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604902">
            <w:r>
              <w:t>Week :12</w:t>
            </w:r>
          </w:p>
        </w:tc>
        <w:tc>
          <w:tcPr>
            <w:tcW w:w="3084" w:type="dxa"/>
          </w:tcPr>
          <w:p w:rsidR="00B539A3" w:rsidRDefault="00604902">
            <w:r>
              <w:t>Starting: 26</w:t>
            </w:r>
            <w:r w:rsidR="00C01E45">
              <w:t>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604902">
            <w:r>
              <w:t xml:space="preserve">Ending: </w:t>
            </w:r>
            <w:r w:rsidR="00B53B4A">
              <w:t>3</w:t>
            </w:r>
            <w:r>
              <w:t>0</w:t>
            </w:r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FA4BFB">
            <w:r>
              <w:t>Student</w:t>
            </w:r>
            <w:r w:rsidR="003D4403">
              <w:t>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B53B4A">
                    <w:t xml:space="preserve"> Clinton Harry</w:t>
                  </w:r>
                </w:p>
              </w:tc>
              <w:tc>
                <w:tcPr>
                  <w:tcW w:w="771" w:type="dxa"/>
                </w:tcPr>
                <w:p w:rsidR="00B539A3" w:rsidRDefault="00FA4BFB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B539A3" w:rsidRDefault="00604902">
                  <w:r>
                    <w:t>26</w:t>
                  </w:r>
                  <w:r w:rsidR="00FA4BFB">
                    <w:t>/11/2018</w:t>
                  </w:r>
                  <w:r>
                    <w:t xml:space="preserve">, </w:t>
                  </w:r>
                </w:p>
              </w:tc>
              <w:tc>
                <w:tcPr>
                  <w:tcW w:w="2693" w:type="dxa"/>
                </w:tcPr>
                <w:p w:rsidR="00B539A3" w:rsidRDefault="00B53B4A">
                  <w:r>
                    <w:t>School fees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B53B4A">
                  <w:r>
                    <w:t>2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3</w:t>
                  </w:r>
                </w:p>
              </w:tc>
              <w:tc>
                <w:tcPr>
                  <w:tcW w:w="1293" w:type="dxa"/>
                </w:tcPr>
                <w:p w:rsidR="00B53B4A" w:rsidRDefault="00B53B4A">
                  <w:proofErr w:type="spellStart"/>
                  <w:r>
                    <w:t>Goodwiill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Eneyo</w:t>
                  </w:r>
                  <w:proofErr w:type="spellEnd"/>
                </w:p>
                <w:p w:rsidR="00604902" w:rsidRDefault="00604902"/>
                <w:p w:rsidR="00604902" w:rsidRDefault="00604902">
                  <w:proofErr w:type="spellStart"/>
                  <w:r>
                    <w:t>Adada</w:t>
                  </w:r>
                  <w:proofErr w:type="spellEnd"/>
                  <w:r>
                    <w:t xml:space="preserve"> Faith</w:t>
                  </w:r>
                </w:p>
                <w:p w:rsidR="00604902" w:rsidRDefault="00604902"/>
              </w:tc>
              <w:tc>
                <w:tcPr>
                  <w:tcW w:w="771" w:type="dxa"/>
                </w:tcPr>
                <w:p w:rsidR="00B539A3" w:rsidRDefault="00B53B4A" w:rsidP="00526086">
                  <w:r>
                    <w:t>JSSI</w:t>
                  </w:r>
                </w:p>
                <w:p w:rsidR="00B53B4A" w:rsidRDefault="00B53B4A" w:rsidP="00526086"/>
                <w:p w:rsidR="00B53B4A" w:rsidRDefault="00B53B4A" w:rsidP="00526086"/>
                <w:p w:rsidR="00A32195" w:rsidRDefault="00A32195" w:rsidP="00526086">
                  <w:r>
                    <w:t>JSS2</w:t>
                  </w:r>
                </w:p>
              </w:tc>
              <w:tc>
                <w:tcPr>
                  <w:tcW w:w="1365" w:type="dxa"/>
                </w:tcPr>
                <w:p w:rsidR="00B53B4A" w:rsidRDefault="00B53B4A" w:rsidP="002105DE">
                  <w:r>
                    <w:t>The same</w:t>
                  </w:r>
                </w:p>
                <w:p w:rsidR="00B53B4A" w:rsidRDefault="00B53B4A" w:rsidP="002105DE"/>
                <w:p w:rsidR="00A32195" w:rsidRDefault="00A32195" w:rsidP="002105DE"/>
                <w:p w:rsidR="00A32195" w:rsidRDefault="00A32195" w:rsidP="002105DE">
                  <w:r>
                    <w:t>29/11/2018 &amp; 30/11/2018</w:t>
                  </w:r>
                </w:p>
                <w:p w:rsidR="00B53B4A" w:rsidRDefault="00B53B4A" w:rsidP="002105DE"/>
                <w:p w:rsidR="00B539A3" w:rsidRDefault="00B53B4A" w:rsidP="002105DE">
                  <w: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B539A3" w:rsidRDefault="00B53B4A">
                  <w:r>
                    <w:t>School fees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Travelled</w:t>
                  </w:r>
                  <w:r w:rsidR="001B2EFC">
                    <w:t xml:space="preserve"> to </w:t>
                  </w:r>
                  <w:r>
                    <w:t xml:space="preserve"> the village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131662">
            <w:r>
              <w:t>Students</w:t>
            </w:r>
            <w:r w:rsidR="003D4403">
              <w:t>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D47107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FA4BFB">
                  <w:r>
                    <w:t xml:space="preserve">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A32195" w:rsidRDefault="00A32195" w:rsidP="00D10029">
            <w:pPr>
              <w:tabs>
                <w:tab w:val="left" w:pos="1291"/>
              </w:tabs>
            </w:pPr>
            <w:r>
              <w:t>Revision</w:t>
            </w:r>
          </w:p>
          <w:p w:rsidR="00A32195" w:rsidRDefault="00A32195" w:rsidP="00D10029">
            <w:pPr>
              <w:tabs>
                <w:tab w:val="left" w:pos="1291"/>
              </w:tabs>
            </w:pPr>
            <w:r>
              <w:t>Typing of First Term Examination questions</w:t>
            </w:r>
          </w:p>
          <w:p w:rsidR="009658C5" w:rsidRDefault="00A32195" w:rsidP="00D10029">
            <w:pPr>
              <w:tabs>
                <w:tab w:val="left" w:pos="1291"/>
              </w:tabs>
            </w:pPr>
            <w:r>
              <w:t>Supervision of subject teacher</w:t>
            </w:r>
            <w:bookmarkStart w:id="0" w:name="_GoBack"/>
            <w:bookmarkEnd w:id="0"/>
            <w:r>
              <w:t>s record books</w:t>
            </w:r>
            <w:r w:rsidR="00D10029">
              <w:t xml:space="preserve">                                                                                                 </w:t>
            </w:r>
            <w:r>
              <w:t xml:space="preserve">                            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  <w:r w:rsidR="00D47107">
              <w:t xml:space="preserve">      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B30C23" w:rsidRDefault="00A32195" w:rsidP="00B30C23">
            <w:r>
              <w:t>Revision</w:t>
            </w:r>
          </w:p>
          <w:p w:rsidR="00B30C23" w:rsidRDefault="00A32195" w:rsidP="00B30C23">
            <w:r>
              <w:t>Typing of First Term Examination questions</w:t>
            </w:r>
          </w:p>
          <w:p w:rsidR="00B30C23" w:rsidRDefault="00A32195" w:rsidP="00B30C23">
            <w:r>
              <w:t>Intra Mathematics /  Science Quiz</w:t>
            </w:r>
            <w:r w:rsidR="00B30C23">
              <w:t xml:space="preserve"> </w:t>
            </w:r>
          </w:p>
          <w:p w:rsidR="00B30C23" w:rsidRDefault="002534F1" w:rsidP="00B30C23">
            <w:r>
              <w:t>Press Release for Literacy Expression Day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D2DF4" w:rsidRDefault="00A32195" w:rsidP="00330F5E">
            <w:r>
              <w:t>First term examination</w:t>
            </w:r>
          </w:p>
          <w:p w:rsidR="00AD2DF4" w:rsidRDefault="002534F1" w:rsidP="00330F5E">
            <w:r>
              <w:t>Preparation</w:t>
            </w:r>
            <w:r w:rsidR="00A32195">
              <w:t xml:space="preserve"> for end of year party</w:t>
            </w:r>
          </w:p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16849"/>
    <w:rsid w:val="000348DF"/>
    <w:rsid w:val="00041ABE"/>
    <w:rsid w:val="00076FE9"/>
    <w:rsid w:val="000B3E30"/>
    <w:rsid w:val="000C339C"/>
    <w:rsid w:val="00125342"/>
    <w:rsid w:val="00131662"/>
    <w:rsid w:val="00142E7B"/>
    <w:rsid w:val="00150A84"/>
    <w:rsid w:val="001B2EFC"/>
    <w:rsid w:val="001F2A2B"/>
    <w:rsid w:val="0020197D"/>
    <w:rsid w:val="002105DE"/>
    <w:rsid w:val="00217F65"/>
    <w:rsid w:val="0024115B"/>
    <w:rsid w:val="002534F1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C5E80"/>
    <w:rsid w:val="003D3321"/>
    <w:rsid w:val="003D4403"/>
    <w:rsid w:val="004270CB"/>
    <w:rsid w:val="004337C0"/>
    <w:rsid w:val="00461F2A"/>
    <w:rsid w:val="00483BD8"/>
    <w:rsid w:val="004978D0"/>
    <w:rsid w:val="004B7B08"/>
    <w:rsid w:val="004D2E45"/>
    <w:rsid w:val="00517C01"/>
    <w:rsid w:val="00526086"/>
    <w:rsid w:val="00581F4B"/>
    <w:rsid w:val="005F7441"/>
    <w:rsid w:val="00604902"/>
    <w:rsid w:val="00605949"/>
    <w:rsid w:val="00662C30"/>
    <w:rsid w:val="0067693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B610A"/>
    <w:rsid w:val="008C4AB0"/>
    <w:rsid w:val="008F3F1C"/>
    <w:rsid w:val="00905298"/>
    <w:rsid w:val="00956C96"/>
    <w:rsid w:val="009658C5"/>
    <w:rsid w:val="009B11E5"/>
    <w:rsid w:val="009D5678"/>
    <w:rsid w:val="009E1B1B"/>
    <w:rsid w:val="00A108E9"/>
    <w:rsid w:val="00A32195"/>
    <w:rsid w:val="00A50EBA"/>
    <w:rsid w:val="00A6674D"/>
    <w:rsid w:val="00AC2147"/>
    <w:rsid w:val="00AD2DF4"/>
    <w:rsid w:val="00AE26BF"/>
    <w:rsid w:val="00AF46D9"/>
    <w:rsid w:val="00B30C23"/>
    <w:rsid w:val="00B45CD4"/>
    <w:rsid w:val="00B539A3"/>
    <w:rsid w:val="00B53B4A"/>
    <w:rsid w:val="00B92A43"/>
    <w:rsid w:val="00B95BDC"/>
    <w:rsid w:val="00BE40F8"/>
    <w:rsid w:val="00C01E45"/>
    <w:rsid w:val="00C26AF6"/>
    <w:rsid w:val="00C95EB0"/>
    <w:rsid w:val="00CB2C62"/>
    <w:rsid w:val="00D10029"/>
    <w:rsid w:val="00D47107"/>
    <w:rsid w:val="00D54705"/>
    <w:rsid w:val="00D60DD7"/>
    <w:rsid w:val="00D668FC"/>
    <w:rsid w:val="00DF3DEA"/>
    <w:rsid w:val="00E01EC2"/>
    <w:rsid w:val="00E10129"/>
    <w:rsid w:val="00E14A5C"/>
    <w:rsid w:val="00E3298F"/>
    <w:rsid w:val="00F305AC"/>
    <w:rsid w:val="00FA4BFB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13078-A100-46FB-9A6F-06994389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9</cp:revision>
  <dcterms:created xsi:type="dcterms:W3CDTF">2018-11-23T13:46:00Z</dcterms:created>
  <dcterms:modified xsi:type="dcterms:W3CDTF">2018-11-30T14:29:00Z</dcterms:modified>
</cp:coreProperties>
</file>