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Garamond" w:hAnsi="Garamond"/>
          <w:sz w:val="24"/>
          <w:szCs w:val="24"/>
        </w:rPr>
        <w:id w:val="-357349904"/>
        <w:docPartObj>
          <w:docPartGallery w:val="Cover Pages"/>
          <w:docPartUnique/>
        </w:docPartObj>
      </w:sdtPr>
      <w:sdtContent>
        <w:p w14:paraId="3604E810" w14:textId="66A72763" w:rsidR="00DB4AAD" w:rsidRPr="00DB4AAD" w:rsidRDefault="0033644B" w:rsidP="00DB4AAD">
          <w:pPr>
            <w:ind w:left="-1134" w:right="-1440" w:firstLine="283"/>
            <w:rPr>
              <w:rFonts w:ascii="Garamond" w:hAnsi="Garamond"/>
              <w:noProof/>
              <w:sz w:val="24"/>
              <w:szCs w:val="24"/>
            </w:rPr>
          </w:pPr>
          <w:r w:rsidRPr="00DB4AAD">
            <w:rPr>
              <w:rFonts w:ascii="Garamond" w:hAnsi="Garamond"/>
              <w:noProof/>
              <w:sz w:val="24"/>
              <w:szCs w:val="24"/>
            </w:rPr>
            <w:drawing>
              <wp:inline distT="0" distB="0" distL="0" distR="0" wp14:anchorId="6636904A" wp14:editId="72F5C07F">
                <wp:extent cx="4252511" cy="2298065"/>
                <wp:effectExtent l="0" t="0" r="0" b="6985"/>
                <wp:docPr id="2036877870" name="Picture 5" descr="goal solution concept on white backgroun - school management system background stock illustr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goal solution concept on white backgroun - school management system background stock illustration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05622" cy="2326766"/>
                        </a:xfrm>
                        <a:prstGeom prst="rect">
                          <a:avLst/>
                        </a:prstGeom>
                        <a:noFill/>
                        <a:ln>
                          <a:noFill/>
                        </a:ln>
                      </pic:spPr>
                    </pic:pic>
                  </a:graphicData>
                </a:graphic>
              </wp:inline>
            </w:drawing>
          </w:r>
          <w:r w:rsidRPr="00DB4AAD">
            <w:rPr>
              <w:rFonts w:ascii="Garamond" w:hAnsi="Garamond"/>
              <w:noProof/>
              <w:sz w:val="24"/>
              <w:szCs w:val="24"/>
            </w:rPr>
            <mc:AlternateContent>
              <mc:Choice Requires="wps">
                <w:drawing>
                  <wp:anchor distT="45720" distB="45720" distL="114300" distR="114300" simplePos="0" relativeHeight="251659264" behindDoc="0" locked="0" layoutInCell="1" allowOverlap="1" wp14:anchorId="7B95C34A" wp14:editId="634DD7B1">
                    <wp:simplePos x="0" y="0"/>
                    <wp:positionH relativeFrom="page">
                      <wp:align>left</wp:align>
                    </wp:positionH>
                    <wp:positionV relativeFrom="paragraph">
                      <wp:posOffset>377736</wp:posOffset>
                    </wp:positionV>
                    <wp:extent cx="7166344" cy="1605516"/>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66344" cy="1605516"/>
                            </a:xfrm>
                            <a:prstGeom prst="rect">
                              <a:avLst/>
                            </a:prstGeom>
                            <a:noFill/>
                            <a:ln w="9525">
                              <a:noFill/>
                              <a:miter lim="800000"/>
                              <a:headEnd/>
                              <a:tailEnd/>
                            </a:ln>
                          </wps:spPr>
                          <wps:txbx>
                            <w:txbxContent>
                              <w:p w14:paraId="6EF878E0" w14:textId="20D62C7B" w:rsidR="0037182A" w:rsidRPr="0033644B" w:rsidRDefault="00365E02" w:rsidP="0033644B">
                                <w:pPr>
                                  <w:jc w:val="right"/>
                                  <w:rPr>
                                    <w:rFonts w:ascii="Garamond" w:hAnsi="Garamond"/>
                                    <w:b/>
                                    <w:bCs/>
                                    <w:color w:val="385623" w:themeColor="accent6" w:themeShade="80"/>
                                    <w:sz w:val="72"/>
                                    <w:szCs w:val="72"/>
                                  </w:rPr>
                                </w:pPr>
                                <w:r w:rsidRPr="00365E02">
                                  <w:rPr>
                                    <w:rFonts w:ascii="Garamond" w:hAnsi="Garamond"/>
                                    <w:b/>
                                    <w:bCs/>
                                    <w:color w:val="385623" w:themeColor="accent6" w:themeShade="80"/>
                                    <w:sz w:val="72"/>
                                    <w:szCs w:val="72"/>
                                  </w:rPr>
                                  <w:t xml:space="preserve">MFUMO WA USIMAMIZI WA </w:t>
                                </w:r>
                                <w:r>
                                  <w:rPr>
                                    <w:rFonts w:ascii="Garamond" w:hAnsi="Garamond"/>
                                    <w:b/>
                                    <w:bCs/>
                                    <w:color w:val="385623" w:themeColor="accent6" w:themeShade="80"/>
                                    <w:sz w:val="72"/>
                                    <w:szCs w:val="72"/>
                                  </w:rPr>
                                  <w:t>SKULI</w:t>
                                </w:r>
                                <w:r w:rsidRPr="00365E02">
                                  <w:rPr>
                                    <w:rFonts w:ascii="Garamond" w:hAnsi="Garamond"/>
                                    <w:b/>
                                    <w:bCs/>
                                    <w:color w:val="385623" w:themeColor="accent6" w:themeShade="80"/>
                                    <w:sz w:val="72"/>
                                    <w:szCs w:val="72"/>
                                  </w:rPr>
                                  <w:t xml:space="preserve"> </w:t>
                                </w:r>
                                <w:r w:rsidR="0033644B">
                                  <w:rPr>
                                    <w:rFonts w:ascii="Garamond" w:hAnsi="Garamond"/>
                                    <w:b/>
                                    <w:bCs/>
                                    <w:color w:val="385623" w:themeColor="accent6" w:themeShade="80"/>
                                    <w:sz w:val="72"/>
                                    <w:szCs w:val="72"/>
                                  </w:rPr>
                                  <w:t>(</w:t>
                                </w:r>
                                <w:r>
                                  <w:rPr>
                                    <w:rFonts w:ascii="Garamond" w:hAnsi="Garamond"/>
                                    <w:b/>
                                    <w:bCs/>
                                    <w:color w:val="385623" w:themeColor="accent6" w:themeShade="80"/>
                                    <w:sz w:val="72"/>
                                    <w:szCs w:val="72"/>
                                  </w:rPr>
                                  <w:t>SMS</w:t>
                                </w:r>
                                <w:r w:rsidR="0033644B">
                                  <w:rPr>
                                    <w:rFonts w:ascii="Garamond" w:hAnsi="Garamond"/>
                                    <w:b/>
                                    <w:bCs/>
                                    <w:color w:val="385623" w:themeColor="accent6" w:themeShade="80"/>
                                    <w:sz w:val="72"/>
                                    <w:szCs w:val="72"/>
                                  </w:rPr>
                                  <w:t>)</w:t>
                                </w:r>
                              </w:p>
                              <w:p w14:paraId="69F5F9B3" w14:textId="77777777" w:rsidR="0037182A" w:rsidRDefault="0037182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B95C34A" id="_x0000_t202" coordsize="21600,21600" o:spt="202" path="m,l,21600r21600,l21600,xe">
                    <v:stroke joinstyle="miter"/>
                    <v:path gradientshapeok="t" o:connecttype="rect"/>
                  </v:shapetype>
                  <v:shape id="Text Box 2" o:spid="_x0000_s1026" type="#_x0000_t202" style="position:absolute;left:0;text-align:left;margin-left:0;margin-top:29.75pt;width:564.3pt;height:126.4pt;z-index:251659264;visibility:visible;mso-wrap-style:square;mso-width-percent:0;mso-height-percent:0;mso-wrap-distance-left:9pt;mso-wrap-distance-top:3.6pt;mso-wrap-distance-right:9pt;mso-wrap-distance-bottom:3.6pt;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" filled="f" stroked="f">
                    <v:textbox>
                      <w:txbxContent>
                        <w:p w14:paraId="6EF878E0" w14:textId="20D62C7B" w:rsidR="0037182A" w:rsidRPr="0033644B" w:rsidRDefault="00365E02" w:rsidP="0033644B">
                          <w:pPr>
                            <w:jc w:val="right"/>
                            <w:rPr>
                              <w:rFonts w:ascii="Garamond" w:hAnsi="Garamond"/>
                              <w:b/>
                              <w:bCs/>
                              <w:color w:val="385623" w:themeColor="accent6" w:themeShade="80"/>
                              <w:sz w:val="72"/>
                              <w:szCs w:val="72"/>
                            </w:rPr>
                          </w:pPr>
                          <w:r w:rsidRPr="00365E02">
                            <w:rPr>
                              <w:rFonts w:ascii="Garamond" w:hAnsi="Garamond"/>
                              <w:b/>
                              <w:bCs/>
                              <w:color w:val="385623" w:themeColor="accent6" w:themeShade="80"/>
                              <w:sz w:val="72"/>
                              <w:szCs w:val="72"/>
                            </w:rPr>
                            <w:t xml:space="preserve">MFUMO WA USIMAMIZI WA </w:t>
                          </w:r>
                          <w:r>
                            <w:rPr>
                              <w:rFonts w:ascii="Garamond" w:hAnsi="Garamond"/>
                              <w:b/>
                              <w:bCs/>
                              <w:color w:val="385623" w:themeColor="accent6" w:themeShade="80"/>
                              <w:sz w:val="72"/>
                              <w:szCs w:val="72"/>
                            </w:rPr>
                            <w:t>SKULI</w:t>
                          </w:r>
                          <w:r w:rsidRPr="00365E02">
                            <w:rPr>
                              <w:rFonts w:ascii="Garamond" w:hAnsi="Garamond"/>
                              <w:b/>
                              <w:bCs/>
                              <w:color w:val="385623" w:themeColor="accent6" w:themeShade="80"/>
                              <w:sz w:val="72"/>
                              <w:szCs w:val="72"/>
                            </w:rPr>
                            <w:t xml:space="preserve"> </w:t>
                          </w:r>
                          <w:r w:rsidR="0033644B">
                            <w:rPr>
                              <w:rFonts w:ascii="Garamond" w:hAnsi="Garamond"/>
                              <w:b/>
                              <w:bCs/>
                              <w:color w:val="385623" w:themeColor="accent6" w:themeShade="80"/>
                              <w:sz w:val="72"/>
                              <w:szCs w:val="72"/>
                            </w:rPr>
                            <w:t>(</w:t>
                          </w:r>
                          <w:r>
                            <w:rPr>
                              <w:rFonts w:ascii="Garamond" w:hAnsi="Garamond"/>
                              <w:b/>
                              <w:bCs/>
                              <w:color w:val="385623" w:themeColor="accent6" w:themeShade="80"/>
                              <w:sz w:val="72"/>
                              <w:szCs w:val="72"/>
                            </w:rPr>
                            <w:t>SMS</w:t>
                          </w:r>
                          <w:r w:rsidR="0033644B">
                            <w:rPr>
                              <w:rFonts w:ascii="Garamond" w:hAnsi="Garamond"/>
                              <w:b/>
                              <w:bCs/>
                              <w:color w:val="385623" w:themeColor="accent6" w:themeShade="80"/>
                              <w:sz w:val="72"/>
                              <w:szCs w:val="72"/>
                            </w:rPr>
                            <w:t>)</w:t>
                          </w:r>
                        </w:p>
                        <w:p w14:paraId="69F5F9B3" w14:textId="77777777" w:rsidR="0037182A" w:rsidRDefault="0037182A"/>
                      </w:txbxContent>
                    </v:textbox>
                    <w10:wrap type="square" anchorx="page"/>
                  </v:shape>
                </w:pict>
              </mc:Fallback>
            </mc:AlternateContent>
          </w:r>
          <w:r w:rsidRPr="00DB4AAD">
            <w:rPr>
              <w:rFonts w:ascii="Garamond" w:hAnsi="Garamond"/>
              <w:noProof/>
              <w:sz w:val="24"/>
              <w:szCs w:val="24"/>
            </w:rPr>
            <w:drawing>
              <wp:inline distT="0" distB="0" distL="0" distR="0" wp14:anchorId="2E80ABD0" wp14:editId="0C31F40C">
                <wp:extent cx="7949307" cy="5443869"/>
                <wp:effectExtent l="0" t="0" r="0" b="4445"/>
                <wp:docPr id="2007400872" name="Picture 1" descr="coaching concept on blackboard - school management system background stock illustr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aching concept on blackboard - school management system background stock illustration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962556" cy="5452942"/>
                        </a:xfrm>
                        <a:prstGeom prst="rect">
                          <a:avLst/>
                        </a:prstGeom>
                        <a:noFill/>
                        <a:ln>
                          <a:noFill/>
                        </a:ln>
                        <a:effectLst>
                          <a:softEdge rad="317500"/>
                        </a:effectLst>
                      </pic:spPr>
                    </pic:pic>
                  </a:graphicData>
                </a:graphic>
              </wp:inline>
            </w:drawing>
          </w:r>
        </w:p>
      </w:sdtContent>
    </w:sdt>
    <w:sdt>
      <w:sdtPr>
        <w:rPr>
          <w:rFonts w:ascii="Garamond" w:eastAsiaTheme="minorHAnsi" w:hAnsi="Garamond" w:cstheme="minorBidi"/>
          <w:color w:val="auto"/>
          <w:sz w:val="24"/>
          <w:szCs w:val="24"/>
          <w:lang w:val="en-GB"/>
        </w:rPr>
        <w:id w:val="-1241634408"/>
        <w:docPartObj>
          <w:docPartGallery w:val="Table of Contents"/>
          <w:docPartUnique/>
        </w:docPartObj>
      </w:sdtPr>
      <w:sdtEndPr>
        <w:rPr>
          <w:b/>
          <w:bCs/>
          <w:noProof/>
        </w:rPr>
      </w:sdtEndPr>
      <w:sdtContent>
        <w:p w14:paraId="75479104" w14:textId="27DAD1F1" w:rsidR="00DB4AAD" w:rsidRDefault="00AD7D29">
          <w:pPr>
            <w:pStyle w:val="TOCHeading"/>
            <w:rPr>
              <w:rFonts w:ascii="Garamond" w:hAnsi="Garamond"/>
              <w:sz w:val="24"/>
              <w:szCs w:val="24"/>
            </w:rPr>
          </w:pPr>
          <w:r>
            <w:rPr>
              <w:rFonts w:ascii="Garamond" w:hAnsi="Garamond"/>
              <w:sz w:val="24"/>
              <w:szCs w:val="24"/>
            </w:rPr>
            <w:t>YALIYOMO</w:t>
          </w:r>
        </w:p>
        <w:p w14:paraId="0426BEF9" w14:textId="77777777" w:rsidR="00AD7D29" w:rsidRPr="00AD7D29" w:rsidRDefault="00AD7D29" w:rsidP="00AD7D29">
          <w:pPr>
            <w:rPr>
              <w:lang w:val="en-US"/>
            </w:rPr>
          </w:pPr>
        </w:p>
        <w:p w14:paraId="4BC37747" w14:textId="0C8B7736" w:rsidR="00AD7D29" w:rsidRDefault="00DB4AAD">
          <w:pPr>
            <w:pStyle w:val="TOC1"/>
            <w:rPr>
              <w:rFonts w:eastAsiaTheme="minorEastAsia"/>
              <w:noProof/>
              <w:kern w:val="2"/>
              <w:lang w:eastAsia="en-GB"/>
              <w14:ligatures w14:val="standardContextual"/>
            </w:rPr>
          </w:pPr>
          <w:r w:rsidRPr="00DB4AAD">
            <w:rPr>
              <w:rFonts w:ascii="Garamond" w:hAnsi="Garamond"/>
              <w:sz w:val="24"/>
              <w:szCs w:val="24"/>
            </w:rPr>
            <w:fldChar w:fldCharType="begin"/>
          </w:r>
          <w:r w:rsidRPr="00DB4AAD">
            <w:rPr>
              <w:rFonts w:ascii="Garamond" w:hAnsi="Garamond"/>
              <w:sz w:val="24"/>
              <w:szCs w:val="24"/>
            </w:rPr>
            <w:instrText xml:space="preserve"> TOC \o "1-3" \h \z \u </w:instrText>
          </w:r>
          <w:r w:rsidRPr="00DB4AAD">
            <w:rPr>
              <w:rFonts w:ascii="Garamond" w:hAnsi="Garamond"/>
              <w:sz w:val="24"/>
              <w:szCs w:val="24"/>
            </w:rPr>
            <w:fldChar w:fldCharType="separate"/>
          </w:r>
          <w:hyperlink w:anchor="_Toc139367514" w:history="1">
            <w:r w:rsidR="00AD7D29" w:rsidRPr="00804C98">
              <w:rPr>
                <w:rStyle w:val="Hyperlink"/>
                <w:rFonts w:ascii="Garamond" w:hAnsi="Garamond"/>
                <w:b/>
                <w:bCs/>
                <w:noProof/>
              </w:rPr>
              <w:t xml:space="preserve">UTANGULIZI </w:t>
            </w:r>
          </w:hyperlink>
          <w:r w:rsidR="00AD7D29">
            <w:rPr>
              <w:noProof/>
              <w:webHidden/>
            </w:rPr>
            <w:tab/>
          </w:r>
          <w:r w:rsidR="00AD7D29">
            <w:rPr>
              <w:noProof/>
              <w:webHidden/>
            </w:rPr>
            <w:fldChar w:fldCharType="begin"/>
          </w:r>
          <w:r w:rsidR="00AD7D29">
            <w:rPr>
              <w:noProof/>
              <w:webHidden/>
            </w:rPr>
            <w:instrText xml:space="preserve"> PAGEREF _Toc139367514 \h </w:instrText>
          </w:r>
          <w:r w:rsidR="00AD7D29">
            <w:rPr>
              <w:noProof/>
              <w:webHidden/>
            </w:rPr>
          </w:r>
          <w:r w:rsidR="00AD7D29">
            <w:rPr>
              <w:noProof/>
              <w:webHidden/>
            </w:rPr>
            <w:fldChar w:fldCharType="separate"/>
          </w:r>
          <w:r w:rsidR="00C33737">
            <w:rPr>
              <w:noProof/>
              <w:webHidden/>
            </w:rPr>
            <w:t>1</w:t>
          </w:r>
          <w:r w:rsidR="00AD7D29">
            <w:rPr>
              <w:noProof/>
              <w:webHidden/>
            </w:rPr>
            <w:fldChar w:fldCharType="end"/>
          </w:r>
        </w:p>
        <w:p w14:paraId="24C3C4D9" w14:textId="2185F39C" w:rsidR="00AD7D29" w:rsidRDefault="00000000">
          <w:pPr>
            <w:pStyle w:val="TOC2"/>
            <w:tabs>
              <w:tab w:val="right" w:leader="dot" w:pos="10338"/>
            </w:tabs>
            <w:rPr>
              <w:rFonts w:eastAsiaTheme="minorEastAsia"/>
              <w:noProof/>
              <w:kern w:val="2"/>
              <w:lang w:eastAsia="en-GB"/>
              <w14:ligatures w14:val="standardContextual"/>
            </w:rPr>
          </w:pPr>
          <w:hyperlink w:anchor="_Toc139367515" w:history="1">
            <w:r w:rsidR="00AD7D29" w:rsidRPr="00804C98">
              <w:rPr>
                <w:rStyle w:val="Hyperlink"/>
                <w:rFonts w:ascii="Garamond" w:hAnsi="Garamond"/>
                <w:b/>
                <w:bCs/>
                <w:noProof/>
              </w:rPr>
              <w:t xml:space="preserve">Anza </w:t>
            </w:r>
          </w:hyperlink>
          <w:r w:rsidR="00AD7D29">
            <w:rPr>
              <w:noProof/>
              <w:webHidden/>
            </w:rPr>
            <w:tab/>
          </w:r>
          <w:r w:rsidR="00AD7D29">
            <w:rPr>
              <w:noProof/>
              <w:webHidden/>
            </w:rPr>
            <w:fldChar w:fldCharType="begin"/>
          </w:r>
          <w:r w:rsidR="00AD7D29">
            <w:rPr>
              <w:noProof/>
              <w:webHidden/>
            </w:rPr>
            <w:instrText xml:space="preserve"> PAGEREF _Toc139367515 \h </w:instrText>
          </w:r>
          <w:r w:rsidR="00AD7D29">
            <w:rPr>
              <w:noProof/>
              <w:webHidden/>
            </w:rPr>
          </w:r>
          <w:r w:rsidR="00AD7D29">
            <w:rPr>
              <w:noProof/>
              <w:webHidden/>
            </w:rPr>
            <w:fldChar w:fldCharType="separate"/>
          </w:r>
          <w:r w:rsidR="00C33737">
            <w:rPr>
              <w:noProof/>
              <w:webHidden/>
            </w:rPr>
            <w:t>1</w:t>
          </w:r>
          <w:r w:rsidR="00AD7D29">
            <w:rPr>
              <w:noProof/>
              <w:webHidden/>
            </w:rPr>
            <w:fldChar w:fldCharType="end"/>
          </w:r>
        </w:p>
        <w:p w14:paraId="05637B72" w14:textId="55CCB192" w:rsidR="00AD7D29" w:rsidRDefault="00000000">
          <w:pPr>
            <w:pStyle w:val="TOC2"/>
            <w:tabs>
              <w:tab w:val="right" w:leader="dot" w:pos="10338"/>
            </w:tabs>
            <w:rPr>
              <w:rFonts w:eastAsiaTheme="minorEastAsia"/>
              <w:noProof/>
              <w:kern w:val="2"/>
              <w:lang w:eastAsia="en-GB"/>
              <w14:ligatures w14:val="standardContextual"/>
            </w:rPr>
          </w:pPr>
          <w:hyperlink w:anchor="_Toc139367516" w:history="1">
            <w:r w:rsidR="00AD7D29" w:rsidRPr="00804C98">
              <w:rPr>
                <w:rStyle w:val="Hyperlink"/>
                <w:rFonts w:ascii="Garamond" w:hAnsi="Garamond"/>
                <w:b/>
                <w:bCs/>
                <w:noProof/>
              </w:rPr>
              <w:t xml:space="preserve">Mwili </w:t>
            </w:r>
          </w:hyperlink>
          <w:r w:rsidR="00AD7D29">
            <w:rPr>
              <w:noProof/>
              <w:webHidden/>
            </w:rPr>
            <w:tab/>
          </w:r>
          <w:r w:rsidR="00AD7D29">
            <w:rPr>
              <w:noProof/>
              <w:webHidden/>
            </w:rPr>
            <w:fldChar w:fldCharType="begin"/>
          </w:r>
          <w:r w:rsidR="00AD7D29">
            <w:rPr>
              <w:noProof/>
              <w:webHidden/>
            </w:rPr>
            <w:instrText xml:space="preserve"> PAGEREF _Toc139367516 \h </w:instrText>
          </w:r>
          <w:r w:rsidR="00AD7D29">
            <w:rPr>
              <w:noProof/>
              <w:webHidden/>
            </w:rPr>
          </w:r>
          <w:r w:rsidR="00AD7D29">
            <w:rPr>
              <w:noProof/>
              <w:webHidden/>
            </w:rPr>
            <w:fldChar w:fldCharType="separate"/>
          </w:r>
          <w:r w:rsidR="00C33737">
            <w:rPr>
              <w:noProof/>
              <w:webHidden/>
            </w:rPr>
            <w:t>1</w:t>
          </w:r>
          <w:r w:rsidR="00AD7D29">
            <w:rPr>
              <w:noProof/>
              <w:webHidden/>
            </w:rPr>
            <w:fldChar w:fldCharType="end"/>
          </w:r>
        </w:p>
        <w:p w14:paraId="54838A3F" w14:textId="2B27E4C3" w:rsidR="00AD7D29" w:rsidRDefault="00000000">
          <w:pPr>
            <w:pStyle w:val="TOC2"/>
            <w:tabs>
              <w:tab w:val="right" w:leader="dot" w:pos="10338"/>
            </w:tabs>
            <w:rPr>
              <w:rFonts w:eastAsiaTheme="minorEastAsia"/>
              <w:noProof/>
              <w:kern w:val="2"/>
              <w:lang w:eastAsia="en-GB"/>
              <w14:ligatures w14:val="standardContextual"/>
            </w:rPr>
          </w:pPr>
          <w:hyperlink w:anchor="_Toc139367517" w:history="1">
            <w:r w:rsidR="00AD7D29" w:rsidRPr="00804C98">
              <w:rPr>
                <w:rStyle w:val="Hyperlink"/>
                <w:rFonts w:ascii="Garamond" w:hAnsi="Garamond"/>
                <w:b/>
                <w:bCs/>
                <w:noProof/>
              </w:rPr>
              <w:t xml:space="preserve">Mwisho wa </w:t>
            </w:r>
          </w:hyperlink>
          <w:r w:rsidR="00AD7D29">
            <w:rPr>
              <w:noProof/>
              <w:webHidden/>
            </w:rPr>
            <w:tab/>
          </w:r>
          <w:r w:rsidR="00AD7D29">
            <w:rPr>
              <w:noProof/>
              <w:webHidden/>
            </w:rPr>
            <w:fldChar w:fldCharType="begin"/>
          </w:r>
          <w:r w:rsidR="00AD7D29">
            <w:rPr>
              <w:noProof/>
              <w:webHidden/>
            </w:rPr>
            <w:instrText xml:space="preserve"> PAGEREF _Toc139367517 \h </w:instrText>
          </w:r>
          <w:r w:rsidR="00AD7D29">
            <w:rPr>
              <w:noProof/>
              <w:webHidden/>
            </w:rPr>
          </w:r>
          <w:r w:rsidR="00AD7D29">
            <w:rPr>
              <w:noProof/>
              <w:webHidden/>
            </w:rPr>
            <w:fldChar w:fldCharType="separate"/>
          </w:r>
          <w:r w:rsidR="00C33737">
            <w:rPr>
              <w:noProof/>
              <w:webHidden/>
            </w:rPr>
            <w:t>2</w:t>
          </w:r>
          <w:r w:rsidR="00AD7D29">
            <w:rPr>
              <w:noProof/>
              <w:webHidden/>
            </w:rPr>
            <w:fldChar w:fldCharType="end"/>
          </w:r>
        </w:p>
        <w:p w14:paraId="555B77D0" w14:textId="29B31388" w:rsidR="00AD7D29" w:rsidRDefault="00000000">
          <w:pPr>
            <w:pStyle w:val="TOC1"/>
            <w:rPr>
              <w:rFonts w:eastAsiaTheme="minorEastAsia"/>
              <w:noProof/>
              <w:kern w:val="2"/>
              <w:lang w:eastAsia="en-GB"/>
              <w14:ligatures w14:val="standardContextual"/>
            </w:rPr>
          </w:pPr>
          <w:hyperlink w:anchor="_Toc139367518" w:history="1">
            <w:r w:rsidR="00AD7D29" w:rsidRPr="00804C98">
              <w:rPr>
                <w:rStyle w:val="Hyperlink"/>
                <w:rFonts w:ascii="Garamond" w:hAnsi="Garamond"/>
                <w:b/>
                <w:bCs/>
                <w:noProof/>
              </w:rPr>
              <w:t xml:space="preserve">MUUNDO </w:t>
            </w:r>
          </w:hyperlink>
          <w:r w:rsidR="00AD7D29">
            <w:rPr>
              <w:noProof/>
              <w:webHidden/>
            </w:rPr>
            <w:tab/>
          </w:r>
          <w:r w:rsidR="00AD7D29">
            <w:rPr>
              <w:noProof/>
              <w:webHidden/>
            </w:rPr>
            <w:fldChar w:fldCharType="begin"/>
          </w:r>
          <w:r w:rsidR="00AD7D29">
            <w:rPr>
              <w:noProof/>
              <w:webHidden/>
            </w:rPr>
            <w:instrText xml:space="preserve"> PAGEREF _Toc139367518 \h </w:instrText>
          </w:r>
          <w:r w:rsidR="00AD7D29">
            <w:rPr>
              <w:noProof/>
              <w:webHidden/>
            </w:rPr>
          </w:r>
          <w:r w:rsidR="00AD7D29">
            <w:rPr>
              <w:noProof/>
              <w:webHidden/>
            </w:rPr>
            <w:fldChar w:fldCharType="separate"/>
          </w:r>
          <w:r w:rsidR="00C33737">
            <w:rPr>
              <w:noProof/>
              <w:webHidden/>
            </w:rPr>
            <w:t>3</w:t>
          </w:r>
          <w:r w:rsidR="00AD7D29">
            <w:rPr>
              <w:noProof/>
              <w:webHidden/>
            </w:rPr>
            <w:fldChar w:fldCharType="end"/>
          </w:r>
        </w:p>
        <w:p w14:paraId="31105A1A" w14:textId="01D11BFD" w:rsidR="00AD7D29" w:rsidRDefault="00000000">
          <w:pPr>
            <w:pStyle w:val="TOC2"/>
            <w:tabs>
              <w:tab w:val="right" w:leader="dot" w:pos="10338"/>
            </w:tabs>
            <w:rPr>
              <w:rFonts w:eastAsiaTheme="minorEastAsia"/>
              <w:noProof/>
              <w:kern w:val="2"/>
              <w:lang w:eastAsia="en-GB"/>
              <w14:ligatures w14:val="standardContextual"/>
            </w:rPr>
          </w:pPr>
          <w:hyperlink w:anchor="_Toc139367519" w:history="1">
            <w:r w:rsidR="00AD7D29" w:rsidRPr="00804C98">
              <w:rPr>
                <w:rStyle w:val="Hyperlink"/>
                <w:rFonts w:ascii="Garamond" w:hAnsi="Garamond"/>
                <w:b/>
                <w:bCs/>
                <w:noProof/>
              </w:rPr>
              <w:t xml:space="preserve">Ingia Ukurasa wa </w:t>
            </w:r>
          </w:hyperlink>
          <w:r w:rsidR="00AD7D29">
            <w:rPr>
              <w:noProof/>
              <w:webHidden/>
            </w:rPr>
            <w:tab/>
          </w:r>
          <w:r w:rsidR="00AD7D29">
            <w:rPr>
              <w:noProof/>
              <w:webHidden/>
            </w:rPr>
            <w:fldChar w:fldCharType="begin"/>
          </w:r>
          <w:r w:rsidR="00AD7D29">
            <w:rPr>
              <w:noProof/>
              <w:webHidden/>
            </w:rPr>
            <w:instrText xml:space="preserve"> PAGEREF _Toc139367519 \h </w:instrText>
          </w:r>
          <w:r w:rsidR="00AD7D29">
            <w:rPr>
              <w:noProof/>
              <w:webHidden/>
            </w:rPr>
          </w:r>
          <w:r w:rsidR="00AD7D29">
            <w:rPr>
              <w:noProof/>
              <w:webHidden/>
            </w:rPr>
            <w:fldChar w:fldCharType="separate"/>
          </w:r>
          <w:r w:rsidR="00C33737">
            <w:rPr>
              <w:noProof/>
              <w:webHidden/>
            </w:rPr>
            <w:t>3</w:t>
          </w:r>
          <w:r w:rsidR="00AD7D29">
            <w:rPr>
              <w:noProof/>
              <w:webHidden/>
            </w:rPr>
            <w:fldChar w:fldCharType="end"/>
          </w:r>
        </w:p>
        <w:p w14:paraId="5B5D74BB" w14:textId="7370FD8F" w:rsidR="00AD7D29" w:rsidRDefault="00000000">
          <w:pPr>
            <w:pStyle w:val="TOC2"/>
            <w:tabs>
              <w:tab w:val="right" w:leader="dot" w:pos="10338"/>
            </w:tabs>
            <w:rPr>
              <w:rFonts w:eastAsiaTheme="minorEastAsia"/>
              <w:noProof/>
              <w:kern w:val="2"/>
              <w:lang w:eastAsia="en-GB"/>
              <w14:ligatures w14:val="standardContextual"/>
            </w:rPr>
          </w:pPr>
          <w:hyperlink w:anchor="_Toc139367520" w:history="1">
            <w:r w:rsidR="00AD7D29" w:rsidRPr="00804C98">
              <w:rPr>
                <w:rStyle w:val="Hyperlink"/>
                <w:rFonts w:ascii="Garamond" w:hAnsi="Garamond"/>
                <w:b/>
                <w:bCs/>
                <w:noProof/>
              </w:rPr>
              <w:t xml:space="preserve">Urejeshaji wa Nenosiri Ukurasa wa </w:t>
            </w:r>
          </w:hyperlink>
          <w:r w:rsidR="00AD7D29">
            <w:rPr>
              <w:noProof/>
              <w:webHidden/>
            </w:rPr>
            <w:tab/>
          </w:r>
          <w:r w:rsidR="00AD7D29">
            <w:rPr>
              <w:noProof/>
              <w:webHidden/>
            </w:rPr>
            <w:fldChar w:fldCharType="begin"/>
          </w:r>
          <w:r w:rsidR="00AD7D29">
            <w:rPr>
              <w:noProof/>
              <w:webHidden/>
            </w:rPr>
            <w:instrText xml:space="preserve"> PAGEREF _Toc139367520 \h </w:instrText>
          </w:r>
          <w:r w:rsidR="00AD7D29">
            <w:rPr>
              <w:noProof/>
              <w:webHidden/>
            </w:rPr>
          </w:r>
          <w:r w:rsidR="00AD7D29">
            <w:rPr>
              <w:noProof/>
              <w:webHidden/>
            </w:rPr>
            <w:fldChar w:fldCharType="separate"/>
          </w:r>
          <w:r w:rsidR="00C33737">
            <w:rPr>
              <w:noProof/>
              <w:webHidden/>
            </w:rPr>
            <w:t>4</w:t>
          </w:r>
          <w:r w:rsidR="00AD7D29">
            <w:rPr>
              <w:noProof/>
              <w:webHidden/>
            </w:rPr>
            <w:fldChar w:fldCharType="end"/>
          </w:r>
        </w:p>
        <w:p w14:paraId="2B54093E" w14:textId="61C1E36F" w:rsidR="00AD7D29" w:rsidRDefault="00000000">
          <w:pPr>
            <w:pStyle w:val="TOC2"/>
            <w:tabs>
              <w:tab w:val="right" w:leader="dot" w:pos="10338"/>
            </w:tabs>
            <w:rPr>
              <w:rFonts w:eastAsiaTheme="minorEastAsia"/>
              <w:noProof/>
              <w:kern w:val="2"/>
              <w:lang w:eastAsia="en-GB"/>
              <w14:ligatures w14:val="standardContextual"/>
            </w:rPr>
          </w:pPr>
          <w:hyperlink w:anchor="_Toc139367521" w:history="1">
            <w:r w:rsidR="00AD7D29" w:rsidRPr="00804C98">
              <w:rPr>
                <w:rStyle w:val="Hyperlink"/>
                <w:rFonts w:ascii="Garamond" w:hAnsi="Garamond"/>
                <w:b/>
                <w:bCs/>
                <w:noProof/>
              </w:rPr>
              <w:t xml:space="preserve">Dashibodi </w:t>
            </w:r>
          </w:hyperlink>
          <w:r w:rsidR="00AD7D29">
            <w:rPr>
              <w:noProof/>
              <w:webHidden/>
            </w:rPr>
            <w:tab/>
          </w:r>
          <w:r w:rsidR="00AD7D29">
            <w:rPr>
              <w:noProof/>
              <w:webHidden/>
            </w:rPr>
            <w:fldChar w:fldCharType="begin"/>
          </w:r>
          <w:r w:rsidR="00AD7D29">
            <w:rPr>
              <w:noProof/>
              <w:webHidden/>
            </w:rPr>
            <w:instrText xml:space="preserve"> PAGEREF _Toc139367521 \h </w:instrText>
          </w:r>
          <w:r w:rsidR="00AD7D29">
            <w:rPr>
              <w:noProof/>
              <w:webHidden/>
            </w:rPr>
          </w:r>
          <w:r w:rsidR="00AD7D29">
            <w:rPr>
              <w:noProof/>
              <w:webHidden/>
            </w:rPr>
            <w:fldChar w:fldCharType="separate"/>
          </w:r>
          <w:r w:rsidR="00C33737">
            <w:rPr>
              <w:noProof/>
              <w:webHidden/>
            </w:rPr>
            <w:t>4</w:t>
          </w:r>
          <w:r w:rsidR="00AD7D29">
            <w:rPr>
              <w:noProof/>
              <w:webHidden/>
            </w:rPr>
            <w:fldChar w:fldCharType="end"/>
          </w:r>
        </w:p>
        <w:p w14:paraId="51F36B29" w14:textId="1B02E167" w:rsidR="00AD7D29" w:rsidRDefault="00000000">
          <w:pPr>
            <w:pStyle w:val="TOC2"/>
            <w:tabs>
              <w:tab w:val="right" w:leader="dot" w:pos="10338"/>
            </w:tabs>
            <w:rPr>
              <w:rFonts w:eastAsiaTheme="minorEastAsia"/>
              <w:noProof/>
              <w:kern w:val="2"/>
              <w:lang w:eastAsia="en-GB"/>
              <w14:ligatures w14:val="standardContextual"/>
            </w:rPr>
          </w:pPr>
          <w:hyperlink w:anchor="_Toc139367522" w:history="1">
            <w:r w:rsidR="00AD7D29" w:rsidRPr="00804C98">
              <w:rPr>
                <w:rStyle w:val="Hyperlink"/>
                <w:rFonts w:ascii="Garamond" w:hAnsi="Garamond"/>
                <w:b/>
                <w:bCs/>
                <w:noProof/>
              </w:rPr>
              <w:t xml:space="preserve">Watoto Wangu </w:t>
            </w:r>
          </w:hyperlink>
          <w:r w:rsidR="00AD7D29">
            <w:rPr>
              <w:noProof/>
              <w:webHidden/>
            </w:rPr>
            <w:tab/>
          </w:r>
          <w:r w:rsidR="00AD7D29">
            <w:rPr>
              <w:noProof/>
              <w:webHidden/>
            </w:rPr>
            <w:fldChar w:fldCharType="begin"/>
          </w:r>
          <w:r w:rsidR="00AD7D29">
            <w:rPr>
              <w:noProof/>
              <w:webHidden/>
            </w:rPr>
            <w:instrText xml:space="preserve"> PAGEREF _Toc139367522 \h </w:instrText>
          </w:r>
          <w:r w:rsidR="00AD7D29">
            <w:rPr>
              <w:noProof/>
              <w:webHidden/>
            </w:rPr>
          </w:r>
          <w:r w:rsidR="00AD7D29">
            <w:rPr>
              <w:noProof/>
              <w:webHidden/>
            </w:rPr>
            <w:fldChar w:fldCharType="separate"/>
          </w:r>
          <w:r w:rsidR="00C33737">
            <w:rPr>
              <w:noProof/>
              <w:webHidden/>
            </w:rPr>
            <w:t>5</w:t>
          </w:r>
          <w:r w:rsidR="00AD7D29">
            <w:rPr>
              <w:noProof/>
              <w:webHidden/>
            </w:rPr>
            <w:fldChar w:fldCharType="end"/>
          </w:r>
        </w:p>
        <w:p w14:paraId="0262E35B" w14:textId="5796718F" w:rsidR="00AD7D29" w:rsidRDefault="00000000">
          <w:pPr>
            <w:pStyle w:val="TOC2"/>
            <w:tabs>
              <w:tab w:val="right" w:leader="dot" w:pos="10338"/>
            </w:tabs>
            <w:rPr>
              <w:rFonts w:eastAsiaTheme="minorEastAsia"/>
              <w:noProof/>
              <w:kern w:val="2"/>
              <w:lang w:eastAsia="en-GB"/>
              <w14:ligatures w14:val="standardContextual"/>
            </w:rPr>
          </w:pPr>
          <w:hyperlink w:anchor="_Toc139367523" w:history="1">
            <w:r w:rsidR="00AD7D29" w:rsidRPr="00804C98">
              <w:rPr>
                <w:rStyle w:val="Hyperlink"/>
                <w:rFonts w:ascii="Garamond" w:hAnsi="Garamond"/>
                <w:b/>
                <w:bCs/>
                <w:noProof/>
              </w:rPr>
              <w:t xml:space="preserve">Akaunti yangu </w:t>
            </w:r>
          </w:hyperlink>
          <w:r w:rsidR="00AD7D29">
            <w:rPr>
              <w:noProof/>
              <w:webHidden/>
            </w:rPr>
            <w:tab/>
          </w:r>
          <w:r w:rsidR="00AD7D29">
            <w:rPr>
              <w:noProof/>
              <w:webHidden/>
            </w:rPr>
            <w:fldChar w:fldCharType="begin"/>
          </w:r>
          <w:r w:rsidR="00AD7D29">
            <w:rPr>
              <w:noProof/>
              <w:webHidden/>
            </w:rPr>
            <w:instrText xml:space="preserve"> PAGEREF _Toc139367523 \h </w:instrText>
          </w:r>
          <w:r w:rsidR="00AD7D29">
            <w:rPr>
              <w:noProof/>
              <w:webHidden/>
            </w:rPr>
          </w:r>
          <w:r w:rsidR="00AD7D29">
            <w:rPr>
              <w:noProof/>
              <w:webHidden/>
            </w:rPr>
            <w:fldChar w:fldCharType="separate"/>
          </w:r>
          <w:r w:rsidR="00C33737">
            <w:rPr>
              <w:noProof/>
              <w:webHidden/>
            </w:rPr>
            <w:t>7</w:t>
          </w:r>
          <w:r w:rsidR="00AD7D29">
            <w:rPr>
              <w:noProof/>
              <w:webHidden/>
            </w:rPr>
            <w:fldChar w:fldCharType="end"/>
          </w:r>
        </w:p>
        <w:p w14:paraId="26B8DD45" w14:textId="3369B2E9" w:rsidR="00AD7D29" w:rsidRDefault="00000000">
          <w:pPr>
            <w:pStyle w:val="TOC2"/>
            <w:tabs>
              <w:tab w:val="right" w:leader="dot" w:pos="10338"/>
            </w:tabs>
            <w:rPr>
              <w:rFonts w:eastAsiaTheme="minorEastAsia"/>
              <w:noProof/>
              <w:kern w:val="2"/>
              <w:lang w:eastAsia="en-GB"/>
              <w14:ligatures w14:val="standardContextual"/>
            </w:rPr>
          </w:pPr>
          <w:hyperlink w:anchor="_Toc139367524" w:history="1">
            <w:r w:rsidR="00AD7D29" w:rsidRPr="00804C98">
              <w:rPr>
                <w:rStyle w:val="Hyperlink"/>
                <w:rFonts w:ascii="Garamond" w:hAnsi="Garamond"/>
                <w:b/>
                <w:bCs/>
                <w:noProof/>
              </w:rPr>
              <w:t xml:space="preserve">Wasifu wangu </w:t>
            </w:r>
          </w:hyperlink>
          <w:r w:rsidR="00AD7D29">
            <w:rPr>
              <w:noProof/>
              <w:webHidden/>
            </w:rPr>
            <w:tab/>
          </w:r>
          <w:r w:rsidR="00AD7D29">
            <w:rPr>
              <w:noProof/>
              <w:webHidden/>
            </w:rPr>
            <w:fldChar w:fldCharType="begin"/>
          </w:r>
          <w:r w:rsidR="00AD7D29">
            <w:rPr>
              <w:noProof/>
              <w:webHidden/>
            </w:rPr>
            <w:instrText xml:space="preserve"> PAGEREF _Toc139367524 \h </w:instrText>
          </w:r>
          <w:r w:rsidR="00AD7D29">
            <w:rPr>
              <w:noProof/>
              <w:webHidden/>
            </w:rPr>
          </w:r>
          <w:r w:rsidR="00AD7D29">
            <w:rPr>
              <w:noProof/>
              <w:webHidden/>
            </w:rPr>
            <w:fldChar w:fldCharType="separate"/>
          </w:r>
          <w:r w:rsidR="00C33737">
            <w:rPr>
              <w:noProof/>
              <w:webHidden/>
            </w:rPr>
            <w:t>7</w:t>
          </w:r>
          <w:r w:rsidR="00AD7D29">
            <w:rPr>
              <w:noProof/>
              <w:webHidden/>
            </w:rPr>
            <w:fldChar w:fldCharType="end"/>
          </w:r>
        </w:p>
        <w:p w14:paraId="1D0D774A" w14:textId="427D7052" w:rsidR="00AD7D29" w:rsidRDefault="00000000">
          <w:pPr>
            <w:pStyle w:val="TOC1"/>
            <w:rPr>
              <w:rFonts w:eastAsiaTheme="minorEastAsia"/>
              <w:noProof/>
              <w:kern w:val="2"/>
              <w:lang w:eastAsia="en-GB"/>
              <w14:ligatures w14:val="standardContextual"/>
            </w:rPr>
          </w:pPr>
          <w:hyperlink w:anchor="_Toc139367525" w:history="1">
            <w:r w:rsidR="00AD7D29" w:rsidRPr="00804C98">
              <w:rPr>
                <w:rStyle w:val="Hyperlink"/>
                <w:rFonts w:ascii="Garamond" w:hAnsi="Garamond"/>
                <w:b/>
                <w:bCs/>
                <w:noProof/>
              </w:rPr>
              <w:t xml:space="preserve">ORODHA YA TAKWIMU </w:t>
            </w:r>
          </w:hyperlink>
          <w:r w:rsidR="00AD7D29">
            <w:rPr>
              <w:noProof/>
              <w:webHidden/>
            </w:rPr>
            <w:tab/>
          </w:r>
          <w:r w:rsidR="00AD7D29">
            <w:rPr>
              <w:noProof/>
              <w:webHidden/>
            </w:rPr>
            <w:fldChar w:fldCharType="begin"/>
          </w:r>
          <w:r w:rsidR="00AD7D29">
            <w:rPr>
              <w:noProof/>
              <w:webHidden/>
            </w:rPr>
            <w:instrText xml:space="preserve"> PAGEREF _Toc139367525 \h </w:instrText>
          </w:r>
          <w:r w:rsidR="00AD7D29">
            <w:rPr>
              <w:noProof/>
              <w:webHidden/>
            </w:rPr>
          </w:r>
          <w:r w:rsidR="00AD7D29">
            <w:rPr>
              <w:noProof/>
              <w:webHidden/>
            </w:rPr>
            <w:fldChar w:fldCharType="separate"/>
          </w:r>
          <w:r w:rsidR="00C33737">
            <w:rPr>
              <w:noProof/>
              <w:webHidden/>
            </w:rPr>
            <w:t>8</w:t>
          </w:r>
          <w:r w:rsidR="00AD7D29">
            <w:rPr>
              <w:noProof/>
              <w:webHidden/>
            </w:rPr>
            <w:fldChar w:fldCharType="end"/>
          </w:r>
        </w:p>
        <w:p w14:paraId="5593332C" w14:textId="28A6067C" w:rsidR="00DB4AAD" w:rsidRPr="00DB4AAD" w:rsidRDefault="00DB4AAD">
          <w:pPr>
            <w:rPr>
              <w:rFonts w:ascii="Garamond" w:hAnsi="Garamond"/>
              <w:sz w:val="24"/>
              <w:szCs w:val="24"/>
            </w:rPr>
          </w:pPr>
          <w:r w:rsidRPr="00DB4AAD">
            <w:rPr>
              <w:rFonts w:ascii="Garamond" w:hAnsi="Garamond"/>
              <w:b/>
              <w:bCs/>
              <w:noProof/>
              <w:sz w:val="24"/>
              <w:szCs w:val="24"/>
            </w:rPr>
            <w:fldChar w:fldCharType="end"/>
          </w:r>
        </w:p>
      </w:sdtContent>
    </w:sdt>
    <w:p w14:paraId="2DAE67CE" w14:textId="77777777" w:rsidR="00A159D0" w:rsidRDefault="00A159D0" w:rsidP="00AD7D29">
      <w:pPr>
        <w:pStyle w:val="Heading1"/>
        <w:ind w:right="565"/>
        <w:jc w:val="center"/>
        <w:rPr>
          <w:rFonts w:ascii="Garamond" w:hAnsi="Garamond"/>
          <w:b/>
          <w:bCs/>
        </w:rPr>
        <w:sectPr w:rsidR="00A159D0" w:rsidSect="00A159D0">
          <w:footerReference w:type="default" r:id="rId10"/>
          <w:footerReference w:type="first" r:id="rId11"/>
          <w:pgSz w:w="11906" w:h="16838"/>
          <w:pgMar w:top="709" w:right="707" w:bottom="0" w:left="851" w:header="708" w:footer="412" w:gutter="0"/>
          <w:pgNumType w:fmt="lowerRoman" w:start="0"/>
          <w:cols w:space="708"/>
          <w:titlePg/>
          <w:docGrid w:linePitch="360"/>
        </w:sectPr>
      </w:pPr>
      <w:bookmarkStart w:id="0" w:name="_Toc139367514"/>
    </w:p>
    <w:p w14:paraId="7066949D" w14:textId="77777777" w:rsidR="00A159D0" w:rsidRDefault="00A159D0">
      <w:pPr>
        <w:rPr>
          <w:rFonts w:ascii="Garamond" w:eastAsiaTheme="majorEastAsia" w:hAnsi="Garamond" w:cstheme="majorBidi"/>
          <w:b/>
          <w:bCs/>
          <w:color w:val="2F5496" w:themeColor="accent1" w:themeShade="BF"/>
          <w:sz w:val="32"/>
          <w:szCs w:val="32"/>
        </w:rPr>
      </w:pPr>
      <w:r>
        <w:rPr>
          <w:rFonts w:ascii="Garamond" w:hAnsi="Garamond"/>
          <w:b/>
          <w:bCs/>
        </w:rPr>
        <w:br w:type="page"/>
      </w:r>
    </w:p>
    <w:p w14:paraId="2C3A1FAF" w14:textId="16D12434" w:rsidR="0033644B" w:rsidRPr="00DB4AAD" w:rsidRDefault="00ED3502" w:rsidP="00AD7D29">
      <w:pPr>
        <w:pStyle w:val="Heading1"/>
        <w:ind w:right="565"/>
        <w:jc w:val="center"/>
        <w:rPr>
          <w:rFonts w:ascii="Garamond" w:hAnsi="Garamond"/>
          <w:b/>
          <w:bCs/>
        </w:rPr>
      </w:pPr>
      <w:r w:rsidRPr="00DB4AAD">
        <w:rPr>
          <w:rFonts w:ascii="Garamond" w:hAnsi="Garamond"/>
          <w:b/>
          <w:bCs/>
        </w:rPr>
        <w:lastRenderedPageBreak/>
        <w:t>UTANGULIZI</w:t>
      </w:r>
      <w:bookmarkEnd w:id="0"/>
    </w:p>
    <w:p w14:paraId="62E59884" w14:textId="11614333" w:rsidR="008E2F04" w:rsidRPr="00DB4AAD" w:rsidRDefault="008E2F04" w:rsidP="008E2F04">
      <w:pPr>
        <w:pStyle w:val="Heading2"/>
        <w:rPr>
          <w:rFonts w:ascii="Garamond" w:hAnsi="Garamond"/>
          <w:b/>
          <w:bCs/>
          <w:sz w:val="28"/>
          <w:szCs w:val="28"/>
        </w:rPr>
      </w:pPr>
      <w:bookmarkStart w:id="1" w:name="_Toc139367515"/>
      <w:r w:rsidRPr="00DB4AAD">
        <w:rPr>
          <w:rFonts w:ascii="Garamond" w:hAnsi="Garamond"/>
          <w:b/>
          <w:bCs/>
          <w:sz w:val="28"/>
          <w:szCs w:val="28"/>
        </w:rPr>
        <w:t>Anza</w:t>
      </w:r>
      <w:bookmarkEnd w:id="1"/>
    </w:p>
    <w:p w14:paraId="6144FB0F" w14:textId="476AFED0" w:rsidR="00B26A6C" w:rsidRPr="00DB4AAD" w:rsidRDefault="00365E02" w:rsidP="00DB4AAD">
      <w:pPr>
        <w:tabs>
          <w:tab w:val="left" w:pos="2863"/>
        </w:tabs>
        <w:ind w:right="849"/>
        <w:rPr>
          <w:rFonts w:ascii="Garamond" w:hAnsi="Garamond"/>
          <w:sz w:val="24"/>
          <w:szCs w:val="24"/>
        </w:rPr>
      </w:pPr>
      <w:r>
        <w:rPr>
          <w:rFonts w:ascii="Garamond" w:hAnsi="Garamond"/>
          <w:sz w:val="24"/>
          <w:szCs w:val="24"/>
        </w:rPr>
        <w:t xml:space="preserve">   </w:t>
      </w:r>
      <w:r w:rsidR="002E7617">
        <w:rPr>
          <w:rFonts w:ascii="Garamond" w:hAnsi="Garamond"/>
          <w:sz w:val="24"/>
          <w:szCs w:val="24"/>
        </w:rPr>
        <w:t xml:space="preserve">Mfumo wa Usimamizi wa </w:t>
      </w:r>
      <w:r>
        <w:rPr>
          <w:rFonts w:ascii="Garamond" w:hAnsi="Garamond"/>
          <w:sz w:val="24"/>
          <w:szCs w:val="24"/>
        </w:rPr>
        <w:t>Skuli</w:t>
      </w:r>
      <w:r w:rsidR="002E7617">
        <w:rPr>
          <w:rFonts w:ascii="Garamond" w:hAnsi="Garamond"/>
          <w:sz w:val="24"/>
          <w:szCs w:val="24"/>
        </w:rPr>
        <w:t xml:space="preserve"> (SMS) unarejelea jukwaa la kina la programu iliyoundwa ili kurahisisha na kuboresha michakato mbalimbali ya kiutawala na kitaaluma ndani ya taasisi za elimu. Ni suluhu ya kidijitali ya kati ambayo husaidia kuelekeza kazi za kawaida kiotomatiki, kuboresha mawasiliano, na kuhakikisha usimamizi bora wa shughuli za </w:t>
      </w:r>
      <w:r>
        <w:rPr>
          <w:rFonts w:ascii="Garamond" w:hAnsi="Garamond"/>
          <w:sz w:val="24"/>
          <w:szCs w:val="24"/>
        </w:rPr>
        <w:t>skuli</w:t>
      </w:r>
      <w:r w:rsidR="002E7617">
        <w:rPr>
          <w:rFonts w:ascii="Garamond" w:hAnsi="Garamond"/>
          <w:sz w:val="24"/>
          <w:szCs w:val="24"/>
        </w:rPr>
        <w:t>.</w:t>
      </w:r>
    </w:p>
    <w:p w14:paraId="4356DBCA" w14:textId="41C8E3C2" w:rsidR="00B26A6C" w:rsidRPr="00DB4AAD" w:rsidRDefault="00B26A6C" w:rsidP="00B26A6C">
      <w:pPr>
        <w:pStyle w:val="Heading2"/>
        <w:rPr>
          <w:rFonts w:ascii="Garamond" w:hAnsi="Garamond"/>
          <w:b/>
          <w:bCs/>
          <w:sz w:val="28"/>
          <w:szCs w:val="28"/>
        </w:rPr>
      </w:pPr>
      <w:bookmarkStart w:id="2" w:name="_Toc139367516"/>
      <w:r w:rsidRPr="00DB4AAD">
        <w:rPr>
          <w:rFonts w:ascii="Garamond" w:hAnsi="Garamond"/>
          <w:b/>
          <w:bCs/>
          <w:sz w:val="28"/>
          <w:szCs w:val="28"/>
        </w:rPr>
        <w:t>Mwili</w:t>
      </w:r>
      <w:bookmarkEnd w:id="2"/>
    </w:p>
    <w:p w14:paraId="3AB3F20F" w14:textId="30B162F8" w:rsidR="0033644B" w:rsidRPr="00DB4AAD" w:rsidRDefault="008E2F04" w:rsidP="008E2F04">
      <w:pPr>
        <w:tabs>
          <w:tab w:val="left" w:pos="2863"/>
        </w:tabs>
        <w:ind w:right="849"/>
        <w:rPr>
          <w:rFonts w:ascii="Garamond" w:hAnsi="Garamond"/>
          <w:sz w:val="24"/>
          <w:szCs w:val="24"/>
        </w:rPr>
      </w:pPr>
      <w:r w:rsidRPr="00DB4AAD">
        <w:rPr>
          <w:rFonts w:ascii="Garamond" w:hAnsi="Garamond"/>
          <w:sz w:val="24"/>
          <w:szCs w:val="24"/>
        </w:rPr>
        <w:t xml:space="preserve">Hapa kuna vidokezo vifupi kuhusu vipengele muhimu na manufaa ya Mfumo wa Usimamizi wa </w:t>
      </w:r>
      <w:r w:rsidR="00365E02">
        <w:rPr>
          <w:rFonts w:ascii="Garamond" w:hAnsi="Garamond"/>
          <w:sz w:val="24"/>
          <w:szCs w:val="24"/>
        </w:rPr>
        <w:t>Skuli</w:t>
      </w:r>
      <w:r w:rsidRPr="00DB4AAD">
        <w:rPr>
          <w:rFonts w:ascii="Garamond" w:hAnsi="Garamond"/>
          <w:sz w:val="24"/>
          <w:szCs w:val="24"/>
        </w:rPr>
        <w:t>:</w:t>
      </w:r>
    </w:p>
    <w:p w14:paraId="356DA961" w14:textId="3980B889" w:rsidR="008E2F04" w:rsidRPr="008E2F04" w:rsidRDefault="002E7617" w:rsidP="008E2F04">
      <w:pPr>
        <w:numPr>
          <w:ilvl w:val="0"/>
          <w:numId w:val="1"/>
        </w:numPr>
        <w:tabs>
          <w:tab w:val="left" w:pos="2863"/>
        </w:tabs>
        <w:ind w:right="849"/>
        <w:rPr>
          <w:rFonts w:ascii="Garamond" w:hAnsi="Garamond"/>
          <w:sz w:val="24"/>
          <w:szCs w:val="24"/>
        </w:rPr>
      </w:pPr>
      <w:r>
        <w:rPr>
          <w:rFonts w:ascii="Garamond" w:hAnsi="Garamond"/>
          <w:sz w:val="24"/>
          <w:szCs w:val="24"/>
        </w:rPr>
        <w:t xml:space="preserve">Usimamizi wa Taarifa za </w:t>
      </w:r>
      <w:r w:rsidR="00365E02">
        <w:rPr>
          <w:rFonts w:ascii="Garamond" w:hAnsi="Garamond"/>
          <w:sz w:val="24"/>
          <w:szCs w:val="24"/>
        </w:rPr>
        <w:t>Skuli</w:t>
      </w:r>
      <w:r>
        <w:rPr>
          <w:rFonts w:ascii="Garamond" w:hAnsi="Garamond"/>
          <w:sz w:val="24"/>
          <w:szCs w:val="24"/>
        </w:rPr>
        <w:t xml:space="preserve">: SMS huruhusu </w:t>
      </w:r>
      <w:r w:rsidR="00365E02">
        <w:rPr>
          <w:rFonts w:ascii="Garamond" w:hAnsi="Garamond"/>
          <w:sz w:val="24"/>
          <w:szCs w:val="24"/>
        </w:rPr>
        <w:t>skuli</w:t>
      </w:r>
      <w:r>
        <w:rPr>
          <w:rFonts w:ascii="Garamond" w:hAnsi="Garamond"/>
          <w:sz w:val="24"/>
          <w:szCs w:val="24"/>
        </w:rPr>
        <w:t xml:space="preserve"> kuhifadhi na kudhibiti data </w:t>
      </w:r>
      <w:r w:rsidR="00365E02">
        <w:rPr>
          <w:rFonts w:ascii="Garamond" w:hAnsi="Garamond"/>
          <w:sz w:val="24"/>
          <w:szCs w:val="24"/>
        </w:rPr>
        <w:t>za</w:t>
      </w:r>
      <w:r>
        <w:rPr>
          <w:rFonts w:ascii="Garamond" w:hAnsi="Garamond"/>
          <w:sz w:val="24"/>
          <w:szCs w:val="24"/>
        </w:rPr>
        <w:t xml:space="preserve"> wanafunzi ipasavyo, ikijumuisha taarifa za kibinafsi, maelezo ya mawasiliano, historia ya uandikishaji na rekodi za kitaaluma. Habari hii inaweza kupatikana kwa urahisi na kusasishwa kama inahitajika.</w:t>
      </w:r>
    </w:p>
    <w:p w14:paraId="4B07C262" w14:textId="3B9DADE3" w:rsidR="008E2F04" w:rsidRPr="008E2F04" w:rsidRDefault="008E2F04" w:rsidP="008E2F04">
      <w:pPr>
        <w:numPr>
          <w:ilvl w:val="0"/>
          <w:numId w:val="1"/>
        </w:numPr>
        <w:tabs>
          <w:tab w:val="left" w:pos="2863"/>
        </w:tabs>
        <w:ind w:right="849"/>
        <w:rPr>
          <w:rFonts w:ascii="Garamond" w:hAnsi="Garamond"/>
          <w:sz w:val="24"/>
          <w:szCs w:val="24"/>
        </w:rPr>
      </w:pPr>
      <w:r w:rsidRPr="008E2F04">
        <w:rPr>
          <w:rFonts w:ascii="Garamond" w:hAnsi="Garamond"/>
          <w:sz w:val="24"/>
          <w:szCs w:val="24"/>
        </w:rPr>
        <w:t xml:space="preserve">Ufuatiliaji wa Mahudhurio: Mfumo huu unawezesha ufuatiliaji mzuri wa mahudhurio ya wanafunzi, kwa madarasa ya mtu binafsi na mahudhurio ya </w:t>
      </w:r>
      <w:r w:rsidR="00365E02">
        <w:rPr>
          <w:rFonts w:ascii="Garamond" w:hAnsi="Garamond"/>
          <w:sz w:val="24"/>
          <w:szCs w:val="24"/>
        </w:rPr>
        <w:t>skuli</w:t>
      </w:r>
      <w:r w:rsidRPr="008E2F04">
        <w:rPr>
          <w:rFonts w:ascii="Garamond" w:hAnsi="Garamond"/>
          <w:sz w:val="24"/>
          <w:szCs w:val="24"/>
        </w:rPr>
        <w:t xml:space="preserve"> kwa ujumla. Inaweza kutoa ripoti, kutambua </w:t>
      </w:r>
      <w:r w:rsidR="00365E02">
        <w:rPr>
          <w:rFonts w:ascii="Garamond" w:hAnsi="Garamond"/>
          <w:sz w:val="24"/>
          <w:szCs w:val="24"/>
        </w:rPr>
        <w:t>maeneo</w:t>
      </w:r>
      <w:r w:rsidRPr="008E2F04">
        <w:rPr>
          <w:rFonts w:ascii="Garamond" w:hAnsi="Garamond"/>
          <w:sz w:val="24"/>
          <w:szCs w:val="24"/>
        </w:rPr>
        <w:t xml:space="preserve"> ya utoro, na kuwaarifu wazazi na mamlaka kuhusu kasoro zozote.</w:t>
      </w:r>
    </w:p>
    <w:p w14:paraId="03B90E3C" w14:textId="77777777" w:rsidR="008E2F04" w:rsidRPr="008E2F04" w:rsidRDefault="008E2F04" w:rsidP="008E2F04">
      <w:pPr>
        <w:numPr>
          <w:ilvl w:val="0"/>
          <w:numId w:val="1"/>
        </w:numPr>
        <w:tabs>
          <w:tab w:val="left" w:pos="2863"/>
        </w:tabs>
        <w:ind w:right="849"/>
        <w:rPr>
          <w:rFonts w:ascii="Garamond" w:hAnsi="Garamond"/>
          <w:sz w:val="24"/>
          <w:szCs w:val="24"/>
        </w:rPr>
      </w:pPr>
      <w:r w:rsidRPr="008E2F04">
        <w:rPr>
          <w:rFonts w:ascii="Garamond" w:hAnsi="Garamond"/>
          <w:sz w:val="24"/>
          <w:szCs w:val="24"/>
        </w:rPr>
        <w:t>Usimamizi wa Daraja: SMS hurahisisha usimamizi wa alama za wanafunzi na maendeleo ya masomo. Walimu wanaweza kuingiza alama, kukokotoa wastani, na kutoa kadi za ripoti kielektroniki. Wazazi na wanafunzi wanaweza kufikia rekodi hizi mtandaoni, wakikuza uwazi na maoni kwa wakati.</w:t>
      </w:r>
    </w:p>
    <w:p w14:paraId="6D63C519" w14:textId="6D4E1033" w:rsidR="008E2F04" w:rsidRPr="008E2F04" w:rsidRDefault="008E2F04" w:rsidP="008E2F04">
      <w:pPr>
        <w:numPr>
          <w:ilvl w:val="0"/>
          <w:numId w:val="1"/>
        </w:numPr>
        <w:tabs>
          <w:tab w:val="left" w:pos="2863"/>
        </w:tabs>
        <w:ind w:right="849"/>
        <w:rPr>
          <w:rFonts w:ascii="Garamond" w:hAnsi="Garamond"/>
          <w:sz w:val="24"/>
          <w:szCs w:val="24"/>
        </w:rPr>
      </w:pPr>
      <w:r w:rsidRPr="008E2F04">
        <w:rPr>
          <w:rFonts w:ascii="Garamond" w:hAnsi="Garamond"/>
          <w:sz w:val="24"/>
          <w:szCs w:val="24"/>
        </w:rPr>
        <w:t xml:space="preserve">Uzalishaji wa Ratiba: Mfumo huu husaidia katika kuunda na kusimamia ratiba za </w:t>
      </w:r>
      <w:r w:rsidR="00365E02">
        <w:rPr>
          <w:rFonts w:ascii="Garamond" w:hAnsi="Garamond"/>
          <w:sz w:val="24"/>
          <w:szCs w:val="24"/>
        </w:rPr>
        <w:t>skuli</w:t>
      </w:r>
      <w:r w:rsidRPr="008E2F04">
        <w:rPr>
          <w:rFonts w:ascii="Garamond" w:hAnsi="Garamond"/>
          <w:sz w:val="24"/>
          <w:szCs w:val="24"/>
        </w:rPr>
        <w:t>, kuwapanga walimu kwa madarasa, na kuratibu shughuli za ziada. Inaboresha ugawaji wa rasilimali na kupunguza mizozo, kuhakikisha ratiba iliyosawazishwa na inayofaa.</w:t>
      </w:r>
    </w:p>
    <w:p w14:paraId="278D3DDB" w14:textId="0FF643D8" w:rsidR="008E2F04" w:rsidRPr="008E2F04" w:rsidRDefault="008E2F04" w:rsidP="008E2F04">
      <w:pPr>
        <w:numPr>
          <w:ilvl w:val="0"/>
          <w:numId w:val="1"/>
        </w:numPr>
        <w:tabs>
          <w:tab w:val="left" w:pos="2863"/>
        </w:tabs>
        <w:ind w:right="849"/>
        <w:rPr>
          <w:rFonts w:ascii="Garamond" w:hAnsi="Garamond"/>
          <w:sz w:val="24"/>
          <w:szCs w:val="24"/>
        </w:rPr>
      </w:pPr>
      <w:r w:rsidRPr="008E2F04">
        <w:rPr>
          <w:rFonts w:ascii="Garamond" w:hAnsi="Garamond"/>
          <w:sz w:val="24"/>
          <w:szCs w:val="24"/>
        </w:rPr>
        <w:t>Mawasiliano na Ushirikiano: SMS hutoa jukwaa la mawasiliano bila mshono kati ya walimu, wanafunzi, wazazi na wasimamizi. Huwezesha kutuma matangazo, arifa na vikumbusho kupitia barua pepe. Inaweza pia kuwezesha majadiliano, kushiriki faili, na mijadala ya mtandaoni ili kuboresha ushirikiano.</w:t>
      </w:r>
    </w:p>
    <w:p w14:paraId="708AB214" w14:textId="665D18C7" w:rsidR="008E2F04" w:rsidRPr="008E2F04" w:rsidRDefault="008E2F04" w:rsidP="008E2F04">
      <w:pPr>
        <w:numPr>
          <w:ilvl w:val="0"/>
          <w:numId w:val="1"/>
        </w:numPr>
        <w:tabs>
          <w:tab w:val="left" w:pos="2863"/>
        </w:tabs>
        <w:ind w:right="849"/>
        <w:rPr>
          <w:rFonts w:ascii="Garamond" w:hAnsi="Garamond"/>
          <w:sz w:val="24"/>
          <w:szCs w:val="24"/>
        </w:rPr>
      </w:pPr>
      <w:r w:rsidRPr="008E2F04">
        <w:rPr>
          <w:rFonts w:ascii="Garamond" w:hAnsi="Garamond"/>
          <w:sz w:val="24"/>
          <w:szCs w:val="24"/>
        </w:rPr>
        <w:t xml:space="preserve">Usimamizi wa Ada: Mfumo hurahisisha mchakato wa ukusanyaji, ufuatiliaji na usimamizi. Huruhusu </w:t>
      </w:r>
      <w:r w:rsidR="00365E02">
        <w:rPr>
          <w:rFonts w:ascii="Garamond" w:hAnsi="Garamond"/>
          <w:sz w:val="24"/>
          <w:szCs w:val="24"/>
        </w:rPr>
        <w:t>skuli</w:t>
      </w:r>
      <w:r w:rsidRPr="008E2F04">
        <w:rPr>
          <w:rFonts w:ascii="Garamond" w:hAnsi="Garamond"/>
          <w:sz w:val="24"/>
          <w:szCs w:val="24"/>
        </w:rPr>
        <w:t xml:space="preserve"> kuzalisha ankara za ada, kufuatilia malipo na kutoa risiti kwa njia ya kielektroniki. Wazazi wanaweza kufikia historia yao ya malipo na kupokea arifa za ada zinazosubiri.</w:t>
      </w:r>
    </w:p>
    <w:p w14:paraId="13DE99F6" w14:textId="05D3E7D1" w:rsidR="008E2F04" w:rsidRPr="008E2F04" w:rsidRDefault="008E2F04" w:rsidP="008E2F04">
      <w:pPr>
        <w:numPr>
          <w:ilvl w:val="0"/>
          <w:numId w:val="1"/>
        </w:numPr>
        <w:tabs>
          <w:tab w:val="left" w:pos="2863"/>
        </w:tabs>
        <w:ind w:right="849"/>
        <w:rPr>
          <w:rFonts w:ascii="Garamond" w:hAnsi="Garamond"/>
          <w:sz w:val="24"/>
          <w:szCs w:val="24"/>
        </w:rPr>
      </w:pPr>
      <w:r w:rsidRPr="008E2F04">
        <w:rPr>
          <w:rFonts w:ascii="Garamond" w:hAnsi="Garamond"/>
          <w:sz w:val="24"/>
          <w:szCs w:val="24"/>
        </w:rPr>
        <w:t>Usimamizi wa Maktaba (Iliyopangwa): SMS inajumuisha vipengele vya kudhibiti rasilimali za maktaba, kama vile kuorodhesha vitabu, kufuatilia ukopaji na marejesho, na kutoa arifa zilizochelewa. Inasaidia katika kudumisha mfumo wa maktaba uliopangwa na mzuri.</w:t>
      </w:r>
    </w:p>
    <w:p w14:paraId="5DC52D09" w14:textId="55FAA3B2" w:rsidR="008E2F04" w:rsidRPr="008E2F04" w:rsidRDefault="008E2F04" w:rsidP="008E2F04">
      <w:pPr>
        <w:numPr>
          <w:ilvl w:val="0"/>
          <w:numId w:val="1"/>
        </w:numPr>
        <w:tabs>
          <w:tab w:val="left" w:pos="2863"/>
        </w:tabs>
        <w:ind w:right="849"/>
        <w:rPr>
          <w:rFonts w:ascii="Garamond" w:hAnsi="Garamond"/>
          <w:sz w:val="24"/>
          <w:szCs w:val="24"/>
        </w:rPr>
      </w:pPr>
      <w:r w:rsidRPr="008E2F04">
        <w:rPr>
          <w:rFonts w:ascii="Garamond" w:hAnsi="Garamond"/>
          <w:sz w:val="24"/>
          <w:szCs w:val="24"/>
        </w:rPr>
        <w:t xml:space="preserve">Usimamizi wa Wafanyakazi: Mfumo huwezesha </w:t>
      </w:r>
      <w:r w:rsidR="00365E02">
        <w:rPr>
          <w:rFonts w:ascii="Garamond" w:hAnsi="Garamond"/>
          <w:sz w:val="24"/>
          <w:szCs w:val="24"/>
        </w:rPr>
        <w:t>skuli</w:t>
      </w:r>
      <w:r w:rsidRPr="008E2F04">
        <w:rPr>
          <w:rFonts w:ascii="Garamond" w:hAnsi="Garamond"/>
          <w:sz w:val="24"/>
          <w:szCs w:val="24"/>
        </w:rPr>
        <w:t xml:space="preserve"> kudhibiti maelezo ya kitivo na wafanyakazi, ikiwa ni pamoja na rekodi za ajira, mahudhurio, na tathmini za utendaji. Inaweza pia kuwezesha mawasiliano na ushirikiano kati ya wafanyakazi.</w:t>
      </w:r>
    </w:p>
    <w:p w14:paraId="705D94B9" w14:textId="77777777" w:rsidR="008E2F04" w:rsidRPr="008E2F04" w:rsidRDefault="008E2F04" w:rsidP="008E2F04">
      <w:pPr>
        <w:numPr>
          <w:ilvl w:val="0"/>
          <w:numId w:val="1"/>
        </w:numPr>
        <w:tabs>
          <w:tab w:val="left" w:pos="2863"/>
        </w:tabs>
        <w:ind w:right="849"/>
        <w:rPr>
          <w:rFonts w:ascii="Garamond" w:hAnsi="Garamond"/>
          <w:sz w:val="24"/>
          <w:szCs w:val="24"/>
        </w:rPr>
      </w:pPr>
      <w:r w:rsidRPr="008E2F04">
        <w:rPr>
          <w:rFonts w:ascii="Garamond" w:hAnsi="Garamond"/>
          <w:sz w:val="24"/>
          <w:szCs w:val="24"/>
        </w:rPr>
        <w:t>Usalama wa Data na Faragha: SMS huhakikisha usalama na faragha ya taarifa nyeti kwa kutekeleza usimbaji fiche thabiti wa data, vidhibiti vya ufikiaji na nakala rudufu za mara kwa mara. Inazingatia kanuni muhimu za ulinzi wa data na inatoa ufikiaji wa msingi wa jukumu la kulinda data ya siri.</w:t>
      </w:r>
    </w:p>
    <w:p w14:paraId="511F70F8" w14:textId="77777777" w:rsidR="008E2F04" w:rsidRPr="008E2F04" w:rsidRDefault="008E2F04" w:rsidP="008E2F04">
      <w:pPr>
        <w:numPr>
          <w:ilvl w:val="0"/>
          <w:numId w:val="1"/>
        </w:numPr>
        <w:tabs>
          <w:tab w:val="left" w:pos="2863"/>
        </w:tabs>
        <w:ind w:right="849"/>
        <w:rPr>
          <w:rFonts w:ascii="Garamond" w:hAnsi="Garamond"/>
          <w:sz w:val="24"/>
          <w:szCs w:val="24"/>
        </w:rPr>
      </w:pPr>
      <w:r w:rsidRPr="008E2F04">
        <w:rPr>
          <w:rFonts w:ascii="Garamond" w:hAnsi="Garamond"/>
          <w:sz w:val="24"/>
          <w:szCs w:val="24"/>
        </w:rPr>
        <w:t>Kuripoti na Uchanganuzi: Mfumo huu hutoa ripoti mbalimbali, uchanganuzi na maarifa ili kusaidia wasimamizi kufanya maamuzi sahihi. Inaweza kutoa maelezo kuhusu mielekeo ya mahudhurio, utendaji wa kitaaluma, kifedha na vipimo vingine muhimu.</w:t>
      </w:r>
    </w:p>
    <w:p w14:paraId="71BE1530" w14:textId="77777777" w:rsidR="009C2D28" w:rsidRDefault="009C2D28">
      <w:pPr>
        <w:rPr>
          <w:rFonts w:ascii="Garamond" w:eastAsiaTheme="majorEastAsia" w:hAnsi="Garamond" w:cstheme="majorBidi"/>
          <w:b/>
          <w:bCs/>
          <w:color w:val="2F5496" w:themeColor="accent1" w:themeShade="BF"/>
          <w:sz w:val="28"/>
          <w:szCs w:val="28"/>
        </w:rPr>
      </w:pPr>
      <w:bookmarkStart w:id="3" w:name="_Toc139367517"/>
      <w:r>
        <w:rPr>
          <w:rFonts w:ascii="Garamond" w:hAnsi="Garamond"/>
          <w:b/>
          <w:bCs/>
          <w:sz w:val="28"/>
          <w:szCs w:val="28"/>
        </w:rPr>
        <w:br w:type="page"/>
      </w:r>
    </w:p>
    <w:p w14:paraId="23952DAF" w14:textId="1E9914C2" w:rsidR="008E2F04" w:rsidRPr="00DB4AAD" w:rsidRDefault="00B26A6C" w:rsidP="00B26A6C">
      <w:pPr>
        <w:pStyle w:val="Heading2"/>
        <w:rPr>
          <w:rFonts w:ascii="Garamond" w:hAnsi="Garamond"/>
          <w:b/>
          <w:bCs/>
          <w:sz w:val="28"/>
          <w:szCs w:val="28"/>
        </w:rPr>
      </w:pPr>
      <w:r w:rsidRPr="00DB4AAD">
        <w:rPr>
          <w:rFonts w:ascii="Garamond" w:hAnsi="Garamond"/>
          <w:b/>
          <w:bCs/>
          <w:sz w:val="28"/>
          <w:szCs w:val="28"/>
        </w:rPr>
        <w:lastRenderedPageBreak/>
        <w:t>Mwisho</w:t>
      </w:r>
      <w:bookmarkEnd w:id="3"/>
    </w:p>
    <w:p w14:paraId="4EDD7F0D" w14:textId="4D940A7D" w:rsidR="00B26A6C" w:rsidRPr="00DB4AAD" w:rsidRDefault="00365E02" w:rsidP="002E7617">
      <w:pPr>
        <w:rPr>
          <w:rFonts w:ascii="Garamond" w:hAnsi="Garamond"/>
          <w:sz w:val="24"/>
          <w:szCs w:val="24"/>
        </w:rPr>
      </w:pPr>
      <w:r>
        <w:rPr>
          <w:rFonts w:ascii="Garamond" w:hAnsi="Garamond"/>
          <w:sz w:val="24"/>
          <w:szCs w:val="24"/>
        </w:rPr>
        <w:t xml:space="preserve">   </w:t>
      </w:r>
      <w:r w:rsidR="002E7617">
        <w:rPr>
          <w:rFonts w:ascii="Garamond" w:hAnsi="Garamond"/>
          <w:sz w:val="24"/>
          <w:szCs w:val="24"/>
        </w:rPr>
        <w:t xml:space="preserve">Utekelezaji wa mfumo wa usimamizi wa </w:t>
      </w:r>
      <w:r>
        <w:rPr>
          <w:rFonts w:ascii="Garamond" w:hAnsi="Garamond"/>
          <w:sz w:val="24"/>
          <w:szCs w:val="24"/>
        </w:rPr>
        <w:t>skuli</w:t>
      </w:r>
      <w:r w:rsidR="002E7617">
        <w:rPr>
          <w:rFonts w:ascii="Garamond" w:hAnsi="Garamond"/>
          <w:sz w:val="24"/>
          <w:szCs w:val="24"/>
        </w:rPr>
        <w:t xml:space="preserve"> unaweza kuleta manufaa mengi, ikiwa ni pamoja na kuongezeka kwa ufanisi, kupunguza makaratasi, kuboreshwa kwa mawasiliano, kuimarishwa kwa kufanya maamuzi, na mpangilio na usimamizi bora wa </w:t>
      </w:r>
      <w:r>
        <w:rPr>
          <w:rFonts w:ascii="Garamond" w:hAnsi="Garamond"/>
          <w:sz w:val="24"/>
          <w:szCs w:val="24"/>
        </w:rPr>
        <w:t>skuli</w:t>
      </w:r>
      <w:r w:rsidR="002E7617">
        <w:rPr>
          <w:rFonts w:ascii="Garamond" w:hAnsi="Garamond"/>
          <w:sz w:val="24"/>
          <w:szCs w:val="24"/>
        </w:rPr>
        <w:t xml:space="preserve"> kwa ujumla. Inawapa uwezo waelimishaji na wasimamizi kuzingatia zaidi utoaji wa elimu bora na kukuza maendeleo ya wanafunzi.</w:t>
      </w:r>
    </w:p>
    <w:p w14:paraId="171E4D38" w14:textId="77777777" w:rsidR="00DB4AAD" w:rsidRDefault="00DB4AAD">
      <w:pPr>
        <w:rPr>
          <w:rFonts w:ascii="Garamond" w:eastAsiaTheme="majorEastAsia" w:hAnsi="Garamond" w:cstheme="majorBidi"/>
          <w:b/>
          <w:bCs/>
          <w:color w:val="2F5496" w:themeColor="accent1" w:themeShade="BF"/>
          <w:sz w:val="32"/>
          <w:szCs w:val="32"/>
        </w:rPr>
      </w:pPr>
      <w:r>
        <w:rPr>
          <w:rFonts w:ascii="Garamond" w:hAnsi="Garamond"/>
          <w:b/>
          <w:bCs/>
        </w:rPr>
        <w:br w:type="page"/>
      </w:r>
    </w:p>
    <w:p w14:paraId="798DC8E4" w14:textId="2FB39315" w:rsidR="00B26A6C" w:rsidRPr="00DB4AAD" w:rsidRDefault="00B26A6C" w:rsidP="00B26A6C">
      <w:pPr>
        <w:pStyle w:val="Heading1"/>
        <w:jc w:val="center"/>
        <w:rPr>
          <w:rFonts w:ascii="Garamond" w:hAnsi="Garamond"/>
          <w:b/>
          <w:bCs/>
        </w:rPr>
      </w:pPr>
      <w:bookmarkStart w:id="4" w:name="_Toc139367518"/>
      <w:r w:rsidRPr="00DB4AAD">
        <w:rPr>
          <w:rFonts w:ascii="Garamond" w:hAnsi="Garamond"/>
          <w:b/>
          <w:bCs/>
        </w:rPr>
        <w:lastRenderedPageBreak/>
        <w:t>MUUNDO</w:t>
      </w:r>
      <w:bookmarkEnd w:id="4"/>
    </w:p>
    <w:p w14:paraId="0BD3ABA1" w14:textId="20AE50D1" w:rsidR="00B26A6C" w:rsidRPr="00DB4AAD" w:rsidRDefault="00B26A6C" w:rsidP="00B26A6C">
      <w:pPr>
        <w:pStyle w:val="Heading2"/>
        <w:rPr>
          <w:rFonts w:ascii="Garamond" w:hAnsi="Garamond"/>
          <w:b/>
          <w:bCs/>
          <w:sz w:val="28"/>
          <w:szCs w:val="28"/>
        </w:rPr>
      </w:pPr>
      <w:bookmarkStart w:id="5" w:name="_Toc139367519"/>
      <w:r w:rsidRPr="00DB4AAD">
        <w:rPr>
          <w:rFonts w:ascii="Garamond" w:hAnsi="Garamond"/>
          <w:b/>
          <w:bCs/>
          <w:sz w:val="28"/>
          <w:szCs w:val="28"/>
        </w:rPr>
        <w:t>Ukurasa wa Kuingia</w:t>
      </w:r>
      <w:bookmarkEnd w:id="5"/>
    </w:p>
    <w:p w14:paraId="0927681A" w14:textId="43632B09" w:rsidR="00370303" w:rsidRPr="00DB4AAD" w:rsidRDefault="00370303" w:rsidP="00370303">
      <w:pPr>
        <w:rPr>
          <w:rFonts w:ascii="Garamond" w:hAnsi="Garamond"/>
          <w:sz w:val="24"/>
          <w:szCs w:val="24"/>
        </w:rPr>
      </w:pPr>
      <w:r w:rsidRPr="00DB4AAD">
        <w:rPr>
          <w:rFonts w:ascii="Garamond" w:hAnsi="Garamond"/>
          <w:b/>
          <w:bCs/>
          <w:noProof/>
          <w:sz w:val="24"/>
          <w:szCs w:val="24"/>
        </w:rPr>
        <w:drawing>
          <wp:anchor distT="0" distB="0" distL="114300" distR="114300" simplePos="0" relativeHeight="251660288" behindDoc="0" locked="0" layoutInCell="1" allowOverlap="1" wp14:anchorId="1EDCA837" wp14:editId="1417EB2A">
            <wp:simplePos x="0" y="0"/>
            <wp:positionH relativeFrom="column">
              <wp:posOffset>1424841</wp:posOffset>
            </wp:positionH>
            <wp:positionV relativeFrom="paragraph">
              <wp:posOffset>9262</wp:posOffset>
            </wp:positionV>
            <wp:extent cx="5343056" cy="2610872"/>
            <wp:effectExtent l="0" t="0" r="0" b="0"/>
            <wp:wrapSquare wrapText="bothSides"/>
            <wp:docPr id="208083276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832761" name="Picture 208083276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343056" cy="2610872"/>
                    </a:xfrm>
                    <a:prstGeom prst="rect">
                      <a:avLst/>
                    </a:prstGeom>
                  </pic:spPr>
                </pic:pic>
              </a:graphicData>
            </a:graphic>
          </wp:anchor>
        </w:drawing>
      </w:r>
      <w:r w:rsidRPr="00DB4AAD">
        <w:rPr>
          <w:rFonts w:ascii="Garamond" w:hAnsi="Garamond"/>
          <w:sz w:val="24"/>
          <w:szCs w:val="24"/>
        </w:rPr>
        <w:t xml:space="preserve">Ukurasa wa kuingia au ni kiolesura cha wavuti kinachokuruhusu (mtumiaji) kufikia mfumo unaotoa kitambulisho chako cha kipekee, kwa kawaida kitambulisho cha </w:t>
      </w:r>
      <w:r w:rsidRPr="00DB4AAD">
        <w:rPr>
          <w:rFonts w:ascii="Garamond" w:hAnsi="Garamond"/>
          <w:b/>
          <w:bCs/>
          <w:sz w:val="24"/>
          <w:szCs w:val="24"/>
        </w:rPr>
        <w:t xml:space="preserve">kuingia </w:t>
      </w:r>
      <w:r w:rsidRPr="00DB4AAD">
        <w:rPr>
          <w:rFonts w:ascii="Garamond" w:hAnsi="Garamond"/>
          <w:sz w:val="24"/>
          <w:szCs w:val="24"/>
        </w:rPr>
        <w:t xml:space="preserve">au </w:t>
      </w:r>
      <w:r w:rsidRPr="00DB4AAD">
        <w:rPr>
          <w:rFonts w:ascii="Garamond" w:hAnsi="Garamond"/>
          <w:b/>
          <w:bCs/>
          <w:sz w:val="24"/>
          <w:szCs w:val="24"/>
        </w:rPr>
        <w:t xml:space="preserve">Barua pepe </w:t>
      </w:r>
      <w:r w:rsidRPr="00DB4AAD">
        <w:rPr>
          <w:rFonts w:ascii="Garamond" w:hAnsi="Garamond"/>
          <w:sz w:val="24"/>
          <w:szCs w:val="24"/>
        </w:rPr>
        <w:t xml:space="preserve">na </w:t>
      </w:r>
      <w:r w:rsidRPr="00DB4AAD">
        <w:rPr>
          <w:rFonts w:ascii="Garamond" w:hAnsi="Garamond"/>
          <w:b/>
          <w:bCs/>
          <w:sz w:val="24"/>
          <w:szCs w:val="24"/>
        </w:rPr>
        <w:t xml:space="preserve">nenosiri </w:t>
      </w:r>
      <w:r w:rsidRPr="00DB4AAD">
        <w:rPr>
          <w:rFonts w:ascii="Garamond" w:hAnsi="Garamond"/>
          <w:sz w:val="24"/>
          <w:szCs w:val="24"/>
        </w:rPr>
        <w:t>.</w:t>
      </w:r>
    </w:p>
    <w:p w14:paraId="3C3D6A87" w14:textId="5C32F017" w:rsidR="00B26A6C" w:rsidRDefault="000A0AE3" w:rsidP="000A0AE3">
      <w:pPr>
        <w:rPr>
          <w:rFonts w:ascii="Garamond" w:hAnsi="Garamond"/>
          <w:sz w:val="24"/>
          <w:szCs w:val="24"/>
        </w:rPr>
      </w:pPr>
      <w:r w:rsidRPr="00DB4AAD">
        <w:rPr>
          <w:rFonts w:ascii="Garamond" w:hAnsi="Garamond"/>
          <w:noProof/>
          <w:sz w:val="24"/>
          <w:szCs w:val="24"/>
        </w:rPr>
        <mc:AlternateContent>
          <mc:Choice Requires="wps">
            <w:drawing>
              <wp:anchor distT="0" distB="0" distL="114300" distR="114300" simplePos="0" relativeHeight="251669504" behindDoc="0" locked="0" layoutInCell="1" allowOverlap="1" wp14:anchorId="33D76029" wp14:editId="506BA16A">
                <wp:simplePos x="0" y="0"/>
                <wp:positionH relativeFrom="column">
                  <wp:posOffset>3039415</wp:posOffset>
                </wp:positionH>
                <wp:positionV relativeFrom="paragraph">
                  <wp:posOffset>295097</wp:posOffset>
                </wp:positionV>
                <wp:extent cx="1326362" cy="1163117"/>
                <wp:effectExtent l="38100" t="0" r="26670" b="94615"/>
                <wp:wrapNone/>
                <wp:docPr id="529780638" name="Connector: Curved 14"/>
                <wp:cNvGraphicFramePr/>
                <a:graphic xmlns:a="http://schemas.openxmlformats.org/drawingml/2006/main">
                  <a:graphicData uri="http://schemas.microsoft.com/office/word/2010/wordprocessingShape">
                    <wps:wsp>
                      <wps:cNvCnPr/>
                      <wps:spPr>
                        <a:xfrm flipH="1">
                          <a:off x="0" y="0"/>
                          <a:ext cx="1326362" cy="1163117"/>
                        </a:xfrm>
                        <a:prstGeom prst="curvedConnector3">
                          <a:avLst>
                            <a:gd name="adj1" fmla="val 17452"/>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401AB78"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or: Curved 14" o:spid="_x0000_s1026" type="#_x0000_t38" style="position:absolute;margin-left:239.3pt;margin-top:23.25pt;width:104.45pt;height:91.6pt;flip:x;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" adj="3770" strokecolor="#ed7d31 [3205]" strokeweight=".5pt">
                <v:stroke endarrow="block" joinstyle="miter"/>
              </v:shape>
            </w:pict>
          </mc:Fallback>
        </mc:AlternateContent>
      </w:r>
      <w:r w:rsidR="00370303" w:rsidRPr="00DB4AAD">
        <w:rPr>
          <w:rFonts w:ascii="Garamond" w:hAnsi="Garamond"/>
          <w:sz w:val="24"/>
          <w:szCs w:val="24"/>
        </w:rPr>
        <w:t>Hapa kuna baadhi ya vipengele muhimu na mazingatio kwa ukurasa wa kuingia:</w:t>
      </w:r>
      <w:r w:rsidR="00370303" w:rsidRPr="00DB4AAD">
        <w:rPr>
          <w:rFonts w:ascii="Garamond" w:eastAsia="Times New Roman" w:hAnsi="Garamond" w:cs="Segoe UI"/>
          <w:color w:val="D1D5DB"/>
          <w:sz w:val="24"/>
          <w:szCs w:val="24"/>
          <w:lang w:eastAsia="en-GB"/>
        </w:rPr>
        <w:t xml:space="preserve"> </w:t>
      </w:r>
      <w:r w:rsidR="00370303" w:rsidRPr="00DB4AAD">
        <w:rPr>
          <w:rFonts w:ascii="Garamond" w:hAnsi="Garamond"/>
          <w:sz w:val="24"/>
          <w:szCs w:val="24"/>
        </w:rPr>
        <w:t>Utambulisho wa Mtumiaji:</w:t>
      </w:r>
    </w:p>
    <w:p w14:paraId="57D9E9CC" w14:textId="77777777" w:rsidR="007451CE" w:rsidRDefault="00AD7D29" w:rsidP="00AD7D29">
      <w:pPr>
        <w:pStyle w:val="Caption"/>
        <w:jc w:val="center"/>
      </w:pPr>
      <w:r>
        <w:t xml:space="preserve">                                                                    </w:t>
      </w:r>
      <w:r>
        <w:tab/>
      </w:r>
      <w:bookmarkStart w:id="6" w:name="_Toc141993574"/>
    </w:p>
    <w:p w14:paraId="14F039CE" w14:textId="3D3AE275" w:rsidR="00DB4AAD" w:rsidRPr="00DB4AAD" w:rsidRDefault="00AD7D29" w:rsidP="00AD7D29">
      <w:pPr>
        <w:pStyle w:val="Caption"/>
        <w:jc w:val="center"/>
        <w:rPr>
          <w:rFonts w:ascii="Garamond" w:hAnsi="Garamond"/>
          <w:sz w:val="24"/>
          <w:szCs w:val="24"/>
        </w:rPr>
      </w:pPr>
      <w:r>
        <w:t xml:space="preserve">Kielelezo </w:t>
      </w:r>
      <w:fldSimple w:instr=" SEQ Figure \* ARABIC ">
        <w:r w:rsidR="00C33737">
          <w:rPr>
            <w:noProof/>
          </w:rPr>
          <w:t>1</w:t>
        </w:r>
      </w:fldSimple>
      <w:r>
        <w:t>: Ukurasa wa Kuingia</w:t>
      </w:r>
      <w:bookmarkEnd w:id="6"/>
    </w:p>
    <w:p w14:paraId="0CCAA1D6" w14:textId="4C9B5B4D" w:rsidR="00B26A6C" w:rsidRPr="00DB4AAD" w:rsidRDefault="000A0AE3" w:rsidP="00B26A6C">
      <w:pPr>
        <w:rPr>
          <w:rFonts w:ascii="Garamond" w:hAnsi="Garamond"/>
          <w:sz w:val="24"/>
          <w:szCs w:val="24"/>
        </w:rPr>
      </w:pPr>
      <w:r w:rsidRPr="00DB4AAD">
        <w:rPr>
          <w:rFonts w:ascii="Garamond" w:hAnsi="Garamond"/>
          <w:noProof/>
          <w:sz w:val="24"/>
          <w:szCs w:val="24"/>
        </w:rPr>
        <mc:AlternateContent>
          <mc:Choice Requires="wps">
            <w:drawing>
              <wp:anchor distT="45720" distB="45720" distL="114300" distR="114300" simplePos="0" relativeHeight="251662336" behindDoc="0" locked="0" layoutInCell="1" allowOverlap="1" wp14:anchorId="20BEB2ED" wp14:editId="0668F7E2">
                <wp:simplePos x="0" y="0"/>
                <wp:positionH relativeFrom="column">
                  <wp:posOffset>3402330</wp:posOffset>
                </wp:positionH>
                <wp:positionV relativeFrom="paragraph">
                  <wp:posOffset>285750</wp:posOffset>
                </wp:positionV>
                <wp:extent cx="3413125" cy="599440"/>
                <wp:effectExtent l="0" t="0" r="15875" b="10160"/>
                <wp:wrapSquare wrapText="bothSides"/>
                <wp:docPr id="5004936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13125" cy="599440"/>
                        </a:xfrm>
                        <a:prstGeom prst="rect">
                          <a:avLst/>
                        </a:prstGeom>
                        <a:ln>
                          <a:headEnd/>
                          <a:tailEnd/>
                        </a:ln>
                      </wps:spPr>
                      <wps:style>
                        <a:lnRef idx="2">
                          <a:schemeClr val="accent3"/>
                        </a:lnRef>
                        <a:fillRef idx="1">
                          <a:schemeClr val="lt1"/>
                        </a:fillRef>
                        <a:effectRef idx="0">
                          <a:schemeClr val="accent3"/>
                        </a:effectRef>
                        <a:fontRef idx="minor">
                          <a:schemeClr val="dk1"/>
                        </a:fontRef>
                      </wps:style>
                      <wps:txbx>
                        <w:txbxContent>
                          <w:p w14:paraId="1C52E9A3" w14:textId="4A492FAF" w:rsidR="00370303" w:rsidRPr="00955F89" w:rsidRDefault="00365E02">
                            <w:pPr>
                              <w:rPr>
                                <w:rFonts w:ascii="Garamond" w:hAnsi="Garamond"/>
                              </w:rPr>
                            </w:pPr>
                            <w:r w:rsidRPr="00365E02">
                              <w:rPr>
                                <w:rFonts w:ascii="Garamond" w:hAnsi="Garamond"/>
                              </w:rPr>
                              <w:t>Hii ni sehemu ambapo unaingiza jina lako la mtumiaji (kitambulisho cha kuingia kilichotolewa au anwani yako ya barua pepe).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BEB2ED" id="_x0000_s1027" type="#_x0000_t202" style="position:absolute;margin-left:267.9pt;margin-top:22.5pt;width:268.75pt;height:47.2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" fillcolor="white [3201]" strokecolor="#a5a5a5 [3206]" strokeweight="1pt">
                <v:textbox>
                  <w:txbxContent>
                    <w:p w14:paraId="1C52E9A3" w14:textId="4A492FAF" w:rsidR="00370303" w:rsidRPr="00955F89" w:rsidRDefault="00365E02">
                      <w:pPr>
                        <w:rPr>
                          <w:rFonts w:ascii="Garamond" w:hAnsi="Garamond"/>
                        </w:rPr>
                      </w:pPr>
                      <w:r w:rsidRPr="00365E02">
                        <w:rPr>
                          <w:rFonts w:ascii="Garamond" w:hAnsi="Garamond"/>
                        </w:rPr>
                        <w:t>Hii ni sehemu ambapo unaingiza jina lako la mtumiaji (kitambulisho cha kuingia kilichotolewa au anwani yako ya barua pepe).</w:t>
                      </w:r>
                    </w:p>
                  </w:txbxContent>
                </v:textbox>
                <w10:wrap type="square"/>
              </v:shape>
            </w:pict>
          </mc:Fallback>
        </mc:AlternateContent>
      </w:r>
      <w:r w:rsidR="00370303" w:rsidRPr="00DB4AAD">
        <w:rPr>
          <w:rFonts w:ascii="Garamond" w:hAnsi="Garamond"/>
          <w:sz w:val="24"/>
          <w:szCs w:val="24"/>
        </w:rPr>
        <w:t>Hebu tuzame kidogo,</w:t>
      </w:r>
    </w:p>
    <w:p w14:paraId="3E81DBA3" w14:textId="70F97D2D" w:rsidR="00370303" w:rsidRPr="00DB4AAD" w:rsidRDefault="00365E02" w:rsidP="00B26A6C">
      <w:pPr>
        <w:rPr>
          <w:rFonts w:ascii="Garamond" w:hAnsi="Garamond"/>
          <w:sz w:val="24"/>
          <w:szCs w:val="24"/>
        </w:rPr>
      </w:pPr>
      <w:r w:rsidRPr="00DB4AAD">
        <w:rPr>
          <w:rFonts w:ascii="Garamond" w:hAnsi="Garamond"/>
          <w:noProof/>
          <w:sz w:val="24"/>
          <w:szCs w:val="24"/>
        </w:rPr>
        <mc:AlternateContent>
          <mc:Choice Requires="wps">
            <w:drawing>
              <wp:anchor distT="45720" distB="45720" distL="114300" distR="114300" simplePos="0" relativeHeight="251668480" behindDoc="0" locked="0" layoutInCell="1" allowOverlap="1" wp14:anchorId="5A0D31C5" wp14:editId="5AC46E93">
                <wp:simplePos x="0" y="0"/>
                <wp:positionH relativeFrom="column">
                  <wp:posOffset>3438525</wp:posOffset>
                </wp:positionH>
                <wp:positionV relativeFrom="paragraph">
                  <wp:posOffset>2786380</wp:posOffset>
                </wp:positionV>
                <wp:extent cx="3413125" cy="760730"/>
                <wp:effectExtent l="0" t="0" r="15875" b="20320"/>
                <wp:wrapSquare wrapText="bothSides"/>
                <wp:docPr id="128320737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13125" cy="760730"/>
                        </a:xfrm>
                        <a:prstGeom prst="rect">
                          <a:avLst/>
                        </a:prstGeom>
                        <a:ln>
                          <a:headEnd/>
                          <a:tailEnd/>
                        </a:ln>
                      </wps:spPr>
                      <wps:style>
                        <a:lnRef idx="2">
                          <a:schemeClr val="accent3"/>
                        </a:lnRef>
                        <a:fillRef idx="1">
                          <a:schemeClr val="lt1"/>
                        </a:fillRef>
                        <a:effectRef idx="0">
                          <a:schemeClr val="accent3"/>
                        </a:effectRef>
                        <a:fontRef idx="minor">
                          <a:schemeClr val="dk1"/>
                        </a:fontRef>
                      </wps:style>
                      <wps:txbx>
                        <w:txbxContent>
                          <w:p w14:paraId="6CF92018" w14:textId="6CC72845" w:rsidR="000A0AE3" w:rsidRPr="00955F89" w:rsidRDefault="00365E02">
                            <w:pPr>
                              <w:rPr>
                                <w:rFonts w:ascii="Garamond" w:hAnsi="Garamond"/>
                              </w:rPr>
                            </w:pPr>
                            <w:r w:rsidRPr="00365E02">
                              <w:rPr>
                                <w:rFonts w:ascii="Garamond" w:hAnsi="Garamond"/>
                              </w:rPr>
                              <w:t>Hii hukuwezesha kuanzisha mchakato wa kurejesha nenosiri na kurejesha ufikiaji wa akaunti yako ikiwa umesahau nenosiri lako (Angalia Sehemu ya Ukurasa wa Urejeshaji Nenosiri).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0D31C5" id="_x0000_s1028" type="#_x0000_t202" style="position:absolute;margin-left:270.75pt;margin-top:219.4pt;width:268.75pt;height:59.9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" fillcolor="white [3201]" strokecolor="#a5a5a5 [3206]" strokeweight="1pt">
                <v:textbox>
                  <w:txbxContent>
                    <w:p w14:paraId="6CF92018" w14:textId="6CC72845" w:rsidR="000A0AE3" w:rsidRPr="00955F89" w:rsidRDefault="00365E02">
                      <w:pPr>
                        <w:rPr>
                          <w:rFonts w:ascii="Garamond" w:hAnsi="Garamond"/>
                        </w:rPr>
                      </w:pPr>
                      <w:r w:rsidRPr="00365E02">
                        <w:rPr>
                          <w:rFonts w:ascii="Garamond" w:hAnsi="Garamond"/>
                        </w:rPr>
                        <w:t>Hii hukuwezesha kuanzisha mchakato wa kurejesha nenosiri na kurejesha ufikiaji wa akaunti yako ikiwa umesahau nenosiri lako (Angalia Sehemu ya Ukurasa wa Urejeshaji Nenosiri).</w:t>
                      </w:r>
                    </w:p>
                  </w:txbxContent>
                </v:textbox>
                <w10:wrap type="square"/>
              </v:shape>
            </w:pict>
          </mc:Fallback>
        </mc:AlternateContent>
      </w:r>
      <w:r w:rsidRPr="00DB4AAD">
        <w:rPr>
          <w:rFonts w:ascii="Garamond" w:hAnsi="Garamond"/>
          <w:noProof/>
          <w:sz w:val="24"/>
          <w:szCs w:val="24"/>
        </w:rPr>
        <mc:AlternateContent>
          <mc:Choice Requires="wps">
            <w:drawing>
              <wp:anchor distT="45720" distB="45720" distL="114300" distR="114300" simplePos="0" relativeHeight="251666432" behindDoc="0" locked="0" layoutInCell="1" allowOverlap="1" wp14:anchorId="6F7A9FFE" wp14:editId="46DCF841">
                <wp:simplePos x="0" y="0"/>
                <wp:positionH relativeFrom="column">
                  <wp:posOffset>3402330</wp:posOffset>
                </wp:positionH>
                <wp:positionV relativeFrom="paragraph">
                  <wp:posOffset>1755140</wp:posOffset>
                </wp:positionV>
                <wp:extent cx="3413125" cy="562610"/>
                <wp:effectExtent l="0" t="0" r="15875" b="27940"/>
                <wp:wrapSquare wrapText="bothSides"/>
                <wp:docPr id="19546807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13125" cy="562610"/>
                        </a:xfrm>
                        <a:prstGeom prst="rect">
                          <a:avLst/>
                        </a:prstGeom>
                        <a:ln>
                          <a:headEnd/>
                          <a:tailEnd/>
                        </a:ln>
                      </wps:spPr>
                      <wps:style>
                        <a:lnRef idx="2">
                          <a:schemeClr val="accent3"/>
                        </a:lnRef>
                        <a:fillRef idx="1">
                          <a:schemeClr val="lt1"/>
                        </a:fillRef>
                        <a:effectRef idx="0">
                          <a:schemeClr val="accent3"/>
                        </a:effectRef>
                        <a:fontRef idx="minor">
                          <a:schemeClr val="dk1"/>
                        </a:fontRef>
                      </wps:style>
                      <wps:txbx>
                        <w:txbxContent>
                          <w:p w14:paraId="0462257F" w14:textId="0E9A25A0" w:rsidR="000A0AE3" w:rsidRDefault="00365E02">
                            <w:r w:rsidRPr="00365E02">
                              <w:rPr>
                                <w:rFonts w:ascii="Garamond" w:hAnsi="Garamond"/>
                              </w:rPr>
                              <w:t>Inapochaguliwa hii hukuruhusu kusalia umeingia kwenye kifaa unachotumia, kwa hivyo lazima uingie tena kwa siku 30 zaidi.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7A9FFE" id="_x0000_s1029" type="#_x0000_t202" style="position:absolute;margin-left:267.9pt;margin-top:138.2pt;width:268.75pt;height:44.3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" fillcolor="white [3201]" strokecolor="#a5a5a5 [3206]" strokeweight="1pt">
                <v:textbox>
                  <w:txbxContent>
                    <w:p w14:paraId="0462257F" w14:textId="0E9A25A0" w:rsidR="000A0AE3" w:rsidRDefault="00365E02">
                      <w:r w:rsidRPr="00365E02">
                        <w:rPr>
                          <w:rFonts w:ascii="Garamond" w:hAnsi="Garamond"/>
                        </w:rPr>
                        <w:t>Inapochaguliwa hii hukuruhusu kusalia umeingia kwenye kifaa unachotumia, kwa hivyo lazima uingie tena kwa siku 30 zaidi.</w:t>
                      </w:r>
                    </w:p>
                  </w:txbxContent>
                </v:textbox>
                <w10:wrap type="square"/>
              </v:shape>
            </w:pict>
          </mc:Fallback>
        </mc:AlternateContent>
      </w:r>
      <w:r w:rsidRPr="00DB4AAD">
        <w:rPr>
          <w:rFonts w:ascii="Garamond" w:hAnsi="Garamond"/>
          <w:noProof/>
          <w:sz w:val="24"/>
          <w:szCs w:val="24"/>
        </w:rPr>
        <mc:AlternateContent>
          <mc:Choice Requires="wps">
            <w:drawing>
              <wp:anchor distT="45720" distB="45720" distL="114300" distR="114300" simplePos="0" relativeHeight="251664384" behindDoc="0" locked="0" layoutInCell="1" allowOverlap="1" wp14:anchorId="652124E9" wp14:editId="344A508B">
                <wp:simplePos x="0" y="0"/>
                <wp:positionH relativeFrom="column">
                  <wp:posOffset>3402330</wp:posOffset>
                </wp:positionH>
                <wp:positionV relativeFrom="paragraph">
                  <wp:posOffset>1067358</wp:posOffset>
                </wp:positionV>
                <wp:extent cx="3413125" cy="248285"/>
                <wp:effectExtent l="0" t="0" r="15875" b="18415"/>
                <wp:wrapSquare wrapText="bothSides"/>
                <wp:docPr id="19395292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13125" cy="248285"/>
                        </a:xfrm>
                        <a:prstGeom prst="rect">
                          <a:avLst/>
                        </a:prstGeom>
                        <a:ln>
                          <a:headEnd/>
                          <a:tailEnd/>
                        </a:ln>
                      </wps:spPr>
                      <wps:style>
                        <a:lnRef idx="2">
                          <a:schemeClr val="accent3"/>
                        </a:lnRef>
                        <a:fillRef idx="1">
                          <a:schemeClr val="lt1"/>
                        </a:fillRef>
                        <a:effectRef idx="0">
                          <a:schemeClr val="accent3"/>
                        </a:effectRef>
                        <a:fontRef idx="minor">
                          <a:schemeClr val="dk1"/>
                        </a:fontRef>
                      </wps:style>
                      <wps:txbx>
                        <w:txbxContent>
                          <w:p w14:paraId="763A9426" w14:textId="4B059FED" w:rsidR="000A0AE3" w:rsidRPr="00955F89" w:rsidRDefault="00365E02">
                            <w:pPr>
                              <w:rPr>
                                <w:rFonts w:ascii="Garamond" w:hAnsi="Garamond"/>
                              </w:rPr>
                            </w:pPr>
                            <w:r w:rsidRPr="00365E02">
                              <w:rPr>
                                <w:rFonts w:ascii="Garamond" w:hAnsi="Garamond"/>
                              </w:rPr>
                              <w:t>Hii ni sehemu ya nenosiri ambapo unaingiza nenosiri lako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2124E9" id="_x0000_s1030" type="#_x0000_t202" style="position:absolute;margin-left:267.9pt;margin-top:84.05pt;width:268.75pt;height:19.55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" fillcolor="white [3201]" strokecolor="#a5a5a5 [3206]" strokeweight="1pt">
                <v:textbox>
                  <w:txbxContent>
                    <w:p w14:paraId="763A9426" w14:textId="4B059FED" w:rsidR="000A0AE3" w:rsidRPr="00955F89" w:rsidRDefault="00365E02">
                      <w:pPr>
                        <w:rPr>
                          <w:rFonts w:ascii="Garamond" w:hAnsi="Garamond"/>
                        </w:rPr>
                      </w:pPr>
                      <w:r w:rsidRPr="00365E02">
                        <w:rPr>
                          <w:rFonts w:ascii="Garamond" w:hAnsi="Garamond"/>
                        </w:rPr>
                        <w:t>Hii ni sehemu ya nenosiri ambapo unaingiza nenosiri lako .</w:t>
                      </w:r>
                    </w:p>
                  </w:txbxContent>
                </v:textbox>
                <w10:wrap type="square"/>
              </v:shape>
            </w:pict>
          </mc:Fallback>
        </mc:AlternateContent>
      </w:r>
      <w:r w:rsidR="00955F89" w:rsidRPr="00DB4AAD">
        <w:rPr>
          <w:rFonts w:ascii="Garamond" w:hAnsi="Garamond"/>
          <w:noProof/>
          <w:sz w:val="24"/>
          <w:szCs w:val="24"/>
        </w:rPr>
        <mc:AlternateContent>
          <mc:Choice Requires="wps">
            <w:drawing>
              <wp:anchor distT="0" distB="0" distL="114300" distR="114300" simplePos="0" relativeHeight="251673600" behindDoc="0" locked="0" layoutInCell="1" allowOverlap="1" wp14:anchorId="579F37EA" wp14:editId="3A4567C4">
                <wp:simplePos x="0" y="0"/>
                <wp:positionH relativeFrom="column">
                  <wp:posOffset>2868498</wp:posOffset>
                </wp:positionH>
                <wp:positionV relativeFrom="paragraph">
                  <wp:posOffset>2975559</wp:posOffset>
                </wp:positionV>
                <wp:extent cx="570586" cy="146304"/>
                <wp:effectExtent l="38100" t="57150" r="20320" b="25400"/>
                <wp:wrapNone/>
                <wp:docPr id="87550761" name="Straight Arrow Connector 18"/>
                <wp:cNvGraphicFramePr/>
                <a:graphic xmlns:a="http://schemas.openxmlformats.org/drawingml/2006/main">
                  <a:graphicData uri="http://schemas.microsoft.com/office/word/2010/wordprocessingShape">
                    <wps:wsp>
                      <wps:cNvCnPr/>
                      <wps:spPr>
                        <a:xfrm flipH="1" flipV="1">
                          <a:off x="0" y="0"/>
                          <a:ext cx="570586" cy="146304"/>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type w14:anchorId="6635C886" id="_x0000_t32" coordsize="21600,21600" o:spt="32" o:oned="t" path="m,l21600,21600e" filled="f">
                <v:path arrowok="t" fillok="f" o:connecttype="none"/>
                <o:lock v:ext="edit" shapetype="t"/>
              </v:shapetype>
              <v:shape id="Straight Arrow Connector 18" o:spid="_x0000_s1026" type="#_x0000_t32" style="position:absolute;margin-left:225.85pt;margin-top:234.3pt;width:44.95pt;height:11.5pt;flip:x y;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" strokecolor="#ed7d31 [3205]" strokeweight=".5pt">
                <v:stroke endarrow="block" joinstyle="miter"/>
              </v:shape>
            </w:pict>
          </mc:Fallback>
        </mc:AlternateContent>
      </w:r>
      <w:r w:rsidR="00955F89" w:rsidRPr="00DB4AAD">
        <w:rPr>
          <w:rFonts w:ascii="Garamond" w:hAnsi="Garamond"/>
          <w:noProof/>
          <w:sz w:val="24"/>
          <w:szCs w:val="24"/>
        </w:rPr>
        <mc:AlternateContent>
          <mc:Choice Requires="wps">
            <w:drawing>
              <wp:anchor distT="0" distB="0" distL="114300" distR="114300" simplePos="0" relativeHeight="251671552" behindDoc="0" locked="0" layoutInCell="1" allowOverlap="1" wp14:anchorId="62E2E790" wp14:editId="26F86F0A">
                <wp:simplePos x="0" y="0"/>
                <wp:positionH relativeFrom="column">
                  <wp:posOffset>2343328</wp:posOffset>
                </wp:positionH>
                <wp:positionV relativeFrom="paragraph">
                  <wp:posOffset>1183335</wp:posOffset>
                </wp:positionV>
                <wp:extent cx="1059180" cy="1133805"/>
                <wp:effectExtent l="38100" t="0" r="26670" b="47625"/>
                <wp:wrapNone/>
                <wp:docPr id="718753930" name="Straight Arrow Connector 16"/>
                <wp:cNvGraphicFramePr/>
                <a:graphic xmlns:a="http://schemas.openxmlformats.org/drawingml/2006/main">
                  <a:graphicData uri="http://schemas.microsoft.com/office/word/2010/wordprocessingShape">
                    <wps:wsp>
                      <wps:cNvCnPr/>
                      <wps:spPr>
                        <a:xfrm flipH="1">
                          <a:off x="0" y="0"/>
                          <a:ext cx="1059180" cy="113380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9F8BBE7" id="Straight Arrow Connector 16" o:spid="_x0000_s1026" type="#_x0000_t32" style="position:absolute;margin-left:184.5pt;margin-top:93.2pt;width:83.4pt;height:89.3pt;flip:x;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" strokecolor="#ed7d31 [3205]" strokeweight=".5pt">
                <v:stroke endarrow="block" joinstyle="miter"/>
              </v:shape>
            </w:pict>
          </mc:Fallback>
        </mc:AlternateContent>
      </w:r>
      <w:r w:rsidR="000A0AE3" w:rsidRPr="00DB4AAD">
        <w:rPr>
          <w:rFonts w:ascii="Garamond" w:hAnsi="Garamond"/>
          <w:noProof/>
          <w:sz w:val="24"/>
          <w:szCs w:val="24"/>
        </w:rPr>
        <mc:AlternateContent>
          <mc:Choice Requires="wps">
            <w:drawing>
              <wp:anchor distT="0" distB="0" distL="114300" distR="114300" simplePos="0" relativeHeight="251672576" behindDoc="0" locked="0" layoutInCell="1" allowOverlap="1" wp14:anchorId="380E6284" wp14:editId="7AEC65DD">
                <wp:simplePos x="0" y="0"/>
                <wp:positionH relativeFrom="column">
                  <wp:posOffset>382854</wp:posOffset>
                </wp:positionH>
                <wp:positionV relativeFrom="paragraph">
                  <wp:posOffset>2273300</wp:posOffset>
                </wp:positionV>
                <wp:extent cx="3019654" cy="584791"/>
                <wp:effectExtent l="38100" t="0" r="28575" b="82550"/>
                <wp:wrapNone/>
                <wp:docPr id="485242890" name="Straight Arrow Connector 17"/>
                <wp:cNvGraphicFramePr/>
                <a:graphic xmlns:a="http://schemas.openxmlformats.org/drawingml/2006/main">
                  <a:graphicData uri="http://schemas.microsoft.com/office/word/2010/wordprocessingShape">
                    <wps:wsp>
                      <wps:cNvCnPr/>
                      <wps:spPr>
                        <a:xfrm flipH="1">
                          <a:off x="0" y="0"/>
                          <a:ext cx="3019654" cy="584791"/>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anchor>
            </w:drawing>
          </mc:Choice>
          <mc:Fallback>
            <w:pict>
              <v:shape w14:anchorId="2B3E7C01" id="Straight Arrow Connector 17" o:spid="_x0000_s1026" type="#_x0000_t32" style="position:absolute;margin-left:30.15pt;margin-top:179pt;width:237.75pt;height:46.05pt;flip:x;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" strokecolor="#ed7d31 [3205]" strokeweight=".5pt">
                <v:stroke endarrow="block" joinstyle="miter"/>
              </v:shape>
            </w:pict>
          </mc:Fallback>
        </mc:AlternateContent>
      </w:r>
      <w:r w:rsidR="000A0AE3" w:rsidRPr="00DB4AAD">
        <w:rPr>
          <w:rFonts w:ascii="Garamond" w:hAnsi="Garamond"/>
          <w:noProof/>
          <w:sz w:val="24"/>
          <w:szCs w:val="24"/>
        </w:rPr>
        <mc:AlternateContent>
          <mc:Choice Requires="wps">
            <w:drawing>
              <wp:anchor distT="0" distB="0" distL="114300" distR="114300" simplePos="0" relativeHeight="251670528" behindDoc="0" locked="0" layoutInCell="1" allowOverlap="1" wp14:anchorId="51C96142" wp14:editId="449BA585">
                <wp:simplePos x="0" y="0"/>
                <wp:positionH relativeFrom="column">
                  <wp:posOffset>1979530</wp:posOffset>
                </wp:positionH>
                <wp:positionV relativeFrom="paragraph">
                  <wp:posOffset>295644</wp:posOffset>
                </wp:positionV>
                <wp:extent cx="1420185" cy="1509823"/>
                <wp:effectExtent l="38100" t="0" r="27940" b="52705"/>
                <wp:wrapNone/>
                <wp:docPr id="2079655603" name="Straight Arrow Connector 15"/>
                <wp:cNvGraphicFramePr/>
                <a:graphic xmlns:a="http://schemas.openxmlformats.org/drawingml/2006/main">
                  <a:graphicData uri="http://schemas.microsoft.com/office/word/2010/wordprocessingShape">
                    <wps:wsp>
                      <wps:cNvCnPr/>
                      <wps:spPr>
                        <a:xfrm flipH="1">
                          <a:off x="0" y="0"/>
                          <a:ext cx="1420185" cy="1509823"/>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6171CFB" id="_x0000_t32" coordsize="21600,21600" o:spt="32" o:oned="t" path="m,l21600,21600e" filled="f">
                <v:path arrowok="t" fillok="f" o:connecttype="none"/>
                <o:lock v:ext="edit" shapetype="t"/>
              </v:shapetype>
              <v:shape id="Straight Arrow Connector 15" o:spid="_x0000_s1026" type="#_x0000_t32" style="position:absolute;margin-left:155.85pt;margin-top:23.3pt;width:111.85pt;height:118.9pt;flip:x;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" strokecolor="#ed7d31 [3205]" strokeweight=".5pt">
                <v:stroke endarrow="block" joinstyle="miter"/>
              </v:shape>
            </w:pict>
          </mc:Fallback>
        </mc:AlternateContent>
      </w:r>
      <w:r w:rsidR="00370303" w:rsidRPr="00DB4AAD">
        <w:rPr>
          <w:rFonts w:ascii="Garamond" w:hAnsi="Garamond"/>
          <w:noProof/>
          <w:sz w:val="24"/>
          <w:szCs w:val="24"/>
        </w:rPr>
        <w:drawing>
          <wp:inline distT="0" distB="0" distL="0" distR="0" wp14:anchorId="58B29A93" wp14:editId="6CF36E83">
            <wp:extent cx="3038899" cy="3972479"/>
            <wp:effectExtent l="0" t="0" r="9525" b="9525"/>
            <wp:docPr id="175646833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468338" name="Picture 1756468338"/>
                    <pic:cNvPicPr/>
                  </pic:nvPicPr>
                  <pic:blipFill>
                    <a:blip r:embed="rId13">
                      <a:extLst>
                        <a:ext uri="{28A0092B-C50C-407E-A947-70E740481C1C}">
                          <a14:useLocalDpi xmlns:a14="http://schemas.microsoft.com/office/drawing/2010/main" val="0"/>
                        </a:ext>
                      </a:extLst>
                    </a:blip>
                    <a:stretch>
                      <a:fillRect/>
                    </a:stretch>
                  </pic:blipFill>
                  <pic:spPr>
                    <a:xfrm>
                      <a:off x="0" y="0"/>
                      <a:ext cx="3038899" cy="3972479"/>
                    </a:xfrm>
                    <a:prstGeom prst="rect">
                      <a:avLst/>
                    </a:prstGeom>
                  </pic:spPr>
                </pic:pic>
              </a:graphicData>
            </a:graphic>
          </wp:inline>
        </w:drawing>
      </w:r>
    </w:p>
    <w:p w14:paraId="1C5C4936" w14:textId="2835A094" w:rsidR="002A718E" w:rsidRPr="00DB4AAD" w:rsidRDefault="00AD7D29" w:rsidP="00AD7D29">
      <w:pPr>
        <w:pStyle w:val="Caption"/>
        <w:ind w:left="720" w:firstLine="720"/>
        <w:rPr>
          <w:rFonts w:ascii="Garamond" w:hAnsi="Garamond"/>
          <w:sz w:val="24"/>
          <w:szCs w:val="24"/>
        </w:rPr>
      </w:pPr>
      <w:bookmarkStart w:id="7" w:name="_Toc141993575"/>
      <w:r>
        <w:t xml:space="preserve">Kielelezo </w:t>
      </w:r>
      <w:fldSimple w:instr=" SEQ Figure \* ARABIC ">
        <w:r w:rsidR="00C33737">
          <w:rPr>
            <w:noProof/>
          </w:rPr>
          <w:t>2</w:t>
        </w:r>
      </w:fldSimple>
      <w:r>
        <w:t>: Sehemu ya Kuingia Inaonekana kama</w:t>
      </w:r>
      <w:bookmarkEnd w:id="7"/>
    </w:p>
    <w:p w14:paraId="53D4FB68" w14:textId="77777777" w:rsidR="004D2C59" w:rsidRDefault="004D2C59" w:rsidP="00955F89">
      <w:pPr>
        <w:tabs>
          <w:tab w:val="left" w:pos="10490"/>
        </w:tabs>
        <w:ind w:right="423"/>
        <w:rPr>
          <w:rFonts w:ascii="Garamond" w:hAnsi="Garamond"/>
          <w:sz w:val="24"/>
          <w:szCs w:val="24"/>
        </w:rPr>
      </w:pPr>
    </w:p>
    <w:p w14:paraId="048BC822" w14:textId="77777777" w:rsidR="004D2C59" w:rsidRDefault="004D2C59" w:rsidP="00955F89">
      <w:pPr>
        <w:tabs>
          <w:tab w:val="left" w:pos="10490"/>
        </w:tabs>
        <w:ind w:right="423"/>
        <w:rPr>
          <w:rFonts w:ascii="Garamond" w:hAnsi="Garamond"/>
          <w:sz w:val="24"/>
          <w:szCs w:val="24"/>
        </w:rPr>
      </w:pPr>
    </w:p>
    <w:p w14:paraId="0F3C1410" w14:textId="77777777" w:rsidR="004D2C59" w:rsidRDefault="004D2C59" w:rsidP="00955F89">
      <w:pPr>
        <w:tabs>
          <w:tab w:val="left" w:pos="10490"/>
        </w:tabs>
        <w:ind w:right="423"/>
        <w:rPr>
          <w:rFonts w:ascii="Garamond" w:hAnsi="Garamond"/>
          <w:sz w:val="24"/>
          <w:szCs w:val="24"/>
        </w:rPr>
      </w:pPr>
    </w:p>
    <w:p w14:paraId="6D83F729" w14:textId="77777777" w:rsidR="004D2C59" w:rsidRDefault="004D2C59" w:rsidP="00955F89">
      <w:pPr>
        <w:tabs>
          <w:tab w:val="left" w:pos="10490"/>
        </w:tabs>
        <w:ind w:right="423"/>
        <w:rPr>
          <w:rFonts w:ascii="Garamond" w:hAnsi="Garamond"/>
          <w:sz w:val="24"/>
          <w:szCs w:val="24"/>
        </w:rPr>
      </w:pPr>
    </w:p>
    <w:p w14:paraId="1535AB57" w14:textId="0EDA733F" w:rsidR="00955F89" w:rsidRPr="00DB4AAD" w:rsidRDefault="00955F89" w:rsidP="00955F89">
      <w:pPr>
        <w:tabs>
          <w:tab w:val="left" w:pos="10490"/>
        </w:tabs>
        <w:ind w:right="423"/>
        <w:rPr>
          <w:rFonts w:ascii="Garamond" w:hAnsi="Garamond"/>
          <w:sz w:val="24"/>
          <w:szCs w:val="24"/>
        </w:rPr>
      </w:pPr>
      <w:r w:rsidRPr="00DB4AAD">
        <w:rPr>
          <w:rFonts w:ascii="Garamond" w:hAnsi="Garamond"/>
          <w:noProof/>
          <w:sz w:val="24"/>
          <w:szCs w:val="24"/>
        </w:rPr>
        <mc:AlternateContent>
          <mc:Choice Requires="wps">
            <w:drawing>
              <wp:anchor distT="0" distB="0" distL="114300" distR="114300" simplePos="0" relativeHeight="251675648" behindDoc="0" locked="0" layoutInCell="1" allowOverlap="1" wp14:anchorId="2A07481E" wp14:editId="08D2ABA5">
                <wp:simplePos x="0" y="0"/>
                <wp:positionH relativeFrom="column">
                  <wp:posOffset>3758565</wp:posOffset>
                </wp:positionH>
                <wp:positionV relativeFrom="paragraph">
                  <wp:posOffset>178435</wp:posOffset>
                </wp:positionV>
                <wp:extent cx="2209800" cy="311785"/>
                <wp:effectExtent l="38100" t="0" r="19050" b="88265"/>
                <wp:wrapNone/>
                <wp:docPr id="55977538" name="Straight Arrow Connector 23"/>
                <wp:cNvGraphicFramePr/>
                <a:graphic xmlns:a="http://schemas.openxmlformats.org/drawingml/2006/main">
                  <a:graphicData uri="http://schemas.microsoft.com/office/word/2010/wordprocessingShape">
                    <wps:wsp>
                      <wps:cNvCnPr/>
                      <wps:spPr>
                        <a:xfrm flipH="1">
                          <a:off x="0" y="0"/>
                          <a:ext cx="2209800" cy="31178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EB4EBDE" id="_x0000_t32" coordsize="21600,21600" o:spt="32" o:oned="t" path="m,l21600,21600e" filled="f">
                <v:path arrowok="t" fillok="f" o:connecttype="none"/>
                <o:lock v:ext="edit" shapetype="t"/>
              </v:shapetype>
              <v:shape id="Straight Arrow Connector 23" o:spid="_x0000_s1026" type="#_x0000_t32" style="position:absolute;margin-left:295.95pt;margin-top:14.05pt;width:174pt;height:24.55pt;flip:x;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" strokecolor="#ed7d31 [3205]" strokeweight=".5pt">
                <v:stroke endarrow="block" joinstyle="miter"/>
              </v:shape>
            </w:pict>
          </mc:Fallback>
        </mc:AlternateContent>
      </w:r>
      <w:r w:rsidRPr="00DB4AAD">
        <w:rPr>
          <w:rFonts w:ascii="Garamond" w:hAnsi="Garamond"/>
          <w:noProof/>
          <w:sz w:val="24"/>
          <w:szCs w:val="24"/>
        </w:rPr>
        <w:drawing>
          <wp:anchor distT="0" distB="0" distL="114300" distR="114300" simplePos="0" relativeHeight="251674624" behindDoc="1" locked="0" layoutInCell="1" allowOverlap="1" wp14:anchorId="5A57294C" wp14:editId="2B9FC77A">
            <wp:simplePos x="0" y="0"/>
            <wp:positionH relativeFrom="column">
              <wp:posOffset>966089</wp:posOffset>
            </wp:positionH>
            <wp:positionV relativeFrom="paragraph">
              <wp:posOffset>234925</wp:posOffset>
            </wp:positionV>
            <wp:extent cx="3114675" cy="485775"/>
            <wp:effectExtent l="0" t="0" r="9525" b="9525"/>
            <wp:wrapTight wrapText="bothSides">
              <wp:wrapPolygon edited="0">
                <wp:start x="0" y="0"/>
                <wp:lineTo x="0" y="21176"/>
                <wp:lineTo x="21534" y="21176"/>
                <wp:lineTo x="21534" y="0"/>
                <wp:lineTo x="0" y="0"/>
              </wp:wrapPolygon>
            </wp:wrapTight>
            <wp:docPr id="10983575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35750" name="Picture 109835750"/>
                    <pic:cNvPicPr/>
                  </pic:nvPicPr>
                  <pic:blipFill>
                    <a:blip r:embed="rId14">
                      <a:extLst>
                        <a:ext uri="{28A0092B-C50C-407E-A947-70E740481C1C}">
                          <a14:useLocalDpi xmlns:a14="http://schemas.microsoft.com/office/drawing/2010/main" val="0"/>
                        </a:ext>
                      </a:extLst>
                    </a:blip>
                    <a:stretch>
                      <a:fillRect/>
                    </a:stretch>
                  </pic:blipFill>
                  <pic:spPr>
                    <a:xfrm>
                      <a:off x="0" y="0"/>
                      <a:ext cx="3114675" cy="485775"/>
                    </a:xfrm>
                    <a:prstGeom prst="rect">
                      <a:avLst/>
                    </a:prstGeom>
                  </pic:spPr>
                </pic:pic>
              </a:graphicData>
            </a:graphic>
            <wp14:sizeRelH relativeFrom="page">
              <wp14:pctWidth>0</wp14:pctWidth>
            </wp14:sizeRelH>
            <wp14:sizeRelV relativeFrom="page">
              <wp14:pctHeight>0</wp14:pctHeight>
            </wp14:sizeRelV>
          </wp:anchor>
        </w:drawing>
      </w:r>
      <w:r w:rsidRPr="00DB4AAD">
        <w:rPr>
          <w:rFonts w:ascii="Garamond" w:hAnsi="Garamond"/>
          <w:sz w:val="24"/>
          <w:szCs w:val="24"/>
        </w:rPr>
        <w:t xml:space="preserve">Mwisho kabisa, ikiwa una tatizo la kushughulikiwa pata anwani za msimamizi kwa kubofya kiungo hiki </w:t>
      </w:r>
      <w:r w:rsidR="002E7617" w:rsidRPr="00AB11CE">
        <w:rPr>
          <w:rFonts w:ascii="Garamond" w:hAnsi="Garamond"/>
          <w:color w:val="C45911" w:themeColor="accent2" w:themeShade="BF"/>
          <w:sz w:val="24"/>
          <w:szCs w:val="24"/>
        </w:rPr>
        <w:t xml:space="preserve">hapa </w:t>
      </w:r>
      <w:r w:rsidRPr="00DB4AAD">
        <w:rPr>
          <w:rFonts w:ascii="Garamond" w:hAnsi="Garamond"/>
          <w:sz w:val="24"/>
          <w:szCs w:val="24"/>
        </w:rPr>
        <w:t>.</w:t>
      </w:r>
    </w:p>
    <w:p w14:paraId="2E241D2E" w14:textId="3A3C44A4" w:rsidR="002E7617" w:rsidRPr="004D2C59" w:rsidRDefault="00E46D54" w:rsidP="004D2C59">
      <w:pPr>
        <w:rPr>
          <w:rFonts w:ascii="Garamond" w:hAnsi="Garamond"/>
          <w:sz w:val="24"/>
          <w:szCs w:val="24"/>
        </w:rPr>
      </w:pPr>
      <w:r w:rsidRPr="00DB4AAD">
        <w:rPr>
          <w:rFonts w:ascii="Garamond" w:hAnsi="Garamond"/>
          <w:noProof/>
          <w:sz w:val="24"/>
          <w:szCs w:val="24"/>
        </w:rPr>
        <mc:AlternateContent>
          <mc:Choice Requires="wps">
            <w:drawing>
              <wp:anchor distT="0" distB="0" distL="114300" distR="114300" simplePos="0" relativeHeight="251676672" behindDoc="0" locked="0" layoutInCell="1" allowOverlap="1" wp14:anchorId="089264A3" wp14:editId="59AB0D4E">
                <wp:simplePos x="0" y="0"/>
                <wp:positionH relativeFrom="column">
                  <wp:posOffset>2444216</wp:posOffset>
                </wp:positionH>
                <wp:positionV relativeFrom="paragraph">
                  <wp:posOffset>43585</wp:posOffset>
                </wp:positionV>
                <wp:extent cx="1218717" cy="548615"/>
                <wp:effectExtent l="38100" t="76200" r="191135" b="23495"/>
                <wp:wrapNone/>
                <wp:docPr id="241318411" name="Connector: Curved 24"/>
                <wp:cNvGraphicFramePr/>
                <a:graphic xmlns:a="http://schemas.openxmlformats.org/drawingml/2006/main">
                  <a:graphicData uri="http://schemas.microsoft.com/office/word/2010/wordprocessingShape">
                    <wps:wsp>
                      <wps:cNvCnPr/>
                      <wps:spPr>
                        <a:xfrm flipH="1" flipV="1">
                          <a:off x="0" y="0"/>
                          <a:ext cx="1218717" cy="548615"/>
                        </a:xfrm>
                        <a:prstGeom prst="curvedConnector3">
                          <a:avLst>
                            <a:gd name="adj1" fmla="val -13515"/>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3AD8655" id="Connector: Curved 24" o:spid="_x0000_s1026" type="#_x0000_t38" style="position:absolute;margin-left:192.45pt;margin-top:3.45pt;width:95.95pt;height:43.2pt;flip:x y;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" adj="-2919" strokecolor="#ed7d31 [3205]" strokeweight=".5pt">
                <v:stroke endarrow="block" joinstyle="miter"/>
              </v:shape>
            </w:pict>
          </mc:Fallback>
        </mc:AlternateContent>
      </w:r>
    </w:p>
    <w:p w14:paraId="006E3CB0" w14:textId="6E0E4B58" w:rsidR="00955F89" w:rsidRPr="00DB4AAD" w:rsidRDefault="00AD7D29" w:rsidP="00AD7D29">
      <w:pPr>
        <w:pStyle w:val="Caption"/>
        <w:ind w:left="2160" w:firstLine="720"/>
        <w:rPr>
          <w:rFonts w:ascii="Garamond" w:hAnsi="Garamond"/>
          <w:sz w:val="24"/>
          <w:szCs w:val="24"/>
        </w:rPr>
      </w:pPr>
      <w:bookmarkStart w:id="8" w:name="_Toc141993576"/>
      <w:r>
        <w:t xml:space="preserve">Kielelezo </w:t>
      </w:r>
      <w:fldSimple w:instr=" SEQ Figure \* ARABIC ">
        <w:r w:rsidR="00C33737">
          <w:rPr>
            <w:noProof/>
          </w:rPr>
          <w:t>3</w:t>
        </w:r>
      </w:fldSimple>
      <w:r>
        <w:t>: Sehemu ya Sehemu ya Chini</w:t>
      </w:r>
      <w:bookmarkEnd w:id="8"/>
    </w:p>
    <w:p w14:paraId="4625E716" w14:textId="31733F02" w:rsidR="00E46D54" w:rsidRPr="009C2D28" w:rsidRDefault="00955F89" w:rsidP="009C2D28">
      <w:pPr>
        <w:rPr>
          <w:rFonts w:ascii="Garamond" w:hAnsi="Garamond"/>
          <w:sz w:val="24"/>
          <w:szCs w:val="24"/>
        </w:rPr>
      </w:pPr>
      <w:r w:rsidRPr="00DB4AAD">
        <w:rPr>
          <w:rFonts w:ascii="Garamond" w:hAnsi="Garamond"/>
          <w:sz w:val="24"/>
          <w:szCs w:val="24"/>
        </w:rPr>
        <w:t xml:space="preserve">Kwa njia, unataka kwenda kwenye tovuti yetu? Bonyeza tu </w:t>
      </w:r>
      <w:r w:rsidRPr="00AB11CE">
        <w:rPr>
          <w:rFonts w:ascii="Garamond" w:hAnsi="Garamond"/>
          <w:color w:val="C45911" w:themeColor="accent2" w:themeShade="BF"/>
          <w:sz w:val="24"/>
          <w:szCs w:val="24"/>
        </w:rPr>
        <w:t xml:space="preserve">hii </w:t>
      </w:r>
      <w:r w:rsidRPr="00DB4AAD">
        <w:rPr>
          <w:rFonts w:ascii="Garamond" w:hAnsi="Garamond"/>
          <w:sz w:val="24"/>
          <w:szCs w:val="24"/>
        </w:rPr>
        <w:t>.</w:t>
      </w:r>
    </w:p>
    <w:p w14:paraId="4E0D3D83" w14:textId="5FC93C94" w:rsidR="00E46D54" w:rsidRPr="00DB4AAD" w:rsidRDefault="00E46D54" w:rsidP="00E46D54">
      <w:pPr>
        <w:pStyle w:val="Heading2"/>
        <w:rPr>
          <w:rFonts w:ascii="Garamond" w:hAnsi="Garamond"/>
          <w:b/>
          <w:bCs/>
          <w:sz w:val="28"/>
          <w:szCs w:val="28"/>
        </w:rPr>
      </w:pPr>
      <w:bookmarkStart w:id="9" w:name="_Toc139367520"/>
      <w:r w:rsidRPr="00DB4AAD">
        <w:rPr>
          <w:rFonts w:ascii="Garamond" w:hAnsi="Garamond"/>
          <w:b/>
          <w:bCs/>
          <w:sz w:val="28"/>
          <w:szCs w:val="28"/>
        </w:rPr>
        <w:t>Ukurasa wa Kurejesha Nenosiri</w:t>
      </w:r>
      <w:bookmarkEnd w:id="9"/>
    </w:p>
    <w:p w14:paraId="1E02D5CF" w14:textId="360533D1" w:rsidR="00E46D54" w:rsidRPr="00DB4AAD" w:rsidRDefault="00E46D54" w:rsidP="00E46D54">
      <w:pPr>
        <w:rPr>
          <w:rFonts w:ascii="Garamond" w:hAnsi="Garamond"/>
          <w:sz w:val="24"/>
          <w:szCs w:val="24"/>
        </w:rPr>
      </w:pPr>
      <w:r w:rsidRPr="00DB4AAD">
        <w:rPr>
          <w:rFonts w:ascii="Garamond" w:hAnsi="Garamond"/>
          <w:noProof/>
          <w:sz w:val="24"/>
          <w:szCs w:val="24"/>
        </w:rPr>
        <w:drawing>
          <wp:anchor distT="0" distB="0" distL="114300" distR="114300" simplePos="0" relativeHeight="251677696" behindDoc="1" locked="0" layoutInCell="1" allowOverlap="1" wp14:anchorId="5D38FBD8" wp14:editId="53FE52BC">
            <wp:simplePos x="0" y="0"/>
            <wp:positionH relativeFrom="page">
              <wp:posOffset>2440719</wp:posOffset>
            </wp:positionH>
            <wp:positionV relativeFrom="paragraph">
              <wp:posOffset>7234</wp:posOffset>
            </wp:positionV>
            <wp:extent cx="4794885" cy="2948305"/>
            <wp:effectExtent l="0" t="0" r="5715" b="4445"/>
            <wp:wrapTight wrapText="bothSides">
              <wp:wrapPolygon edited="0">
                <wp:start x="0" y="0"/>
                <wp:lineTo x="0" y="21493"/>
                <wp:lineTo x="21540" y="21493"/>
                <wp:lineTo x="21540" y="0"/>
                <wp:lineTo x="0" y="0"/>
              </wp:wrapPolygon>
            </wp:wrapTight>
            <wp:docPr id="142819369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193697" name="Picture 1428193697"/>
                    <pic:cNvPicPr/>
                  </pic:nvPicPr>
                  <pic:blipFill>
                    <a:blip r:embed="rId15">
                      <a:extLst>
                        <a:ext uri="{28A0092B-C50C-407E-A947-70E740481C1C}">
                          <a14:useLocalDpi xmlns:a14="http://schemas.microsoft.com/office/drawing/2010/main" val="0"/>
                        </a:ext>
                      </a:extLst>
                    </a:blip>
                    <a:stretch>
                      <a:fillRect/>
                    </a:stretch>
                  </pic:blipFill>
                  <pic:spPr>
                    <a:xfrm>
                      <a:off x="0" y="0"/>
                      <a:ext cx="4794885" cy="2948305"/>
                    </a:xfrm>
                    <a:prstGeom prst="rect">
                      <a:avLst/>
                    </a:prstGeom>
                  </pic:spPr>
                </pic:pic>
              </a:graphicData>
            </a:graphic>
            <wp14:sizeRelH relativeFrom="page">
              <wp14:pctWidth>0</wp14:pctWidth>
            </wp14:sizeRelH>
            <wp14:sizeRelV relativeFrom="page">
              <wp14:pctHeight>0</wp14:pctHeight>
            </wp14:sizeRelV>
          </wp:anchor>
        </w:drawing>
      </w:r>
      <w:r w:rsidRPr="00DB4AAD">
        <w:rPr>
          <w:rFonts w:ascii="Garamond" w:hAnsi="Garamond"/>
          <w:sz w:val="24"/>
          <w:szCs w:val="24"/>
        </w:rPr>
        <w:t xml:space="preserve">Ikiwa umesahau nenosiri lako. Ikiwa ulibofya </w:t>
      </w:r>
      <w:r w:rsidRPr="00AB11CE">
        <w:rPr>
          <w:rFonts w:ascii="Garamond" w:hAnsi="Garamond"/>
          <w:color w:val="0070C0"/>
          <w:sz w:val="24"/>
          <w:szCs w:val="24"/>
        </w:rPr>
        <w:t xml:space="preserve">Nenosiri Umesahau? </w:t>
      </w:r>
      <w:r w:rsidRPr="00DB4AAD">
        <w:rPr>
          <w:rFonts w:ascii="Garamond" w:hAnsi="Garamond"/>
          <w:sz w:val="24"/>
          <w:szCs w:val="24"/>
        </w:rPr>
        <w:t xml:space="preserve">Kiungo utaelekezwa kwenye ukurasa huu. Hapa ndipo unapoanzisha mchakato wa kurejesha nenosiri. Utahitajika kutoa barua pepe yako, na mfumo utashughulikia </w:t>
      </w:r>
      <w:r w:rsidR="004D2C59">
        <w:rPr>
          <w:rFonts w:ascii="Garamond" w:hAnsi="Garamond"/>
          <w:sz w:val="24"/>
          <w:szCs w:val="24"/>
        </w:rPr>
        <w:t>mengine</w:t>
      </w:r>
      <w:r w:rsidRPr="00DB4AAD">
        <w:rPr>
          <w:rFonts w:ascii="Garamond" w:hAnsi="Garamond"/>
          <w:sz w:val="24"/>
          <w:szCs w:val="24"/>
        </w:rPr>
        <w:t>. Hakikisha umeangalia vikasha vyako vya barua pepe. Unaweza kurudi kwenye ukurasa wa kuingia wakati wowote kwa kubofya kitufe cha "Nyumbani</w:t>
      </w:r>
      <w:r w:rsidR="004D2C59">
        <w:rPr>
          <w:rFonts w:ascii="Garamond" w:hAnsi="Garamond"/>
          <w:sz w:val="24"/>
          <w:szCs w:val="24"/>
        </w:rPr>
        <w:t xml:space="preserve"> (Home)</w:t>
      </w:r>
      <w:r w:rsidRPr="00DB4AAD">
        <w:rPr>
          <w:rFonts w:ascii="Garamond" w:hAnsi="Garamond"/>
          <w:sz w:val="24"/>
          <w:szCs w:val="24"/>
        </w:rPr>
        <w:t>".</w:t>
      </w:r>
    </w:p>
    <w:p w14:paraId="5D2B3194" w14:textId="22F6773E" w:rsidR="00650788" w:rsidRPr="00DB4AAD" w:rsidRDefault="00E46D54" w:rsidP="00DB4AAD">
      <w:pPr>
        <w:rPr>
          <w:rFonts w:ascii="Garamond" w:hAnsi="Garamond"/>
          <w:sz w:val="24"/>
          <w:szCs w:val="24"/>
        </w:rPr>
      </w:pPr>
      <w:r w:rsidRPr="00DB4AAD">
        <w:rPr>
          <w:rFonts w:ascii="Garamond" w:hAnsi="Garamond"/>
          <w:sz w:val="24"/>
          <w:szCs w:val="24"/>
        </w:rPr>
        <w:t xml:space="preserve">Kwa njia, jisikie huru </w:t>
      </w:r>
      <w:r w:rsidR="00AB11CE" w:rsidRPr="00AB11CE">
        <w:rPr>
          <w:rFonts w:ascii="Garamond" w:hAnsi="Garamond"/>
          <w:color w:val="0070C0"/>
          <w:sz w:val="24"/>
          <w:szCs w:val="24"/>
        </w:rPr>
        <w:t>kuwasiliana na Msimamizi</w:t>
      </w:r>
      <w:r w:rsidR="004D2C59">
        <w:rPr>
          <w:rFonts w:ascii="Garamond" w:hAnsi="Garamond"/>
          <w:color w:val="0070C0"/>
          <w:sz w:val="24"/>
          <w:szCs w:val="24"/>
        </w:rPr>
        <w:t xml:space="preserve"> (Admin)</w:t>
      </w:r>
      <w:r w:rsidR="00AB11CE" w:rsidRPr="00AB11CE">
        <w:rPr>
          <w:rFonts w:ascii="Garamond" w:hAnsi="Garamond"/>
          <w:color w:val="0070C0"/>
          <w:sz w:val="24"/>
          <w:szCs w:val="24"/>
        </w:rPr>
        <w:t xml:space="preserve"> </w:t>
      </w:r>
      <w:r w:rsidRPr="00DB4AAD">
        <w:rPr>
          <w:rFonts w:ascii="Garamond" w:hAnsi="Garamond"/>
          <w:sz w:val="24"/>
          <w:szCs w:val="24"/>
        </w:rPr>
        <w:t>ikiwa unahitaji.</w:t>
      </w:r>
    </w:p>
    <w:p w14:paraId="469BA656" w14:textId="18CDBEC1" w:rsidR="00650788" w:rsidRPr="00DB4AAD" w:rsidRDefault="00AD7D29" w:rsidP="00AD7D29">
      <w:pPr>
        <w:pStyle w:val="Caption"/>
        <w:ind w:left="5040" w:firstLine="720"/>
        <w:rPr>
          <w:rFonts w:ascii="Garamond" w:hAnsi="Garamond"/>
          <w:sz w:val="24"/>
          <w:szCs w:val="24"/>
        </w:rPr>
      </w:pPr>
      <w:bookmarkStart w:id="10" w:name="_Toc141993577"/>
      <w:r>
        <w:t xml:space="preserve">Kielelezo </w:t>
      </w:r>
      <w:fldSimple w:instr=" SEQ Figure \* ARABIC ">
        <w:r w:rsidR="00C33737">
          <w:rPr>
            <w:noProof/>
          </w:rPr>
          <w:t>4</w:t>
        </w:r>
      </w:fldSimple>
      <w:r>
        <w:t>: Ukurasa wa Urejeshaji Nenosiri</w:t>
      </w:r>
      <w:bookmarkEnd w:id="10"/>
    </w:p>
    <w:p w14:paraId="7B855BEA" w14:textId="00938F49" w:rsidR="00650788" w:rsidRPr="00DB4AAD" w:rsidRDefault="00650788" w:rsidP="00650788">
      <w:pPr>
        <w:pStyle w:val="Heading2"/>
        <w:rPr>
          <w:rFonts w:ascii="Garamond" w:hAnsi="Garamond"/>
          <w:b/>
          <w:bCs/>
          <w:sz w:val="28"/>
          <w:szCs w:val="28"/>
        </w:rPr>
      </w:pPr>
      <w:bookmarkStart w:id="11" w:name="_Toc139367521"/>
      <w:r w:rsidRPr="00DB4AAD">
        <w:rPr>
          <w:rFonts w:ascii="Garamond" w:hAnsi="Garamond"/>
          <w:b/>
          <w:bCs/>
          <w:sz w:val="28"/>
          <w:szCs w:val="28"/>
        </w:rPr>
        <w:t>Dashibodi</w:t>
      </w:r>
      <w:bookmarkEnd w:id="11"/>
    </w:p>
    <w:p w14:paraId="0BD975C2" w14:textId="2F325D91" w:rsidR="00650788" w:rsidRPr="00DB4AAD" w:rsidRDefault="00650788" w:rsidP="00650788">
      <w:pPr>
        <w:rPr>
          <w:rFonts w:ascii="Garamond" w:hAnsi="Garamond"/>
          <w:sz w:val="24"/>
          <w:szCs w:val="24"/>
        </w:rPr>
      </w:pPr>
      <w:r w:rsidRPr="00DB4AAD">
        <w:rPr>
          <w:rFonts w:ascii="Garamond" w:hAnsi="Garamond"/>
          <w:sz w:val="24"/>
          <w:szCs w:val="24"/>
        </w:rPr>
        <w:t xml:space="preserve">Huu ni uwakilishi unaoonekana wa viashirio muhimu vya utendakazi (KPIs), vipimo na data muhimu </w:t>
      </w:r>
      <w:r w:rsidR="004D2C59">
        <w:rPr>
          <w:rFonts w:ascii="Garamond" w:hAnsi="Garamond"/>
          <w:sz w:val="24"/>
          <w:szCs w:val="24"/>
        </w:rPr>
        <w:t>vinavyohusiana</w:t>
      </w:r>
      <w:r w:rsidRPr="00DB4AAD">
        <w:rPr>
          <w:rFonts w:ascii="Garamond" w:hAnsi="Garamond"/>
          <w:sz w:val="24"/>
          <w:szCs w:val="24"/>
        </w:rPr>
        <w:t xml:space="preserve"> na mfumo. Inatoa muhtasari wa hali ya juu wa viungo vya mfumo, hali na data husika. Hapa unaweza kupata matukio yoyote yaliyopangwa, na arifa zikipatikana.</w:t>
      </w:r>
    </w:p>
    <w:p w14:paraId="0216C6D0" w14:textId="2D107453" w:rsidR="00650788" w:rsidRPr="00DB4AAD" w:rsidRDefault="00650788" w:rsidP="00650788">
      <w:pPr>
        <w:rPr>
          <w:rFonts w:ascii="Garamond" w:hAnsi="Garamond"/>
          <w:sz w:val="24"/>
          <w:szCs w:val="24"/>
        </w:rPr>
      </w:pPr>
      <w:r w:rsidRPr="00DB4AAD">
        <w:rPr>
          <w:rFonts w:ascii="Garamond" w:hAnsi="Garamond"/>
          <w:noProof/>
          <w:sz w:val="24"/>
          <w:szCs w:val="24"/>
        </w:rPr>
        <w:drawing>
          <wp:inline distT="0" distB="0" distL="0" distR="0" wp14:anchorId="6B4B5424" wp14:editId="6897B141">
            <wp:extent cx="6757532" cy="3297162"/>
            <wp:effectExtent l="0" t="0" r="5715" b="0"/>
            <wp:docPr id="1000804216"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804216" name="Picture 1000804216"/>
                    <pic:cNvPicPr/>
                  </pic:nvPicPr>
                  <pic:blipFill>
                    <a:blip r:embed="rId16">
                      <a:extLst>
                        <a:ext uri="{28A0092B-C50C-407E-A947-70E740481C1C}">
                          <a14:useLocalDpi xmlns:a14="http://schemas.microsoft.com/office/drawing/2010/main" val="0"/>
                        </a:ext>
                      </a:extLst>
                    </a:blip>
                    <a:stretch>
                      <a:fillRect/>
                    </a:stretch>
                  </pic:blipFill>
                  <pic:spPr>
                    <a:xfrm>
                      <a:off x="0" y="0"/>
                      <a:ext cx="6776030" cy="3306188"/>
                    </a:xfrm>
                    <a:prstGeom prst="rect">
                      <a:avLst/>
                    </a:prstGeom>
                  </pic:spPr>
                </pic:pic>
              </a:graphicData>
            </a:graphic>
          </wp:inline>
        </w:drawing>
      </w:r>
    </w:p>
    <w:p w14:paraId="697F39F7" w14:textId="3A70CC6A" w:rsidR="00650788" w:rsidRPr="00DB4AAD" w:rsidRDefault="00AD7D29" w:rsidP="00AD7D29">
      <w:pPr>
        <w:pStyle w:val="Caption"/>
        <w:jc w:val="center"/>
        <w:rPr>
          <w:rFonts w:ascii="Garamond" w:hAnsi="Garamond"/>
          <w:sz w:val="24"/>
          <w:szCs w:val="24"/>
        </w:rPr>
      </w:pPr>
      <w:bookmarkStart w:id="12" w:name="_Toc141993578"/>
      <w:r>
        <w:lastRenderedPageBreak/>
        <w:t xml:space="preserve">Kielelezo </w:t>
      </w:r>
      <w:fldSimple w:instr=" SEQ Figure \* ARABIC ">
        <w:r w:rsidR="00C33737">
          <w:rPr>
            <w:noProof/>
          </w:rPr>
          <w:t>5</w:t>
        </w:r>
      </w:fldSimple>
      <w:r>
        <w:t>: Ukurasa wa Dashibodi</w:t>
      </w:r>
      <w:bookmarkEnd w:id="12"/>
    </w:p>
    <w:p w14:paraId="1B17FDF1" w14:textId="122A41FB" w:rsidR="009C2D28" w:rsidRDefault="00EC4F2F">
      <w:pPr>
        <w:rPr>
          <w:rFonts w:ascii="Garamond" w:eastAsiaTheme="majorEastAsia" w:hAnsi="Garamond" w:cstheme="majorBidi"/>
          <w:b/>
          <w:bCs/>
          <w:color w:val="2F5496" w:themeColor="accent1" w:themeShade="BF"/>
          <w:sz w:val="28"/>
          <w:szCs w:val="28"/>
        </w:rPr>
      </w:pPr>
      <w:bookmarkStart w:id="13" w:name="_Toc139367522"/>
      <w:r w:rsidRPr="00EC4F2F">
        <w:rPr>
          <w:rFonts w:ascii="Garamond" w:hAnsi="Garamond"/>
          <w:b/>
          <w:bCs/>
          <w:color w:val="FF0000"/>
          <w:sz w:val="24"/>
          <w:szCs w:val="24"/>
        </w:rPr>
        <w:t>KUMBUKA</w:t>
      </w:r>
      <w:r w:rsidRPr="00EC4F2F">
        <w:rPr>
          <w:rFonts w:ascii="Garamond" w:hAnsi="Garamond"/>
          <w:b/>
          <w:bCs/>
          <w:sz w:val="24"/>
          <w:szCs w:val="24"/>
        </w:rPr>
        <w:t xml:space="preserve">: </w:t>
      </w:r>
      <w:r>
        <w:rPr>
          <w:rFonts w:ascii="Garamond" w:hAnsi="Garamond"/>
          <w:sz w:val="24"/>
          <w:szCs w:val="24"/>
        </w:rPr>
        <w:t>Ikiwa ni mara yako ya kwanza kufikia mfumo kwa kutumia kitambulisho cha kuingia ulichopewa au anwani yako ya barua pepe yenye nenosiri chaguo-msingi. Utaelekezwa kwenye ukurasa wa "Akaunti Yangu", ambapo utahitajika kubadilisha nenosiri lako chaguo-msingi. Hutaweza kufikia Ukurasa wa Dashibodi isipokuwa usasishe nenosiri lako.</w:t>
      </w:r>
      <w:r w:rsidR="009C2D28">
        <w:rPr>
          <w:rFonts w:ascii="Garamond" w:hAnsi="Garamond"/>
          <w:b/>
          <w:bCs/>
          <w:sz w:val="28"/>
          <w:szCs w:val="28"/>
        </w:rPr>
        <w:br w:type="page"/>
      </w:r>
    </w:p>
    <w:p w14:paraId="321F967D" w14:textId="3DF92BF4" w:rsidR="00650788" w:rsidRPr="00DB4AAD" w:rsidRDefault="00650788" w:rsidP="00650788">
      <w:pPr>
        <w:pStyle w:val="Heading2"/>
        <w:rPr>
          <w:rFonts w:ascii="Garamond" w:hAnsi="Garamond"/>
          <w:b/>
          <w:bCs/>
          <w:sz w:val="28"/>
          <w:szCs w:val="28"/>
        </w:rPr>
      </w:pPr>
      <w:r w:rsidRPr="00DB4AAD">
        <w:rPr>
          <w:rFonts w:ascii="Garamond" w:hAnsi="Garamond"/>
          <w:b/>
          <w:bCs/>
          <w:sz w:val="28"/>
          <w:szCs w:val="28"/>
        </w:rPr>
        <w:lastRenderedPageBreak/>
        <w:t>Watoto Wangu</w:t>
      </w:r>
      <w:bookmarkEnd w:id="13"/>
    </w:p>
    <w:p w14:paraId="4B9A1E5E" w14:textId="03B64620" w:rsidR="00650788" w:rsidRPr="00DB4AAD" w:rsidRDefault="00650788" w:rsidP="00650788">
      <w:pPr>
        <w:rPr>
          <w:rFonts w:ascii="Garamond" w:hAnsi="Garamond"/>
          <w:sz w:val="24"/>
          <w:szCs w:val="24"/>
        </w:rPr>
      </w:pPr>
      <w:r w:rsidRPr="00DB4AAD">
        <w:rPr>
          <w:rFonts w:ascii="Garamond" w:hAnsi="Garamond"/>
          <w:sz w:val="24"/>
          <w:szCs w:val="24"/>
        </w:rPr>
        <w:t>Chini ya ukurasa huu, utapata watoto wako wote wanaopatikana katika mfumo na viungo vinavyohusiana ili kufikia data mbalimbali.</w:t>
      </w:r>
    </w:p>
    <w:p w14:paraId="41979305" w14:textId="79F79258" w:rsidR="00F034D4" w:rsidRDefault="00F034D4" w:rsidP="00650788">
      <w:pPr>
        <w:rPr>
          <w:rFonts w:ascii="Garamond" w:hAnsi="Garamond"/>
          <w:sz w:val="24"/>
          <w:szCs w:val="24"/>
        </w:rPr>
      </w:pPr>
      <w:r w:rsidRPr="00DB4AAD">
        <w:rPr>
          <w:rFonts w:ascii="Garamond" w:hAnsi="Garamond"/>
          <w:noProof/>
          <w:sz w:val="24"/>
          <w:szCs w:val="24"/>
        </w:rPr>
        <mc:AlternateContent>
          <mc:Choice Requires="wps">
            <w:drawing>
              <wp:anchor distT="0" distB="0" distL="114300" distR="114300" simplePos="0" relativeHeight="251679744" behindDoc="0" locked="0" layoutInCell="1" allowOverlap="1" wp14:anchorId="29B63E85" wp14:editId="55E69EA4">
                <wp:simplePos x="0" y="0"/>
                <wp:positionH relativeFrom="column">
                  <wp:posOffset>722033</wp:posOffset>
                </wp:positionH>
                <wp:positionV relativeFrom="paragraph">
                  <wp:posOffset>2148346</wp:posOffset>
                </wp:positionV>
                <wp:extent cx="5409859" cy="1556965"/>
                <wp:effectExtent l="0" t="57150" r="0" b="24765"/>
                <wp:wrapNone/>
                <wp:docPr id="1276304830" name="Straight Arrow Connector 31"/>
                <wp:cNvGraphicFramePr/>
                <a:graphic xmlns:a="http://schemas.openxmlformats.org/drawingml/2006/main">
                  <a:graphicData uri="http://schemas.microsoft.com/office/word/2010/wordprocessingShape">
                    <wps:wsp>
                      <wps:cNvCnPr/>
                      <wps:spPr>
                        <a:xfrm flipV="1">
                          <a:off x="0" y="0"/>
                          <a:ext cx="5409859" cy="155696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C1810FE" id="Straight Arrow Connector 31" o:spid="_x0000_s1026" type="#_x0000_t32" style="position:absolute;margin-left:56.85pt;margin-top:169.15pt;width:425.95pt;height:122.6pt;flip:y;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" strokecolor="#ed7d31 [3205]" strokeweight=".5pt">
                <v:stroke endarrow="block" joinstyle="miter"/>
              </v:shape>
            </w:pict>
          </mc:Fallback>
        </mc:AlternateContent>
      </w:r>
      <w:r w:rsidRPr="00DB4AAD">
        <w:rPr>
          <w:rFonts w:ascii="Garamond" w:hAnsi="Garamond"/>
          <w:noProof/>
          <w:sz w:val="24"/>
          <w:szCs w:val="24"/>
        </w:rPr>
        <w:drawing>
          <wp:inline distT="0" distB="0" distL="0" distR="0" wp14:anchorId="59F7193E" wp14:editId="1CDDC004">
            <wp:extent cx="6709837" cy="3269035"/>
            <wp:effectExtent l="0" t="0" r="0" b="7620"/>
            <wp:docPr id="418404358"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404358" name="Picture 418404358"/>
                    <pic:cNvPicPr/>
                  </pic:nvPicPr>
                  <pic:blipFill>
                    <a:blip r:embed="rId17">
                      <a:extLst>
                        <a:ext uri="{28A0092B-C50C-407E-A947-70E740481C1C}">
                          <a14:useLocalDpi xmlns:a14="http://schemas.microsoft.com/office/drawing/2010/main" val="0"/>
                        </a:ext>
                      </a:extLst>
                    </a:blip>
                    <a:stretch>
                      <a:fillRect/>
                    </a:stretch>
                  </pic:blipFill>
                  <pic:spPr>
                    <a:xfrm>
                      <a:off x="0" y="0"/>
                      <a:ext cx="6736019" cy="3281791"/>
                    </a:xfrm>
                    <a:prstGeom prst="rect">
                      <a:avLst/>
                    </a:prstGeom>
                  </pic:spPr>
                </pic:pic>
              </a:graphicData>
            </a:graphic>
          </wp:inline>
        </w:drawing>
      </w:r>
    </w:p>
    <w:p w14:paraId="6366B1E3" w14:textId="7663ECEF" w:rsidR="00AD7D29" w:rsidRPr="00DB4AAD" w:rsidRDefault="00AD7D29" w:rsidP="00AD7D29">
      <w:pPr>
        <w:pStyle w:val="Caption"/>
        <w:jc w:val="center"/>
        <w:rPr>
          <w:rFonts w:ascii="Garamond" w:hAnsi="Garamond"/>
          <w:sz w:val="24"/>
          <w:szCs w:val="24"/>
        </w:rPr>
      </w:pPr>
      <w:bookmarkStart w:id="14" w:name="_Toc141993579"/>
      <w:r>
        <w:t xml:space="preserve">Kielelezo </w:t>
      </w:r>
      <w:fldSimple w:instr=" SEQ Figure \* ARABIC ">
        <w:r w:rsidR="00C33737">
          <w:rPr>
            <w:noProof/>
          </w:rPr>
          <w:t>6</w:t>
        </w:r>
      </w:fldSimple>
      <w:r>
        <w:t>: Ukurasa wa Watoto Wangu</w:t>
      </w:r>
      <w:bookmarkEnd w:id="14"/>
    </w:p>
    <w:p w14:paraId="28A157CD" w14:textId="56F60CBE" w:rsidR="00F034D4" w:rsidRPr="00DB4AAD" w:rsidRDefault="004D2C59" w:rsidP="00650788">
      <w:pPr>
        <w:rPr>
          <w:rFonts w:ascii="Garamond" w:hAnsi="Garamond"/>
          <w:sz w:val="24"/>
          <w:szCs w:val="24"/>
        </w:rPr>
      </w:pPr>
      <w:r w:rsidRPr="00DB4AAD">
        <w:rPr>
          <w:rFonts w:ascii="Garamond" w:hAnsi="Garamond"/>
          <w:noProof/>
          <w:sz w:val="24"/>
          <w:szCs w:val="24"/>
        </w:rPr>
        <mc:AlternateContent>
          <mc:Choice Requires="wps">
            <w:drawing>
              <wp:anchor distT="0" distB="0" distL="114300" distR="114300" simplePos="0" relativeHeight="251693056" behindDoc="0" locked="0" layoutInCell="1" allowOverlap="1" wp14:anchorId="332F1677" wp14:editId="2CB24541">
                <wp:simplePos x="0" y="0"/>
                <wp:positionH relativeFrom="column">
                  <wp:posOffset>3124531</wp:posOffset>
                </wp:positionH>
                <wp:positionV relativeFrom="paragraph">
                  <wp:posOffset>367005</wp:posOffset>
                </wp:positionV>
                <wp:extent cx="1952676" cy="198882"/>
                <wp:effectExtent l="0" t="57150" r="28575" b="29845"/>
                <wp:wrapNone/>
                <wp:docPr id="398416077" name="Straight Arrow Connector 36"/>
                <wp:cNvGraphicFramePr/>
                <a:graphic xmlns:a="http://schemas.openxmlformats.org/drawingml/2006/main">
                  <a:graphicData uri="http://schemas.microsoft.com/office/word/2010/wordprocessingShape">
                    <wps:wsp>
                      <wps:cNvCnPr/>
                      <wps:spPr>
                        <a:xfrm flipV="1">
                          <a:off x="0" y="0"/>
                          <a:ext cx="1952676" cy="198882"/>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0B897DB" id="Straight Arrow Connector 36" o:spid="_x0000_s1026" type="#_x0000_t32" style="position:absolute;margin-left:246.05pt;margin-top:28.9pt;width:153.75pt;height:15.65pt;flip:y;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" strokecolor="#ed7d31 [3205]" strokeweight=".5pt">
                <v:stroke endarrow="block" joinstyle="miter"/>
              </v:shape>
            </w:pict>
          </mc:Fallback>
        </mc:AlternateContent>
      </w:r>
      <w:r w:rsidR="00F034D4" w:rsidRPr="00DB4AAD">
        <w:rPr>
          <w:rFonts w:ascii="Garamond" w:hAnsi="Garamond"/>
          <w:noProof/>
          <w:sz w:val="24"/>
          <w:szCs w:val="24"/>
        </w:rPr>
        <w:drawing>
          <wp:anchor distT="0" distB="0" distL="114300" distR="114300" simplePos="0" relativeHeight="251678720" behindDoc="1" locked="0" layoutInCell="1" allowOverlap="1" wp14:anchorId="6E0651AC" wp14:editId="257ED373">
            <wp:simplePos x="0" y="0"/>
            <wp:positionH relativeFrom="column">
              <wp:posOffset>4754880</wp:posOffset>
            </wp:positionH>
            <wp:positionV relativeFrom="paragraph">
              <wp:posOffset>109551</wp:posOffset>
            </wp:positionV>
            <wp:extent cx="1762371" cy="3219899"/>
            <wp:effectExtent l="0" t="0" r="9525" b="0"/>
            <wp:wrapTight wrapText="bothSides">
              <wp:wrapPolygon edited="0">
                <wp:start x="0" y="0"/>
                <wp:lineTo x="0" y="21472"/>
                <wp:lineTo x="21483" y="21472"/>
                <wp:lineTo x="21483" y="0"/>
                <wp:lineTo x="0" y="0"/>
              </wp:wrapPolygon>
            </wp:wrapTight>
            <wp:docPr id="505520162"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520162" name="Picture 505520162"/>
                    <pic:cNvPicPr/>
                  </pic:nvPicPr>
                  <pic:blipFill>
                    <a:blip r:embed="rId18">
                      <a:extLst>
                        <a:ext uri="{28A0092B-C50C-407E-A947-70E740481C1C}">
                          <a14:useLocalDpi xmlns:a14="http://schemas.microsoft.com/office/drawing/2010/main" val="0"/>
                        </a:ext>
                      </a:extLst>
                    </a:blip>
                    <a:stretch>
                      <a:fillRect/>
                    </a:stretch>
                  </pic:blipFill>
                  <pic:spPr>
                    <a:xfrm>
                      <a:off x="0" y="0"/>
                      <a:ext cx="1762371" cy="3219899"/>
                    </a:xfrm>
                    <a:prstGeom prst="rect">
                      <a:avLst/>
                    </a:prstGeom>
                  </pic:spPr>
                </pic:pic>
              </a:graphicData>
            </a:graphic>
            <wp14:sizeRelH relativeFrom="page">
              <wp14:pctWidth>0</wp14:pctWidth>
            </wp14:sizeRelH>
            <wp14:sizeRelV relativeFrom="page">
              <wp14:pctHeight>0</wp14:pctHeight>
            </wp14:sizeRelV>
          </wp:anchor>
        </w:drawing>
      </w:r>
      <w:r w:rsidR="00F034D4" w:rsidRPr="00DB4AAD">
        <w:rPr>
          <w:rFonts w:ascii="Garamond" w:hAnsi="Garamond"/>
          <w:sz w:val="24"/>
          <w:szCs w:val="24"/>
        </w:rPr>
        <w:t xml:space="preserve">Bofya </w:t>
      </w:r>
      <w:r w:rsidR="00F034D4" w:rsidRPr="00AD7D29">
        <w:rPr>
          <w:rFonts w:ascii="Garamond" w:hAnsi="Garamond"/>
          <w:color w:val="ED7D31" w:themeColor="accent2"/>
          <w:sz w:val="24"/>
          <w:szCs w:val="24"/>
        </w:rPr>
        <w:t xml:space="preserve">ikoni hii </w:t>
      </w:r>
      <w:r w:rsidR="00F034D4" w:rsidRPr="00DB4AAD">
        <w:rPr>
          <w:rFonts w:ascii="Garamond" w:hAnsi="Garamond"/>
          <w:sz w:val="24"/>
          <w:szCs w:val="24"/>
        </w:rPr>
        <w:t>ili kufikia viungo vya menyu. Matokeo yataonekana kama takwimu hapa chini;</w:t>
      </w:r>
    </w:p>
    <w:p w14:paraId="2476588F" w14:textId="71639D95" w:rsidR="00F034D4" w:rsidRPr="00DB4AAD" w:rsidRDefault="0009068C" w:rsidP="00650788">
      <w:pPr>
        <w:rPr>
          <w:rFonts w:ascii="Garamond" w:hAnsi="Garamond"/>
          <w:sz w:val="24"/>
          <w:szCs w:val="24"/>
        </w:rPr>
      </w:pPr>
      <w:r w:rsidRPr="00DB4AAD">
        <w:rPr>
          <w:rFonts w:ascii="Garamond" w:hAnsi="Garamond"/>
          <w:noProof/>
          <w:sz w:val="24"/>
          <w:szCs w:val="24"/>
        </w:rPr>
        <mc:AlternateContent>
          <mc:Choice Requires="wps">
            <w:drawing>
              <wp:anchor distT="45720" distB="45720" distL="114300" distR="114300" simplePos="0" relativeHeight="251683840" behindDoc="0" locked="0" layoutInCell="1" allowOverlap="1" wp14:anchorId="6F8873CA" wp14:editId="4B95F8D6">
                <wp:simplePos x="0" y="0"/>
                <wp:positionH relativeFrom="margin">
                  <wp:align>left</wp:align>
                </wp:positionH>
                <wp:positionV relativeFrom="paragraph">
                  <wp:posOffset>785357</wp:posOffset>
                </wp:positionV>
                <wp:extent cx="3413125" cy="436880"/>
                <wp:effectExtent l="0" t="0" r="15875" b="20320"/>
                <wp:wrapSquare wrapText="bothSides"/>
                <wp:docPr id="17585186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13125" cy="436880"/>
                        </a:xfrm>
                        <a:prstGeom prst="rect">
                          <a:avLst/>
                        </a:prstGeom>
                        <a:ln>
                          <a:headEnd/>
                          <a:tailEnd/>
                        </a:ln>
                      </wps:spPr>
                      <wps:style>
                        <a:lnRef idx="2">
                          <a:schemeClr val="accent3"/>
                        </a:lnRef>
                        <a:fillRef idx="1">
                          <a:schemeClr val="lt1"/>
                        </a:fillRef>
                        <a:effectRef idx="0">
                          <a:schemeClr val="accent3"/>
                        </a:effectRef>
                        <a:fontRef idx="minor">
                          <a:schemeClr val="dk1"/>
                        </a:fontRef>
                      </wps:style>
                      <wps:txbx>
                        <w:txbxContent>
                          <w:p w14:paraId="6A462590" w14:textId="6E84AFD0" w:rsidR="00F034D4" w:rsidRDefault="004D2C59" w:rsidP="00F034D4">
                            <w:r w:rsidRPr="004D2C59">
                              <w:rPr>
                                <w:rFonts w:ascii="Garamond" w:hAnsi="Garamond"/>
                              </w:rPr>
                              <w:t>Bofya hapa ili kuona karatasi au matokeo ya mitihani ya watoto wako.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8873CA" id="_x0000_s1031" type="#_x0000_t202" style="position:absolute;margin-left:0;margin-top:61.85pt;width:268.75pt;height:34.4pt;z-index:25168384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" fillcolor="white [3201]" strokecolor="#a5a5a5 [3206]" strokeweight="1pt">
                <v:textbox>
                  <w:txbxContent>
                    <w:p w14:paraId="6A462590" w14:textId="6E84AFD0" w:rsidR="00F034D4" w:rsidRDefault="004D2C59" w:rsidP="00F034D4">
                      <w:r w:rsidRPr="004D2C59">
                        <w:rPr>
                          <w:rFonts w:ascii="Garamond" w:hAnsi="Garamond"/>
                        </w:rPr>
                        <w:t>Bofya hapa ili kuona karatasi au matokeo ya mitihani ya watoto wako.</w:t>
                      </w:r>
                    </w:p>
                  </w:txbxContent>
                </v:textbox>
                <w10:wrap type="square" anchorx="margin"/>
              </v:shape>
            </w:pict>
          </mc:Fallback>
        </mc:AlternateContent>
      </w:r>
      <w:r w:rsidR="00F034D4" w:rsidRPr="00DB4AAD">
        <w:rPr>
          <w:rFonts w:ascii="Garamond" w:hAnsi="Garamond"/>
          <w:noProof/>
          <w:sz w:val="24"/>
          <w:szCs w:val="24"/>
        </w:rPr>
        <mc:AlternateContent>
          <mc:Choice Requires="wps">
            <w:drawing>
              <wp:anchor distT="45720" distB="45720" distL="114300" distR="114300" simplePos="0" relativeHeight="251681792" behindDoc="0" locked="0" layoutInCell="1" allowOverlap="1" wp14:anchorId="2E1266D2" wp14:editId="76BA0BE6">
                <wp:simplePos x="0" y="0"/>
                <wp:positionH relativeFrom="margin">
                  <wp:align>left</wp:align>
                </wp:positionH>
                <wp:positionV relativeFrom="paragraph">
                  <wp:posOffset>332740</wp:posOffset>
                </wp:positionV>
                <wp:extent cx="3413125" cy="278130"/>
                <wp:effectExtent l="0" t="0" r="15875" b="26670"/>
                <wp:wrapSquare wrapText="bothSides"/>
                <wp:docPr id="8737915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13125" cy="278130"/>
                        </a:xfrm>
                        <a:prstGeom prst="rect">
                          <a:avLst/>
                        </a:prstGeom>
                        <a:ln>
                          <a:headEnd/>
                          <a:tailEnd/>
                        </a:ln>
                      </wps:spPr>
                      <wps:style>
                        <a:lnRef idx="2">
                          <a:schemeClr val="accent3"/>
                        </a:lnRef>
                        <a:fillRef idx="1">
                          <a:schemeClr val="lt1"/>
                        </a:fillRef>
                        <a:effectRef idx="0">
                          <a:schemeClr val="accent3"/>
                        </a:effectRef>
                        <a:fontRef idx="minor">
                          <a:schemeClr val="dk1"/>
                        </a:fontRef>
                      </wps:style>
                      <wps:txbx>
                        <w:txbxContent>
                          <w:p w14:paraId="6FC29843" w14:textId="364DAB66" w:rsidR="00F034D4" w:rsidRDefault="004D2C59" w:rsidP="00F034D4">
                            <w:r w:rsidRPr="004D2C59">
                              <w:rPr>
                                <w:rFonts w:ascii="Garamond" w:hAnsi="Garamond"/>
                              </w:rPr>
                              <w:t xml:space="preserve">Bofya hapa ili kuona data </w:t>
                            </w:r>
                            <w:r>
                              <w:rPr>
                                <w:rFonts w:ascii="Garamond" w:hAnsi="Garamond"/>
                              </w:rPr>
                              <w:t>za</w:t>
                            </w:r>
                            <w:r w:rsidRPr="004D2C59">
                              <w:rPr>
                                <w:rFonts w:ascii="Garamond" w:hAnsi="Garamond"/>
                              </w:rPr>
                              <w:t xml:space="preserve"> wasifu </w:t>
                            </w:r>
                            <w:r>
                              <w:rPr>
                                <w:rFonts w:ascii="Garamond" w:hAnsi="Garamond"/>
                              </w:rPr>
                              <w:t>za</w:t>
                            </w:r>
                            <w:r w:rsidRPr="004D2C59">
                              <w:rPr>
                                <w:rFonts w:ascii="Garamond" w:hAnsi="Garamond"/>
                              </w:rPr>
                              <w:t xml:space="preserve"> watoto wako.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1266D2" id="_x0000_s1032" type="#_x0000_t202" style="position:absolute;margin-left:0;margin-top:26.2pt;width:268.75pt;height:21.9pt;z-index:25168179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" fillcolor="white [3201]" strokecolor="#a5a5a5 [3206]" strokeweight="1pt">
                <v:textbox>
                  <w:txbxContent>
                    <w:p w14:paraId="6FC29843" w14:textId="364DAB66" w:rsidR="00F034D4" w:rsidRDefault="004D2C59" w:rsidP="00F034D4">
                      <w:r w:rsidRPr="004D2C59">
                        <w:rPr>
                          <w:rFonts w:ascii="Garamond" w:hAnsi="Garamond"/>
                        </w:rPr>
                        <w:t xml:space="preserve">Bofya hapa ili kuona data </w:t>
                      </w:r>
                      <w:r>
                        <w:rPr>
                          <w:rFonts w:ascii="Garamond" w:hAnsi="Garamond"/>
                        </w:rPr>
                        <w:t>za</w:t>
                      </w:r>
                      <w:r w:rsidRPr="004D2C59">
                        <w:rPr>
                          <w:rFonts w:ascii="Garamond" w:hAnsi="Garamond"/>
                        </w:rPr>
                        <w:t xml:space="preserve"> wasifu </w:t>
                      </w:r>
                      <w:r>
                        <w:rPr>
                          <w:rFonts w:ascii="Garamond" w:hAnsi="Garamond"/>
                        </w:rPr>
                        <w:t>za</w:t>
                      </w:r>
                      <w:r w:rsidRPr="004D2C59">
                        <w:rPr>
                          <w:rFonts w:ascii="Garamond" w:hAnsi="Garamond"/>
                        </w:rPr>
                        <w:t xml:space="preserve"> watoto wako.</w:t>
                      </w:r>
                    </w:p>
                  </w:txbxContent>
                </v:textbox>
                <w10:wrap type="square" anchorx="margin"/>
              </v:shape>
            </w:pict>
          </mc:Fallback>
        </mc:AlternateContent>
      </w:r>
      <w:r w:rsidRPr="00DB4AAD">
        <w:rPr>
          <w:rFonts w:ascii="Garamond" w:hAnsi="Garamond"/>
          <w:sz w:val="24"/>
          <w:szCs w:val="24"/>
        </w:rPr>
        <w:t xml:space="preserve">Unaweza kufikia ujumbe au arifa kwa kubofya </w:t>
      </w:r>
      <w:r w:rsidRPr="00AB11CE">
        <w:rPr>
          <w:rFonts w:ascii="Garamond" w:hAnsi="Garamond"/>
          <w:color w:val="C45911" w:themeColor="accent2" w:themeShade="BF"/>
          <w:sz w:val="24"/>
          <w:szCs w:val="24"/>
        </w:rPr>
        <w:t>hii tu</w:t>
      </w:r>
    </w:p>
    <w:p w14:paraId="438FA3DC" w14:textId="0FB8238B" w:rsidR="0009068C" w:rsidRPr="00DB4AAD" w:rsidRDefault="004D2C59" w:rsidP="00650788">
      <w:pPr>
        <w:rPr>
          <w:rFonts w:ascii="Garamond" w:hAnsi="Garamond"/>
          <w:sz w:val="24"/>
          <w:szCs w:val="24"/>
        </w:rPr>
      </w:pPr>
      <w:r w:rsidRPr="00DB4AAD">
        <w:rPr>
          <w:rFonts w:ascii="Garamond" w:hAnsi="Garamond"/>
          <w:noProof/>
          <w:sz w:val="24"/>
          <w:szCs w:val="24"/>
        </w:rPr>
        <mc:AlternateContent>
          <mc:Choice Requires="wps">
            <w:drawing>
              <wp:anchor distT="0" distB="0" distL="114300" distR="114300" simplePos="0" relativeHeight="251688960" behindDoc="0" locked="0" layoutInCell="1" allowOverlap="1" wp14:anchorId="11AB1BA8" wp14:editId="4AF20C5D">
                <wp:simplePos x="0" y="0"/>
                <wp:positionH relativeFrom="column">
                  <wp:posOffset>3409823</wp:posOffset>
                </wp:positionH>
                <wp:positionV relativeFrom="paragraph">
                  <wp:posOffset>160350</wp:posOffset>
                </wp:positionV>
                <wp:extent cx="1792224" cy="64313"/>
                <wp:effectExtent l="0" t="19050" r="74930" b="88265"/>
                <wp:wrapNone/>
                <wp:docPr id="1357334881" name="Straight Arrow Connector 32"/>
                <wp:cNvGraphicFramePr/>
                <a:graphic xmlns:a="http://schemas.openxmlformats.org/drawingml/2006/main">
                  <a:graphicData uri="http://schemas.microsoft.com/office/word/2010/wordprocessingShape">
                    <wps:wsp>
                      <wps:cNvCnPr/>
                      <wps:spPr>
                        <a:xfrm>
                          <a:off x="0" y="0"/>
                          <a:ext cx="1792224" cy="64313"/>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5CD9B48" id="Straight Arrow Connector 32" o:spid="_x0000_s1026" type="#_x0000_t32" style="position:absolute;margin-left:268.5pt;margin-top:12.65pt;width:141.1pt;height:5.0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" strokecolor="#ed7d31 [3205]" strokeweight=".5pt">
                <v:stroke endarrow="block" joinstyle="miter"/>
              </v:shape>
            </w:pict>
          </mc:Fallback>
        </mc:AlternateContent>
      </w:r>
    </w:p>
    <w:p w14:paraId="7BCD9431" w14:textId="54FB5627" w:rsidR="0009068C" w:rsidRPr="00DB4AAD" w:rsidRDefault="004D2C59" w:rsidP="00650788">
      <w:pPr>
        <w:rPr>
          <w:rFonts w:ascii="Garamond" w:hAnsi="Garamond"/>
          <w:sz w:val="24"/>
          <w:szCs w:val="24"/>
        </w:rPr>
      </w:pPr>
      <w:r w:rsidRPr="00DB4AAD">
        <w:rPr>
          <w:rFonts w:ascii="Garamond" w:hAnsi="Garamond"/>
          <w:noProof/>
          <w:sz w:val="24"/>
          <w:szCs w:val="24"/>
        </w:rPr>
        <mc:AlternateContent>
          <mc:Choice Requires="wps">
            <w:drawing>
              <wp:anchor distT="0" distB="0" distL="114300" distR="114300" simplePos="0" relativeHeight="251689984" behindDoc="0" locked="0" layoutInCell="1" allowOverlap="1" wp14:anchorId="3484DCC3" wp14:editId="48E98F43">
                <wp:simplePos x="0" y="0"/>
                <wp:positionH relativeFrom="column">
                  <wp:posOffset>3409823</wp:posOffset>
                </wp:positionH>
                <wp:positionV relativeFrom="paragraph">
                  <wp:posOffset>274776</wp:posOffset>
                </wp:positionV>
                <wp:extent cx="1777594" cy="147523"/>
                <wp:effectExtent l="0" t="57150" r="13335" b="24130"/>
                <wp:wrapNone/>
                <wp:docPr id="1114687827" name="Straight Arrow Connector 33"/>
                <wp:cNvGraphicFramePr/>
                <a:graphic xmlns:a="http://schemas.openxmlformats.org/drawingml/2006/main">
                  <a:graphicData uri="http://schemas.microsoft.com/office/word/2010/wordprocessingShape">
                    <wps:wsp>
                      <wps:cNvCnPr/>
                      <wps:spPr>
                        <a:xfrm flipV="1">
                          <a:off x="0" y="0"/>
                          <a:ext cx="1777594" cy="147523"/>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6A10FA3" id="Straight Arrow Connector 33" o:spid="_x0000_s1026" type="#_x0000_t32" style="position:absolute;margin-left:268.5pt;margin-top:21.65pt;width:139.95pt;height:11.6pt;flip:y;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" strokecolor="#ed7d31 [3205]" strokeweight=".5pt">
                <v:stroke endarrow="block" joinstyle="miter"/>
              </v:shape>
            </w:pict>
          </mc:Fallback>
        </mc:AlternateContent>
      </w:r>
    </w:p>
    <w:p w14:paraId="59A78CB8" w14:textId="0FB60570" w:rsidR="0009068C" w:rsidRPr="00DB4AAD" w:rsidRDefault="0009068C" w:rsidP="00650788">
      <w:pPr>
        <w:rPr>
          <w:rFonts w:ascii="Garamond" w:hAnsi="Garamond"/>
          <w:sz w:val="24"/>
          <w:szCs w:val="24"/>
        </w:rPr>
      </w:pPr>
    </w:p>
    <w:p w14:paraId="033499D9" w14:textId="59D1E084" w:rsidR="0009068C" w:rsidRPr="00DB4AAD" w:rsidRDefault="004D2C59" w:rsidP="00650788">
      <w:pPr>
        <w:rPr>
          <w:rFonts w:ascii="Garamond" w:hAnsi="Garamond"/>
          <w:sz w:val="24"/>
          <w:szCs w:val="24"/>
        </w:rPr>
      </w:pPr>
      <w:r w:rsidRPr="00DB4AAD">
        <w:rPr>
          <w:rFonts w:ascii="Garamond" w:hAnsi="Garamond"/>
          <w:noProof/>
          <w:sz w:val="24"/>
          <w:szCs w:val="24"/>
        </w:rPr>
        <mc:AlternateContent>
          <mc:Choice Requires="wps">
            <w:drawing>
              <wp:anchor distT="45720" distB="45720" distL="114300" distR="114300" simplePos="0" relativeHeight="251685888" behindDoc="0" locked="0" layoutInCell="1" allowOverlap="1" wp14:anchorId="6FC1F540" wp14:editId="1464C3FE">
                <wp:simplePos x="0" y="0"/>
                <wp:positionH relativeFrom="margin">
                  <wp:align>left</wp:align>
                </wp:positionH>
                <wp:positionV relativeFrom="paragraph">
                  <wp:posOffset>191033</wp:posOffset>
                </wp:positionV>
                <wp:extent cx="3413125" cy="753110"/>
                <wp:effectExtent l="0" t="0" r="15875" b="27940"/>
                <wp:wrapSquare wrapText="bothSides"/>
                <wp:docPr id="3792295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13125" cy="753110"/>
                        </a:xfrm>
                        <a:prstGeom prst="rect">
                          <a:avLst/>
                        </a:prstGeom>
                        <a:ln>
                          <a:headEnd/>
                          <a:tailEnd/>
                        </a:ln>
                      </wps:spPr>
                      <wps:style>
                        <a:lnRef idx="2">
                          <a:schemeClr val="accent3"/>
                        </a:lnRef>
                        <a:fillRef idx="1">
                          <a:schemeClr val="lt1"/>
                        </a:fillRef>
                        <a:effectRef idx="0">
                          <a:schemeClr val="accent3"/>
                        </a:effectRef>
                        <a:fontRef idx="minor">
                          <a:schemeClr val="dk1"/>
                        </a:fontRef>
                      </wps:style>
                      <wps:txbx>
                        <w:txbxContent>
                          <w:p w14:paraId="44A124DF" w14:textId="75B10F78" w:rsidR="00F034D4" w:rsidRDefault="004D2C59" w:rsidP="00F034D4">
                            <w:r w:rsidRPr="004D2C59">
                              <w:rPr>
                                <w:rFonts w:ascii="Garamond" w:hAnsi="Garamond"/>
                              </w:rPr>
                              <w:t>Bofya hapa ili kuona karatasi au matokeo ya tathmini ya watoto wako. Laha hii inajumuisha alama za Kazi ya Darasa (CW), Kazi ya Nyumbani (HW) na Mtihani wa Mada (TT).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C1F540" id="_x0000_s1033" type="#_x0000_t202" style="position:absolute;margin-left:0;margin-top:15.05pt;width:268.75pt;height:59.3pt;z-index:25168588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" fillcolor="white [3201]" strokecolor="#a5a5a5 [3206]" strokeweight="1pt">
                <v:textbox>
                  <w:txbxContent>
                    <w:p w14:paraId="44A124DF" w14:textId="75B10F78" w:rsidR="00F034D4" w:rsidRDefault="004D2C59" w:rsidP="00F034D4">
                      <w:r w:rsidRPr="004D2C59">
                        <w:rPr>
                          <w:rFonts w:ascii="Garamond" w:hAnsi="Garamond"/>
                        </w:rPr>
                        <w:t>Bofya hapa ili kuona karatasi au matokeo ya tathmini ya watoto wako. Laha hii inajumuisha alama za Kazi ya Darasa (CW), Kazi ya Nyumbani (HW) na Mtihani wa Mada (TT).</w:t>
                      </w:r>
                    </w:p>
                  </w:txbxContent>
                </v:textbox>
                <w10:wrap type="square" anchorx="margin"/>
              </v:shape>
            </w:pict>
          </mc:Fallback>
        </mc:AlternateContent>
      </w:r>
      <w:r w:rsidRPr="00DB4AAD">
        <w:rPr>
          <w:rFonts w:ascii="Garamond" w:hAnsi="Garamond"/>
          <w:noProof/>
          <w:sz w:val="24"/>
          <w:szCs w:val="24"/>
        </w:rPr>
        <mc:AlternateContent>
          <mc:Choice Requires="wps">
            <w:drawing>
              <wp:anchor distT="0" distB="0" distL="114300" distR="114300" simplePos="0" relativeHeight="251691008" behindDoc="0" locked="0" layoutInCell="1" allowOverlap="1" wp14:anchorId="4B62322A" wp14:editId="0BF8244C">
                <wp:simplePos x="0" y="0"/>
                <wp:positionH relativeFrom="column">
                  <wp:posOffset>3409822</wp:posOffset>
                </wp:positionH>
                <wp:positionV relativeFrom="paragraph">
                  <wp:posOffset>45187</wp:posOffset>
                </wp:positionV>
                <wp:extent cx="1799539" cy="520090"/>
                <wp:effectExtent l="0" t="38100" r="48895" b="32385"/>
                <wp:wrapNone/>
                <wp:docPr id="471685009" name="Straight Arrow Connector 34"/>
                <wp:cNvGraphicFramePr/>
                <a:graphic xmlns:a="http://schemas.openxmlformats.org/drawingml/2006/main">
                  <a:graphicData uri="http://schemas.microsoft.com/office/word/2010/wordprocessingShape">
                    <wps:wsp>
                      <wps:cNvCnPr/>
                      <wps:spPr>
                        <a:xfrm flipV="1">
                          <a:off x="0" y="0"/>
                          <a:ext cx="1799539" cy="52009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27CAD74" id="Straight Arrow Connector 34" o:spid="_x0000_s1026" type="#_x0000_t32" style="position:absolute;margin-left:268.5pt;margin-top:3.55pt;width:141.7pt;height:40.95pt;flip:y;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" strokecolor="#ed7d31 [3205]" strokeweight=".5pt">
                <v:stroke endarrow="block" joinstyle="miter"/>
              </v:shape>
            </w:pict>
          </mc:Fallback>
        </mc:AlternateContent>
      </w:r>
    </w:p>
    <w:p w14:paraId="2E0664AE" w14:textId="3DF4E5A6" w:rsidR="0009068C" w:rsidRPr="00DB4AAD" w:rsidRDefault="0009068C" w:rsidP="00650788">
      <w:pPr>
        <w:rPr>
          <w:rFonts w:ascii="Garamond" w:hAnsi="Garamond"/>
          <w:sz w:val="24"/>
          <w:szCs w:val="24"/>
        </w:rPr>
      </w:pPr>
    </w:p>
    <w:p w14:paraId="35BAE716" w14:textId="77777777" w:rsidR="0009068C" w:rsidRPr="00DB4AAD" w:rsidRDefault="0009068C" w:rsidP="00650788">
      <w:pPr>
        <w:rPr>
          <w:rFonts w:ascii="Garamond" w:hAnsi="Garamond"/>
          <w:sz w:val="24"/>
          <w:szCs w:val="24"/>
        </w:rPr>
      </w:pPr>
    </w:p>
    <w:p w14:paraId="592EDFEE" w14:textId="15A14B20" w:rsidR="0009068C" w:rsidRPr="00DB4AAD" w:rsidRDefault="004D2C59" w:rsidP="00650788">
      <w:pPr>
        <w:rPr>
          <w:rFonts w:ascii="Garamond" w:hAnsi="Garamond"/>
          <w:sz w:val="24"/>
          <w:szCs w:val="24"/>
        </w:rPr>
      </w:pPr>
      <w:r w:rsidRPr="00DB4AAD">
        <w:rPr>
          <w:rFonts w:ascii="Garamond" w:hAnsi="Garamond"/>
          <w:noProof/>
          <w:sz w:val="24"/>
          <w:szCs w:val="24"/>
        </w:rPr>
        <mc:AlternateContent>
          <mc:Choice Requires="wps">
            <w:drawing>
              <wp:anchor distT="45720" distB="45720" distL="114300" distR="114300" simplePos="0" relativeHeight="251687936" behindDoc="0" locked="0" layoutInCell="1" allowOverlap="1" wp14:anchorId="0B301771" wp14:editId="67CBD6FA">
                <wp:simplePos x="0" y="0"/>
                <wp:positionH relativeFrom="margin">
                  <wp:align>left</wp:align>
                </wp:positionH>
                <wp:positionV relativeFrom="paragraph">
                  <wp:posOffset>204241</wp:posOffset>
                </wp:positionV>
                <wp:extent cx="3413125" cy="628015"/>
                <wp:effectExtent l="0" t="0" r="15875" b="19685"/>
                <wp:wrapSquare wrapText="bothSides"/>
                <wp:docPr id="2512548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13125" cy="628015"/>
                        </a:xfrm>
                        <a:prstGeom prst="rect">
                          <a:avLst/>
                        </a:prstGeom>
                        <a:ln>
                          <a:headEnd/>
                          <a:tailEnd/>
                        </a:ln>
                      </wps:spPr>
                      <wps:style>
                        <a:lnRef idx="2">
                          <a:schemeClr val="accent3"/>
                        </a:lnRef>
                        <a:fillRef idx="1">
                          <a:schemeClr val="lt1"/>
                        </a:fillRef>
                        <a:effectRef idx="0">
                          <a:schemeClr val="accent3"/>
                        </a:effectRef>
                        <a:fontRef idx="minor">
                          <a:schemeClr val="dk1"/>
                        </a:fontRef>
                      </wps:style>
                      <wps:txbx>
                        <w:txbxContent>
                          <w:p w14:paraId="204189AE" w14:textId="6DE562BB" w:rsidR="0009068C" w:rsidRDefault="004D2C59" w:rsidP="00F034D4">
                            <w:r w:rsidRPr="004D2C59">
                              <w:rPr>
                                <w:rFonts w:ascii="Garamond" w:hAnsi="Garamond"/>
                              </w:rPr>
                              <w:t xml:space="preserve">Bofya hapa ili kuona hali ya malipo ya watoto wako (ikiwa inapatikana). Utaona chaguo </w:t>
                            </w:r>
                            <w:r>
                              <w:rPr>
                                <w:rFonts w:ascii="Garamond" w:hAnsi="Garamond"/>
                              </w:rPr>
                              <w:t>ya</w:t>
                            </w:r>
                            <w:r w:rsidRPr="004D2C59">
                              <w:rPr>
                                <w:rFonts w:ascii="Garamond" w:hAnsi="Garamond"/>
                              </w:rPr>
                              <w:t xml:space="preserve"> mwaka </w:t>
                            </w:r>
                            <w:r>
                              <w:rPr>
                                <w:rFonts w:ascii="Garamond" w:hAnsi="Garamond"/>
                              </w:rPr>
                              <w:t>husika</w:t>
                            </w:r>
                            <w:r w:rsidRPr="004D2C59">
                              <w:rPr>
                                <w:rFonts w:ascii="Garamond" w:hAnsi="Garamond"/>
                              </w:rPr>
                              <w:t>, ikiwa malipo yoyote yalifanyika. Bofya tu ili kufikia rekodi.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301771" id="_x0000_s1034" type="#_x0000_t202" style="position:absolute;margin-left:0;margin-top:16.1pt;width:268.75pt;height:49.45pt;z-index:25168793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" fillcolor="white [3201]" strokecolor="#a5a5a5 [3206]" strokeweight="1pt">
                <v:textbox>
                  <w:txbxContent>
                    <w:p w14:paraId="204189AE" w14:textId="6DE562BB" w:rsidR="0009068C" w:rsidRDefault="004D2C59" w:rsidP="00F034D4">
                      <w:r w:rsidRPr="004D2C59">
                        <w:rPr>
                          <w:rFonts w:ascii="Garamond" w:hAnsi="Garamond"/>
                        </w:rPr>
                        <w:t xml:space="preserve">Bofya hapa ili kuona hali ya malipo ya watoto wako (ikiwa inapatikana). Utaona chaguo </w:t>
                      </w:r>
                      <w:r>
                        <w:rPr>
                          <w:rFonts w:ascii="Garamond" w:hAnsi="Garamond"/>
                        </w:rPr>
                        <w:t>ya</w:t>
                      </w:r>
                      <w:r w:rsidRPr="004D2C59">
                        <w:rPr>
                          <w:rFonts w:ascii="Garamond" w:hAnsi="Garamond"/>
                        </w:rPr>
                        <w:t xml:space="preserve"> mwaka </w:t>
                      </w:r>
                      <w:r>
                        <w:rPr>
                          <w:rFonts w:ascii="Garamond" w:hAnsi="Garamond"/>
                        </w:rPr>
                        <w:t>husika</w:t>
                      </w:r>
                      <w:r w:rsidRPr="004D2C59">
                        <w:rPr>
                          <w:rFonts w:ascii="Garamond" w:hAnsi="Garamond"/>
                        </w:rPr>
                        <w:t>, ikiwa malipo yoyote yalifanyika. Bofya tu ili kufikia rekodi.</w:t>
                      </w:r>
                    </w:p>
                  </w:txbxContent>
                </v:textbox>
                <w10:wrap type="square" anchorx="margin"/>
              </v:shape>
            </w:pict>
          </mc:Fallback>
        </mc:AlternateContent>
      </w:r>
      <w:r w:rsidRPr="00DB4AAD">
        <w:rPr>
          <w:rFonts w:ascii="Garamond" w:hAnsi="Garamond"/>
          <w:noProof/>
          <w:sz w:val="24"/>
          <w:szCs w:val="24"/>
        </w:rPr>
        <mc:AlternateContent>
          <mc:Choice Requires="wps">
            <w:drawing>
              <wp:anchor distT="0" distB="0" distL="114300" distR="114300" simplePos="0" relativeHeight="251692032" behindDoc="0" locked="0" layoutInCell="1" allowOverlap="1" wp14:anchorId="3A55ABB7" wp14:editId="3C59818A">
                <wp:simplePos x="0" y="0"/>
                <wp:positionH relativeFrom="column">
                  <wp:posOffset>3409824</wp:posOffset>
                </wp:positionH>
                <wp:positionV relativeFrom="paragraph">
                  <wp:posOffset>107112</wp:posOffset>
                </wp:positionV>
                <wp:extent cx="1631290" cy="294564"/>
                <wp:effectExtent l="0" t="57150" r="7620" b="29845"/>
                <wp:wrapNone/>
                <wp:docPr id="636313816" name="Straight Arrow Connector 35"/>
                <wp:cNvGraphicFramePr/>
                <a:graphic xmlns:a="http://schemas.openxmlformats.org/drawingml/2006/main">
                  <a:graphicData uri="http://schemas.microsoft.com/office/word/2010/wordprocessingShape">
                    <wps:wsp>
                      <wps:cNvCnPr/>
                      <wps:spPr>
                        <a:xfrm flipV="1">
                          <a:off x="0" y="0"/>
                          <a:ext cx="1631290" cy="294564"/>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B7217EB" id="Straight Arrow Connector 35" o:spid="_x0000_s1026" type="#_x0000_t32" style="position:absolute;margin-left:268.5pt;margin-top:8.45pt;width:128.45pt;height:23.2pt;flip:y;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" strokecolor="#ed7d31 [3205]" strokeweight=".5pt">
                <v:stroke endarrow="block" joinstyle="miter"/>
              </v:shape>
            </w:pict>
          </mc:Fallback>
        </mc:AlternateContent>
      </w:r>
    </w:p>
    <w:p w14:paraId="349D3A28" w14:textId="1DF6F3BB" w:rsidR="0009068C" w:rsidRPr="00DB4AAD" w:rsidRDefault="0009068C" w:rsidP="00650788">
      <w:pPr>
        <w:rPr>
          <w:rFonts w:ascii="Garamond" w:hAnsi="Garamond"/>
          <w:sz w:val="24"/>
          <w:szCs w:val="24"/>
        </w:rPr>
      </w:pPr>
    </w:p>
    <w:p w14:paraId="66818D98" w14:textId="77777777" w:rsidR="0009068C" w:rsidRDefault="0009068C" w:rsidP="00650788">
      <w:pPr>
        <w:rPr>
          <w:rFonts w:ascii="Garamond" w:hAnsi="Garamond"/>
          <w:sz w:val="24"/>
          <w:szCs w:val="24"/>
        </w:rPr>
      </w:pPr>
    </w:p>
    <w:p w14:paraId="198B4B83" w14:textId="4F55396D" w:rsidR="0009068C" w:rsidRDefault="00AD7D29" w:rsidP="00AD7D29">
      <w:pPr>
        <w:pStyle w:val="Caption"/>
        <w:ind w:left="7920"/>
      </w:pPr>
      <w:bookmarkStart w:id="15" w:name="_Toc141993580"/>
      <w:r>
        <w:t xml:space="preserve">Kielelezo </w:t>
      </w:r>
      <w:fldSimple w:instr=" SEQ Figure \* ARABIC ">
        <w:r w:rsidR="00C33737">
          <w:rPr>
            <w:noProof/>
          </w:rPr>
          <w:t>7</w:t>
        </w:r>
      </w:fldSimple>
      <w:r>
        <w:t>: Viungo vya Menyu</w:t>
      </w:r>
      <w:bookmarkEnd w:id="15"/>
    </w:p>
    <w:p w14:paraId="2A4553B1" w14:textId="3BB42AF2" w:rsidR="00401600" w:rsidRPr="00DB4AAD" w:rsidRDefault="00401600" w:rsidP="00401600">
      <w:pPr>
        <w:rPr>
          <w:rFonts w:ascii="Garamond" w:hAnsi="Garamond"/>
          <w:sz w:val="24"/>
          <w:szCs w:val="24"/>
        </w:rPr>
      </w:pPr>
      <w:r>
        <w:rPr>
          <w:rFonts w:ascii="Garamond" w:hAnsi="Garamond"/>
          <w:sz w:val="24"/>
          <w:szCs w:val="24"/>
        </w:rPr>
        <w:t>Chaguo za "Angalia Wasifu", "Karatasi", na "Jedwali la Tathmini" zinajieleza. Nenda kwao tu, utafurahiya. Kufurahia!.</w:t>
      </w:r>
    </w:p>
    <w:p w14:paraId="3DA2D154" w14:textId="77777777" w:rsidR="00401600" w:rsidRPr="00401600" w:rsidRDefault="00401600" w:rsidP="00401600"/>
    <w:p w14:paraId="20BDED16" w14:textId="74B8E435" w:rsidR="0009068C" w:rsidRPr="00DB4AAD" w:rsidRDefault="0009068C" w:rsidP="0009068C">
      <w:pPr>
        <w:pStyle w:val="Heading2"/>
        <w:rPr>
          <w:rFonts w:ascii="Garamond" w:hAnsi="Garamond"/>
          <w:b/>
          <w:bCs/>
          <w:sz w:val="28"/>
          <w:szCs w:val="28"/>
        </w:rPr>
      </w:pPr>
      <w:bookmarkStart w:id="16" w:name="_Toc139367523"/>
      <w:r w:rsidRPr="00DB4AAD">
        <w:rPr>
          <w:rFonts w:ascii="Garamond" w:hAnsi="Garamond"/>
          <w:b/>
          <w:bCs/>
          <w:sz w:val="28"/>
          <w:szCs w:val="28"/>
        </w:rPr>
        <w:lastRenderedPageBreak/>
        <w:t>Akaunti yangu</w:t>
      </w:r>
      <w:bookmarkEnd w:id="16"/>
    </w:p>
    <w:p w14:paraId="4F71E614" w14:textId="204243B9" w:rsidR="0009068C" w:rsidRDefault="00C43D90" w:rsidP="0009068C">
      <w:pPr>
        <w:rPr>
          <w:rFonts w:ascii="Garamond" w:hAnsi="Garamond"/>
          <w:sz w:val="24"/>
          <w:szCs w:val="24"/>
        </w:rPr>
      </w:pPr>
      <w:r>
        <w:rPr>
          <w:rFonts w:ascii="Garamond" w:hAnsi="Garamond"/>
          <w:noProof/>
          <w:sz w:val="24"/>
          <w:szCs w:val="24"/>
        </w:rPr>
        <mc:AlternateContent>
          <mc:Choice Requires="wps">
            <w:drawing>
              <wp:anchor distT="0" distB="0" distL="114300" distR="114300" simplePos="0" relativeHeight="251698176" behindDoc="0" locked="0" layoutInCell="1" allowOverlap="1" wp14:anchorId="23880D47" wp14:editId="368C948A">
                <wp:simplePos x="0" y="0"/>
                <wp:positionH relativeFrom="column">
                  <wp:posOffset>130073</wp:posOffset>
                </wp:positionH>
                <wp:positionV relativeFrom="paragraph">
                  <wp:posOffset>2451684</wp:posOffset>
                </wp:positionV>
                <wp:extent cx="2021536" cy="1615135"/>
                <wp:effectExtent l="19050" t="76200" r="17145" b="23495"/>
                <wp:wrapNone/>
                <wp:docPr id="966275579" name="Connector: Curved 5"/>
                <wp:cNvGraphicFramePr/>
                <a:graphic xmlns:a="http://schemas.openxmlformats.org/drawingml/2006/main">
                  <a:graphicData uri="http://schemas.microsoft.com/office/word/2010/wordprocessingShape">
                    <wps:wsp>
                      <wps:cNvCnPr/>
                      <wps:spPr>
                        <a:xfrm flipH="1" flipV="1">
                          <a:off x="0" y="0"/>
                          <a:ext cx="2021536" cy="1615135"/>
                        </a:xfrm>
                        <a:prstGeom prst="curvedConnector3">
                          <a:avLst>
                            <a:gd name="adj1" fmla="val 11753"/>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534B5EA" id="Connector: Curved 5" o:spid="_x0000_s1026" type="#_x0000_t38" style="position:absolute;margin-left:10.25pt;margin-top:193.05pt;width:159.2pt;height:127.2pt;flip:x y;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" adj="2539" strokecolor="#ed7d31 [3205]" strokeweight=".5pt">
                <v:stroke endarrow="block" joinstyle="miter"/>
              </v:shape>
            </w:pict>
          </mc:Fallback>
        </mc:AlternateContent>
      </w:r>
      <w:r w:rsidRPr="00DB4AAD">
        <w:rPr>
          <w:rFonts w:ascii="Garamond" w:hAnsi="Garamond"/>
          <w:noProof/>
          <w:sz w:val="24"/>
          <w:szCs w:val="24"/>
        </w:rPr>
        <mc:AlternateContent>
          <mc:Choice Requires="wps">
            <w:drawing>
              <wp:anchor distT="0" distB="0" distL="114300" distR="114300" simplePos="0" relativeHeight="251696128" behindDoc="0" locked="0" layoutInCell="1" allowOverlap="1" wp14:anchorId="7808FA55" wp14:editId="7CC7455B">
                <wp:simplePos x="0" y="0"/>
                <wp:positionH relativeFrom="column">
                  <wp:posOffset>293548</wp:posOffset>
                </wp:positionH>
                <wp:positionV relativeFrom="paragraph">
                  <wp:posOffset>459054</wp:posOffset>
                </wp:positionV>
                <wp:extent cx="2852928" cy="3366364"/>
                <wp:effectExtent l="19050" t="76200" r="43180" b="24765"/>
                <wp:wrapNone/>
                <wp:docPr id="160138909" name="Connector: Curved 40"/>
                <wp:cNvGraphicFramePr/>
                <a:graphic xmlns:a="http://schemas.openxmlformats.org/drawingml/2006/main">
                  <a:graphicData uri="http://schemas.microsoft.com/office/word/2010/wordprocessingShape">
                    <wps:wsp>
                      <wps:cNvCnPr/>
                      <wps:spPr>
                        <a:xfrm flipH="1" flipV="1">
                          <a:off x="0" y="0"/>
                          <a:ext cx="2852928" cy="3366364"/>
                        </a:xfrm>
                        <a:prstGeom prst="curvedConnector3">
                          <a:avLst>
                            <a:gd name="adj1" fmla="val -207"/>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B10F989" id="Connector: Curved 40" o:spid="_x0000_s1026" type="#_x0000_t38" style="position:absolute;margin-left:23.1pt;margin-top:36.15pt;width:224.65pt;height:265.05pt;flip:x y;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" adj="-45" strokecolor="#ed7d31 [3205]" strokeweight=".5pt">
                <v:stroke endarrow="block" joinstyle="miter"/>
              </v:shape>
            </w:pict>
          </mc:Fallback>
        </mc:AlternateContent>
      </w:r>
      <w:r w:rsidR="004D2C59" w:rsidRPr="00DB4AAD">
        <w:rPr>
          <w:rFonts w:ascii="Garamond" w:hAnsi="Garamond"/>
          <w:noProof/>
          <w:sz w:val="24"/>
          <w:szCs w:val="24"/>
        </w:rPr>
        <mc:AlternateContent>
          <mc:Choice Requires="wps">
            <w:drawing>
              <wp:anchor distT="0" distB="0" distL="114300" distR="114300" simplePos="0" relativeHeight="251694080" behindDoc="0" locked="0" layoutInCell="1" allowOverlap="1" wp14:anchorId="30793FE7" wp14:editId="40876567">
                <wp:simplePos x="0" y="0"/>
                <wp:positionH relativeFrom="column">
                  <wp:posOffset>308178</wp:posOffset>
                </wp:positionH>
                <wp:positionV relativeFrom="paragraph">
                  <wp:posOffset>1354404</wp:posOffset>
                </wp:positionV>
                <wp:extent cx="134722" cy="2222272"/>
                <wp:effectExtent l="0" t="38100" r="74930" b="26035"/>
                <wp:wrapNone/>
                <wp:docPr id="798074012" name="Straight Arrow Connector 38"/>
                <wp:cNvGraphicFramePr/>
                <a:graphic xmlns:a="http://schemas.openxmlformats.org/drawingml/2006/main">
                  <a:graphicData uri="http://schemas.microsoft.com/office/word/2010/wordprocessingShape">
                    <wps:wsp>
                      <wps:cNvCnPr/>
                      <wps:spPr>
                        <a:xfrm flipV="1">
                          <a:off x="0" y="0"/>
                          <a:ext cx="134722" cy="2222272"/>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A91FDDC" id="Straight Arrow Connector 38" o:spid="_x0000_s1026" type="#_x0000_t32" style="position:absolute;margin-left:24.25pt;margin-top:106.65pt;width:10.6pt;height:175pt;flip:y;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" strokecolor="#ed7d31 [3205]" strokeweight=".5pt">
                <v:stroke endarrow="block" joinstyle="miter"/>
              </v:shape>
            </w:pict>
          </mc:Fallback>
        </mc:AlternateContent>
      </w:r>
      <w:r w:rsidR="004D2C59" w:rsidRPr="00DB4AAD">
        <w:rPr>
          <w:rFonts w:ascii="Garamond" w:hAnsi="Garamond"/>
          <w:noProof/>
          <w:sz w:val="24"/>
          <w:szCs w:val="24"/>
        </w:rPr>
        <mc:AlternateContent>
          <mc:Choice Requires="wps">
            <w:drawing>
              <wp:anchor distT="0" distB="0" distL="114300" distR="114300" simplePos="0" relativeHeight="251695104" behindDoc="0" locked="0" layoutInCell="1" allowOverlap="1" wp14:anchorId="2B2BEB95" wp14:editId="0527EBD6">
                <wp:simplePos x="0" y="0"/>
                <wp:positionH relativeFrom="column">
                  <wp:posOffset>315493</wp:posOffset>
                </wp:positionH>
                <wp:positionV relativeFrom="paragraph">
                  <wp:posOffset>674091</wp:posOffset>
                </wp:positionV>
                <wp:extent cx="5524196" cy="2902610"/>
                <wp:effectExtent l="0" t="38100" r="57785" b="31115"/>
                <wp:wrapNone/>
                <wp:docPr id="684663253" name="Straight Arrow Connector 39"/>
                <wp:cNvGraphicFramePr/>
                <a:graphic xmlns:a="http://schemas.openxmlformats.org/drawingml/2006/main">
                  <a:graphicData uri="http://schemas.microsoft.com/office/word/2010/wordprocessingShape">
                    <wps:wsp>
                      <wps:cNvCnPr/>
                      <wps:spPr>
                        <a:xfrm flipV="1">
                          <a:off x="0" y="0"/>
                          <a:ext cx="5524196" cy="290261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8B86D79" id="Straight Arrow Connector 39" o:spid="_x0000_s1026" type="#_x0000_t32" style="position:absolute;margin-left:24.85pt;margin-top:53.1pt;width:435pt;height:228.55pt;flip:y;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" strokecolor="#ed7d31 [3205]" strokeweight=".5pt">
                <v:stroke endarrow="block" joinstyle="miter"/>
              </v:shape>
            </w:pict>
          </mc:Fallback>
        </mc:AlternateContent>
      </w:r>
      <w:r w:rsidR="00660DF8">
        <w:rPr>
          <w:rFonts w:ascii="Garamond" w:hAnsi="Garamond"/>
          <w:noProof/>
          <w:sz w:val="24"/>
          <w:szCs w:val="24"/>
        </w:rPr>
        <w:drawing>
          <wp:inline distT="0" distB="0" distL="0" distR="0" wp14:anchorId="1866F82C" wp14:editId="067D04A2">
            <wp:extent cx="6570980" cy="3206115"/>
            <wp:effectExtent l="0" t="0" r="1270" b="0"/>
            <wp:docPr id="105083578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835781" name="Picture 1050835781"/>
                    <pic:cNvPicPr/>
                  </pic:nvPicPr>
                  <pic:blipFill>
                    <a:blip r:embed="rId19">
                      <a:extLst>
                        <a:ext uri="{28A0092B-C50C-407E-A947-70E740481C1C}">
                          <a14:useLocalDpi xmlns:a14="http://schemas.microsoft.com/office/drawing/2010/main" val="0"/>
                        </a:ext>
                      </a:extLst>
                    </a:blip>
                    <a:stretch>
                      <a:fillRect/>
                    </a:stretch>
                  </pic:blipFill>
                  <pic:spPr>
                    <a:xfrm>
                      <a:off x="0" y="0"/>
                      <a:ext cx="6570980" cy="3206115"/>
                    </a:xfrm>
                    <a:prstGeom prst="rect">
                      <a:avLst/>
                    </a:prstGeom>
                  </pic:spPr>
                </pic:pic>
              </a:graphicData>
            </a:graphic>
          </wp:inline>
        </w:drawing>
      </w:r>
    </w:p>
    <w:p w14:paraId="3C651B76" w14:textId="6817350E" w:rsidR="00AD7D29" w:rsidRPr="00DB4AAD" w:rsidRDefault="00AD7D29" w:rsidP="00AD7D29">
      <w:pPr>
        <w:pStyle w:val="Caption"/>
        <w:jc w:val="center"/>
        <w:rPr>
          <w:rFonts w:ascii="Garamond" w:hAnsi="Garamond"/>
          <w:sz w:val="24"/>
          <w:szCs w:val="24"/>
        </w:rPr>
      </w:pPr>
      <w:bookmarkStart w:id="17" w:name="_Toc141993581"/>
      <w:r>
        <w:t xml:space="preserve">Kielelezo </w:t>
      </w:r>
      <w:fldSimple w:instr=" SEQ Figure \* ARABIC ">
        <w:r w:rsidR="00C33737">
          <w:rPr>
            <w:noProof/>
          </w:rPr>
          <w:t>8</w:t>
        </w:r>
      </w:fldSimple>
      <w:r>
        <w:t>: Ukurasa wa Akaunti Yangu</w:t>
      </w:r>
      <w:bookmarkEnd w:id="17"/>
    </w:p>
    <w:p w14:paraId="3BAC72A7" w14:textId="0AFB9E37" w:rsidR="00217B95" w:rsidRPr="00DB4AAD" w:rsidRDefault="00217B95" w:rsidP="0009068C">
      <w:pPr>
        <w:rPr>
          <w:rFonts w:ascii="Garamond" w:hAnsi="Garamond"/>
          <w:sz w:val="24"/>
          <w:szCs w:val="24"/>
        </w:rPr>
      </w:pPr>
      <w:r w:rsidRPr="00DB4AAD">
        <w:rPr>
          <w:rFonts w:ascii="Garamond" w:hAnsi="Garamond"/>
          <w:color w:val="ED7D31" w:themeColor="accent2"/>
          <w:sz w:val="24"/>
          <w:szCs w:val="24"/>
        </w:rPr>
        <w:t xml:space="preserve">Wawili </w:t>
      </w:r>
      <w:r w:rsidRPr="00DB4AAD">
        <w:rPr>
          <w:rFonts w:ascii="Garamond" w:hAnsi="Garamond"/>
          <w:sz w:val="24"/>
          <w:szCs w:val="24"/>
        </w:rPr>
        <w:t xml:space="preserve">hawa wana utendaji sawa. Katika ukurasa huu unaweza kubadilisha nenosiri lako na kusasisha baadhi ya data </w:t>
      </w:r>
      <w:r w:rsidR="004D2C59">
        <w:rPr>
          <w:rFonts w:ascii="Garamond" w:hAnsi="Garamond"/>
          <w:sz w:val="24"/>
          <w:szCs w:val="24"/>
        </w:rPr>
        <w:t>zako</w:t>
      </w:r>
      <w:r w:rsidRPr="00DB4AAD">
        <w:rPr>
          <w:rFonts w:ascii="Garamond" w:hAnsi="Garamond"/>
          <w:sz w:val="24"/>
          <w:szCs w:val="24"/>
        </w:rPr>
        <w:t xml:space="preserve"> ikiwa ni pamoja na kubadilisha </w:t>
      </w:r>
      <w:r w:rsidRPr="00DB4AAD">
        <w:rPr>
          <w:rFonts w:ascii="Garamond" w:hAnsi="Garamond"/>
          <w:color w:val="ED7D31" w:themeColor="accent2"/>
          <w:sz w:val="24"/>
          <w:szCs w:val="24"/>
        </w:rPr>
        <w:t xml:space="preserve">picha ya wasifu wako </w:t>
      </w:r>
      <w:r w:rsidR="00660DF8">
        <w:rPr>
          <w:rFonts w:ascii="Garamond" w:hAnsi="Garamond"/>
          <w:sz w:val="24"/>
          <w:szCs w:val="24"/>
        </w:rPr>
        <w:t xml:space="preserve">katika kichupo cha "Dhibiti Wasifu". Pia, unaweza kuamua kama kupunguza </w:t>
      </w:r>
      <w:r w:rsidR="00660DF8" w:rsidRPr="00660DF8">
        <w:rPr>
          <w:rFonts w:ascii="Garamond" w:hAnsi="Garamond"/>
          <w:color w:val="ED7D31" w:themeColor="accent2"/>
          <w:sz w:val="24"/>
          <w:szCs w:val="24"/>
        </w:rPr>
        <w:t xml:space="preserve">utepe </w:t>
      </w:r>
      <w:r w:rsidR="00660DF8">
        <w:rPr>
          <w:rFonts w:ascii="Garamond" w:hAnsi="Garamond"/>
          <w:sz w:val="24"/>
          <w:szCs w:val="24"/>
        </w:rPr>
        <w:t>(Kuficha maandishi ya utepe, na aikoni pekee kuonyeshwa) au kuonyesha chati (unaweza kuona chati kwenye dashibodi yako) inayopatikana katika kichupo cha "Nyingine".</w:t>
      </w:r>
    </w:p>
    <w:p w14:paraId="596222E1" w14:textId="77777777" w:rsidR="002A718E" w:rsidRPr="00DB4AAD" w:rsidRDefault="002A718E" w:rsidP="0009068C">
      <w:pPr>
        <w:rPr>
          <w:rFonts w:ascii="Garamond" w:hAnsi="Garamond"/>
          <w:sz w:val="24"/>
          <w:szCs w:val="24"/>
        </w:rPr>
      </w:pPr>
    </w:p>
    <w:p w14:paraId="67DC2ED8" w14:textId="7793BBC0" w:rsidR="002A718E" w:rsidRPr="00DB4AAD" w:rsidRDefault="002A718E" w:rsidP="002A718E">
      <w:pPr>
        <w:pStyle w:val="Heading2"/>
        <w:rPr>
          <w:rFonts w:ascii="Garamond" w:hAnsi="Garamond"/>
          <w:b/>
          <w:bCs/>
          <w:sz w:val="28"/>
          <w:szCs w:val="28"/>
        </w:rPr>
      </w:pPr>
      <w:bookmarkStart w:id="18" w:name="_Toc139367524"/>
      <w:r w:rsidRPr="00DB4AAD">
        <w:rPr>
          <w:rFonts w:ascii="Garamond" w:hAnsi="Garamond"/>
          <w:b/>
          <w:bCs/>
          <w:sz w:val="28"/>
          <w:szCs w:val="28"/>
        </w:rPr>
        <w:t>Wasifu Wangu</w:t>
      </w:r>
      <w:bookmarkEnd w:id="18"/>
    </w:p>
    <w:p w14:paraId="46FB3DCD" w14:textId="7D48E0FB" w:rsidR="002A718E" w:rsidRPr="00DB4AAD" w:rsidRDefault="002A718E" w:rsidP="002A718E">
      <w:pPr>
        <w:rPr>
          <w:rFonts w:ascii="Garamond" w:hAnsi="Garamond"/>
          <w:sz w:val="24"/>
          <w:szCs w:val="24"/>
        </w:rPr>
      </w:pPr>
      <w:r w:rsidRPr="00DB4AAD">
        <w:rPr>
          <w:rFonts w:ascii="Garamond" w:hAnsi="Garamond"/>
          <w:noProof/>
          <w:sz w:val="24"/>
          <w:szCs w:val="24"/>
        </w:rPr>
        <mc:AlternateContent>
          <mc:Choice Requires="wps">
            <w:drawing>
              <wp:anchor distT="0" distB="0" distL="114300" distR="114300" simplePos="0" relativeHeight="251697152" behindDoc="0" locked="0" layoutInCell="1" allowOverlap="1" wp14:anchorId="70D46442" wp14:editId="1913DD62">
                <wp:simplePos x="0" y="0"/>
                <wp:positionH relativeFrom="column">
                  <wp:posOffset>4887492</wp:posOffset>
                </wp:positionH>
                <wp:positionV relativeFrom="paragraph">
                  <wp:posOffset>107696</wp:posOffset>
                </wp:positionV>
                <wp:extent cx="1307999" cy="243865"/>
                <wp:effectExtent l="0" t="0" r="83185" b="80010"/>
                <wp:wrapNone/>
                <wp:docPr id="1351494418" name="Straight Arrow Connector 43"/>
                <wp:cNvGraphicFramePr/>
                <a:graphic xmlns:a="http://schemas.openxmlformats.org/drawingml/2006/main">
                  <a:graphicData uri="http://schemas.microsoft.com/office/word/2010/wordprocessingShape">
                    <wps:wsp>
                      <wps:cNvCnPr/>
                      <wps:spPr>
                        <a:xfrm>
                          <a:off x="0" y="0"/>
                          <a:ext cx="1307999" cy="24386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98AA2A9" id="Straight Arrow Connector 43" o:spid="_x0000_s1026" type="#_x0000_t32" style="position:absolute;margin-left:384.85pt;margin-top:8.5pt;width:103pt;height:19.2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" strokecolor="#ed7d31 [3205]" strokeweight=".5pt">
                <v:stroke endarrow="block" joinstyle="miter"/>
              </v:shape>
            </w:pict>
          </mc:Fallback>
        </mc:AlternateContent>
      </w:r>
      <w:r w:rsidRPr="00DB4AAD">
        <w:rPr>
          <w:rFonts w:ascii="Garamond" w:hAnsi="Garamond"/>
          <w:sz w:val="24"/>
          <w:szCs w:val="24"/>
        </w:rPr>
        <w:t>Katika ukurasa huu utapata maelezo yako mafupi; inafikiwa kutoka kwa kitufe hiki</w:t>
      </w:r>
    </w:p>
    <w:p w14:paraId="231F239E" w14:textId="0D83E04E" w:rsidR="002A718E" w:rsidRDefault="002A718E" w:rsidP="002A718E">
      <w:pPr>
        <w:rPr>
          <w:rFonts w:ascii="Garamond" w:hAnsi="Garamond"/>
          <w:sz w:val="24"/>
          <w:szCs w:val="24"/>
        </w:rPr>
      </w:pPr>
      <w:r w:rsidRPr="00DB4AAD">
        <w:rPr>
          <w:rFonts w:ascii="Garamond" w:hAnsi="Garamond"/>
          <w:noProof/>
          <w:sz w:val="24"/>
          <w:szCs w:val="24"/>
        </w:rPr>
        <w:drawing>
          <wp:inline distT="0" distB="0" distL="0" distR="0" wp14:anchorId="1740CE9B" wp14:editId="0594C093">
            <wp:extent cx="7028953" cy="3179719"/>
            <wp:effectExtent l="0" t="0" r="635" b="1905"/>
            <wp:docPr id="881748231"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748231" name="Picture 881748231"/>
                    <pic:cNvPicPr/>
                  </pic:nvPicPr>
                  <pic:blipFill>
                    <a:blip r:embed="rId20">
                      <a:extLst>
                        <a:ext uri="{28A0092B-C50C-407E-A947-70E740481C1C}">
                          <a14:useLocalDpi xmlns:a14="http://schemas.microsoft.com/office/drawing/2010/main" val="0"/>
                        </a:ext>
                      </a:extLst>
                    </a:blip>
                    <a:stretch>
                      <a:fillRect/>
                    </a:stretch>
                  </pic:blipFill>
                  <pic:spPr>
                    <a:xfrm>
                      <a:off x="0" y="0"/>
                      <a:ext cx="7054812" cy="3191417"/>
                    </a:xfrm>
                    <a:prstGeom prst="rect">
                      <a:avLst/>
                    </a:prstGeom>
                  </pic:spPr>
                </pic:pic>
              </a:graphicData>
            </a:graphic>
          </wp:inline>
        </w:drawing>
      </w:r>
    </w:p>
    <w:p w14:paraId="4A1B2165" w14:textId="376205E3" w:rsidR="00DB4AAD" w:rsidRDefault="00AD7D29" w:rsidP="00AD7D29">
      <w:pPr>
        <w:pStyle w:val="Caption"/>
        <w:jc w:val="center"/>
        <w:rPr>
          <w:i w:val="0"/>
          <w:iCs w:val="0"/>
        </w:rPr>
      </w:pPr>
      <w:bookmarkStart w:id="19" w:name="_Toc141993582"/>
      <w:r>
        <w:t xml:space="preserve">Kielelezo </w:t>
      </w:r>
      <w:fldSimple w:instr=" SEQ Figure \* ARABIC ">
        <w:r w:rsidR="00C33737">
          <w:rPr>
            <w:noProof/>
          </w:rPr>
          <w:t>9</w:t>
        </w:r>
      </w:fldSimple>
      <w:r>
        <w:t>: Ukurasa Wangu wa Wasifu</w:t>
      </w:r>
      <w:bookmarkEnd w:id="19"/>
    </w:p>
    <w:p w14:paraId="32642FAC" w14:textId="77777777" w:rsidR="00DB4AAD" w:rsidRDefault="00DB4AAD" w:rsidP="00DB4AAD">
      <w:pPr>
        <w:pStyle w:val="Caption"/>
        <w:rPr>
          <w:rFonts w:ascii="Garamond" w:hAnsi="Garamond"/>
          <w:sz w:val="24"/>
          <w:szCs w:val="24"/>
        </w:rPr>
      </w:pPr>
    </w:p>
    <w:p w14:paraId="6E91A97B" w14:textId="02492632" w:rsidR="00AD7D29" w:rsidRDefault="00AD7D29">
      <w:pPr>
        <w:rPr>
          <w:rFonts w:ascii="Garamond" w:hAnsi="Garamond"/>
          <w:sz w:val="24"/>
          <w:szCs w:val="24"/>
        </w:rPr>
      </w:pPr>
      <w:r>
        <w:rPr>
          <w:rFonts w:ascii="Garamond" w:hAnsi="Garamond"/>
          <w:sz w:val="24"/>
          <w:szCs w:val="24"/>
        </w:rPr>
        <w:br w:type="page"/>
      </w:r>
    </w:p>
    <w:p w14:paraId="4C8699CD" w14:textId="4BDE7D1A" w:rsidR="00AD7D29" w:rsidRPr="00AD7D29" w:rsidRDefault="00AD7D29" w:rsidP="00AD7D29">
      <w:pPr>
        <w:pStyle w:val="Heading1"/>
        <w:jc w:val="center"/>
        <w:rPr>
          <w:rFonts w:ascii="Garamond" w:hAnsi="Garamond"/>
          <w:b/>
          <w:bCs/>
          <w:sz w:val="36"/>
          <w:szCs w:val="36"/>
        </w:rPr>
      </w:pPr>
      <w:bookmarkStart w:id="20" w:name="_Toc139367525"/>
      <w:r w:rsidRPr="00AD7D29">
        <w:rPr>
          <w:rFonts w:ascii="Garamond" w:hAnsi="Garamond"/>
          <w:b/>
          <w:bCs/>
          <w:sz w:val="36"/>
          <w:szCs w:val="36"/>
        </w:rPr>
        <w:lastRenderedPageBreak/>
        <w:t>ORODHA YA TAKWIMU</w:t>
      </w:r>
      <w:bookmarkEnd w:id="20"/>
    </w:p>
    <w:p w14:paraId="030A5A1E" w14:textId="7D9E1288" w:rsidR="00365E02" w:rsidRDefault="00AD7D29">
      <w:pPr>
        <w:pStyle w:val="TableofFigures"/>
        <w:tabs>
          <w:tab w:val="right" w:leader="dot" w:pos="10338"/>
        </w:tabs>
        <w:rPr>
          <w:rFonts w:eastAsiaTheme="minorEastAsia"/>
          <w:noProof/>
          <w:kern w:val="2"/>
          <w:lang w:val="en-GB" w:eastAsia="en-GB"/>
          <w14:ligatures w14:val="standardContextual"/>
        </w:rPr>
      </w:pPr>
      <w:r w:rsidRPr="00AD7D29">
        <w:rPr>
          <w:rFonts w:ascii="Garamond" w:hAnsi="Garamond"/>
          <w:sz w:val="24"/>
          <w:szCs w:val="24"/>
        </w:rPr>
        <w:fldChar w:fldCharType="begin"/>
      </w:r>
      <w:r w:rsidRPr="00AD7D29">
        <w:rPr>
          <w:rFonts w:ascii="Garamond" w:hAnsi="Garamond"/>
          <w:sz w:val="24"/>
          <w:szCs w:val="24"/>
        </w:rPr>
        <w:instrText xml:space="preserve"> TOC \h \z \c "Figure" </w:instrText>
      </w:r>
      <w:r w:rsidRPr="00AD7D29">
        <w:rPr>
          <w:rFonts w:ascii="Garamond" w:hAnsi="Garamond"/>
          <w:sz w:val="24"/>
          <w:szCs w:val="24"/>
        </w:rPr>
        <w:fldChar w:fldCharType="separate"/>
      </w:r>
      <w:hyperlink w:anchor="_Toc141993574" w:history="1">
        <w:r w:rsidR="00365E02" w:rsidRPr="00B82EB4">
          <w:rPr>
            <w:rStyle w:val="Hyperlink"/>
            <w:noProof/>
          </w:rPr>
          <w:t>Kielelezo 1: Ukurasa wa Kuingia</w:t>
        </w:r>
        <w:r w:rsidR="00365E02">
          <w:rPr>
            <w:noProof/>
            <w:webHidden/>
          </w:rPr>
          <w:tab/>
        </w:r>
        <w:r w:rsidR="00365E02">
          <w:rPr>
            <w:noProof/>
            <w:webHidden/>
          </w:rPr>
          <w:fldChar w:fldCharType="begin"/>
        </w:r>
        <w:r w:rsidR="00365E02">
          <w:rPr>
            <w:noProof/>
            <w:webHidden/>
          </w:rPr>
          <w:instrText xml:space="preserve"> PAGEREF _Toc141993574 \h </w:instrText>
        </w:r>
        <w:r w:rsidR="00365E02">
          <w:rPr>
            <w:noProof/>
            <w:webHidden/>
          </w:rPr>
        </w:r>
        <w:r w:rsidR="00365E02">
          <w:rPr>
            <w:noProof/>
            <w:webHidden/>
          </w:rPr>
          <w:fldChar w:fldCharType="separate"/>
        </w:r>
        <w:r w:rsidR="00C33737">
          <w:rPr>
            <w:noProof/>
            <w:webHidden/>
          </w:rPr>
          <w:t>3</w:t>
        </w:r>
        <w:r w:rsidR="00365E02">
          <w:rPr>
            <w:noProof/>
            <w:webHidden/>
          </w:rPr>
          <w:fldChar w:fldCharType="end"/>
        </w:r>
      </w:hyperlink>
    </w:p>
    <w:p w14:paraId="3F2FF35C" w14:textId="2BA941A9" w:rsidR="00365E02" w:rsidRDefault="00000000">
      <w:pPr>
        <w:pStyle w:val="TableofFigures"/>
        <w:tabs>
          <w:tab w:val="right" w:leader="dot" w:pos="10338"/>
        </w:tabs>
        <w:rPr>
          <w:rFonts w:eastAsiaTheme="minorEastAsia"/>
          <w:noProof/>
          <w:kern w:val="2"/>
          <w:lang w:val="en-GB" w:eastAsia="en-GB"/>
          <w14:ligatures w14:val="standardContextual"/>
        </w:rPr>
      </w:pPr>
      <w:hyperlink w:anchor="_Toc141993575" w:history="1">
        <w:r w:rsidR="00365E02" w:rsidRPr="00B82EB4">
          <w:rPr>
            <w:rStyle w:val="Hyperlink"/>
            <w:noProof/>
          </w:rPr>
          <w:t>Kielelezo 2: Sehemu ya Kuingia Inaonekana kama</w:t>
        </w:r>
        <w:r w:rsidR="00365E02">
          <w:rPr>
            <w:noProof/>
            <w:webHidden/>
          </w:rPr>
          <w:tab/>
        </w:r>
        <w:r w:rsidR="00365E02">
          <w:rPr>
            <w:noProof/>
            <w:webHidden/>
          </w:rPr>
          <w:fldChar w:fldCharType="begin"/>
        </w:r>
        <w:r w:rsidR="00365E02">
          <w:rPr>
            <w:noProof/>
            <w:webHidden/>
          </w:rPr>
          <w:instrText xml:space="preserve"> PAGEREF _Toc141993575 \h </w:instrText>
        </w:r>
        <w:r w:rsidR="00365E02">
          <w:rPr>
            <w:noProof/>
            <w:webHidden/>
          </w:rPr>
        </w:r>
        <w:r w:rsidR="00365E02">
          <w:rPr>
            <w:noProof/>
            <w:webHidden/>
          </w:rPr>
          <w:fldChar w:fldCharType="separate"/>
        </w:r>
        <w:r w:rsidR="00C33737">
          <w:rPr>
            <w:noProof/>
            <w:webHidden/>
          </w:rPr>
          <w:t>3</w:t>
        </w:r>
        <w:r w:rsidR="00365E02">
          <w:rPr>
            <w:noProof/>
            <w:webHidden/>
          </w:rPr>
          <w:fldChar w:fldCharType="end"/>
        </w:r>
      </w:hyperlink>
    </w:p>
    <w:p w14:paraId="2D97EEAF" w14:textId="5D3E6015" w:rsidR="00365E02" w:rsidRDefault="00000000">
      <w:pPr>
        <w:pStyle w:val="TableofFigures"/>
        <w:tabs>
          <w:tab w:val="right" w:leader="dot" w:pos="10338"/>
        </w:tabs>
        <w:rPr>
          <w:rFonts w:eastAsiaTheme="minorEastAsia"/>
          <w:noProof/>
          <w:kern w:val="2"/>
          <w:lang w:val="en-GB" w:eastAsia="en-GB"/>
          <w14:ligatures w14:val="standardContextual"/>
        </w:rPr>
      </w:pPr>
      <w:hyperlink w:anchor="_Toc141993576" w:history="1">
        <w:r w:rsidR="00365E02" w:rsidRPr="00B82EB4">
          <w:rPr>
            <w:rStyle w:val="Hyperlink"/>
            <w:noProof/>
          </w:rPr>
          <w:t>Kielelezo 3: Sehemu ya Sehemu ya Chini</w:t>
        </w:r>
        <w:r w:rsidR="00365E02">
          <w:rPr>
            <w:noProof/>
            <w:webHidden/>
          </w:rPr>
          <w:tab/>
        </w:r>
        <w:r w:rsidR="00365E02">
          <w:rPr>
            <w:noProof/>
            <w:webHidden/>
          </w:rPr>
          <w:fldChar w:fldCharType="begin"/>
        </w:r>
        <w:r w:rsidR="00365E02">
          <w:rPr>
            <w:noProof/>
            <w:webHidden/>
          </w:rPr>
          <w:instrText xml:space="preserve"> PAGEREF _Toc141993576 \h </w:instrText>
        </w:r>
        <w:r w:rsidR="00365E02">
          <w:rPr>
            <w:noProof/>
            <w:webHidden/>
          </w:rPr>
        </w:r>
        <w:r w:rsidR="00365E02">
          <w:rPr>
            <w:noProof/>
            <w:webHidden/>
          </w:rPr>
          <w:fldChar w:fldCharType="separate"/>
        </w:r>
        <w:r w:rsidR="00C33737">
          <w:rPr>
            <w:noProof/>
            <w:webHidden/>
          </w:rPr>
          <w:t>4</w:t>
        </w:r>
        <w:r w:rsidR="00365E02">
          <w:rPr>
            <w:noProof/>
            <w:webHidden/>
          </w:rPr>
          <w:fldChar w:fldCharType="end"/>
        </w:r>
      </w:hyperlink>
    </w:p>
    <w:p w14:paraId="38AC8D63" w14:textId="335CA7DC" w:rsidR="00365E02" w:rsidRDefault="00000000">
      <w:pPr>
        <w:pStyle w:val="TableofFigures"/>
        <w:tabs>
          <w:tab w:val="right" w:leader="dot" w:pos="10338"/>
        </w:tabs>
        <w:rPr>
          <w:rFonts w:eastAsiaTheme="minorEastAsia"/>
          <w:noProof/>
          <w:kern w:val="2"/>
          <w:lang w:val="en-GB" w:eastAsia="en-GB"/>
          <w14:ligatures w14:val="standardContextual"/>
        </w:rPr>
      </w:pPr>
      <w:hyperlink w:anchor="_Toc141993577" w:history="1">
        <w:r w:rsidR="00365E02" w:rsidRPr="00B82EB4">
          <w:rPr>
            <w:rStyle w:val="Hyperlink"/>
            <w:noProof/>
          </w:rPr>
          <w:t>Kielelezo 4: Ukurasa wa Urejeshaji Nenosiri</w:t>
        </w:r>
        <w:r w:rsidR="00365E02">
          <w:rPr>
            <w:noProof/>
            <w:webHidden/>
          </w:rPr>
          <w:tab/>
        </w:r>
        <w:r w:rsidR="00365E02">
          <w:rPr>
            <w:noProof/>
            <w:webHidden/>
          </w:rPr>
          <w:fldChar w:fldCharType="begin"/>
        </w:r>
        <w:r w:rsidR="00365E02">
          <w:rPr>
            <w:noProof/>
            <w:webHidden/>
          </w:rPr>
          <w:instrText xml:space="preserve"> PAGEREF _Toc141993577 \h </w:instrText>
        </w:r>
        <w:r w:rsidR="00365E02">
          <w:rPr>
            <w:noProof/>
            <w:webHidden/>
          </w:rPr>
        </w:r>
        <w:r w:rsidR="00365E02">
          <w:rPr>
            <w:noProof/>
            <w:webHidden/>
          </w:rPr>
          <w:fldChar w:fldCharType="separate"/>
        </w:r>
        <w:r w:rsidR="00C33737">
          <w:rPr>
            <w:noProof/>
            <w:webHidden/>
          </w:rPr>
          <w:t>4</w:t>
        </w:r>
        <w:r w:rsidR="00365E02">
          <w:rPr>
            <w:noProof/>
            <w:webHidden/>
          </w:rPr>
          <w:fldChar w:fldCharType="end"/>
        </w:r>
      </w:hyperlink>
    </w:p>
    <w:p w14:paraId="4EB8D253" w14:textId="1BE7B620" w:rsidR="00365E02" w:rsidRDefault="00000000">
      <w:pPr>
        <w:pStyle w:val="TableofFigures"/>
        <w:tabs>
          <w:tab w:val="right" w:leader="dot" w:pos="10338"/>
        </w:tabs>
        <w:rPr>
          <w:rFonts w:eastAsiaTheme="minorEastAsia"/>
          <w:noProof/>
          <w:kern w:val="2"/>
          <w:lang w:val="en-GB" w:eastAsia="en-GB"/>
          <w14:ligatures w14:val="standardContextual"/>
        </w:rPr>
      </w:pPr>
      <w:hyperlink w:anchor="_Toc141993578" w:history="1">
        <w:r w:rsidR="00365E02" w:rsidRPr="00B82EB4">
          <w:rPr>
            <w:rStyle w:val="Hyperlink"/>
            <w:noProof/>
          </w:rPr>
          <w:t>Kielelezo 5: Ukurasa wa Dashibodi</w:t>
        </w:r>
        <w:r w:rsidR="00365E02">
          <w:rPr>
            <w:noProof/>
            <w:webHidden/>
          </w:rPr>
          <w:tab/>
        </w:r>
        <w:r w:rsidR="00365E02">
          <w:rPr>
            <w:noProof/>
            <w:webHidden/>
          </w:rPr>
          <w:fldChar w:fldCharType="begin"/>
        </w:r>
        <w:r w:rsidR="00365E02">
          <w:rPr>
            <w:noProof/>
            <w:webHidden/>
          </w:rPr>
          <w:instrText xml:space="preserve"> PAGEREF _Toc141993578 \h </w:instrText>
        </w:r>
        <w:r w:rsidR="00365E02">
          <w:rPr>
            <w:noProof/>
            <w:webHidden/>
          </w:rPr>
        </w:r>
        <w:r w:rsidR="00365E02">
          <w:rPr>
            <w:noProof/>
            <w:webHidden/>
          </w:rPr>
          <w:fldChar w:fldCharType="separate"/>
        </w:r>
        <w:r w:rsidR="00C33737">
          <w:rPr>
            <w:noProof/>
            <w:webHidden/>
          </w:rPr>
          <w:t>5</w:t>
        </w:r>
        <w:r w:rsidR="00365E02">
          <w:rPr>
            <w:noProof/>
            <w:webHidden/>
          </w:rPr>
          <w:fldChar w:fldCharType="end"/>
        </w:r>
      </w:hyperlink>
    </w:p>
    <w:p w14:paraId="23699F4F" w14:textId="5165F404" w:rsidR="00365E02" w:rsidRDefault="00000000">
      <w:pPr>
        <w:pStyle w:val="TableofFigures"/>
        <w:tabs>
          <w:tab w:val="right" w:leader="dot" w:pos="10338"/>
        </w:tabs>
        <w:rPr>
          <w:rFonts w:eastAsiaTheme="minorEastAsia"/>
          <w:noProof/>
          <w:kern w:val="2"/>
          <w:lang w:val="en-GB" w:eastAsia="en-GB"/>
          <w14:ligatures w14:val="standardContextual"/>
        </w:rPr>
      </w:pPr>
      <w:hyperlink w:anchor="_Toc141993579" w:history="1">
        <w:r w:rsidR="00365E02" w:rsidRPr="00B82EB4">
          <w:rPr>
            <w:rStyle w:val="Hyperlink"/>
            <w:noProof/>
          </w:rPr>
          <w:t>Kielelezo 6: Ukurasa wa Watoto Wangu</w:t>
        </w:r>
        <w:r w:rsidR="00365E02">
          <w:rPr>
            <w:noProof/>
            <w:webHidden/>
          </w:rPr>
          <w:tab/>
        </w:r>
        <w:r w:rsidR="00365E02">
          <w:rPr>
            <w:noProof/>
            <w:webHidden/>
          </w:rPr>
          <w:fldChar w:fldCharType="begin"/>
        </w:r>
        <w:r w:rsidR="00365E02">
          <w:rPr>
            <w:noProof/>
            <w:webHidden/>
          </w:rPr>
          <w:instrText xml:space="preserve"> PAGEREF _Toc141993579 \h </w:instrText>
        </w:r>
        <w:r w:rsidR="00365E02">
          <w:rPr>
            <w:noProof/>
            <w:webHidden/>
          </w:rPr>
        </w:r>
        <w:r w:rsidR="00365E02">
          <w:rPr>
            <w:noProof/>
            <w:webHidden/>
          </w:rPr>
          <w:fldChar w:fldCharType="separate"/>
        </w:r>
        <w:r w:rsidR="00C33737">
          <w:rPr>
            <w:noProof/>
            <w:webHidden/>
          </w:rPr>
          <w:t>6</w:t>
        </w:r>
        <w:r w:rsidR="00365E02">
          <w:rPr>
            <w:noProof/>
            <w:webHidden/>
          </w:rPr>
          <w:fldChar w:fldCharType="end"/>
        </w:r>
      </w:hyperlink>
    </w:p>
    <w:p w14:paraId="2611556B" w14:textId="2A4B7241" w:rsidR="00365E02" w:rsidRDefault="00000000">
      <w:pPr>
        <w:pStyle w:val="TableofFigures"/>
        <w:tabs>
          <w:tab w:val="right" w:leader="dot" w:pos="10338"/>
        </w:tabs>
        <w:rPr>
          <w:rFonts w:eastAsiaTheme="minorEastAsia"/>
          <w:noProof/>
          <w:kern w:val="2"/>
          <w:lang w:val="en-GB" w:eastAsia="en-GB"/>
          <w14:ligatures w14:val="standardContextual"/>
        </w:rPr>
      </w:pPr>
      <w:hyperlink w:anchor="_Toc141993580" w:history="1">
        <w:r w:rsidR="00365E02" w:rsidRPr="00B82EB4">
          <w:rPr>
            <w:rStyle w:val="Hyperlink"/>
            <w:noProof/>
          </w:rPr>
          <w:t>Kielelezo 7: Viungo vya Menyu</w:t>
        </w:r>
        <w:r w:rsidR="00365E02">
          <w:rPr>
            <w:noProof/>
            <w:webHidden/>
          </w:rPr>
          <w:tab/>
        </w:r>
        <w:r w:rsidR="00365E02">
          <w:rPr>
            <w:noProof/>
            <w:webHidden/>
          </w:rPr>
          <w:fldChar w:fldCharType="begin"/>
        </w:r>
        <w:r w:rsidR="00365E02">
          <w:rPr>
            <w:noProof/>
            <w:webHidden/>
          </w:rPr>
          <w:instrText xml:space="preserve"> PAGEREF _Toc141993580 \h </w:instrText>
        </w:r>
        <w:r w:rsidR="00365E02">
          <w:rPr>
            <w:noProof/>
            <w:webHidden/>
          </w:rPr>
        </w:r>
        <w:r w:rsidR="00365E02">
          <w:rPr>
            <w:noProof/>
            <w:webHidden/>
          </w:rPr>
          <w:fldChar w:fldCharType="separate"/>
        </w:r>
        <w:r w:rsidR="00C33737">
          <w:rPr>
            <w:noProof/>
            <w:webHidden/>
          </w:rPr>
          <w:t>6</w:t>
        </w:r>
        <w:r w:rsidR="00365E02">
          <w:rPr>
            <w:noProof/>
            <w:webHidden/>
          </w:rPr>
          <w:fldChar w:fldCharType="end"/>
        </w:r>
      </w:hyperlink>
    </w:p>
    <w:p w14:paraId="0206BACC" w14:textId="3F499D2C" w:rsidR="00365E02" w:rsidRDefault="00000000">
      <w:pPr>
        <w:pStyle w:val="TableofFigures"/>
        <w:tabs>
          <w:tab w:val="right" w:leader="dot" w:pos="10338"/>
        </w:tabs>
        <w:rPr>
          <w:rFonts w:eastAsiaTheme="minorEastAsia"/>
          <w:noProof/>
          <w:kern w:val="2"/>
          <w:lang w:val="en-GB" w:eastAsia="en-GB"/>
          <w14:ligatures w14:val="standardContextual"/>
        </w:rPr>
      </w:pPr>
      <w:hyperlink w:anchor="_Toc141993581" w:history="1">
        <w:r w:rsidR="00365E02" w:rsidRPr="00B82EB4">
          <w:rPr>
            <w:rStyle w:val="Hyperlink"/>
            <w:noProof/>
          </w:rPr>
          <w:t>Kielelezo 8: Ukurasa wa Akaunti Yangu</w:t>
        </w:r>
        <w:r w:rsidR="00365E02">
          <w:rPr>
            <w:noProof/>
            <w:webHidden/>
          </w:rPr>
          <w:tab/>
        </w:r>
        <w:r w:rsidR="00365E02">
          <w:rPr>
            <w:noProof/>
            <w:webHidden/>
          </w:rPr>
          <w:fldChar w:fldCharType="begin"/>
        </w:r>
        <w:r w:rsidR="00365E02">
          <w:rPr>
            <w:noProof/>
            <w:webHidden/>
          </w:rPr>
          <w:instrText xml:space="preserve"> PAGEREF _Toc141993581 \h </w:instrText>
        </w:r>
        <w:r w:rsidR="00365E02">
          <w:rPr>
            <w:noProof/>
            <w:webHidden/>
          </w:rPr>
        </w:r>
        <w:r w:rsidR="00365E02">
          <w:rPr>
            <w:noProof/>
            <w:webHidden/>
          </w:rPr>
          <w:fldChar w:fldCharType="separate"/>
        </w:r>
        <w:r w:rsidR="00C33737">
          <w:rPr>
            <w:noProof/>
            <w:webHidden/>
          </w:rPr>
          <w:t>7</w:t>
        </w:r>
        <w:r w:rsidR="00365E02">
          <w:rPr>
            <w:noProof/>
            <w:webHidden/>
          </w:rPr>
          <w:fldChar w:fldCharType="end"/>
        </w:r>
      </w:hyperlink>
    </w:p>
    <w:p w14:paraId="5738DE2D" w14:textId="7FC36D50" w:rsidR="00365E02" w:rsidRDefault="00000000">
      <w:pPr>
        <w:pStyle w:val="TableofFigures"/>
        <w:tabs>
          <w:tab w:val="right" w:leader="dot" w:pos="10338"/>
        </w:tabs>
        <w:rPr>
          <w:rFonts w:eastAsiaTheme="minorEastAsia"/>
          <w:noProof/>
          <w:kern w:val="2"/>
          <w:lang w:val="en-GB" w:eastAsia="en-GB"/>
          <w14:ligatures w14:val="standardContextual"/>
        </w:rPr>
      </w:pPr>
      <w:hyperlink w:anchor="_Toc141993582" w:history="1">
        <w:r w:rsidR="00365E02" w:rsidRPr="00B82EB4">
          <w:rPr>
            <w:rStyle w:val="Hyperlink"/>
            <w:noProof/>
          </w:rPr>
          <w:t>Kielelezo 9: Ukurasa Wangu wa Wasifu</w:t>
        </w:r>
        <w:r w:rsidR="00365E02">
          <w:rPr>
            <w:noProof/>
            <w:webHidden/>
          </w:rPr>
          <w:tab/>
        </w:r>
        <w:r w:rsidR="00365E02">
          <w:rPr>
            <w:noProof/>
            <w:webHidden/>
          </w:rPr>
          <w:fldChar w:fldCharType="begin"/>
        </w:r>
        <w:r w:rsidR="00365E02">
          <w:rPr>
            <w:noProof/>
            <w:webHidden/>
          </w:rPr>
          <w:instrText xml:space="preserve"> PAGEREF _Toc141993582 \h </w:instrText>
        </w:r>
        <w:r w:rsidR="00365E02">
          <w:rPr>
            <w:noProof/>
            <w:webHidden/>
          </w:rPr>
        </w:r>
        <w:r w:rsidR="00365E02">
          <w:rPr>
            <w:noProof/>
            <w:webHidden/>
          </w:rPr>
          <w:fldChar w:fldCharType="separate"/>
        </w:r>
        <w:r w:rsidR="00C33737">
          <w:rPr>
            <w:noProof/>
            <w:webHidden/>
          </w:rPr>
          <w:t>7</w:t>
        </w:r>
        <w:r w:rsidR="00365E02">
          <w:rPr>
            <w:noProof/>
            <w:webHidden/>
          </w:rPr>
          <w:fldChar w:fldCharType="end"/>
        </w:r>
      </w:hyperlink>
    </w:p>
    <w:p w14:paraId="4B4AFEE4" w14:textId="3BB05BC9" w:rsidR="00DB4AAD" w:rsidRPr="00DB4AAD" w:rsidRDefault="00AD7D29" w:rsidP="002A718E">
      <w:pPr>
        <w:rPr>
          <w:rFonts w:ascii="Garamond" w:hAnsi="Garamond"/>
          <w:sz w:val="24"/>
          <w:szCs w:val="24"/>
        </w:rPr>
      </w:pPr>
      <w:r w:rsidRPr="00AD7D29">
        <w:rPr>
          <w:rFonts w:ascii="Garamond" w:hAnsi="Garamond"/>
          <w:sz w:val="24"/>
          <w:szCs w:val="24"/>
        </w:rPr>
        <w:fldChar w:fldCharType="end"/>
      </w:r>
    </w:p>
    <w:sectPr w:rsidR="00DB4AAD" w:rsidRPr="00DB4AAD" w:rsidSect="00A159D0">
      <w:type w:val="continuous"/>
      <w:pgSz w:w="11906" w:h="16838"/>
      <w:pgMar w:top="709" w:right="707" w:bottom="0" w:left="851" w:header="708" w:footer="412"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E62DF7" w14:textId="77777777" w:rsidR="00A366E8" w:rsidRDefault="00A366E8" w:rsidP="0033644B">
      <w:pPr>
        <w:spacing w:after="0" w:line="240" w:lineRule="auto"/>
      </w:pPr>
      <w:r>
        <w:separator/>
      </w:r>
    </w:p>
  </w:endnote>
  <w:endnote w:type="continuationSeparator" w:id="0">
    <w:p w14:paraId="2696CF0D" w14:textId="77777777" w:rsidR="00A366E8" w:rsidRDefault="00A366E8" w:rsidP="0033644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aramond">
    <w:panose1 w:val="020204040303010108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33009248"/>
      <w:docPartObj>
        <w:docPartGallery w:val="Page Numbers (Bottom of Page)"/>
        <w:docPartUnique/>
      </w:docPartObj>
    </w:sdtPr>
    <w:sdtEndPr>
      <w:rPr>
        <w:noProof/>
      </w:rPr>
    </w:sdtEndPr>
    <w:sdtContent>
      <w:p w14:paraId="7312F88A" w14:textId="34454E62" w:rsidR="00A159D0" w:rsidRDefault="00A159D0">
        <w:pPr>
          <w:pStyle w:val="Footer"/>
          <w:jc w:val="right"/>
        </w:pPr>
        <w:r>
          <w:fldChar w:fldCharType="begin"/>
        </w:r>
        <w:r>
          <w:instrText xml:space="preserve"> PAGE   \* MERGEFORMAT </w:instrText>
        </w:r>
        <w:r>
          <w:fldChar w:fldCharType="separate"/>
        </w:r>
        <w:r>
          <w:rPr>
            <w:noProof/>
          </w:rPr>
          <w:t xml:space="preserve">2 </w:t>
        </w:r>
        <w:r>
          <w:rPr>
            <w:noProof/>
          </w:rPr>
          <w:fldChar w:fldCharType="end"/>
        </w:r>
        <w:r>
          <w:rPr>
            <w:noProof/>
          </w:rPr>
          <w:t>| ukurasa</w:t>
        </w:r>
      </w:p>
    </w:sdtContent>
  </w:sdt>
  <w:p w14:paraId="758D7218" w14:textId="7BAE8E06" w:rsidR="0033644B" w:rsidRDefault="0033644B" w:rsidP="0033644B">
    <w:pPr>
      <w:pStyle w:val="Footer"/>
      <w:ind w:right="849"/>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B25DF5" w14:textId="6F52BA5A" w:rsidR="0033644B" w:rsidRDefault="00ED3502">
    <w:pPr>
      <w:pStyle w:val="Footer"/>
    </w:pPr>
    <w:r>
      <w:t xml:space="preserve">SMS – DOCS – PARENTS – VERSION 1.0.0 </w:t>
    </w:r>
    <w:r w:rsidR="0033644B">
      <w:ptab w:relativeTo="margin" w:alignment="center" w:leader="none"/>
    </w:r>
    <w:r w:rsidR="0033644B">
      <w:ptab w:relativeTo="margin" w:alignment="right" w:leader="none"/>
    </w:r>
    <w:r w:rsidR="00EC4F2F">
      <w:t>LUGHA: ENGLISH</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C551C3" w14:textId="77777777" w:rsidR="00A366E8" w:rsidRDefault="00A366E8" w:rsidP="0033644B">
      <w:pPr>
        <w:spacing w:after="0" w:line="240" w:lineRule="auto"/>
      </w:pPr>
      <w:r>
        <w:separator/>
      </w:r>
    </w:p>
  </w:footnote>
  <w:footnote w:type="continuationSeparator" w:id="0">
    <w:p w14:paraId="0B9F1862" w14:textId="77777777" w:rsidR="00A366E8" w:rsidRDefault="00A366E8" w:rsidP="0033644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790174"/>
    <w:multiLevelType w:val="multilevel"/>
    <w:tmpl w:val="E27416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784A02C7"/>
    <w:multiLevelType w:val="multilevel"/>
    <w:tmpl w:val="9B0498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044210644">
    <w:abstractNumId w:val="1"/>
  </w:num>
  <w:num w:numId="2" w16cid:durableId="82813794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5DE7"/>
    <w:rsid w:val="0009068C"/>
    <w:rsid w:val="000A0AE3"/>
    <w:rsid w:val="00100196"/>
    <w:rsid w:val="00170129"/>
    <w:rsid w:val="00217B95"/>
    <w:rsid w:val="002A718E"/>
    <w:rsid w:val="002E52F3"/>
    <w:rsid w:val="002E7617"/>
    <w:rsid w:val="00307A59"/>
    <w:rsid w:val="0033644B"/>
    <w:rsid w:val="00365E02"/>
    <w:rsid w:val="00370303"/>
    <w:rsid w:val="0037182A"/>
    <w:rsid w:val="00401600"/>
    <w:rsid w:val="00455AF9"/>
    <w:rsid w:val="004D2C59"/>
    <w:rsid w:val="004E19DC"/>
    <w:rsid w:val="0055666E"/>
    <w:rsid w:val="00575788"/>
    <w:rsid w:val="00650788"/>
    <w:rsid w:val="00660DF8"/>
    <w:rsid w:val="006A098E"/>
    <w:rsid w:val="006B00C3"/>
    <w:rsid w:val="006B1208"/>
    <w:rsid w:val="007039F8"/>
    <w:rsid w:val="007451CE"/>
    <w:rsid w:val="00785472"/>
    <w:rsid w:val="008E2F04"/>
    <w:rsid w:val="00955F89"/>
    <w:rsid w:val="009C2D28"/>
    <w:rsid w:val="00A159D0"/>
    <w:rsid w:val="00A366E8"/>
    <w:rsid w:val="00AB11CE"/>
    <w:rsid w:val="00AD7D29"/>
    <w:rsid w:val="00AE13B0"/>
    <w:rsid w:val="00B26A6C"/>
    <w:rsid w:val="00C33737"/>
    <w:rsid w:val="00C43D90"/>
    <w:rsid w:val="00C44C7A"/>
    <w:rsid w:val="00C70395"/>
    <w:rsid w:val="00CC0A17"/>
    <w:rsid w:val="00DB4AAD"/>
    <w:rsid w:val="00E46D54"/>
    <w:rsid w:val="00EC4F2F"/>
    <w:rsid w:val="00ED3502"/>
    <w:rsid w:val="00F034D4"/>
    <w:rsid w:val="00F55DE7"/>
    <w:rsid w:val="00F958DA"/>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B0B7279"/>
  <w15:chartTrackingRefBased/>
  <w15:docId w15:val="{144A9C59-D116-4E4A-8992-157D4FF32F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sw"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D350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E2F0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55DE7"/>
    <w:pPr>
      <w:spacing w:after="0" w:line="240" w:lineRule="auto"/>
    </w:pPr>
    <w:rPr>
      <w:color w:val="44546A" w:themeColor="text2"/>
      <w:sz w:val="20"/>
      <w:szCs w:val="20"/>
    </w:rPr>
  </w:style>
  <w:style w:type="paragraph" w:styleId="Header">
    <w:name w:val="header"/>
    <w:basedOn w:val="Normal"/>
    <w:link w:val="HeaderChar"/>
    <w:uiPriority w:val="99"/>
    <w:unhideWhenUsed/>
    <w:rsid w:val="0033644B"/>
    <w:pPr>
      <w:tabs>
        <w:tab w:val="center" w:pos="4513"/>
        <w:tab w:val="right" w:pos="9026"/>
      </w:tabs>
      <w:spacing w:after="0" w:line="240" w:lineRule="auto"/>
    </w:pPr>
  </w:style>
  <w:style w:type="character" w:customStyle="1" w:styleId="HeaderChar">
    <w:name w:val="Header Char"/>
    <w:basedOn w:val="DefaultParagraphFont"/>
    <w:link w:val="Header"/>
    <w:uiPriority w:val="99"/>
    <w:rsid w:val="0033644B"/>
  </w:style>
  <w:style w:type="paragraph" w:styleId="Footer">
    <w:name w:val="footer"/>
    <w:basedOn w:val="Normal"/>
    <w:link w:val="FooterChar"/>
    <w:uiPriority w:val="99"/>
    <w:unhideWhenUsed/>
    <w:rsid w:val="0033644B"/>
    <w:pPr>
      <w:tabs>
        <w:tab w:val="center" w:pos="4513"/>
        <w:tab w:val="right" w:pos="9026"/>
      </w:tabs>
      <w:spacing w:after="0" w:line="240" w:lineRule="auto"/>
    </w:pPr>
  </w:style>
  <w:style w:type="character" w:customStyle="1" w:styleId="FooterChar">
    <w:name w:val="Footer Char"/>
    <w:basedOn w:val="DefaultParagraphFont"/>
    <w:link w:val="Footer"/>
    <w:uiPriority w:val="99"/>
    <w:rsid w:val="0033644B"/>
  </w:style>
  <w:style w:type="character" w:customStyle="1" w:styleId="Heading1Char">
    <w:name w:val="Heading 1 Char"/>
    <w:basedOn w:val="DefaultParagraphFont"/>
    <w:link w:val="Heading1"/>
    <w:uiPriority w:val="9"/>
    <w:rsid w:val="00ED3502"/>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8E2F04"/>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semiHidden/>
    <w:unhideWhenUsed/>
    <w:rsid w:val="00370303"/>
    <w:rPr>
      <w:rFonts w:ascii="Times New Roman" w:hAnsi="Times New Roman" w:cs="Times New Roman"/>
      <w:sz w:val="24"/>
      <w:szCs w:val="24"/>
    </w:rPr>
  </w:style>
  <w:style w:type="paragraph" w:styleId="Caption">
    <w:name w:val="caption"/>
    <w:basedOn w:val="Normal"/>
    <w:next w:val="Normal"/>
    <w:uiPriority w:val="35"/>
    <w:unhideWhenUsed/>
    <w:qFormat/>
    <w:rsid w:val="002A718E"/>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DB4AAD"/>
    <w:pPr>
      <w:outlineLvl w:val="9"/>
    </w:pPr>
  </w:style>
  <w:style w:type="paragraph" w:styleId="TOC1">
    <w:name w:val="toc 1"/>
    <w:basedOn w:val="Normal"/>
    <w:next w:val="Normal"/>
    <w:autoRedefine/>
    <w:uiPriority w:val="39"/>
    <w:unhideWhenUsed/>
    <w:rsid w:val="00DB4AAD"/>
    <w:pPr>
      <w:tabs>
        <w:tab w:val="right" w:leader="dot" w:pos="11045"/>
      </w:tabs>
      <w:spacing w:after="100"/>
    </w:pPr>
  </w:style>
  <w:style w:type="paragraph" w:styleId="TOC2">
    <w:name w:val="toc 2"/>
    <w:basedOn w:val="Normal"/>
    <w:next w:val="Normal"/>
    <w:autoRedefine/>
    <w:uiPriority w:val="39"/>
    <w:unhideWhenUsed/>
    <w:rsid w:val="00DB4AAD"/>
    <w:pPr>
      <w:spacing w:after="100"/>
      <w:ind w:left="220"/>
    </w:pPr>
  </w:style>
  <w:style w:type="character" w:styleId="Hyperlink">
    <w:name w:val="Hyperlink"/>
    <w:basedOn w:val="DefaultParagraphFont"/>
    <w:uiPriority w:val="99"/>
    <w:unhideWhenUsed/>
    <w:rsid w:val="00DB4AAD"/>
    <w:rPr>
      <w:color w:val="0563C1" w:themeColor="hyperlink"/>
      <w:u w:val="single"/>
    </w:rPr>
  </w:style>
  <w:style w:type="paragraph" w:styleId="TableofFigures">
    <w:name w:val="table of figures"/>
    <w:basedOn w:val="Normal"/>
    <w:next w:val="Normal"/>
    <w:uiPriority w:val="99"/>
    <w:unhideWhenUsed/>
    <w:rsid w:val="00DB4AAD"/>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589336">
      <w:bodyDiv w:val="1"/>
      <w:marLeft w:val="0"/>
      <w:marRight w:val="0"/>
      <w:marTop w:val="0"/>
      <w:marBottom w:val="0"/>
      <w:divBdr>
        <w:top w:val="none" w:sz="0" w:space="0" w:color="auto"/>
        <w:left w:val="none" w:sz="0" w:space="0" w:color="auto"/>
        <w:bottom w:val="none" w:sz="0" w:space="0" w:color="auto"/>
        <w:right w:val="none" w:sz="0" w:space="0" w:color="auto"/>
      </w:divBdr>
    </w:div>
    <w:div w:id="16576814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tmp"/><Relationship Id="rId18" Type="http://schemas.openxmlformats.org/officeDocument/2006/relationships/image" Target="media/image9.tmp"/><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tmp"/><Relationship Id="rId2" Type="http://schemas.openxmlformats.org/officeDocument/2006/relationships/numbering" Target="numbering.xml"/><Relationship Id="rId16" Type="http://schemas.openxmlformats.org/officeDocument/2006/relationships/image" Target="media/image7.tmp"/><Relationship Id="rId20" Type="http://schemas.openxmlformats.org/officeDocument/2006/relationships/image" Target="media/image11.tmp"/><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6.tmp"/><Relationship Id="rId10" Type="http://schemas.openxmlformats.org/officeDocument/2006/relationships/footer" Target="footer1.xml"/><Relationship Id="rId19" Type="http://schemas.openxmlformats.org/officeDocument/2006/relationships/image" Target="media/image10.tmp"/><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tmp"/><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2E1EB9-D829-4CCE-8C3A-409311D8E8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496</TotalTime>
  <Pages>1</Pages>
  <Words>1292</Words>
  <Characters>7369</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Rashidi</dc:creator>
  <cp:keywords/>
  <dc:description/>
  <cp:lastModifiedBy>Rashidi Said</cp:lastModifiedBy>
  <cp:revision>4</cp:revision>
  <cp:lastPrinted>2023-08-04T04:03:00Z</cp:lastPrinted>
  <dcterms:created xsi:type="dcterms:W3CDTF">2023-08-03T19:49:00Z</dcterms:created>
  <dcterms:modified xsi:type="dcterms:W3CDTF">2023-08-04T04:04:00Z</dcterms:modified>
</cp:coreProperties>
</file>