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E9B" w:rsidRPr="00785B95" w:rsidRDefault="00A73802">
      <w:pPr>
        <w:rPr>
          <w:b/>
          <w:sz w:val="28"/>
        </w:rPr>
      </w:pPr>
      <w:r w:rsidRPr="00785B95">
        <w:rPr>
          <w:rFonts w:hint="eastAsia"/>
          <w:b/>
          <w:sz w:val="28"/>
        </w:rPr>
        <w:t>Azure</w:t>
      </w:r>
      <w:r w:rsidRPr="00785B95">
        <w:rPr>
          <w:rFonts w:hint="eastAsia"/>
          <w:b/>
          <w:sz w:val="28"/>
        </w:rPr>
        <w:t>虚拟机中的</w:t>
      </w:r>
      <w:r w:rsidRPr="00785B95">
        <w:rPr>
          <w:b/>
          <w:sz w:val="28"/>
        </w:rPr>
        <w:t>SQL S</w:t>
      </w:r>
      <w:r w:rsidRPr="00785B95">
        <w:rPr>
          <w:rFonts w:hint="eastAsia"/>
          <w:b/>
          <w:sz w:val="28"/>
        </w:rPr>
        <w:t>erver</w:t>
      </w:r>
      <w:r w:rsidR="005B22DD" w:rsidRPr="00785B95">
        <w:rPr>
          <w:b/>
          <w:sz w:val="28"/>
        </w:rPr>
        <w:t xml:space="preserve"> </w:t>
      </w:r>
      <w:proofErr w:type="spellStart"/>
      <w:r w:rsidR="005B22DD" w:rsidRPr="00785B95">
        <w:rPr>
          <w:b/>
          <w:sz w:val="28"/>
        </w:rPr>
        <w:t>A</w:t>
      </w:r>
      <w:r w:rsidR="005B22DD" w:rsidRPr="00785B95">
        <w:rPr>
          <w:rFonts w:hint="eastAsia"/>
          <w:b/>
          <w:sz w:val="28"/>
        </w:rPr>
        <w:t>lways</w:t>
      </w:r>
      <w:r w:rsidR="005B22DD" w:rsidRPr="00785B95">
        <w:rPr>
          <w:b/>
          <w:sz w:val="28"/>
        </w:rPr>
        <w:t>On</w:t>
      </w:r>
      <w:proofErr w:type="spellEnd"/>
      <w:r w:rsidRPr="00785B95">
        <w:rPr>
          <w:rFonts w:hint="eastAsia"/>
          <w:b/>
          <w:sz w:val="28"/>
        </w:rPr>
        <w:t>可用性组</w:t>
      </w:r>
      <w:r w:rsidR="005B22DD" w:rsidRPr="00785B95">
        <w:rPr>
          <w:rFonts w:hint="eastAsia"/>
          <w:b/>
          <w:sz w:val="28"/>
        </w:rPr>
        <w:t>集群配置最佳实践</w:t>
      </w:r>
    </w:p>
    <w:p w:rsidR="00B25F58" w:rsidRDefault="005B22DD">
      <w:r>
        <w:rPr>
          <w:rFonts w:hint="eastAsia"/>
        </w:rPr>
        <w:t>考虑到之前和本地环境的一致性以及</w:t>
      </w:r>
      <w:r>
        <w:rPr>
          <w:rFonts w:hint="eastAsia"/>
        </w:rPr>
        <w:t>SQL Server</w:t>
      </w:r>
      <w:r>
        <w:rPr>
          <w:rFonts w:hint="eastAsia"/>
        </w:rPr>
        <w:t>丰富的功能和管理的自由度等因素，很多企业会选择在</w:t>
      </w:r>
      <w:r>
        <w:rPr>
          <w:rFonts w:hint="eastAsia"/>
        </w:rPr>
        <w:t>Azure</w:t>
      </w:r>
      <w:r>
        <w:rPr>
          <w:rFonts w:hint="eastAsia"/>
        </w:rPr>
        <w:t>虚拟机中自己搭建一套</w:t>
      </w:r>
      <w:r>
        <w:rPr>
          <w:rFonts w:hint="eastAsia"/>
        </w:rPr>
        <w:t>SQL Server</w:t>
      </w:r>
      <w:r>
        <w:rPr>
          <w:rFonts w:hint="eastAsia"/>
        </w:rPr>
        <w:t>可用性组，有很多因素可以造成</w:t>
      </w:r>
      <w:proofErr w:type="spellStart"/>
      <w:r>
        <w:rPr>
          <w:rFonts w:hint="eastAsia"/>
        </w:rPr>
        <w:t>Always</w:t>
      </w:r>
      <w:r>
        <w:t>On</w:t>
      </w:r>
      <w:proofErr w:type="spellEnd"/>
      <w:r>
        <w:rPr>
          <w:rFonts w:hint="eastAsia"/>
        </w:rPr>
        <w:t>可用性组发生故障转移，这篇文章主要介绍其中一种由于网络延迟而导致的故障转移，同时介绍规避这种问题的最佳实践。</w:t>
      </w:r>
    </w:p>
    <w:p w:rsidR="00785B95" w:rsidRDefault="00785B95">
      <w:pPr>
        <w:rPr>
          <w:rFonts w:hint="eastAsia"/>
        </w:rPr>
      </w:pPr>
    </w:p>
    <w:p w:rsidR="005B22DD" w:rsidRDefault="005B22DD">
      <w:r>
        <w:rPr>
          <w:rFonts w:hint="eastAsia"/>
        </w:rPr>
        <w:t>下面我们以一个故障转移的实例来做一些分析：</w:t>
      </w:r>
    </w:p>
    <w:p w:rsidR="005B22DD" w:rsidRDefault="005B22DD">
      <w:r>
        <w:rPr>
          <w:rFonts w:hint="eastAsia"/>
        </w:rPr>
        <w:t>某</w:t>
      </w:r>
      <w:r>
        <w:rPr>
          <w:rFonts w:hint="eastAsia"/>
        </w:rPr>
        <w:t>SQL Server</w:t>
      </w:r>
      <w:r>
        <w:t xml:space="preserve"> </w:t>
      </w:r>
      <w:proofErr w:type="spellStart"/>
      <w:r>
        <w:t>AlwaysOn</w:t>
      </w:r>
      <w:proofErr w:type="spellEnd"/>
      <w:r>
        <w:rPr>
          <w:rFonts w:hint="eastAsia"/>
        </w:rPr>
        <w:t>可用性组在某一时刻发生了故障转移，虽然服务很快恢复，但是我们依然好奇是什么原因导致了这次故障转移，以及我们是否有什么措施可以避免故障发生。</w:t>
      </w:r>
    </w:p>
    <w:p w:rsidR="00785B95" w:rsidRDefault="00785B95">
      <w:pPr>
        <w:rPr>
          <w:rFonts w:hint="eastAsia"/>
        </w:rPr>
      </w:pPr>
    </w:p>
    <w:p w:rsidR="005B22DD" w:rsidRDefault="005B22DD">
      <w:r>
        <w:rPr>
          <w:rFonts w:hint="eastAsia"/>
        </w:rPr>
        <w:t>问题分析需要涉及到的日志有：</w:t>
      </w:r>
    </w:p>
    <w:p w:rsidR="005B22DD" w:rsidRDefault="005B22DD" w:rsidP="005B22DD">
      <w:pPr>
        <w:pStyle w:val="ListParagraph"/>
        <w:numPr>
          <w:ilvl w:val="0"/>
          <w:numId w:val="1"/>
        </w:numPr>
      </w:pPr>
      <w:r>
        <w:t>SQL S</w:t>
      </w:r>
      <w:r>
        <w:rPr>
          <w:rFonts w:hint="eastAsia"/>
        </w:rPr>
        <w:t>erver</w:t>
      </w:r>
      <w:r>
        <w:rPr>
          <w:rFonts w:hint="eastAsia"/>
        </w:rPr>
        <w:t>错误日志</w:t>
      </w:r>
      <w:r w:rsidR="00C84174">
        <w:rPr>
          <w:rFonts w:hint="eastAsia"/>
        </w:rPr>
        <w:t xml:space="preserve"> (</w:t>
      </w:r>
      <w:r w:rsidR="00C84174">
        <w:t>error log</w:t>
      </w:r>
      <w:r w:rsidR="00C84174">
        <w:rPr>
          <w:rFonts w:hint="eastAsia"/>
        </w:rPr>
        <w:t>)</w:t>
      </w:r>
    </w:p>
    <w:p w:rsidR="005B22DD" w:rsidRDefault="005B22DD" w:rsidP="005B22DD">
      <w:pPr>
        <w:pStyle w:val="ListParagraph"/>
        <w:numPr>
          <w:ilvl w:val="0"/>
          <w:numId w:val="1"/>
        </w:numPr>
      </w:pPr>
      <w:proofErr w:type="spellStart"/>
      <w:r>
        <w:t>A</w:t>
      </w:r>
      <w:r>
        <w:rPr>
          <w:rFonts w:hint="eastAsia"/>
        </w:rPr>
        <w:t>lways</w:t>
      </w:r>
      <w:r>
        <w:t>On</w:t>
      </w:r>
      <w:proofErr w:type="spellEnd"/>
      <w:r>
        <w:rPr>
          <w:rFonts w:hint="eastAsia"/>
        </w:rPr>
        <w:t>可用性组所在的</w:t>
      </w:r>
      <w:r>
        <w:rPr>
          <w:rFonts w:hint="eastAsia"/>
        </w:rPr>
        <w:t>Windows</w:t>
      </w:r>
      <w:r>
        <w:rPr>
          <w:rFonts w:hint="eastAsia"/>
        </w:rPr>
        <w:t>集群的集群日志</w:t>
      </w:r>
      <w:r w:rsidR="00C84174">
        <w:rPr>
          <w:rFonts w:hint="eastAsia"/>
        </w:rPr>
        <w:t xml:space="preserve"> (</w:t>
      </w:r>
      <w:r w:rsidR="00C84174">
        <w:t>cluster log</w:t>
      </w:r>
      <w:r w:rsidR="00C84174">
        <w:rPr>
          <w:rFonts w:hint="eastAsia"/>
        </w:rPr>
        <w:t>)</w:t>
      </w:r>
    </w:p>
    <w:p w:rsidR="005B22DD" w:rsidRDefault="00C84174" w:rsidP="005B22DD">
      <w:pPr>
        <w:pStyle w:val="ListParagraph"/>
        <w:numPr>
          <w:ilvl w:val="0"/>
          <w:numId w:val="1"/>
        </w:numPr>
      </w:pPr>
      <w:r>
        <w:rPr>
          <w:rFonts w:hint="eastAsia"/>
        </w:rPr>
        <w:t>各个</w:t>
      </w:r>
      <w:r>
        <w:rPr>
          <w:rFonts w:hint="eastAsia"/>
        </w:rPr>
        <w:t>Windows</w:t>
      </w:r>
      <w:r>
        <w:rPr>
          <w:rFonts w:hint="eastAsia"/>
        </w:rPr>
        <w:t>节点上面的事件日志</w:t>
      </w:r>
      <w:r>
        <w:rPr>
          <w:rFonts w:hint="eastAsia"/>
        </w:rPr>
        <w:t xml:space="preserve"> (</w:t>
      </w:r>
      <w:r>
        <w:t>event log</w:t>
      </w:r>
      <w:r>
        <w:rPr>
          <w:rFonts w:hint="eastAsia"/>
        </w:rPr>
        <w:t>)</w:t>
      </w:r>
    </w:p>
    <w:p w:rsidR="00C84174" w:rsidRDefault="00C84174" w:rsidP="00C84174"/>
    <w:p w:rsidR="00C84174" w:rsidRDefault="00C84174" w:rsidP="00C84174">
      <w:r>
        <w:rPr>
          <w:rFonts w:hint="eastAsia"/>
        </w:rPr>
        <w:t>从故障发生前的主节点的错误日志中，我们可以看到类似下面这样的日志信息：</w:t>
      </w:r>
    </w:p>
    <w:p w:rsidR="00C84174" w:rsidRDefault="00C84174" w:rsidP="00C84174">
      <w:r>
        <w:t xml:space="preserve">XXXX-XX-XX </w:t>
      </w:r>
      <w:proofErr w:type="gramStart"/>
      <w:r>
        <w:t>XX:XX</w:t>
      </w:r>
      <w:proofErr w:type="gramEnd"/>
      <w:r>
        <w:t>:XX.XX spid44s     The local availability replica of availability group 'XXX' is in a failed state.  The replica failed to read or update the persisted configuration data (SQL Server error: 41034).  To recover from this failure, either restart the local Windows Server Failover Clustering (WSFC) service or restart the local instance of SQL Server.</w:t>
      </w:r>
    </w:p>
    <w:p w:rsidR="00C84174" w:rsidRDefault="00C84174" w:rsidP="00C84174">
      <w:r>
        <w:t xml:space="preserve">XXXX-XX-XX </w:t>
      </w:r>
      <w:proofErr w:type="gramStart"/>
      <w:r>
        <w:t>XX:XX</w:t>
      </w:r>
      <w:proofErr w:type="gramEnd"/>
      <w:r>
        <w:t xml:space="preserve">:XX.XX Server      </w:t>
      </w:r>
      <w:proofErr w:type="spellStart"/>
      <w:r>
        <w:t>AlwaysOn</w:t>
      </w:r>
      <w:proofErr w:type="spellEnd"/>
      <w:r>
        <w:t xml:space="preserve"> Availability Groups: Local Windows Server Failover Clustering node is no longer online. This is an informational message only. No user action is required.</w:t>
      </w:r>
    </w:p>
    <w:p w:rsidR="00C84174" w:rsidRDefault="00C84174" w:rsidP="00C84174">
      <w:r>
        <w:t xml:space="preserve">XXXX-XX-XX </w:t>
      </w:r>
      <w:proofErr w:type="gramStart"/>
      <w:r>
        <w:t>XX:XX</w:t>
      </w:r>
      <w:proofErr w:type="gramEnd"/>
      <w:r>
        <w:t>:XX.XX spid28s     Failed to update Replica status within the local Windows Server Failover Clustering (WSFC) due to exception 41005.</w:t>
      </w:r>
    </w:p>
    <w:p w:rsidR="00603764" w:rsidRDefault="00C84174" w:rsidP="00C84174">
      <w:r>
        <w:t xml:space="preserve">XXXX-XX-XX </w:t>
      </w:r>
      <w:proofErr w:type="gramStart"/>
      <w:r>
        <w:t>XX:XX</w:t>
      </w:r>
      <w:proofErr w:type="gramEnd"/>
      <w:r>
        <w:t xml:space="preserve">:XX.XX spid52s     </w:t>
      </w:r>
      <w:proofErr w:type="spellStart"/>
      <w:r>
        <w:t>AlwaysOn</w:t>
      </w:r>
      <w:proofErr w:type="spellEnd"/>
      <w:r>
        <w:t>: The availability replica manager is going offline because the local Windows Server Failover Clustering (WSFC) node has lost quorum. This is an informational message only. No user action is required.</w:t>
      </w:r>
    </w:p>
    <w:p w:rsidR="00603764" w:rsidRDefault="00603764" w:rsidP="00C84174"/>
    <w:p w:rsidR="00603764" w:rsidRDefault="00603764" w:rsidP="00603764">
      <w:pPr>
        <w:rPr>
          <w:rFonts w:hint="eastAsia"/>
        </w:rPr>
      </w:pPr>
      <w:r>
        <w:rPr>
          <w:rFonts w:hint="eastAsia"/>
        </w:rPr>
        <w:t>而在</w:t>
      </w:r>
      <w:r>
        <w:rPr>
          <w:rFonts w:hint="eastAsia"/>
        </w:rPr>
        <w:t>集群日志</w:t>
      </w:r>
      <w:r>
        <w:rPr>
          <w:rFonts w:hint="eastAsia"/>
        </w:rPr>
        <w:t>中我们看到由于</w:t>
      </w:r>
      <w:r>
        <w:rPr>
          <w:rFonts w:hint="eastAsia"/>
        </w:rPr>
        <w:t>Lost Quorum</w:t>
      </w:r>
      <w:r>
        <w:rPr>
          <w:rFonts w:hint="eastAsia"/>
        </w:rPr>
        <w:t>导致</w:t>
      </w:r>
      <w:r>
        <w:rPr>
          <w:rFonts w:hint="eastAsia"/>
        </w:rPr>
        <w:t>failover</w:t>
      </w:r>
      <w:r>
        <w:rPr>
          <w:rFonts w:hint="eastAsia"/>
        </w:rPr>
        <w:t>发生：</w:t>
      </w:r>
    </w:p>
    <w:p w:rsidR="00603764" w:rsidRDefault="00603764" w:rsidP="00603764">
      <w:r>
        <w:t>00000690.</w:t>
      </w:r>
      <w:proofErr w:type="gramStart"/>
      <w:r>
        <w:t>00001438::</w:t>
      </w:r>
      <w:proofErr w:type="gramEnd"/>
      <w:r w:rsidRPr="00603764">
        <w:t xml:space="preserve"> </w:t>
      </w:r>
      <w:r>
        <w:t>XXXX-XX-XX XX:XX:XX.XX</w:t>
      </w:r>
      <w:r>
        <w:t xml:space="preserve"> </w:t>
      </w:r>
      <w:r>
        <w:t>ERR   [QUORUM] Node 4: Lost quorum (4)</w:t>
      </w:r>
    </w:p>
    <w:p w:rsidR="00603764" w:rsidRDefault="00603764" w:rsidP="00603764">
      <w:r>
        <w:t>00000690.</w:t>
      </w:r>
      <w:proofErr w:type="gramStart"/>
      <w:r>
        <w:t>00001438::</w:t>
      </w:r>
      <w:proofErr w:type="gramEnd"/>
      <w:r w:rsidRPr="00603764">
        <w:t xml:space="preserve"> </w:t>
      </w:r>
      <w:r>
        <w:t>XXXX-XX-XX XX:XX:XX.XX</w:t>
      </w:r>
      <w:r>
        <w:t xml:space="preserve"> </w:t>
      </w:r>
      <w:r>
        <w:t xml:space="preserve">ERR   [QUORUM] Node 4: </w:t>
      </w:r>
      <w:proofErr w:type="spellStart"/>
      <w:r>
        <w:t>goingAway</w:t>
      </w:r>
      <w:proofErr w:type="spellEnd"/>
      <w:r>
        <w:t xml:space="preserve">: 0, </w:t>
      </w:r>
      <w:proofErr w:type="spellStart"/>
      <w:r>
        <w:t>core.IsServiceShutdown</w:t>
      </w:r>
      <w:proofErr w:type="spellEnd"/>
      <w:r>
        <w:t>: 0</w:t>
      </w:r>
    </w:p>
    <w:p w:rsidR="005B22DD" w:rsidRDefault="00603764" w:rsidP="00603764">
      <w:r>
        <w:lastRenderedPageBreak/>
        <w:t>00000690.</w:t>
      </w:r>
      <w:proofErr w:type="gramStart"/>
      <w:r>
        <w:t>00001438::</w:t>
      </w:r>
      <w:proofErr w:type="gramEnd"/>
      <w:r w:rsidRPr="00603764">
        <w:t xml:space="preserve"> </w:t>
      </w:r>
      <w:r>
        <w:t>XXXX-XX-XX XX:XX:XX.XX</w:t>
      </w:r>
      <w:r>
        <w:t xml:space="preserve"> </w:t>
      </w:r>
      <w:r>
        <w:t>ERR   lost quorum (status = 5925)</w:t>
      </w:r>
    </w:p>
    <w:p w:rsidR="00603764" w:rsidRDefault="00603764" w:rsidP="00603764"/>
    <w:p w:rsidR="00603764" w:rsidRDefault="00603764" w:rsidP="00603764">
      <w:pPr>
        <w:rPr>
          <w:rFonts w:hint="eastAsia"/>
        </w:rPr>
      </w:pPr>
      <w:r>
        <w:rPr>
          <w:rFonts w:hint="eastAsia"/>
        </w:rPr>
        <w:t>同时，在事件日志中，我们看到问题发生时有很多</w:t>
      </w:r>
      <w:r>
        <w:rPr>
          <w:rFonts w:hint="eastAsia"/>
        </w:rPr>
        <w:t>Event ID 1135:</w:t>
      </w:r>
    </w:p>
    <w:p w:rsidR="00603764" w:rsidRDefault="00603764" w:rsidP="00603764">
      <w:r w:rsidRPr="00603764">
        <w:t>The description for Event ID 1135 from source Microsoft-Windows-</w:t>
      </w:r>
      <w:proofErr w:type="spellStart"/>
      <w:r w:rsidRPr="00603764">
        <w:t>FailoverClustering</w:t>
      </w:r>
      <w:proofErr w:type="spellEnd"/>
      <w:r w:rsidRPr="00603764">
        <w:t xml:space="preserve"> cannot be found. Either the component that raises this event is not installed on your local computer or the installation is corrupted. You can install or repair the component on the local computer.</w:t>
      </w:r>
    </w:p>
    <w:p w:rsidR="00785B95" w:rsidRDefault="00785B95" w:rsidP="00603764"/>
    <w:p w:rsidR="00603764" w:rsidRDefault="00603764" w:rsidP="00603764">
      <w:r>
        <w:rPr>
          <w:rFonts w:hint="eastAsia"/>
        </w:rPr>
        <w:t>综合上面的各种日志中得到的信息，</w:t>
      </w:r>
      <w:r w:rsidR="00785B95">
        <w:rPr>
          <w:rFonts w:hint="eastAsia"/>
        </w:rPr>
        <w:t>给出下面的分析结果和相关建议：</w:t>
      </w:r>
    </w:p>
    <w:p w:rsidR="00785B95" w:rsidRPr="00785B95" w:rsidRDefault="00785B95" w:rsidP="00785B95">
      <w:pPr>
        <w:pStyle w:val="wordsection1"/>
        <w:spacing w:before="0" w:beforeAutospacing="0" w:after="0" w:afterAutospacing="0"/>
      </w:pPr>
      <w:r w:rsidRPr="00785B95">
        <w:rPr>
          <w:rFonts w:ascii="DengXian" w:eastAsia="DengXian" w:hAnsi="DengXian" w:hint="eastAsia"/>
        </w:rPr>
        <w:t>当我们使用</w:t>
      </w:r>
      <w:r w:rsidRPr="00785B95">
        <w:t>Cluster</w:t>
      </w:r>
      <w:r w:rsidRPr="00785B95">
        <w:rPr>
          <w:rFonts w:ascii="DengXian" w:eastAsia="DengXian" w:hAnsi="DengXian" w:hint="eastAsia"/>
        </w:rPr>
        <w:t>的标准设置搭建</w:t>
      </w:r>
      <w:r w:rsidRPr="00785B95">
        <w:t>Cluster</w:t>
      </w:r>
      <w:r w:rsidRPr="00785B95">
        <w:rPr>
          <w:rFonts w:ascii="DengXian" w:eastAsia="DengXian" w:hAnsi="DengXian" w:hint="eastAsia"/>
        </w:rPr>
        <w:t>的时候，系统使用的是针对于本地数据中心网络的配置。这种配置并没有考虑到当虚拟机运行在多租户公有云平台时，由于多租户共享网络带宽而可能出现的网络延时情况，比如，微软的</w:t>
      </w:r>
      <w:r w:rsidRPr="00785B95">
        <w:t>Azure</w:t>
      </w:r>
      <w:r w:rsidRPr="00785B95">
        <w:rPr>
          <w:rFonts w:ascii="DengXian" w:eastAsia="DengXian" w:hAnsi="DengXian" w:hint="eastAsia"/>
        </w:rPr>
        <w:t>平台。</w:t>
      </w:r>
    </w:p>
    <w:p w:rsidR="00785B95" w:rsidRPr="00785B95" w:rsidRDefault="00785B95" w:rsidP="00785B95">
      <w:pPr>
        <w:pStyle w:val="wordsection1"/>
        <w:spacing w:before="0" w:beforeAutospacing="0" w:after="0" w:afterAutospacing="0"/>
      </w:pPr>
    </w:p>
    <w:p w:rsidR="00785B95" w:rsidRPr="00785B95" w:rsidRDefault="00785B95" w:rsidP="00785B95">
      <w:pPr>
        <w:pStyle w:val="wordsection1"/>
        <w:spacing w:before="0" w:beforeAutospacing="0" w:after="0" w:afterAutospacing="0"/>
      </w:pPr>
      <w:r w:rsidRPr="00785B95">
        <w:rPr>
          <w:rFonts w:ascii="DengXian" w:eastAsia="DengXian" w:hAnsi="DengXian" w:hint="eastAsia"/>
        </w:rPr>
        <w:t>当</w:t>
      </w:r>
      <w:r w:rsidRPr="00785B95">
        <w:t>cluster</w:t>
      </w:r>
      <w:r w:rsidRPr="00785B95">
        <w:rPr>
          <w:rFonts w:ascii="DengXian" w:eastAsia="DengXian" w:hAnsi="DengXian" w:hint="eastAsia"/>
        </w:rPr>
        <w:t>建立完成后，</w:t>
      </w:r>
      <w:r w:rsidRPr="00785B95">
        <w:t>cluster</w:t>
      </w:r>
      <w:r w:rsidRPr="00785B95">
        <w:rPr>
          <w:rFonts w:ascii="DengXian" w:eastAsia="DengXian" w:hAnsi="DengXian" w:hint="eastAsia"/>
        </w:rPr>
        <w:t>服务会持续监控各个节点的网络连接状况和各个</w:t>
      </w:r>
      <w:r w:rsidRPr="00785B95">
        <w:t>cluster</w:t>
      </w:r>
      <w:r w:rsidRPr="00785B95">
        <w:rPr>
          <w:rFonts w:ascii="DengXian" w:eastAsia="DengXian" w:hAnsi="DengXian" w:hint="eastAsia"/>
        </w:rPr>
        <w:t>节点的健康状况。如果一个节点在网络上不可被访问到，</w:t>
      </w:r>
      <w:r w:rsidRPr="00785B95">
        <w:t>cluster</w:t>
      </w:r>
      <w:r w:rsidRPr="00785B95">
        <w:rPr>
          <w:rFonts w:ascii="DengXian" w:eastAsia="DengXian" w:hAnsi="DengXian" w:hint="eastAsia"/>
        </w:rPr>
        <w:t>服务将会采取修复的行为，即将此节点运行的服务转移到其他的节点上。在这种情况下，我们经常会看到</w:t>
      </w:r>
      <w:r w:rsidRPr="00785B95">
        <w:t>1135</w:t>
      </w:r>
      <w:r w:rsidRPr="00785B95">
        <w:rPr>
          <w:rFonts w:ascii="DengXian" w:eastAsia="DengXian" w:hAnsi="DengXian" w:hint="eastAsia"/>
        </w:rPr>
        <w:t>的事件日志。在我们的系统上，正是遇到了这种情况。节点</w:t>
      </w:r>
      <w:r w:rsidRPr="00785B95">
        <w:t>T-BJ-SQL-06</w:t>
      </w:r>
      <w:r w:rsidRPr="00785B95">
        <w:rPr>
          <w:rFonts w:ascii="DengXian" w:eastAsia="DengXian" w:hAnsi="DengXian" w:hint="eastAsia"/>
        </w:rPr>
        <w:t>由于没能及时相应节点之间的心跳包，被认为在网络上丢失，因此此节点的</w:t>
      </w:r>
      <w:r w:rsidRPr="00785B95">
        <w:t>cluster</w:t>
      </w:r>
      <w:r w:rsidRPr="00785B95">
        <w:rPr>
          <w:rFonts w:ascii="DengXian" w:eastAsia="DengXian" w:hAnsi="DengXian" w:hint="eastAsia"/>
        </w:rPr>
        <w:t>服务被强制重启，其上运行的资源被</w:t>
      </w:r>
      <w:r w:rsidRPr="00785B95">
        <w:t>failover</w:t>
      </w:r>
      <w:r w:rsidRPr="00785B95">
        <w:rPr>
          <w:rFonts w:ascii="DengXian" w:eastAsia="DengXian" w:hAnsi="DengXian" w:hint="eastAsia"/>
        </w:rPr>
        <w:t>到其他节点。</w:t>
      </w:r>
    </w:p>
    <w:p w:rsidR="00785B95" w:rsidRPr="00785B95" w:rsidRDefault="00785B95" w:rsidP="00785B95">
      <w:pPr>
        <w:pStyle w:val="wordsection1"/>
        <w:spacing w:before="0" w:beforeAutospacing="0" w:after="0" w:afterAutospacing="0"/>
      </w:pPr>
    </w:p>
    <w:p w:rsidR="00785B95" w:rsidRPr="00785B95" w:rsidRDefault="00785B95" w:rsidP="00785B95">
      <w:pPr>
        <w:pStyle w:val="wordsection1"/>
        <w:spacing w:before="0" w:beforeAutospacing="0" w:after="0" w:afterAutospacing="0"/>
      </w:pPr>
      <w:r w:rsidRPr="00785B95">
        <w:rPr>
          <w:noProof/>
        </w:rPr>
        <w:drawing>
          <wp:inline distT="0" distB="0" distL="0" distR="0">
            <wp:extent cx="4523014" cy="2426029"/>
            <wp:effectExtent l="0" t="0" r="0" b="0"/>
            <wp:docPr id="1" name="Picture 1" descr="cid:image003.jpg@01D30491.E6D16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30491.E6D16D1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554168" cy="2442739"/>
                    </a:xfrm>
                    <a:prstGeom prst="rect">
                      <a:avLst/>
                    </a:prstGeom>
                    <a:noFill/>
                    <a:ln>
                      <a:noFill/>
                    </a:ln>
                  </pic:spPr>
                </pic:pic>
              </a:graphicData>
            </a:graphic>
          </wp:inline>
        </w:drawing>
      </w:r>
    </w:p>
    <w:p w:rsidR="00785B95" w:rsidRPr="00785B95" w:rsidRDefault="00785B95" w:rsidP="00785B95">
      <w:pPr>
        <w:pStyle w:val="wordsection1"/>
        <w:spacing w:before="0" w:beforeAutospacing="0" w:after="0" w:afterAutospacing="0"/>
      </w:pPr>
    </w:p>
    <w:p w:rsidR="00785B95" w:rsidRPr="00785B95" w:rsidRDefault="00785B95" w:rsidP="00785B95">
      <w:pPr>
        <w:pStyle w:val="wordsection1"/>
        <w:spacing w:before="0" w:beforeAutospacing="0" w:after="0" w:afterAutospacing="0"/>
      </w:pPr>
      <w:r w:rsidRPr="00785B95">
        <w:t>Cluster</w:t>
      </w:r>
      <w:r w:rsidRPr="00785B95">
        <w:rPr>
          <w:rFonts w:ascii="DengXian" w:eastAsia="DengXian" w:hAnsi="DengXian" w:hint="eastAsia"/>
        </w:rPr>
        <w:t>使用心跳来判断节点的健康状况，他通过以下两个参数来判断：</w:t>
      </w:r>
    </w:p>
    <w:p w:rsidR="00785B95" w:rsidRPr="00785B95" w:rsidRDefault="00785B95" w:rsidP="00785B95">
      <w:pPr>
        <w:pStyle w:val="wordsection1"/>
        <w:spacing w:before="0" w:beforeAutospacing="0" w:after="0" w:afterAutospacing="0"/>
      </w:pPr>
    </w:p>
    <w:p w:rsidR="00785B95" w:rsidRPr="00785B95" w:rsidRDefault="00785B95" w:rsidP="00785B95">
      <w:pPr>
        <w:pStyle w:val="wordsection1"/>
        <w:numPr>
          <w:ilvl w:val="0"/>
          <w:numId w:val="2"/>
        </w:numPr>
        <w:spacing w:before="0" w:beforeAutospacing="0" w:after="0" w:afterAutospacing="0"/>
        <w:rPr>
          <w:rFonts w:eastAsia="Times New Roman"/>
        </w:rPr>
      </w:pPr>
      <w:r w:rsidRPr="00785B95">
        <w:rPr>
          <w:rFonts w:eastAsia="Times New Roman"/>
          <w:b/>
          <w:bCs/>
        </w:rPr>
        <w:t>Delay</w:t>
      </w:r>
      <w:r w:rsidRPr="00785B95">
        <w:rPr>
          <w:rFonts w:eastAsia="Times New Roman"/>
        </w:rPr>
        <w:t xml:space="preserve"> – </w:t>
      </w:r>
      <w:r w:rsidRPr="00785B95">
        <w:rPr>
          <w:rFonts w:ascii="DengXian" w:eastAsia="DengXian" w:hAnsi="DengXian" w:hint="eastAsia"/>
        </w:rPr>
        <w:t>定义了节点之间以秒为单位发送心跳包的时间间隔。由于节点可能在同一个子网或不同子网，我们可以根据网段设置不同的间隔。</w:t>
      </w:r>
    </w:p>
    <w:p w:rsidR="00785B95" w:rsidRPr="00785B95" w:rsidRDefault="00785B95" w:rsidP="00785B95">
      <w:pPr>
        <w:pStyle w:val="wordsection1"/>
        <w:numPr>
          <w:ilvl w:val="0"/>
          <w:numId w:val="2"/>
        </w:numPr>
        <w:spacing w:before="0" w:beforeAutospacing="0" w:after="0" w:afterAutospacing="0"/>
        <w:rPr>
          <w:rFonts w:eastAsia="Times New Roman"/>
        </w:rPr>
      </w:pPr>
      <w:r w:rsidRPr="00785B95">
        <w:rPr>
          <w:rFonts w:eastAsia="Times New Roman"/>
          <w:b/>
          <w:bCs/>
        </w:rPr>
        <w:t>Threshold</w:t>
      </w:r>
      <w:r w:rsidRPr="00785B95">
        <w:rPr>
          <w:rFonts w:eastAsia="Times New Roman"/>
        </w:rPr>
        <w:t xml:space="preserve"> – </w:t>
      </w:r>
      <w:r w:rsidRPr="00785B95">
        <w:rPr>
          <w:rFonts w:ascii="DengXian" w:eastAsia="DengXian" w:hAnsi="DengXian" w:hint="eastAsia"/>
        </w:rPr>
        <w:t>这个数据定义了当有几次心跳数据丢失后，</w:t>
      </w:r>
      <w:r w:rsidRPr="00785B95">
        <w:rPr>
          <w:rFonts w:eastAsia="Times New Roman"/>
        </w:rPr>
        <w:t>cluster</w:t>
      </w:r>
      <w:r w:rsidRPr="00785B95">
        <w:rPr>
          <w:rFonts w:ascii="DengXian" w:eastAsia="DengXian" w:hAnsi="DengXian" w:hint="eastAsia"/>
        </w:rPr>
        <w:t>开始采取修复的动作。同样，根据子网段的不同，可以定义不同的阈值</w:t>
      </w:r>
    </w:p>
    <w:p w:rsidR="00785B95" w:rsidRPr="00785B95" w:rsidRDefault="00785B95" w:rsidP="00785B95">
      <w:pPr>
        <w:pStyle w:val="wordsection1"/>
        <w:spacing w:before="0" w:beforeAutospacing="0" w:after="0" w:afterAutospacing="0"/>
        <w:rPr>
          <w:rFonts w:ascii="DengXian" w:eastAsia="DengXian" w:hAnsi="DengXian"/>
        </w:rPr>
      </w:pPr>
    </w:p>
    <w:p w:rsidR="00785B95" w:rsidRPr="00785B95" w:rsidRDefault="00785B95" w:rsidP="00785B95">
      <w:pPr>
        <w:pStyle w:val="wordsection1"/>
        <w:spacing w:before="0" w:beforeAutospacing="0" w:after="0" w:afterAutospacing="0"/>
        <w:rPr>
          <w:rFonts w:hint="eastAsia"/>
        </w:rPr>
      </w:pPr>
      <w:r w:rsidRPr="00785B95">
        <w:rPr>
          <w:rFonts w:ascii="DengXian" w:eastAsia="DengXian" w:hAnsi="DengXian" w:hint="eastAsia"/>
          <w:b/>
          <w:bCs/>
          <w:sz w:val="24"/>
          <w:szCs w:val="24"/>
        </w:rPr>
        <w:t> </w:t>
      </w:r>
      <w:r w:rsidRPr="00785B95">
        <w:rPr>
          <w:rFonts w:ascii="DengXian" w:eastAsia="DengXian" w:hAnsi="DengXian" w:hint="eastAsia"/>
        </w:rPr>
        <w:t>考虑到多租户网络的特殊性，我们建议对</w:t>
      </w:r>
      <w:r w:rsidRPr="00785B95">
        <w:t>Cluster</w:t>
      </w:r>
      <w:r w:rsidRPr="00785B95">
        <w:rPr>
          <w:rFonts w:ascii="DengXian" w:eastAsia="DengXian" w:hAnsi="DengXian" w:hint="eastAsia"/>
        </w:rPr>
        <w:t>的配置作以下调整</w:t>
      </w:r>
    </w:p>
    <w:p w:rsidR="00785B95" w:rsidRPr="00785B95" w:rsidRDefault="00785B95" w:rsidP="00785B95">
      <w:pPr>
        <w:pStyle w:val="wordsection1"/>
        <w:spacing w:before="0" w:beforeAutospacing="0" w:after="0" w:afterAutospacing="0"/>
      </w:pPr>
    </w:p>
    <w:tbl>
      <w:tblPr>
        <w:tblW w:w="0" w:type="auto"/>
        <w:tblCellMar>
          <w:left w:w="0" w:type="dxa"/>
          <w:right w:w="0" w:type="dxa"/>
        </w:tblCellMar>
        <w:tblLook w:val="04A0" w:firstRow="1" w:lastRow="0" w:firstColumn="1" w:lastColumn="0" w:noHBand="0" w:noVBand="1"/>
      </w:tblPr>
      <w:tblGrid>
        <w:gridCol w:w="2604"/>
        <w:gridCol w:w="2790"/>
        <w:gridCol w:w="2070"/>
        <w:gridCol w:w="1800"/>
      </w:tblGrid>
      <w:tr w:rsidR="00785B95" w:rsidRPr="00785B95" w:rsidTr="00785B95">
        <w:tc>
          <w:tcPr>
            <w:tcW w:w="2604"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t>Windows Server 2012 R2</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proofErr w:type="spellStart"/>
            <w:r w:rsidRPr="00785B95">
              <w:t>CrossSubnet</w:t>
            </w:r>
            <w:proofErr w:type="spellEnd"/>
            <w:r w:rsidRPr="00785B95">
              <w:t xml:space="preserve"> Threshold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缺省</w:t>
            </w:r>
            <w:r w:rsidRPr="00785B95">
              <w:t>=5</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建议</w:t>
            </w:r>
            <w:r w:rsidRPr="00785B95">
              <w:t>=20</w:t>
            </w:r>
          </w:p>
        </w:tc>
      </w:tr>
      <w:tr w:rsidR="00785B95" w:rsidRPr="00785B95" w:rsidTr="00785B95">
        <w:tc>
          <w:tcPr>
            <w:tcW w:w="0" w:type="auto"/>
            <w:vMerge/>
            <w:tcBorders>
              <w:top w:val="single" w:sz="8" w:space="0" w:color="auto"/>
              <w:left w:val="single" w:sz="8" w:space="0" w:color="auto"/>
              <w:bottom w:val="single" w:sz="8" w:space="0" w:color="auto"/>
              <w:right w:val="single" w:sz="8" w:space="0" w:color="auto"/>
            </w:tcBorders>
            <w:vAlign w:val="center"/>
            <w:hideMark/>
          </w:tcPr>
          <w:p w:rsidR="00785B95" w:rsidRPr="00785B95" w:rsidRDefault="00785B95">
            <w:pPr>
              <w:rPr>
                <w:rFonts w:ascii="Calibri" w:hAnsi="Calibri" w:cs="Calibri"/>
                <w:sz w:val="21"/>
                <w:szCs w:val="21"/>
              </w:rPr>
            </w:pP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proofErr w:type="spellStart"/>
            <w:r w:rsidRPr="00785B95">
              <w:t>SameSubnet</w:t>
            </w:r>
            <w:proofErr w:type="spellEnd"/>
            <w:r w:rsidRPr="00785B95">
              <w:t>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缺省</w:t>
            </w:r>
            <w:r w:rsidRPr="00785B95">
              <w:t>=5</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建议</w:t>
            </w:r>
            <w:r w:rsidRPr="00785B95">
              <w:t>=10-20</w:t>
            </w:r>
          </w:p>
        </w:tc>
      </w:tr>
    </w:tbl>
    <w:p w:rsidR="00785B95" w:rsidRPr="00785B95" w:rsidRDefault="00785B95" w:rsidP="00785B95">
      <w:pPr>
        <w:pStyle w:val="wordsection1"/>
        <w:spacing w:before="0" w:beforeAutospacing="0" w:after="0" w:afterAutospacing="0"/>
      </w:pPr>
    </w:p>
    <w:tbl>
      <w:tblPr>
        <w:tblW w:w="0" w:type="auto"/>
        <w:tblCellMar>
          <w:left w:w="0" w:type="dxa"/>
          <w:right w:w="0" w:type="dxa"/>
        </w:tblCellMar>
        <w:tblLook w:val="04A0" w:firstRow="1" w:lastRow="0" w:firstColumn="1" w:lastColumn="0" w:noHBand="0" w:noVBand="1"/>
      </w:tblPr>
      <w:tblGrid>
        <w:gridCol w:w="2604"/>
        <w:gridCol w:w="2790"/>
        <w:gridCol w:w="2070"/>
        <w:gridCol w:w="1800"/>
      </w:tblGrid>
      <w:tr w:rsidR="00785B95" w:rsidRPr="00785B95" w:rsidTr="00785B95">
        <w:tc>
          <w:tcPr>
            <w:tcW w:w="2604"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t>Windows Server 2016</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proofErr w:type="spellStart"/>
            <w:r w:rsidRPr="00785B95">
              <w:t>CrossSubnet</w:t>
            </w:r>
            <w:proofErr w:type="spellEnd"/>
            <w:r w:rsidRPr="00785B95">
              <w:t xml:space="preserve"> Threshold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缺省</w:t>
            </w:r>
            <w:r w:rsidRPr="00785B95">
              <w:t>=20</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建议</w:t>
            </w:r>
            <w:r w:rsidRPr="00785B95">
              <w:t>=20</w:t>
            </w:r>
          </w:p>
        </w:tc>
      </w:tr>
      <w:tr w:rsidR="00785B95" w:rsidRPr="00785B95" w:rsidTr="00785B95">
        <w:tc>
          <w:tcPr>
            <w:tcW w:w="0" w:type="auto"/>
            <w:vMerge/>
            <w:tcBorders>
              <w:top w:val="single" w:sz="8" w:space="0" w:color="auto"/>
              <w:left w:val="single" w:sz="8" w:space="0" w:color="auto"/>
              <w:bottom w:val="single" w:sz="8" w:space="0" w:color="auto"/>
              <w:right w:val="single" w:sz="8" w:space="0" w:color="auto"/>
            </w:tcBorders>
            <w:vAlign w:val="center"/>
            <w:hideMark/>
          </w:tcPr>
          <w:p w:rsidR="00785B95" w:rsidRPr="00785B95" w:rsidRDefault="00785B95">
            <w:pPr>
              <w:rPr>
                <w:rFonts w:ascii="Calibri" w:hAnsi="Calibri" w:cs="Calibri"/>
                <w:sz w:val="21"/>
                <w:szCs w:val="21"/>
              </w:rPr>
            </w:pP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proofErr w:type="spellStart"/>
            <w:r w:rsidRPr="00785B95">
              <w:t>SameSubnet</w:t>
            </w:r>
            <w:proofErr w:type="spellEnd"/>
            <w:r w:rsidRPr="00785B95">
              <w:t>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缺省</w:t>
            </w:r>
            <w:r w:rsidRPr="00785B95">
              <w:t>=10</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85B95" w:rsidRPr="00785B95" w:rsidRDefault="00785B95">
            <w:r w:rsidRPr="00785B95">
              <w:rPr>
                <w:rFonts w:ascii="DengXian" w:eastAsia="DengXian" w:hAnsi="DengXian" w:hint="eastAsia"/>
              </w:rPr>
              <w:t>建议</w:t>
            </w:r>
            <w:r w:rsidRPr="00785B95">
              <w:t>=10-20</w:t>
            </w:r>
          </w:p>
        </w:tc>
      </w:tr>
    </w:tbl>
    <w:p w:rsidR="00785B95" w:rsidRPr="00785B95" w:rsidRDefault="00785B95" w:rsidP="00785B95">
      <w:pPr>
        <w:pStyle w:val="wordsection1"/>
        <w:spacing w:before="0" w:beforeAutospacing="0" w:after="0" w:afterAutospacing="0"/>
      </w:pPr>
    </w:p>
    <w:p w:rsidR="00785B95" w:rsidRPr="00785B95" w:rsidRDefault="00785B95" w:rsidP="00785B95">
      <w:pPr>
        <w:pStyle w:val="wordsection1"/>
        <w:spacing w:before="0" w:beforeAutospacing="0" w:after="0" w:afterAutospacing="0"/>
      </w:pPr>
      <w:r w:rsidRPr="00785B95">
        <w:rPr>
          <w:rFonts w:ascii="DengXian" w:eastAsia="DengXian" w:hAnsi="DengXian" w:hint="eastAsia"/>
        </w:rPr>
        <w:t>建议通过以下的命令来设置</w:t>
      </w:r>
    </w:p>
    <w:p w:rsidR="00785B95" w:rsidRPr="00785B95" w:rsidRDefault="00785B95" w:rsidP="00785B95">
      <w:pPr>
        <w:pStyle w:val="wordsection1"/>
        <w:spacing w:before="0" w:beforeAutospacing="0" w:after="0" w:afterAutospacing="0"/>
      </w:pPr>
    </w:p>
    <w:p w:rsidR="00785B95" w:rsidRPr="00785B95" w:rsidRDefault="00785B95" w:rsidP="00785B95">
      <w:pPr>
        <w:pStyle w:val="wordsection1"/>
        <w:spacing w:before="0" w:beforeAutospacing="0" w:after="0" w:afterAutospacing="0"/>
      </w:pPr>
      <w:r w:rsidRPr="00785B95">
        <w:rPr>
          <w:noProof/>
        </w:rPr>
        <w:drawing>
          <wp:inline distT="0" distB="0" distL="0" distR="0">
            <wp:extent cx="4485005" cy="1513205"/>
            <wp:effectExtent l="0" t="0" r="0" b="0"/>
            <wp:docPr id="2" name="Picture 2" descr="cid:image010.png@01D3048E.BADC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0.png@01D3048E.BADC19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85005" cy="1513205"/>
                    </a:xfrm>
                    <a:prstGeom prst="rect">
                      <a:avLst/>
                    </a:prstGeom>
                    <a:noFill/>
                    <a:ln>
                      <a:noFill/>
                    </a:ln>
                  </pic:spPr>
                </pic:pic>
              </a:graphicData>
            </a:graphic>
          </wp:inline>
        </w:drawing>
      </w:r>
    </w:p>
    <w:p w:rsidR="00785B95" w:rsidRPr="00785B95" w:rsidRDefault="00785B95" w:rsidP="00603764">
      <w:pPr>
        <w:rPr>
          <w:rFonts w:hint="eastAsia"/>
        </w:rPr>
      </w:pPr>
      <w:bookmarkStart w:id="0" w:name="_GoBack"/>
      <w:bookmarkEnd w:id="0"/>
    </w:p>
    <w:sectPr w:rsidR="00785B95" w:rsidRPr="0078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92077"/>
    <w:multiLevelType w:val="hybridMultilevel"/>
    <w:tmpl w:val="734A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B5A61"/>
    <w:multiLevelType w:val="hybridMultilevel"/>
    <w:tmpl w:val="26169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F6"/>
    <w:rsid w:val="00207AA3"/>
    <w:rsid w:val="00380CF6"/>
    <w:rsid w:val="00595E2B"/>
    <w:rsid w:val="005B22DD"/>
    <w:rsid w:val="00603764"/>
    <w:rsid w:val="00785B95"/>
    <w:rsid w:val="00974E9B"/>
    <w:rsid w:val="00A73802"/>
    <w:rsid w:val="00B25F58"/>
    <w:rsid w:val="00C8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6005"/>
  <w15:chartTrackingRefBased/>
  <w15:docId w15:val="{EEF1B11A-F201-415B-A4E9-5FFEBCAA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DD"/>
    <w:pPr>
      <w:ind w:left="720"/>
      <w:contextualSpacing/>
    </w:pPr>
  </w:style>
  <w:style w:type="paragraph" w:customStyle="1" w:styleId="wordsection1">
    <w:name w:val="wordsection1"/>
    <w:basedOn w:val="Normal"/>
    <w:rsid w:val="00785B95"/>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03851">
      <w:bodyDiv w:val="1"/>
      <w:marLeft w:val="0"/>
      <w:marRight w:val="0"/>
      <w:marTop w:val="0"/>
      <w:marBottom w:val="0"/>
      <w:divBdr>
        <w:top w:val="none" w:sz="0" w:space="0" w:color="auto"/>
        <w:left w:val="none" w:sz="0" w:space="0" w:color="auto"/>
        <w:bottom w:val="none" w:sz="0" w:space="0" w:color="auto"/>
        <w:right w:val="none" w:sz="0" w:space="0" w:color="auto"/>
      </w:divBdr>
    </w:div>
    <w:div w:id="18438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png@01D3048E.BADC191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3.jpg@01D30491.E6D16D1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Liang</dc:creator>
  <cp:keywords/>
  <dc:description/>
  <cp:lastModifiedBy>Jeremy Liang</cp:lastModifiedBy>
  <cp:revision>3</cp:revision>
  <dcterms:created xsi:type="dcterms:W3CDTF">2017-08-09T06:24:00Z</dcterms:created>
  <dcterms:modified xsi:type="dcterms:W3CDTF">2017-08-28T07:28:00Z</dcterms:modified>
</cp:coreProperties>
</file>