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17C1C" w14:textId="602CE352" w:rsidR="00B44206" w:rsidRDefault="00B44206">
      <w:r>
        <w:rPr>
          <w:rFonts w:hint="eastAsia"/>
        </w:rPr>
        <w:t>数据库的网站：</w:t>
      </w:r>
      <w:bookmarkStart w:id="0" w:name="_GoBack"/>
      <w:bookmarkEnd w:id="0"/>
    </w:p>
    <w:p w14:paraId="3EF3FF26" w14:textId="0BCCE14B" w:rsidR="004F7F06" w:rsidRDefault="00B44206">
      <w:hyperlink r:id="rId4" w:history="1">
        <w:r w:rsidRPr="00CD639A">
          <w:rPr>
            <w:rStyle w:val="Hyperlink"/>
          </w:rPr>
          <w:t>https://worldhappiness.report/ed/2021/#appendices-and-data</w:t>
        </w:r>
      </w:hyperlink>
    </w:p>
    <w:p w14:paraId="1BC7D89E" w14:textId="2617C2B7" w:rsidR="00B44206" w:rsidRDefault="00B44206">
      <w:hyperlink r:id="rId5" w:history="1">
        <w:r w:rsidRPr="00CD639A">
          <w:rPr>
            <w:rStyle w:val="Hyperlink"/>
          </w:rPr>
          <w:t>https://ourworldindata.org/team?country</w:t>
        </w:r>
      </w:hyperlink>
      <w:r w:rsidRPr="00B44206">
        <w:t>=</w:t>
      </w:r>
    </w:p>
    <w:p w14:paraId="6CB99065" w14:textId="77777777" w:rsidR="00B44206" w:rsidRDefault="00B44206"/>
    <w:sectPr w:rsidR="00B44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21"/>
    <w:rsid w:val="004F7F06"/>
    <w:rsid w:val="008F0021"/>
    <w:rsid w:val="00A36DDF"/>
    <w:rsid w:val="00B4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92D3"/>
  <w15:chartTrackingRefBased/>
  <w15:docId w15:val="{DF97B902-213A-4460-971F-90041ACD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2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urworldindata.org/team?country" TargetMode="External"/><Relationship Id="rId4" Type="http://schemas.openxmlformats.org/officeDocument/2006/relationships/hyperlink" Target="https://worldhappiness.report/ed/2021/#appendices-and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>UNNC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 Li</dc:creator>
  <cp:keywords/>
  <dc:description/>
  <cp:lastModifiedBy>Sylvie Li</cp:lastModifiedBy>
  <cp:revision>3</cp:revision>
  <dcterms:created xsi:type="dcterms:W3CDTF">2022-02-14T03:26:00Z</dcterms:created>
  <dcterms:modified xsi:type="dcterms:W3CDTF">2022-02-14T07:22:00Z</dcterms:modified>
</cp:coreProperties>
</file>