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611BEC6" w14:textId="3CFA5781" w:rsidR="00652779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392753" w:history="1">
            <w:r w:rsidR="00652779" w:rsidRPr="00717621">
              <w:rPr>
                <w:rStyle w:val="Hipercze"/>
                <w:noProof/>
              </w:rPr>
              <w:t>1.</w:t>
            </w:r>
            <w:r w:rsidR="006527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2779" w:rsidRPr="00717621">
              <w:rPr>
                <w:rStyle w:val="Hipercze"/>
                <w:noProof/>
              </w:rPr>
              <w:t>Wstęp</w:t>
            </w:r>
            <w:r w:rsidR="00652779">
              <w:rPr>
                <w:noProof/>
                <w:webHidden/>
              </w:rPr>
              <w:tab/>
            </w:r>
            <w:r w:rsidR="00652779">
              <w:rPr>
                <w:noProof/>
                <w:webHidden/>
              </w:rPr>
              <w:fldChar w:fldCharType="begin"/>
            </w:r>
            <w:r w:rsidR="00652779">
              <w:rPr>
                <w:noProof/>
                <w:webHidden/>
              </w:rPr>
              <w:instrText xml:space="preserve"> PAGEREF _Toc471392753 \h </w:instrText>
            </w:r>
            <w:r w:rsidR="00652779">
              <w:rPr>
                <w:noProof/>
                <w:webHidden/>
              </w:rPr>
            </w:r>
            <w:r w:rsidR="00652779">
              <w:rPr>
                <w:noProof/>
                <w:webHidden/>
              </w:rPr>
              <w:fldChar w:fldCharType="separate"/>
            </w:r>
            <w:r w:rsidR="00652779">
              <w:rPr>
                <w:noProof/>
                <w:webHidden/>
              </w:rPr>
              <w:t>8</w:t>
            </w:r>
            <w:r w:rsidR="00652779">
              <w:rPr>
                <w:noProof/>
                <w:webHidden/>
              </w:rPr>
              <w:fldChar w:fldCharType="end"/>
            </w:r>
          </w:hyperlink>
        </w:p>
        <w:p w14:paraId="41D05DB0" w14:textId="1E25F02A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4" w:history="1">
            <w:r w:rsidRPr="0071762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05C5" w14:textId="2F681980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5" w:history="1">
            <w:r w:rsidRPr="0071762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58CB" w14:textId="06B262E7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6" w:history="1">
            <w:r w:rsidRPr="0071762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31E6" w14:textId="4358F231" w:rsidR="00652779" w:rsidRDefault="0065277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2757" w:history="1">
            <w:r w:rsidRPr="00717621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717621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0957" w14:textId="0E9E186A" w:rsidR="00652779" w:rsidRDefault="0065277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2758" w:history="1">
            <w:r w:rsidRPr="00717621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717621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1EB4" w14:textId="635BD810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9" w:history="1">
            <w:r w:rsidRPr="0071762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BFE5" w14:textId="4C479926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60" w:history="1">
            <w:r w:rsidRPr="0071762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Spis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3065E09B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392753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392754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392755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392756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392757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6"/>
      <w:proofErr w:type="spellStart"/>
      <w:r w:rsidR="00841CE2">
        <w:t>wrapper</w:t>
      </w:r>
      <w:proofErr w:type="spellEnd"/>
      <w:r w:rsidR="00841CE2">
        <w:t xml:space="preserve"> </w:t>
      </w:r>
      <w:commentRangeEnd w:id="6"/>
      <w:r w:rsidR="00AD5E27">
        <w:rPr>
          <w:rStyle w:val="Odwoaniedokomentarza"/>
        </w:rPr>
        <w:commentReference w:id="6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7"/>
      <w:r w:rsidR="00AD5E27">
        <w:t xml:space="preserve">API </w:t>
      </w:r>
      <w:commentRangeEnd w:id="7"/>
      <w:r w:rsidR="00AD5E27">
        <w:rPr>
          <w:rStyle w:val="Odwoaniedokomentarza"/>
        </w:rPr>
        <w:commentReference w:id="7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8"/>
      <w:proofErr w:type="spellStart"/>
      <w:r w:rsidR="00310A75">
        <w:t>fluent</w:t>
      </w:r>
      <w:proofErr w:type="spellEnd"/>
      <w:r w:rsidR="00310A75">
        <w:t xml:space="preserve"> API</w:t>
      </w:r>
      <w:commentRangeEnd w:id="8"/>
      <w:r w:rsidR="00310A75">
        <w:rPr>
          <w:rStyle w:val="Odwoaniedokomentarza"/>
        </w:rPr>
        <w:commentReference w:id="8"/>
      </w:r>
      <w:r w:rsidR="00310A75">
        <w:t>.</w:t>
      </w:r>
    </w:p>
    <w:p w14:paraId="1D45CB0B" w14:textId="3942EBD5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9" w:name="_Toc471392758"/>
      <w:r>
        <w:lastRenderedPageBreak/>
        <w:t>Badane cechy obrazu</w:t>
      </w:r>
      <w:bookmarkEnd w:id="9"/>
    </w:p>
    <w:p w14:paraId="1FDD5F3C" w14:textId="197B905D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</w:t>
      </w:r>
      <w:r w:rsidR="00652779">
        <w:t>obszaru 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652779">
        <w:t xml:space="preserve">Listing </w:t>
      </w:r>
      <w:r w:rsidR="00652779">
        <w:rPr>
          <w:noProof/>
        </w:rPr>
        <w:t>1</w:t>
      </w:r>
      <w:r w:rsidR="00652779">
        <w:fldChar w:fldCharType="end"/>
      </w:r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652779" w:rsidRPr="00F55D20">
        <w:t xml:space="preserve">Listing </w:t>
      </w:r>
      <w:r w:rsidR="00652779">
        <w:rPr>
          <w:noProof/>
        </w:rPr>
        <w:t>3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652779">
        <w:t xml:space="preserve">Listing </w:t>
      </w:r>
      <w:r w:rsidR="00652779">
        <w:rPr>
          <w:noProof/>
        </w:rPr>
        <w:t>4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0"/>
      <w:r w:rsidR="00E0374D">
        <w:t>HSV w bibliotece jest prezentowana jako walec</w:t>
      </w:r>
      <w:commentRangeEnd w:id="10"/>
      <w:r w:rsidR="00E0374D">
        <w:rPr>
          <w:rStyle w:val="Odwoaniedokomentarza"/>
        </w:rPr>
        <w:commentReference w:id="10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652779">
        <w:t xml:space="preserve">Listing </w:t>
      </w:r>
      <w:r w:rsidR="00652779">
        <w:rPr>
          <w:noProof/>
        </w:rPr>
        <w:t>2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proofErr w:type="spellStart"/>
      <w:r w:rsidRPr="005A2A3C">
        <w:rPr>
          <w:color w:val="0000FF"/>
        </w:rPr>
        <w:t>int</w:t>
      </w:r>
      <w:proofErr w:type="spellEnd"/>
      <w:r w:rsidRPr="005A2A3C">
        <w:t xml:space="preserve"> </w:t>
      </w:r>
      <w:proofErr w:type="spellStart"/>
      <w:proofErr w:type="gramStart"/>
      <w:r w:rsidRPr="005A2A3C">
        <w:t>CountSaturationPixels</w:t>
      </w:r>
      <w:proofErr w:type="spellEnd"/>
      <w:r w:rsidRPr="005A2A3C">
        <w:t>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</w:t>
      </w:r>
      <w:proofErr w:type="spellStart"/>
      <w:r w:rsidRPr="005A2A3C">
        <w:t>rect</w:t>
      </w:r>
      <w:proofErr w:type="spellEnd"/>
      <w:r w:rsidRPr="005A2A3C">
        <w:t xml:space="preserve"> = </w:t>
      </w:r>
      <w:proofErr w:type="spellStart"/>
      <w:proofErr w:type="gramStart"/>
      <w:r w:rsidRPr="005A2A3C">
        <w:t>GetContourRect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src.Height</w:t>
      </w:r>
      <w:proofErr w:type="spellEnd"/>
      <w:r w:rsidRPr="005A2A3C">
        <w:t xml:space="preserve">, </w:t>
      </w:r>
      <w:proofErr w:type="spellStart"/>
      <w:r w:rsidRPr="005A2A3C">
        <w:t>src.Width</w:t>
      </w:r>
      <w:proofErr w:type="spellEnd"/>
      <w:r w:rsidRPr="005A2A3C">
        <w:t>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mask = </w:t>
      </w:r>
      <w:proofErr w:type="spellStart"/>
      <w:proofErr w:type="gramStart"/>
      <w:r w:rsidRPr="005A2A3C">
        <w:t>GetMask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src.Size</w:t>
      </w:r>
      <w:proofErr w:type="spellEnd"/>
      <w:r w:rsidRPr="005A2A3C">
        <w:t xml:space="preserve">(), color: </w:t>
      </w:r>
      <w:proofErr w:type="spellStart"/>
      <w:r w:rsidRPr="005A2A3C">
        <w:rPr>
          <w:color w:val="2B91AF"/>
        </w:rPr>
        <w:t>Scalar</w:t>
      </w:r>
      <w:r w:rsidRPr="005A2A3C">
        <w:t>.White</w:t>
      </w:r>
      <w:proofErr w:type="spellEnd"/>
      <w:r w:rsidRPr="005A2A3C">
        <w:t xml:space="preserve">, background: </w:t>
      </w:r>
      <w:proofErr w:type="spellStart"/>
      <w:r w:rsidRPr="005A2A3C">
        <w:rPr>
          <w:color w:val="2B91AF"/>
        </w:rPr>
        <w:t>Scalar</w:t>
      </w:r>
      <w:r w:rsidRPr="005A2A3C">
        <w:t>.Black</w:t>
      </w:r>
      <w:proofErr w:type="spellEnd"/>
      <w:r w:rsidRPr="005A2A3C">
        <w:t>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</w:t>
      </w:r>
      <w:proofErr w:type="spellStart"/>
      <w:r w:rsidRPr="005A2A3C">
        <w:t>src</w:t>
      </w:r>
      <w:proofErr w:type="spellEnd"/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ScaleSaturationWithValue</w:t>
      </w:r>
      <w:proofErr w:type="spellEnd"/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BitwiseAnd</w:t>
      </w:r>
      <w:proofErr w:type="spellEnd"/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5F5255F9" w:rsidR="009A1416" w:rsidRPr="00F55D20" w:rsidRDefault="00F55D20" w:rsidP="009A1416">
      <w:pPr>
        <w:pStyle w:val="Legenda"/>
      </w:pPr>
      <w:bookmarkStart w:id="11" w:name="_Ref471392986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1</w:t>
      </w:r>
      <w:r>
        <w:fldChar w:fldCharType="end"/>
      </w:r>
      <w:bookmarkEnd w:id="11"/>
      <w:r w:rsidRPr="00F55D20">
        <w:t xml:space="preserve"> </w:t>
      </w:r>
      <w:r w:rsidRPr="00F55D20">
        <w:t xml:space="preserve">Obliczanie liczności nasyconych </w:t>
      </w:r>
      <w:proofErr w:type="spellStart"/>
      <w:r w:rsidRPr="00F55D20">
        <w:t>pixeli</w:t>
      </w:r>
      <w:proofErr w:type="spellEnd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proofErr w:type="gramStart"/>
      <w:r w:rsidRPr="005A2A3C">
        <w:t>ScaleSaturationWithValue</w:t>
      </w:r>
      <w:proofErr w:type="spellEnd"/>
      <w:r w:rsidRPr="005A2A3C">
        <w:t>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mats = </w:t>
      </w:r>
      <w:proofErr w:type="spellStart"/>
      <w:proofErr w:type="gramStart"/>
      <w:r w:rsidRPr="005A2A3C">
        <w:t>src.Split</w:t>
      </w:r>
      <w:proofErr w:type="spellEnd"/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</w:t>
      </w:r>
      <w:proofErr w:type="spellStart"/>
      <w:r w:rsidRPr="005A2A3C">
        <w:t>Mul</w:t>
      </w:r>
      <w:proofErr w:type="spellEnd"/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7E3F0221" w:rsidR="00F55D20" w:rsidRDefault="00F55D20" w:rsidP="00F55D20">
      <w:pPr>
        <w:pStyle w:val="Legenda"/>
      </w:pPr>
      <w:bookmarkStart w:id="12" w:name="_Ref471393005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2</w:t>
      </w:r>
      <w:r>
        <w:fldChar w:fldCharType="end"/>
      </w:r>
      <w:bookmarkEnd w:id="12"/>
      <w:r>
        <w:t xml:space="preserve"> </w:t>
      </w:r>
      <w:r w:rsidRPr="00C91D57">
        <w:t>Skalowanie nasycenia z wartością koloru</w:t>
      </w:r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proofErr w:type="spellStart"/>
      <w:r w:rsidRPr="008C69C6">
        <w:rPr>
          <w:color w:val="0000FF"/>
        </w:rPr>
        <w:t>int</w:t>
      </w:r>
      <w:proofErr w:type="spellEnd"/>
      <w:r w:rsidRPr="008C69C6">
        <w:t xml:space="preserve"> </w:t>
      </w:r>
      <w:proofErr w:type="spellStart"/>
      <w:proofErr w:type="gramStart"/>
      <w:r w:rsidRPr="008C69C6">
        <w:t>CountMaskArea</w:t>
      </w:r>
      <w:proofErr w:type="spellEnd"/>
      <w:r w:rsidRPr="008C69C6">
        <w:t>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</w:t>
      </w:r>
      <w:proofErr w:type="spellStart"/>
      <w:r w:rsidRPr="008C69C6">
        <w:t>src</w:t>
      </w:r>
      <w:proofErr w:type="spellEnd"/>
      <w:r w:rsidRPr="008C69C6">
        <w:t>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proofErr w:type="spellStart"/>
      <w:r w:rsidRPr="008C69C6">
        <w:rPr>
          <w:color w:val="0000FF"/>
        </w:rPr>
        <w:t>var</w:t>
      </w:r>
      <w:proofErr w:type="spellEnd"/>
      <w:r w:rsidRPr="008C69C6">
        <w:t xml:space="preserve"> </w:t>
      </w:r>
      <w:proofErr w:type="spellStart"/>
      <w:r w:rsidRPr="008C69C6">
        <w:t>rect</w:t>
      </w:r>
      <w:proofErr w:type="spellEnd"/>
      <w:r w:rsidRPr="008C69C6">
        <w:t xml:space="preserve"> = </w:t>
      </w:r>
      <w:proofErr w:type="spellStart"/>
      <w:proofErr w:type="gramStart"/>
      <w:r w:rsidRPr="008C69C6">
        <w:t>GetContourRect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src.Height</w:t>
      </w:r>
      <w:proofErr w:type="spellEnd"/>
      <w:r w:rsidRPr="008C69C6">
        <w:t xml:space="preserve">, </w:t>
      </w:r>
      <w:proofErr w:type="spellStart"/>
      <w:r w:rsidRPr="008C69C6">
        <w:t>src.Width</w:t>
      </w:r>
      <w:proofErr w:type="spellEnd"/>
      <w:r w:rsidRPr="008C69C6">
        <w:t>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spellStart"/>
      <w:proofErr w:type="gramStart"/>
      <w:r w:rsidRPr="008C69C6">
        <w:t>GetMask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src.Size</w:t>
      </w:r>
      <w:proofErr w:type="spellEnd"/>
      <w:r w:rsidRPr="008C69C6">
        <w:t xml:space="preserve">(), color: </w:t>
      </w:r>
      <w:proofErr w:type="spellStart"/>
      <w:r w:rsidRPr="008C69C6">
        <w:rPr>
          <w:color w:val="2B91AF"/>
        </w:rPr>
        <w:t>Scalar</w:t>
      </w:r>
      <w:r w:rsidRPr="008C69C6">
        <w:t>.White</w:t>
      </w:r>
      <w:proofErr w:type="spellEnd"/>
      <w:r w:rsidRPr="008C69C6">
        <w:t xml:space="preserve">, background: </w:t>
      </w:r>
      <w:proofErr w:type="spellStart"/>
      <w:r w:rsidRPr="008C69C6">
        <w:rPr>
          <w:color w:val="2B91AF"/>
        </w:rPr>
        <w:t>Scalar</w:t>
      </w:r>
      <w:r w:rsidRPr="008C69C6">
        <w:t>.Black</w:t>
      </w:r>
      <w:proofErr w:type="spellEnd"/>
      <w:r w:rsidRPr="008C69C6">
        <w:t>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</w:t>
      </w:r>
      <w:proofErr w:type="spellStart"/>
      <w:r w:rsidRPr="008C69C6">
        <w:t>rect</w:t>
      </w:r>
      <w:proofErr w:type="spellEnd"/>
      <w:r w:rsidRPr="008C69C6">
        <w:t>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</w:t>
      </w:r>
      <w:proofErr w:type="spellStart"/>
      <w:r w:rsidRPr="008C69C6">
        <w:t>CvtColor</w:t>
      </w:r>
      <w:proofErr w:type="spellEnd"/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278AC213" w:rsidR="004437E0" w:rsidRPr="00F55D20" w:rsidRDefault="009A1416" w:rsidP="009A1416">
      <w:pPr>
        <w:pStyle w:val="Legenda"/>
      </w:pPr>
      <w:bookmarkStart w:id="13" w:name="_Ref471393007"/>
      <w:r w:rsidRPr="00F55D20">
        <w:t xml:space="preserve">Listing </w:t>
      </w:r>
      <w:r>
        <w:fldChar w:fldCharType="begin"/>
      </w:r>
      <w:r w:rsidRPr="00F55D20">
        <w:instrText xml:space="preserve"> SEQ Listing \* ARABIC </w:instrText>
      </w:r>
      <w:r>
        <w:fldChar w:fldCharType="separate"/>
      </w:r>
      <w:r w:rsidR="00652779">
        <w:rPr>
          <w:noProof/>
        </w:rPr>
        <w:t>3</w:t>
      </w:r>
      <w:r>
        <w:fldChar w:fldCharType="end"/>
      </w:r>
      <w:bookmarkEnd w:id="13"/>
      <w:r w:rsidR="00355C56" w:rsidRPr="00F55D20">
        <w:t xml:space="preserve"> </w:t>
      </w:r>
      <w:r w:rsidRPr="00F55D20">
        <w:t xml:space="preserve">Obliczanie liczności </w:t>
      </w:r>
      <w:proofErr w:type="spellStart"/>
      <w:r w:rsidRPr="00F55D20">
        <w:t>pixeli</w:t>
      </w:r>
      <w:proofErr w:type="spellEnd"/>
      <w:r w:rsidRPr="00F55D20">
        <w:t xml:space="preserve"> w masce</w:t>
      </w:r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</w:t>
      </w:r>
      <w:proofErr w:type="spellStart"/>
      <w:r w:rsidRPr="009A1416">
        <w:t>SaturatedPixelsRatio</w:t>
      </w:r>
      <w:proofErr w:type="spellEnd"/>
      <w:r w:rsidRPr="009A1416">
        <w:t xml:space="preserve"> =&gt; (</w:t>
      </w:r>
      <w:r w:rsidRPr="009A1416">
        <w:rPr>
          <w:color w:val="0000FF"/>
        </w:rPr>
        <w:t>float</w:t>
      </w:r>
      <w:r w:rsidRPr="009A1416">
        <w:t xml:space="preserve">) </w:t>
      </w:r>
      <w:proofErr w:type="spellStart"/>
      <w:r w:rsidRPr="009A1416">
        <w:t>SaturatedPixels</w:t>
      </w:r>
      <w:proofErr w:type="spellEnd"/>
      <w:r w:rsidRPr="009A1416">
        <w:t>/</w:t>
      </w:r>
      <w:proofErr w:type="spellStart"/>
      <w:r w:rsidRPr="009A1416">
        <w:t>MaskPixels</w:t>
      </w:r>
      <w:proofErr w:type="spellEnd"/>
      <w:r w:rsidRPr="009A1416">
        <w:t>;</w:t>
      </w:r>
    </w:p>
    <w:p w14:paraId="576AEC05" w14:textId="37C6C4E1" w:rsidR="009A1416" w:rsidRDefault="009A1416" w:rsidP="009A1416">
      <w:pPr>
        <w:pStyle w:val="Legenda"/>
      </w:pPr>
      <w:bookmarkStart w:id="14" w:name="_Ref471393097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4</w:t>
      </w:r>
      <w:r>
        <w:fldChar w:fldCharType="end"/>
      </w:r>
      <w:bookmarkEnd w:id="14"/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</w:p>
    <w:p w14:paraId="6AAAF65E" w14:textId="2BFF5A7B" w:rsidR="009A1416" w:rsidRPr="009A1416" w:rsidRDefault="00C0156E" w:rsidP="009A1416">
      <w:r>
        <w:lastRenderedPageBreak/>
        <w:fldChar w:fldCharType="begin"/>
      </w:r>
      <w:r>
        <w:instrText xml:space="preserve"> REF _Ref471393190 \h </w:instrText>
      </w:r>
      <w:r>
        <w:fldChar w:fldCharType="separate"/>
      </w:r>
      <w:r>
        <w:t xml:space="preserve">Rysunek </w:t>
      </w:r>
      <w:r>
        <w:rPr>
          <w:noProof/>
        </w:rPr>
        <w:t>1</w:t>
      </w:r>
      <w:r>
        <w:fldChar w:fldCharType="end"/>
      </w:r>
      <w:r w:rsidR="009A1416">
        <w:t xml:space="preserve">przedstawia wyniki </w:t>
      </w:r>
      <w:r w:rsidR="008518A9">
        <w:t xml:space="preserve">walidacji sprawdzianem krzyżowym i </w:t>
      </w:r>
      <w:commentRangeStart w:id="15"/>
      <w:r w:rsidR="008518A9">
        <w:t>[n-1]</w:t>
      </w:r>
      <w:commentRangeEnd w:id="15"/>
      <w:r w:rsidR="008518A9">
        <w:rPr>
          <w:rStyle w:val="Odwoaniedokomentarza"/>
        </w:rPr>
        <w:commentReference w:id="15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451E007C" w:rsidR="008C69C6" w:rsidRPr="00375186" w:rsidRDefault="008C69C6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6" w:name="_Ref471393190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B902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6"/>
                            <w:r w:rsidR="00F55D20">
                              <w:t xml:space="preserve"> </w:t>
                            </w:r>
                            <w:r w:rsidRPr="00B97DC0">
                              <w:t xml:space="preserve">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451E007C" w:rsidR="008C69C6" w:rsidRPr="00375186" w:rsidRDefault="008C69C6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17" w:name="_Ref471393190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B902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7"/>
                      <w:r w:rsidR="00F55D20">
                        <w:t xml:space="preserve"> </w:t>
                      </w:r>
                      <w:r w:rsidRPr="00B97DC0">
                        <w:t xml:space="preserve">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36DA15EC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C0156E">
        <w:t xml:space="preserve">Listing </w:t>
      </w:r>
      <w:r w:rsidR="00C0156E">
        <w:rPr>
          <w:noProof/>
        </w:rPr>
        <w:t>5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C0156E">
        <w:t xml:space="preserve">Listing </w:t>
      </w:r>
      <w:r w:rsidR="00C0156E">
        <w:rPr>
          <w:noProof/>
        </w:rPr>
        <w:t>6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18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18"/>
      <w:proofErr w:type="spellEnd"/>
      <w:r w:rsidR="00F03C60">
        <w:rPr>
          <w:rStyle w:val="Odwoaniedokomentarza"/>
        </w:rPr>
        <w:commentReference w:id="18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C0156E">
        <w:t xml:space="preserve">Listing </w:t>
      </w:r>
      <w:r w:rsidR="00C0156E">
        <w:rPr>
          <w:noProof/>
        </w:rPr>
        <w:t>7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 </w:t>
      </w:r>
      <w:proofErr w:type="spellStart"/>
      <w:proofErr w:type="gramStart"/>
      <w:r w:rsidRPr="000D6AF2">
        <w:t>CountEdgePixels</w:t>
      </w:r>
      <w:proofErr w:type="spellEnd"/>
      <w:r w:rsidRPr="000D6AF2">
        <w:t>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>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rect</w:t>
      </w:r>
      <w:proofErr w:type="spellEnd"/>
      <w:r w:rsidRPr="000D6AF2">
        <w:t xml:space="preserve"> = </w:t>
      </w:r>
      <w:proofErr w:type="spellStart"/>
      <w:proofErr w:type="gramStart"/>
      <w:r w:rsidRPr="000D6AF2">
        <w:t>GetContourRect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src.Height,src.Width</w:t>
      </w:r>
      <w:proofErr w:type="spellEnd"/>
      <w:r w:rsidRPr="000D6AF2">
        <w:t>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mask = </w:t>
      </w:r>
      <w:proofErr w:type="spellStart"/>
      <w:proofErr w:type="gramStart"/>
      <w:r w:rsidRPr="000D6AF2">
        <w:t>GetMask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src.Size</w:t>
      </w:r>
      <w:proofErr w:type="spellEnd"/>
      <w:r w:rsidRPr="000D6AF2">
        <w:t xml:space="preserve">(), color: </w:t>
      </w:r>
      <w:proofErr w:type="spellStart"/>
      <w:r w:rsidRPr="000D6AF2">
        <w:rPr>
          <w:color w:val="2B91AF"/>
        </w:rPr>
        <w:t>Scalar</w:t>
      </w:r>
      <w:r w:rsidRPr="000D6AF2">
        <w:t>.White</w:t>
      </w:r>
      <w:proofErr w:type="spellEnd"/>
      <w:r w:rsidRPr="000D6AF2">
        <w:t xml:space="preserve">, background: </w:t>
      </w:r>
      <w:proofErr w:type="spellStart"/>
      <w:r w:rsidRPr="000D6AF2">
        <w:rPr>
          <w:color w:val="2B91AF"/>
        </w:rPr>
        <w:t>Scalar</w:t>
      </w:r>
      <w:r w:rsidRPr="000D6AF2">
        <w:t>.Black</w:t>
      </w:r>
      <w:proofErr w:type="spellEnd"/>
      <w:r w:rsidRPr="000D6AF2">
        <w:t>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lastRenderedPageBreak/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src</w:t>
      </w:r>
      <w:proofErr w:type="spellEnd"/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DetectEdges</w:t>
      </w:r>
      <w:proofErr w:type="spellEnd"/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BitwiseAnd</w:t>
      </w:r>
      <w:proofErr w:type="spellEnd"/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proofErr w:type="spellStart"/>
      <w:r w:rsidRPr="000D6AF2">
        <w:rPr>
          <w:color w:val="2B91AF"/>
        </w:rPr>
        <w:t>ThresholdTypes</w:t>
      </w:r>
      <w:r w:rsidRPr="000D6AF2">
        <w:t>.Binary</w:t>
      </w:r>
      <w:proofErr w:type="spellEnd"/>
      <w:r w:rsidRPr="000D6AF2">
        <w:t>)</w:t>
      </w:r>
    </w:p>
    <w:p w14:paraId="1A0B4CA6" w14:textId="77777777" w:rsidR="00F55D20" w:rsidRDefault="00F55D20" w:rsidP="00F55D20">
      <w:pPr>
        <w:pStyle w:val="Listing"/>
      </w:pPr>
      <w:r w:rsidRPr="000D6AF2">
        <w:t xml:space="preserve">        </w:t>
      </w:r>
      <w:proofErr w:type="gramStart"/>
      <w:r>
        <w:t>.</w:t>
      </w:r>
      <w:proofErr w:type="spellStart"/>
      <w:r>
        <w:t>CountNonZero</w:t>
      </w:r>
      <w:proofErr w:type="spellEnd"/>
      <w:proofErr w:type="gramEnd"/>
      <w:r>
        <w:t>();</w:t>
      </w:r>
    </w:p>
    <w:p w14:paraId="0A66D331" w14:textId="1DA8FA0A" w:rsidR="000D6AF2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47FAA66F" w14:textId="7572BB90" w:rsidR="000D6AF2" w:rsidRDefault="000D6AF2" w:rsidP="000D6AF2">
      <w:pPr>
        <w:pStyle w:val="Legenda"/>
      </w:pPr>
      <w:bookmarkStart w:id="19" w:name="_Ref471393256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5</w:t>
      </w:r>
      <w:r>
        <w:fldChar w:fldCharType="end"/>
      </w:r>
      <w:bookmarkEnd w:id="19"/>
      <w:r w:rsidR="006C14A6">
        <w:t xml:space="preserve"> </w:t>
      </w:r>
      <w:r>
        <w:t xml:space="preserve">Obliczanie liczności </w:t>
      </w:r>
      <w:proofErr w:type="spellStart"/>
      <w:r>
        <w:t>pixeli</w:t>
      </w:r>
      <w:proofErr w:type="spellEnd"/>
      <w:r>
        <w:t xml:space="preserve"> z krawędziami</w:t>
      </w:r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</w:t>
      </w:r>
      <w:proofErr w:type="spellStart"/>
      <w:r w:rsidRPr="000D6AF2">
        <w:t>EdgePixelsRatio</w:t>
      </w:r>
      <w:proofErr w:type="spellEnd"/>
      <w:r w:rsidRPr="000D6AF2">
        <w:t xml:space="preserve"> =&gt; (</w:t>
      </w:r>
      <w:r w:rsidRPr="000D6AF2">
        <w:rPr>
          <w:color w:val="0000FF"/>
        </w:rPr>
        <w:t>float</w:t>
      </w:r>
      <w:r w:rsidRPr="000D6AF2">
        <w:t xml:space="preserve">) </w:t>
      </w:r>
      <w:proofErr w:type="spellStart"/>
      <w:r w:rsidRPr="000D6AF2">
        <w:t>EdgePixels</w:t>
      </w:r>
      <w:proofErr w:type="spellEnd"/>
      <w:r w:rsidRPr="000D6AF2">
        <w:t>/</w:t>
      </w:r>
      <w:proofErr w:type="spellStart"/>
      <w:r w:rsidRPr="000D6AF2">
        <w:t>MaskPixels</w:t>
      </w:r>
      <w:proofErr w:type="spellEnd"/>
      <w:r w:rsidRPr="000D6AF2">
        <w:t>;</w:t>
      </w:r>
    </w:p>
    <w:p w14:paraId="0AC83625" w14:textId="42ACC1B7" w:rsidR="000D6AF2" w:rsidRPr="006C14A6" w:rsidRDefault="006C14A6" w:rsidP="006C14A6">
      <w:pPr>
        <w:pStyle w:val="Legenda"/>
      </w:pPr>
      <w:bookmarkStart w:id="20" w:name="_Ref471393259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6</w:t>
      </w:r>
      <w:r>
        <w:fldChar w:fldCharType="end"/>
      </w:r>
      <w:bookmarkEnd w:id="20"/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proofErr w:type="gramStart"/>
      <w:r w:rsidRPr="000D6AF2">
        <w:t>DetectEdges</w:t>
      </w:r>
      <w:proofErr w:type="spellEnd"/>
      <w:r w:rsidRPr="000D6AF2">
        <w:t>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 xml:space="preserve">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graySrc</w:t>
      </w:r>
      <w:proofErr w:type="spellEnd"/>
      <w:r w:rsidRPr="000D6AF2">
        <w:t xml:space="preserve"> = </w:t>
      </w:r>
      <w:proofErr w:type="spellStart"/>
      <w:proofErr w:type="gramStart"/>
      <w:r w:rsidRPr="000D6AF2">
        <w:t>src.CvtColor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>.MeanStdDev(</w:t>
      </w:r>
      <w:proofErr w:type="spellStart"/>
      <w:r w:rsidRPr="000D6AF2">
        <w:t>graySrc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meanScalar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stddevScalar</w:t>
      </w:r>
      <w:proofErr w:type="spellEnd"/>
      <w:r w:rsidRPr="000D6AF2">
        <w:t>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mean = </w:t>
      </w:r>
      <w:proofErr w:type="spellStart"/>
      <w:proofErr w:type="gramStart"/>
      <w:r w:rsidRPr="000D6AF2">
        <w:t>meanScalar</w:t>
      </w:r>
      <w:proofErr w:type="spellEnd"/>
      <w:r w:rsidRPr="000D6AF2">
        <w:t>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lower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.Max</w:t>
      </w:r>
      <w:proofErr w:type="spellEnd"/>
      <w:r w:rsidRPr="000D6AF2">
        <w:t>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upper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.Min</w:t>
      </w:r>
      <w:proofErr w:type="spellEnd"/>
      <w:r w:rsidRPr="000D6AF2">
        <w:t>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graySrc.Canny</w:t>
      </w:r>
      <w:proofErr w:type="spellEnd"/>
      <w:r w:rsidRPr="000D6AF2">
        <w:t>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7872B054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21" w:name="_Ref471393372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7</w:t>
      </w:r>
      <w:r>
        <w:fldChar w:fldCharType="end"/>
      </w:r>
      <w:bookmarkEnd w:id="21"/>
      <w:r>
        <w:t xml:space="preserve"> Bezparametrowa detekcja krawędzi </w:t>
      </w:r>
      <w:proofErr w:type="spellStart"/>
      <w:r>
        <w:t>Cannego</w:t>
      </w:r>
      <w:proofErr w:type="spellEnd"/>
    </w:p>
    <w:p w14:paraId="3743505C" w14:textId="10257E03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>
        <w:t xml:space="preserve">Rysunek </w:t>
      </w:r>
      <w:r>
        <w:rPr>
          <w:noProof/>
        </w:rPr>
        <w:t>2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38D9A9D0" w:rsidR="007A48F8" w:rsidRPr="007A48F8" w:rsidRDefault="007A48F8" w:rsidP="007A48F8">
      <w:pPr>
        <w:pStyle w:val="Legenda"/>
      </w:pPr>
      <w:bookmarkStart w:id="22" w:name="_Ref47139340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9023B">
        <w:rPr>
          <w:noProof/>
        </w:rPr>
        <w:t>2</w:t>
      </w:r>
      <w:r>
        <w:fldChar w:fldCharType="end"/>
      </w:r>
      <w:bookmarkEnd w:id="22"/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proofErr w:type="spellEnd"/>
    </w:p>
    <w:p w14:paraId="53C060A6" w14:textId="3B21FE1F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DD3305">
        <w:t xml:space="preserve">Rysunek </w:t>
      </w:r>
      <w:r w:rsidR="00DD3305">
        <w:rPr>
          <w:noProof/>
        </w:rPr>
        <w:t>4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lastRenderedPageBreak/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067DDDA5" w:rsidR="00E91E04" w:rsidRDefault="00DD3305" w:rsidP="00DD330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9023B">
        <w:rPr>
          <w:noProof/>
        </w:rPr>
        <w:t>3</w:t>
      </w:r>
      <w:r>
        <w:fldChar w:fldCharType="end"/>
      </w:r>
      <w:r>
        <w:t xml:space="preserve"> Porównanie histogramów skali szarości dla pustego miejsca parkingowego, miejsca zajętego przez samochód kolorowy i czarny</w:t>
      </w:r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>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value) </w:t>
      </w:r>
      <w:proofErr w:type="spellStart"/>
      <w:proofErr w:type="gramStart"/>
      <w:r w:rsidRPr="00472A3D">
        <w:t>GetHSVColorStats</w:t>
      </w:r>
      <w:proofErr w:type="spellEnd"/>
      <w:r w:rsidRPr="00472A3D">
        <w:t>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</w:t>
      </w:r>
      <w:proofErr w:type="spellStart"/>
      <w:r w:rsidRPr="00472A3D">
        <w:t>contour</w:t>
      </w:r>
      <w:proofErr w:type="spellEnd"/>
      <w:r w:rsidRPr="00472A3D">
        <w:t xml:space="preserve">, </w:t>
      </w:r>
      <w:r w:rsidRPr="00472A3D">
        <w:rPr>
          <w:color w:val="2B91AF"/>
        </w:rPr>
        <w:t>Mat</w:t>
      </w:r>
      <w:r w:rsidRPr="00472A3D">
        <w:t xml:space="preserve"> </w:t>
      </w:r>
      <w:proofErr w:type="spellStart"/>
      <w:r w:rsidRPr="00472A3D">
        <w:t>src</w:t>
      </w:r>
      <w:proofErr w:type="spellEnd"/>
      <w:r w:rsidRPr="00472A3D">
        <w:t>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rect</w:t>
      </w:r>
      <w:proofErr w:type="spellEnd"/>
      <w:r w:rsidRPr="00472A3D">
        <w:t xml:space="preserve"> = </w:t>
      </w:r>
      <w:proofErr w:type="spellStart"/>
      <w:proofErr w:type="gramStart"/>
      <w:r w:rsidRPr="00472A3D">
        <w:t>GetContourRect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src.Height</w:t>
      </w:r>
      <w:proofErr w:type="spellEnd"/>
      <w:r w:rsidRPr="00472A3D">
        <w:t xml:space="preserve">, </w:t>
      </w:r>
      <w:proofErr w:type="spellStart"/>
      <w:r w:rsidRPr="00472A3D">
        <w:t>src.Width</w:t>
      </w:r>
      <w:proofErr w:type="spellEnd"/>
      <w:r w:rsidRPr="00472A3D">
        <w:t>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mask = </w:t>
      </w:r>
      <w:proofErr w:type="spellStart"/>
      <w:proofErr w:type="gramStart"/>
      <w:r w:rsidRPr="00472A3D">
        <w:t>GetMask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src.Size</w:t>
      </w:r>
      <w:proofErr w:type="spellEnd"/>
      <w:r w:rsidRPr="00472A3D">
        <w:t xml:space="preserve">(), color: </w:t>
      </w:r>
      <w:proofErr w:type="spellStart"/>
      <w:r w:rsidRPr="00472A3D">
        <w:rPr>
          <w:color w:val="2B91AF"/>
        </w:rPr>
        <w:t>Scalar</w:t>
      </w:r>
      <w:r w:rsidRPr="00472A3D">
        <w:t>.White</w:t>
      </w:r>
      <w:proofErr w:type="spellEnd"/>
      <w:r w:rsidRPr="00472A3D">
        <w:t xml:space="preserve">, background: </w:t>
      </w:r>
      <w:proofErr w:type="spellStart"/>
      <w:r w:rsidRPr="00472A3D">
        <w:rPr>
          <w:color w:val="2B91AF"/>
        </w:rPr>
        <w:t>Scalar</w:t>
      </w:r>
      <w:r w:rsidRPr="00472A3D">
        <w:t>.Black</w:t>
      </w:r>
      <w:proofErr w:type="spellEnd"/>
      <w:r w:rsidRPr="00472A3D">
        <w:t>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layers = </w:t>
      </w:r>
      <w:proofErr w:type="spellStart"/>
      <w:proofErr w:type="gramStart"/>
      <w:r w:rsidRPr="00472A3D">
        <w:t>src.Clone</w:t>
      </w:r>
      <w:proofErr w:type="spellEnd"/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</w:t>
      </w:r>
      <w:proofErr w:type="spellStart"/>
      <w:proofErr w:type="gramStart"/>
      <w:r w:rsidRPr="00472A3D">
        <w:t>LocalMeanStdDev</w:t>
      </w:r>
      <w:proofErr w:type="spellEnd"/>
      <w:r w:rsidRPr="00472A3D">
        <w:t>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scalarMean</w:t>
      </w:r>
      <w:proofErr w:type="spellEnd"/>
      <w:r w:rsidRPr="00472A3D">
        <w:t xml:space="preserve">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scalarStddev</w:t>
      </w:r>
      <w:proofErr w:type="spellEnd"/>
      <w:r w:rsidRPr="00472A3D">
        <w:t>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scalarMean</w:t>
      </w:r>
      <w:proofErr w:type="spellEnd"/>
      <w:r w:rsidRPr="00472A3D">
        <w:t>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scalarStddev</w:t>
      </w:r>
      <w:proofErr w:type="spellEnd"/>
      <w:r w:rsidRPr="00472A3D">
        <w:t>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</w:t>
      </w:r>
      <w:proofErr w:type="spellStart"/>
      <w:r w:rsidRPr="00472A3D">
        <w:t>stddev</w:t>
      </w:r>
      <w:proofErr w:type="spellEnd"/>
      <w:r w:rsidRPr="00472A3D">
        <w:t>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</w:t>
      </w:r>
      <w:proofErr w:type="spellStart"/>
      <w:r w:rsidRPr="00472A3D">
        <w:t>LocalMeanStdDev</w:t>
      </w:r>
      <w:proofErr w:type="spellEnd"/>
      <w:r w:rsidRPr="00472A3D">
        <w:t>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 xml:space="preserve">, </w:t>
      </w:r>
      <w:proofErr w:type="spellStart"/>
      <w:r w:rsidRPr="00472A3D">
        <w:t>LocalMeanStdDev</w:t>
      </w:r>
      <w:proofErr w:type="spellEnd"/>
      <w:r w:rsidRPr="00472A3D">
        <w:t>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72317046" w:rsidR="00472A3D" w:rsidRDefault="00472A3D" w:rsidP="00472A3D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8</w:t>
      </w:r>
      <w:r>
        <w:fldChar w:fldCharType="end"/>
      </w:r>
      <w:r>
        <w:t xml:space="preserve"> </w:t>
      </w:r>
      <w:r w:rsidRPr="001B0372">
        <w:t>Obliczanie statystyk średniej i odchylenia standardowego dla saturacji i wartości</w:t>
      </w:r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lastRenderedPageBreak/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133AF65E" w:rsidR="00472A3D" w:rsidRDefault="00472A3D" w:rsidP="00472A3D">
      <w:pPr>
        <w:pStyle w:val="Legenda"/>
      </w:pPr>
      <w:bookmarkStart w:id="23" w:name="_Ref47139362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9023B">
        <w:rPr>
          <w:noProof/>
        </w:rPr>
        <w:t>4</w:t>
      </w:r>
      <w:r>
        <w:fldChar w:fldCharType="end"/>
      </w:r>
      <w:bookmarkEnd w:id="23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proofErr w:type="spellEnd"/>
    </w:p>
    <w:p w14:paraId="358AA755" w14:textId="5B53C43E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>
        <w:t xml:space="preserve">Rysunek </w:t>
      </w:r>
      <w:r>
        <w:rPr>
          <w:noProof/>
        </w:rPr>
        <w:t>4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4EFF5850" w:rsidR="0077511F" w:rsidRDefault="0077511F" w:rsidP="002053AA">
      <w:r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B9023B">
        <w:t xml:space="preserve">Rysunek </w:t>
      </w:r>
      <w:r w:rsidR="00B9023B">
        <w:rPr>
          <w:noProof/>
        </w:rPr>
        <w:t>5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395EAB09" w:rsidR="00E91E04" w:rsidRDefault="00B9023B" w:rsidP="00B9023B">
      <w:pPr>
        <w:pStyle w:val="Legenda"/>
      </w:pPr>
      <w:bookmarkStart w:id="24" w:name="_Ref47139569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4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</w:p>
    <w:p w14:paraId="4D6CF1F2" w14:textId="77777777" w:rsidR="00B9023B" w:rsidRDefault="00E91E04" w:rsidP="00B9023B">
      <w:pPr>
        <w:keepNext/>
      </w:pPr>
      <w:r>
        <w:rPr>
          <w:noProof/>
        </w:rPr>
        <w:lastRenderedPageBreak/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763C4EA1" w:rsidR="00E91E04" w:rsidRDefault="00B9023B" w:rsidP="00B9023B">
      <w:pPr>
        <w:pStyle w:val="Legenda"/>
      </w:pPr>
      <w:bookmarkStart w:id="25" w:name="_Ref47139580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25"/>
      <w:r>
        <w:t xml:space="preserve"> Wyniki sprawdzianu klasyfikacji z cechami </w:t>
      </w:r>
      <w:proofErr w:type="spellStart"/>
      <w:r>
        <w:t>SaturationRatio</w:t>
      </w:r>
      <w:proofErr w:type="spellEnd"/>
      <w:r>
        <w:t xml:space="preserve">, </w:t>
      </w:r>
      <w:proofErr w:type="spellStart"/>
      <w:r>
        <w:t>EdgeRatio</w:t>
      </w:r>
      <w:proofErr w:type="spellEnd"/>
      <w:r>
        <w:t xml:space="preserve">, </w:t>
      </w:r>
      <w:proofErr w:type="spellStart"/>
      <w:r>
        <w:t>ValueMean</w:t>
      </w:r>
      <w:proofErr w:type="spellEnd"/>
      <w:r>
        <w:t xml:space="preserve">, </w:t>
      </w:r>
      <w:proofErr w:type="spellStart"/>
      <w:r>
        <w:t>ValueStdDev</w:t>
      </w:r>
      <w:proofErr w:type="spellEnd"/>
      <w:r>
        <w:t xml:space="preserve">, </w:t>
      </w:r>
      <w:proofErr w:type="spellStart"/>
      <w:r>
        <w:t>SaturationMean</w:t>
      </w:r>
      <w:proofErr w:type="spellEnd"/>
      <w:r>
        <w:t xml:space="preserve">, </w:t>
      </w:r>
      <w:proofErr w:type="spellStart"/>
      <w:r>
        <w:t>SaturationStdDev</w:t>
      </w:r>
      <w:proofErr w:type="spellEnd"/>
    </w:p>
    <w:p w14:paraId="02A17366" w14:textId="25380DA6" w:rsidR="00B9023B" w:rsidRPr="00B9023B" w:rsidRDefault="00B9023B" w:rsidP="00B9023B">
      <w:r>
        <w:fldChar w:fldCharType="begin"/>
      </w:r>
      <w:r>
        <w:instrText xml:space="preserve"> REF _Ref471395807 \h </w:instrText>
      </w:r>
      <w:r>
        <w:fldChar w:fldCharType="separate"/>
      </w:r>
      <w:r>
        <w:t xml:space="preserve">Rysunek </w:t>
      </w:r>
      <w:r>
        <w:rPr>
          <w:noProof/>
        </w:rPr>
        <w:t>6</w:t>
      </w:r>
      <w:r>
        <w:fldChar w:fldCharType="end"/>
      </w:r>
      <w:r>
        <w:t xml:space="preserve"> Przedstawia wyniki sprawdzianu klasyfikatora z dodanymi cechami wyliczanymi z histogramu saturacji</w:t>
      </w:r>
    </w:p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bookmarkStart w:id="26" w:name="_Toc471392759"/>
      <w:r>
        <w:t>Omówienie i dyskusja wyników</w:t>
      </w:r>
      <w:bookmarkEnd w:id="26"/>
    </w:p>
    <w:p w14:paraId="775BE1F8" w14:textId="3B57584B" w:rsidR="002D129E" w:rsidRPr="002D129E" w:rsidRDefault="002053AA" w:rsidP="002053AA">
      <w:pPr>
        <w:pStyle w:val="Nagwek1"/>
        <w:numPr>
          <w:ilvl w:val="0"/>
          <w:numId w:val="3"/>
        </w:numPr>
      </w:pPr>
      <w:bookmarkStart w:id="27" w:name="_Toc471392760"/>
      <w:r>
        <w:t>Spis piśmiennictwa</w:t>
      </w:r>
      <w:bookmarkStart w:id="28" w:name="_GoBack"/>
      <w:bookmarkEnd w:id="27"/>
      <w:bookmarkEnd w:id="28"/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29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6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7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8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10" w:author="Sylwekqaz . [2]" w:date="2017-01-04T23:18:00Z" w:initials="S.">
    <w:p w14:paraId="0F5A93B4" w14:textId="2FBFE53A" w:rsidR="00E0374D" w:rsidRDefault="00E0374D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15" w:author="Sylwekqaz . [2]" w:date="2017-01-04T22:55:00Z" w:initials="S.">
    <w:p w14:paraId="56FBADED" w14:textId="631E587B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18" w:author="Sylwekqaz . [2]" w:date="2017-01-05T00:30:00Z" w:initials="S.">
    <w:p w14:paraId="7B5EEF7A" w14:textId="1C9D22E6" w:rsidR="00F03C60" w:rsidRDefault="00F03C60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29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0F5A93B4" w15:done="0"/>
  <w15:commentEx w15:paraId="56FBADED" w15:done="0"/>
  <w15:commentEx w15:paraId="7B5EEF7A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D6AF2"/>
    <w:rsid w:val="00174BA9"/>
    <w:rsid w:val="001A01C6"/>
    <w:rsid w:val="00201747"/>
    <w:rsid w:val="002053AA"/>
    <w:rsid w:val="00215C75"/>
    <w:rsid w:val="00244F9C"/>
    <w:rsid w:val="00250106"/>
    <w:rsid w:val="002672F5"/>
    <w:rsid w:val="00267BD8"/>
    <w:rsid w:val="002C3A0E"/>
    <w:rsid w:val="002D129E"/>
    <w:rsid w:val="002E67B8"/>
    <w:rsid w:val="00301EE8"/>
    <w:rsid w:val="00310A75"/>
    <w:rsid w:val="00327A05"/>
    <w:rsid w:val="00340DA3"/>
    <w:rsid w:val="00355C56"/>
    <w:rsid w:val="00431664"/>
    <w:rsid w:val="00440B72"/>
    <w:rsid w:val="004437E0"/>
    <w:rsid w:val="00472A3D"/>
    <w:rsid w:val="004A6A7C"/>
    <w:rsid w:val="004D6F7A"/>
    <w:rsid w:val="00561959"/>
    <w:rsid w:val="005A2A3C"/>
    <w:rsid w:val="006470C1"/>
    <w:rsid w:val="00652779"/>
    <w:rsid w:val="00661C8C"/>
    <w:rsid w:val="0067136C"/>
    <w:rsid w:val="006C14A6"/>
    <w:rsid w:val="006C74CB"/>
    <w:rsid w:val="006E4B07"/>
    <w:rsid w:val="006E76B5"/>
    <w:rsid w:val="006F0AE5"/>
    <w:rsid w:val="006F2A34"/>
    <w:rsid w:val="006F7A91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90573E"/>
    <w:rsid w:val="00910FAB"/>
    <w:rsid w:val="00953B20"/>
    <w:rsid w:val="0098493F"/>
    <w:rsid w:val="00991D6F"/>
    <w:rsid w:val="009A1416"/>
    <w:rsid w:val="009B6869"/>
    <w:rsid w:val="00A108B4"/>
    <w:rsid w:val="00A44431"/>
    <w:rsid w:val="00A82DFA"/>
    <w:rsid w:val="00A87AE2"/>
    <w:rsid w:val="00AD5E27"/>
    <w:rsid w:val="00AF3914"/>
    <w:rsid w:val="00B741E4"/>
    <w:rsid w:val="00B9023B"/>
    <w:rsid w:val="00C0156E"/>
    <w:rsid w:val="00C1763D"/>
    <w:rsid w:val="00C230E6"/>
    <w:rsid w:val="00C9198E"/>
    <w:rsid w:val="00C91FC7"/>
    <w:rsid w:val="00D675B4"/>
    <w:rsid w:val="00D92CAB"/>
    <w:rsid w:val="00D9461E"/>
    <w:rsid w:val="00DD3305"/>
    <w:rsid w:val="00E0374D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55D20"/>
    <w:rsid w:val="00F67857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8225-0D30-498E-A807-A937BA52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</TotalTime>
  <Pages>16</Pages>
  <Words>1729</Words>
  <Characters>10380</Characters>
  <Application>Microsoft Office Word</Application>
  <DocSecurity>0</DocSecurity>
  <Lines>86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33</cp:revision>
  <dcterms:created xsi:type="dcterms:W3CDTF">2016-11-30T11:55:00Z</dcterms:created>
  <dcterms:modified xsi:type="dcterms:W3CDTF">2017-01-05T15:12:00Z</dcterms:modified>
</cp:coreProperties>
</file>