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1CECE9" w14:textId="06F626A1" w:rsidR="00061874" w:rsidRDefault="00700E45">
      <w:p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Temat: Wprowadzenie do baz danych</w:t>
      </w:r>
      <w:r w:rsidR="00843D75">
        <w:rPr>
          <w:rFonts w:cs="Times New Roman"/>
          <w:sz w:val="24"/>
          <w:szCs w:val="24"/>
        </w:rPr>
        <w:t xml:space="preserve"> </w:t>
      </w:r>
    </w:p>
    <w:p w14:paraId="1BC70633" w14:textId="77777777" w:rsidR="00700E45" w:rsidRDefault="00700E45">
      <w:pPr>
        <w:rPr>
          <w:rFonts w:cs="Times New Roman"/>
          <w:sz w:val="24"/>
          <w:szCs w:val="24"/>
        </w:rPr>
      </w:pPr>
    </w:p>
    <w:p w14:paraId="3088B6A6" w14:textId="7A9B723D" w:rsidR="00700E45" w:rsidRDefault="00700E45">
      <w:p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Cel lekcji:</w:t>
      </w:r>
    </w:p>
    <w:p w14:paraId="4F6406BD" w14:textId="6CA7E33A" w:rsidR="00700E45" w:rsidRDefault="00700E45">
      <w:p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- co to jest baza danych</w:t>
      </w:r>
    </w:p>
    <w:p w14:paraId="4936BC25" w14:textId="6BE05531" w:rsidR="00700E45" w:rsidRDefault="00700E45">
      <w:p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- co to jest SZBD</w:t>
      </w:r>
    </w:p>
    <w:p w14:paraId="32FA51F9" w14:textId="3854647A" w:rsidR="00700E45" w:rsidRDefault="00700E45">
      <w:p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- co to jest system baz danych</w:t>
      </w:r>
    </w:p>
    <w:p w14:paraId="3981C930" w14:textId="1D59FCFA" w:rsidR="00700E45" w:rsidRDefault="00700E45">
      <w:p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- cechy systemów baz danych</w:t>
      </w:r>
    </w:p>
    <w:p w14:paraId="6E34A849" w14:textId="5A2F68C9" w:rsidR="00700E45" w:rsidRDefault="00700E45">
      <w:p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- bazy danych w chmurze</w:t>
      </w:r>
    </w:p>
    <w:p w14:paraId="45F017AD" w14:textId="77777777" w:rsidR="00700E45" w:rsidRDefault="00700E45">
      <w:pPr>
        <w:rPr>
          <w:rFonts w:cs="Times New Roman"/>
          <w:sz w:val="24"/>
          <w:szCs w:val="24"/>
        </w:rPr>
      </w:pPr>
    </w:p>
    <w:p w14:paraId="0A60CE2B" w14:textId="6D4C2A71" w:rsidR="00700E45" w:rsidRDefault="00700E45" w:rsidP="00700E45">
      <w:pPr>
        <w:pStyle w:val="Akapitzlist"/>
        <w:numPr>
          <w:ilvl w:val="0"/>
          <w:numId w:val="1"/>
        </w:num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Pojęcia związane z bazą danych</w:t>
      </w:r>
    </w:p>
    <w:p w14:paraId="5AFB1883" w14:textId="30884C5A" w:rsidR="00700E45" w:rsidRDefault="00700E45" w:rsidP="00700E45">
      <w:pPr>
        <w:pStyle w:val="Akapitzlist"/>
        <w:numPr>
          <w:ilvl w:val="0"/>
          <w:numId w:val="2"/>
        </w:num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Baza danych (ang. Database) – uporządkowany zbiór informacji z konkretnej dziedziny, np. szkoła, szpital. </w:t>
      </w:r>
    </w:p>
    <w:p w14:paraId="278BA5C4" w14:textId="6FE6CB5F" w:rsidR="00843D75" w:rsidRDefault="00700E45" w:rsidP="00843D75">
      <w:pPr>
        <w:pStyle w:val="Akapitzlist"/>
        <w:numPr>
          <w:ilvl w:val="0"/>
          <w:numId w:val="2"/>
        </w:num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Informacja </w:t>
      </w:r>
      <w:r w:rsidR="00843D75">
        <w:rPr>
          <w:rFonts w:cs="Times New Roman"/>
          <w:sz w:val="24"/>
          <w:szCs w:val="24"/>
        </w:rPr>
        <w:t>–</w:t>
      </w:r>
      <w:r>
        <w:rPr>
          <w:rFonts w:cs="Times New Roman"/>
          <w:sz w:val="24"/>
          <w:szCs w:val="24"/>
        </w:rPr>
        <w:t xml:space="preserve"> </w:t>
      </w:r>
      <w:r w:rsidR="00843D75">
        <w:rPr>
          <w:rFonts w:cs="Times New Roman"/>
          <w:sz w:val="24"/>
          <w:szCs w:val="24"/>
        </w:rPr>
        <w:t>liczby, litery, słowa, które po przygotowaniu są danymi</w:t>
      </w:r>
    </w:p>
    <w:p w14:paraId="31184F1D" w14:textId="63A01518" w:rsidR="00843D75" w:rsidRDefault="00843D75" w:rsidP="00843D75">
      <w:pPr>
        <w:pStyle w:val="Akapitzlist"/>
        <w:numPr>
          <w:ilvl w:val="0"/>
          <w:numId w:val="2"/>
        </w:num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Dane – cyfrowa forma informacji mająca interpretację binarną odpowiednią do transmisji i przetwarzania</w:t>
      </w:r>
    </w:p>
    <w:p w14:paraId="31DAB404" w14:textId="0E61549F" w:rsidR="00D850CB" w:rsidRPr="00D850CB" w:rsidRDefault="00843D75" w:rsidP="00D850CB">
      <w:pPr>
        <w:pStyle w:val="Akapitzlist"/>
        <w:numPr>
          <w:ilvl w:val="0"/>
          <w:numId w:val="2"/>
        </w:numPr>
        <w:rPr>
          <w:rFonts w:cs="Times New Roman"/>
          <w:sz w:val="24"/>
          <w:szCs w:val="24"/>
          <w:highlight w:val="yellow"/>
        </w:rPr>
      </w:pPr>
      <w:r w:rsidRPr="00843D75">
        <w:rPr>
          <w:rFonts w:cs="Times New Roman"/>
          <w:sz w:val="24"/>
          <w:szCs w:val="24"/>
          <w:highlight w:val="yellow"/>
        </w:rPr>
        <w:t xml:space="preserve">SZBD </w:t>
      </w:r>
      <w:r>
        <w:rPr>
          <w:rFonts w:cs="Times New Roman"/>
          <w:sz w:val="24"/>
          <w:szCs w:val="24"/>
          <w:highlight w:val="yellow"/>
        </w:rPr>
        <w:t xml:space="preserve">– System Zarządzania Bazą Danych (ang. DMS – Database Management System) </w:t>
      </w:r>
      <w:r w:rsidR="00D850CB">
        <w:rPr>
          <w:rFonts w:cs="Times New Roman"/>
          <w:sz w:val="24"/>
          <w:szCs w:val="24"/>
          <w:highlight w:val="yellow"/>
        </w:rPr>
        <w:t xml:space="preserve">program umożliwiający zarządzanie danymi w bazie oraz zajmujący się </w:t>
      </w:r>
      <w:r w:rsidR="00D850CB" w:rsidRPr="00D850CB">
        <w:rPr>
          <w:rFonts w:cs="Times New Roman"/>
          <w:sz w:val="24"/>
          <w:szCs w:val="24"/>
          <w:highlight w:val="yellow"/>
        </w:rPr>
        <w:t xml:space="preserve">ich przetwarzaniem </w:t>
      </w:r>
    </w:p>
    <w:p w14:paraId="386BCB73" w14:textId="69266A83" w:rsidR="00D850CB" w:rsidRDefault="00D850CB" w:rsidP="00D850CB">
      <w:pPr>
        <w:pStyle w:val="Akapitzlist"/>
        <w:numPr>
          <w:ilvl w:val="0"/>
          <w:numId w:val="2"/>
        </w:numPr>
        <w:rPr>
          <w:rFonts w:cs="Times New Roman"/>
          <w:sz w:val="24"/>
          <w:szCs w:val="24"/>
        </w:rPr>
      </w:pPr>
      <w:r w:rsidRPr="00D850CB">
        <w:rPr>
          <w:rFonts w:cs="Times New Roman"/>
          <w:sz w:val="24"/>
          <w:szCs w:val="24"/>
        </w:rPr>
        <w:t xml:space="preserve">System bazy danych – baza danych oraz system zarządzania bazą danych </w:t>
      </w:r>
    </w:p>
    <w:p w14:paraId="4A99EAFE" w14:textId="77777777" w:rsidR="00D850CB" w:rsidRDefault="00D850CB" w:rsidP="00D850CB">
      <w:pPr>
        <w:pStyle w:val="Akapitzlist"/>
        <w:ind w:left="1080"/>
        <w:rPr>
          <w:rFonts w:cs="Times New Roman"/>
          <w:sz w:val="24"/>
          <w:szCs w:val="24"/>
        </w:rPr>
      </w:pPr>
    </w:p>
    <w:p w14:paraId="57BE6800" w14:textId="106C6A26" w:rsidR="00D850CB" w:rsidRDefault="00D850CB" w:rsidP="00D850CB">
      <w:pPr>
        <w:pStyle w:val="Akapitzlist"/>
        <w:numPr>
          <w:ilvl w:val="0"/>
          <w:numId w:val="1"/>
        </w:num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Podstawowe operacje na bazie danych:</w:t>
      </w:r>
    </w:p>
    <w:p w14:paraId="34DCFC06" w14:textId="5C7FE901" w:rsidR="00D850CB" w:rsidRDefault="00D850CB" w:rsidP="00D850CB">
      <w:pPr>
        <w:pStyle w:val="Akapitzlist"/>
        <w:numPr>
          <w:ilvl w:val="0"/>
          <w:numId w:val="3"/>
        </w:num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Wprowadzać</w:t>
      </w:r>
    </w:p>
    <w:p w14:paraId="5CF0354A" w14:textId="075B0C3F" w:rsidR="00D850CB" w:rsidRDefault="00D850CB" w:rsidP="00D850CB">
      <w:pPr>
        <w:pStyle w:val="Akapitzlist"/>
        <w:numPr>
          <w:ilvl w:val="0"/>
          <w:numId w:val="3"/>
        </w:num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Zapamiętywanie </w:t>
      </w:r>
    </w:p>
    <w:p w14:paraId="300F67DA" w14:textId="2F4E1370" w:rsidR="00D850CB" w:rsidRDefault="00D850CB" w:rsidP="00D850CB">
      <w:pPr>
        <w:pStyle w:val="Akapitzlist"/>
        <w:numPr>
          <w:ilvl w:val="0"/>
          <w:numId w:val="3"/>
        </w:num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Przechowywanie</w:t>
      </w:r>
    </w:p>
    <w:p w14:paraId="788F68A5" w14:textId="4DA842A5" w:rsidR="00D850CB" w:rsidRDefault="00D850CB" w:rsidP="00D850CB">
      <w:pPr>
        <w:pStyle w:val="Akapitzlist"/>
        <w:numPr>
          <w:ilvl w:val="0"/>
          <w:numId w:val="3"/>
        </w:num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Wyszukiwanie</w:t>
      </w:r>
    </w:p>
    <w:p w14:paraId="7A1676B1" w14:textId="14AC681E" w:rsidR="00D850CB" w:rsidRDefault="00D850CB" w:rsidP="00D850CB">
      <w:pPr>
        <w:pStyle w:val="Akapitzlist"/>
        <w:numPr>
          <w:ilvl w:val="0"/>
          <w:numId w:val="3"/>
        </w:num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Analizowanie </w:t>
      </w:r>
    </w:p>
    <w:p w14:paraId="1A39A30F" w14:textId="1BC22FFC" w:rsidR="00D850CB" w:rsidRDefault="00D850CB" w:rsidP="00D850CB">
      <w:pPr>
        <w:pStyle w:val="Akapitzlist"/>
        <w:numPr>
          <w:ilvl w:val="0"/>
          <w:numId w:val="3"/>
        </w:num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Prezentowanie</w:t>
      </w:r>
    </w:p>
    <w:p w14:paraId="656C8E44" w14:textId="68F262F2" w:rsidR="00D850CB" w:rsidRDefault="00D850CB" w:rsidP="00D850CB">
      <w:pPr>
        <w:pStyle w:val="Akapitzlist"/>
        <w:numPr>
          <w:ilvl w:val="0"/>
          <w:numId w:val="3"/>
        </w:num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Dodawanie </w:t>
      </w:r>
    </w:p>
    <w:p w14:paraId="41D7C0A8" w14:textId="498EE63A" w:rsidR="00D850CB" w:rsidRDefault="00D850CB" w:rsidP="00D850CB">
      <w:pPr>
        <w:pStyle w:val="Akapitzlist"/>
        <w:numPr>
          <w:ilvl w:val="0"/>
          <w:numId w:val="3"/>
        </w:num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Usuwanie</w:t>
      </w:r>
    </w:p>
    <w:p w14:paraId="3FC100F1" w14:textId="6AE05728" w:rsidR="00D850CB" w:rsidRDefault="00D850CB" w:rsidP="00D850CB">
      <w:pPr>
        <w:pStyle w:val="Akapitzlist"/>
        <w:numPr>
          <w:ilvl w:val="0"/>
          <w:numId w:val="3"/>
        </w:num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Aktualizowanie </w:t>
      </w:r>
    </w:p>
    <w:p w14:paraId="26DBA013" w14:textId="77777777" w:rsidR="00A525F2" w:rsidRDefault="00A525F2" w:rsidP="00A525F2">
      <w:pPr>
        <w:rPr>
          <w:rFonts w:cs="Times New Roman"/>
          <w:sz w:val="24"/>
          <w:szCs w:val="24"/>
        </w:rPr>
      </w:pPr>
    </w:p>
    <w:p w14:paraId="2665BD21" w14:textId="6F489C93" w:rsidR="00A525F2" w:rsidRDefault="00A525F2" w:rsidP="00A525F2">
      <w:pPr>
        <w:pStyle w:val="Akapitzlist"/>
        <w:numPr>
          <w:ilvl w:val="0"/>
          <w:numId w:val="1"/>
        </w:num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Komputerowe bazy danych – baza danych zapisana na komputerze</w:t>
      </w:r>
    </w:p>
    <w:p w14:paraId="06DFCC9C" w14:textId="5D179B99" w:rsidR="00A525F2" w:rsidRDefault="00A525F2" w:rsidP="00A525F2">
      <w:pPr>
        <w:pStyle w:val="Akapitzlist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Zalety:</w:t>
      </w:r>
    </w:p>
    <w:p w14:paraId="7438B564" w14:textId="50400D98" w:rsidR="00A525F2" w:rsidRDefault="00A525F2" w:rsidP="00A525F2">
      <w:pPr>
        <w:pStyle w:val="Akapitzlist"/>
        <w:numPr>
          <w:ilvl w:val="0"/>
          <w:numId w:val="4"/>
        </w:num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Łatwy dostęp z urządzeń mobilnych</w:t>
      </w:r>
    </w:p>
    <w:p w14:paraId="438CB7CC" w14:textId="6DE4B5F3" w:rsidR="00A525F2" w:rsidRDefault="00A525F2" w:rsidP="00A525F2">
      <w:pPr>
        <w:pStyle w:val="Akapitzlist"/>
        <w:numPr>
          <w:ilvl w:val="0"/>
          <w:numId w:val="4"/>
        </w:num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Łatwość w używaniu </w:t>
      </w:r>
    </w:p>
    <w:p w14:paraId="7FA5B7FB" w14:textId="65BED5FF" w:rsidR="00A525F2" w:rsidRDefault="00A525F2" w:rsidP="00A525F2">
      <w:pPr>
        <w:pStyle w:val="Akapitzlist"/>
        <w:numPr>
          <w:ilvl w:val="0"/>
          <w:numId w:val="4"/>
        </w:num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Szybkość wyszukiwania i porządkowanie </w:t>
      </w:r>
    </w:p>
    <w:p w14:paraId="46C83173" w14:textId="77294F0F" w:rsidR="00A525F2" w:rsidRDefault="00A525F2" w:rsidP="00A525F2">
      <w:pPr>
        <w:pStyle w:val="Akapitzlist"/>
        <w:numPr>
          <w:ilvl w:val="0"/>
          <w:numId w:val="4"/>
        </w:num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Możliwość przechowywania dużej ilości danych na małej powierzchni </w:t>
      </w:r>
    </w:p>
    <w:p w14:paraId="64B46718" w14:textId="4AAB6384" w:rsidR="005B3644" w:rsidRDefault="005B3644" w:rsidP="005B3644">
      <w:p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Wady:</w:t>
      </w:r>
    </w:p>
    <w:p w14:paraId="56621516" w14:textId="159F374E" w:rsidR="005B3644" w:rsidRDefault="005B3644" w:rsidP="005B3644">
      <w:pPr>
        <w:pStyle w:val="Akapitzlist"/>
        <w:numPr>
          <w:ilvl w:val="0"/>
          <w:numId w:val="5"/>
        </w:num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Awarie ( brak prądu, brak neta)</w:t>
      </w:r>
    </w:p>
    <w:p w14:paraId="209C2022" w14:textId="36EA2E62" w:rsidR="005B3644" w:rsidRDefault="005B3644" w:rsidP="005B3644">
      <w:pPr>
        <w:pStyle w:val="Akapitzlist"/>
        <w:numPr>
          <w:ilvl w:val="0"/>
          <w:numId w:val="5"/>
        </w:num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Wyciek danych </w:t>
      </w:r>
    </w:p>
    <w:p w14:paraId="5D03D256" w14:textId="5EB100DE" w:rsidR="005B3644" w:rsidRDefault="005B3644" w:rsidP="005B3644">
      <w:pPr>
        <w:pStyle w:val="Akapitzlist"/>
        <w:numPr>
          <w:ilvl w:val="0"/>
          <w:numId w:val="5"/>
        </w:num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Brak bezpieczeństwa </w:t>
      </w:r>
    </w:p>
    <w:p w14:paraId="71D8FE6C" w14:textId="19B3E2E8" w:rsidR="00E17C43" w:rsidRDefault="00E17C43" w:rsidP="005B3644">
      <w:pPr>
        <w:pStyle w:val="Akapitzlist"/>
        <w:numPr>
          <w:ilvl w:val="0"/>
          <w:numId w:val="5"/>
        </w:num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Brak skalowalności na małe ekrany ( polepsza się ale wolno) </w:t>
      </w:r>
    </w:p>
    <w:p w14:paraId="24E9948F" w14:textId="77777777" w:rsidR="00E17C43" w:rsidRPr="00E17C43" w:rsidRDefault="00E17C43" w:rsidP="00E17C43">
      <w:pPr>
        <w:rPr>
          <w:rFonts w:cs="Times New Roman"/>
          <w:sz w:val="24"/>
          <w:szCs w:val="24"/>
        </w:rPr>
      </w:pPr>
    </w:p>
    <w:p w14:paraId="21734DCA" w14:textId="392161DC" w:rsidR="00E17C43" w:rsidRDefault="00E17C43" w:rsidP="00E17C43">
      <w:pPr>
        <w:pStyle w:val="Akapitzlist"/>
        <w:numPr>
          <w:ilvl w:val="0"/>
          <w:numId w:val="1"/>
        </w:num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Rodzaje systemów baz danych ze względu na ich umiejscowienie</w:t>
      </w:r>
    </w:p>
    <w:p w14:paraId="01E5F172" w14:textId="7ADA4D25" w:rsidR="002442E4" w:rsidRDefault="002442E4" w:rsidP="002442E4">
      <w:pPr>
        <w:pStyle w:val="Akapitzlist"/>
        <w:numPr>
          <w:ilvl w:val="0"/>
          <w:numId w:val="6"/>
        </w:num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lastRenderedPageBreak/>
        <w:t>Lokalne – na danym komputerze</w:t>
      </w:r>
    </w:p>
    <w:p w14:paraId="2089D4D0" w14:textId="6F1B0F98" w:rsidR="002442E4" w:rsidRDefault="002442E4" w:rsidP="002442E4">
      <w:pPr>
        <w:pStyle w:val="Akapitzlist"/>
        <w:numPr>
          <w:ilvl w:val="0"/>
          <w:numId w:val="6"/>
        </w:num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Sieciowe – na komputerze w danej sieci</w:t>
      </w:r>
    </w:p>
    <w:p w14:paraId="4A8F3D5A" w14:textId="3100A9FB" w:rsidR="002442E4" w:rsidRDefault="002442E4" w:rsidP="002442E4">
      <w:pPr>
        <w:pStyle w:val="Akapitzlist"/>
        <w:numPr>
          <w:ilvl w:val="0"/>
          <w:numId w:val="6"/>
        </w:num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Chmurowe – zapisane w chmurze, dostęp z każdego miejsca\</w:t>
      </w:r>
    </w:p>
    <w:p w14:paraId="040F499E" w14:textId="333889F1" w:rsidR="002442E4" w:rsidRDefault="002442E4" w:rsidP="002442E4">
      <w:pPr>
        <w:pStyle w:val="Akapitzlist"/>
        <w:ind w:left="1440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!!! do każdego jest inny SZBD!!!</w:t>
      </w:r>
    </w:p>
    <w:p w14:paraId="699716D6" w14:textId="77777777" w:rsidR="002442E4" w:rsidRDefault="002442E4" w:rsidP="002442E4">
      <w:pPr>
        <w:pStyle w:val="Akapitzlist"/>
        <w:ind w:left="1440"/>
        <w:rPr>
          <w:rFonts w:cs="Times New Roman"/>
          <w:sz w:val="24"/>
          <w:szCs w:val="24"/>
        </w:rPr>
      </w:pPr>
    </w:p>
    <w:p w14:paraId="07A12C57" w14:textId="3E70B92C" w:rsidR="002442E4" w:rsidRDefault="002442E4" w:rsidP="002442E4">
      <w:pPr>
        <w:pStyle w:val="Akapitzlist"/>
        <w:ind w:left="1440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Chmura – miejsce w sieci do przechowywania danych, do którego mamy dostęp przez sieć Internet po zalogowaniu. Przykładem jest Google, OneDrive. </w:t>
      </w:r>
    </w:p>
    <w:p w14:paraId="7FE46397" w14:textId="45C24C5D" w:rsidR="008766C7" w:rsidRDefault="008766C7" w:rsidP="008766C7">
      <w:pPr>
        <w:pStyle w:val="Akapitzlist"/>
        <w:numPr>
          <w:ilvl w:val="0"/>
          <w:numId w:val="1"/>
        </w:num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Najpopularniejsze SZBD w architekturze klient – serwer</w:t>
      </w:r>
    </w:p>
    <w:p w14:paraId="5AAFCDAA" w14:textId="5074DA01" w:rsidR="008766C7" w:rsidRDefault="008766C7" w:rsidP="008766C7">
      <w:pPr>
        <w:pStyle w:val="Akapitzlist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Architektura klient – serwer – jeden komputer w sieci pełni rolę serwera pozostałe się z nim komunikują.</w:t>
      </w:r>
    </w:p>
    <w:p w14:paraId="7267F31B" w14:textId="0B678F88" w:rsidR="008766C7" w:rsidRDefault="008766C7" w:rsidP="008766C7">
      <w:pPr>
        <w:pStyle w:val="Akapitzlist"/>
        <w:numPr>
          <w:ilvl w:val="0"/>
          <w:numId w:val="7"/>
        </w:num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Microsoft SQL Server </w:t>
      </w:r>
    </w:p>
    <w:p w14:paraId="7BD05AF5" w14:textId="2BC63B59" w:rsidR="008766C7" w:rsidRDefault="008766C7" w:rsidP="008766C7">
      <w:pPr>
        <w:pStyle w:val="Akapitzlist"/>
        <w:numPr>
          <w:ilvl w:val="0"/>
          <w:numId w:val="7"/>
        </w:num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MySQL (egzamin)</w:t>
      </w:r>
    </w:p>
    <w:p w14:paraId="10B9D163" w14:textId="20E239AB" w:rsidR="008766C7" w:rsidRDefault="008766C7" w:rsidP="008766C7">
      <w:pPr>
        <w:pStyle w:val="Akapitzlist"/>
        <w:numPr>
          <w:ilvl w:val="0"/>
          <w:numId w:val="7"/>
        </w:num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Oracle </w:t>
      </w:r>
    </w:p>
    <w:p w14:paraId="07F2A648" w14:textId="3B9B8C1C" w:rsidR="008766C7" w:rsidRDefault="008766C7" w:rsidP="008766C7">
      <w:pPr>
        <w:pStyle w:val="Akapitzlist"/>
        <w:numPr>
          <w:ilvl w:val="0"/>
          <w:numId w:val="7"/>
        </w:numPr>
        <w:rPr>
          <w:rFonts w:cs="Times New Roman"/>
          <w:sz w:val="24"/>
          <w:szCs w:val="24"/>
        </w:rPr>
      </w:pPr>
      <w:proofErr w:type="spellStart"/>
      <w:r>
        <w:rPr>
          <w:rFonts w:cs="Times New Roman"/>
          <w:sz w:val="24"/>
          <w:szCs w:val="24"/>
        </w:rPr>
        <w:t>Postgre</w:t>
      </w:r>
      <w:proofErr w:type="spellEnd"/>
      <w:r>
        <w:rPr>
          <w:rFonts w:cs="Times New Roman"/>
          <w:sz w:val="24"/>
          <w:szCs w:val="24"/>
        </w:rPr>
        <w:t xml:space="preserve"> SQL </w:t>
      </w:r>
    </w:p>
    <w:p w14:paraId="16428DBE" w14:textId="77777777" w:rsidR="00093822" w:rsidRPr="00093822" w:rsidRDefault="00093822" w:rsidP="00093822">
      <w:pPr>
        <w:rPr>
          <w:rFonts w:cs="Times New Roman"/>
          <w:sz w:val="24"/>
          <w:szCs w:val="24"/>
        </w:rPr>
      </w:pPr>
    </w:p>
    <w:p w14:paraId="15E3791E" w14:textId="002E5543" w:rsidR="00093822" w:rsidRDefault="00093822" w:rsidP="00093822">
      <w:pPr>
        <w:pStyle w:val="Akapitzlist"/>
        <w:numPr>
          <w:ilvl w:val="0"/>
          <w:numId w:val="1"/>
        </w:num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Cechy systemów bazy danych</w:t>
      </w:r>
    </w:p>
    <w:p w14:paraId="50386A3C" w14:textId="030CB7D2" w:rsidR="00093822" w:rsidRDefault="00093822" w:rsidP="00093822">
      <w:pPr>
        <w:pStyle w:val="Akapitzlist"/>
        <w:numPr>
          <w:ilvl w:val="0"/>
          <w:numId w:val="8"/>
        </w:num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Uporządkowane dane</w:t>
      </w:r>
    </w:p>
    <w:p w14:paraId="58EDE78A" w14:textId="724FFD2E" w:rsidR="00093822" w:rsidRDefault="00093822" w:rsidP="00093822">
      <w:pPr>
        <w:pStyle w:val="Akapitzlist"/>
        <w:numPr>
          <w:ilvl w:val="0"/>
          <w:numId w:val="8"/>
        </w:num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Prosty interfejs</w:t>
      </w:r>
    </w:p>
    <w:p w14:paraId="75B048FF" w14:textId="5A40B2F3" w:rsidR="00093822" w:rsidRDefault="00093822" w:rsidP="00093822">
      <w:pPr>
        <w:pStyle w:val="Akapitzlist"/>
        <w:numPr>
          <w:ilvl w:val="0"/>
          <w:numId w:val="8"/>
        </w:num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Dostępność danych rozumiana jako wpisy w bazie</w:t>
      </w:r>
      <w:r w:rsidR="00EB5515">
        <w:rPr>
          <w:rFonts w:cs="Times New Roman"/>
          <w:sz w:val="24"/>
          <w:szCs w:val="24"/>
        </w:rPr>
        <w:t>, modyfikacja</w:t>
      </w:r>
    </w:p>
    <w:p w14:paraId="3AEB7F12" w14:textId="04CECD51" w:rsidR="00EB5515" w:rsidRDefault="00EB5515" w:rsidP="00093822">
      <w:pPr>
        <w:pStyle w:val="Akapitzlist"/>
        <w:numPr>
          <w:ilvl w:val="0"/>
          <w:numId w:val="8"/>
        </w:num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Łatwość obsługi</w:t>
      </w:r>
    </w:p>
    <w:p w14:paraId="09B9C235" w14:textId="1B578555" w:rsidR="00EB5515" w:rsidRDefault="00EB5515" w:rsidP="00093822">
      <w:pPr>
        <w:pStyle w:val="Akapitzlist"/>
        <w:numPr>
          <w:ilvl w:val="0"/>
          <w:numId w:val="8"/>
        </w:num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Posegregowane dane – widzimy powiązania z danym elementem</w:t>
      </w:r>
    </w:p>
    <w:p w14:paraId="0C111884" w14:textId="6762B31D" w:rsidR="00EB5515" w:rsidRDefault="00EB5515" w:rsidP="00093822">
      <w:pPr>
        <w:pStyle w:val="Akapitzlist"/>
        <w:numPr>
          <w:ilvl w:val="0"/>
          <w:numId w:val="8"/>
        </w:num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Bezpieczeństwo danych</w:t>
      </w:r>
    </w:p>
    <w:p w14:paraId="16D61941" w14:textId="69538A12" w:rsidR="00EB5515" w:rsidRDefault="00EB5515" w:rsidP="00093822">
      <w:pPr>
        <w:pStyle w:val="Akapitzlist"/>
        <w:numPr>
          <w:ilvl w:val="0"/>
          <w:numId w:val="8"/>
        </w:num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Prywatność – brak niepożądanego dostępu </w:t>
      </w:r>
    </w:p>
    <w:p w14:paraId="176C6999" w14:textId="6D2CC9AB" w:rsidR="00EB5515" w:rsidRDefault="00EB5515" w:rsidP="00093822">
      <w:pPr>
        <w:pStyle w:val="Akapitzlist"/>
        <w:numPr>
          <w:ilvl w:val="0"/>
          <w:numId w:val="8"/>
        </w:num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Dobre zabezpieczenia</w:t>
      </w:r>
    </w:p>
    <w:p w14:paraId="72004373" w14:textId="1BFB2358" w:rsidR="00EB5515" w:rsidRDefault="00EB5515" w:rsidP="00093822">
      <w:pPr>
        <w:pStyle w:val="Akapitzlist"/>
        <w:numPr>
          <w:ilvl w:val="0"/>
          <w:numId w:val="8"/>
        </w:num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Szybkie odbieranie danych i zapisywanie </w:t>
      </w:r>
    </w:p>
    <w:p w14:paraId="4C11387F" w14:textId="0F426597" w:rsidR="00EB5515" w:rsidRDefault="00EB5515" w:rsidP="00093822">
      <w:pPr>
        <w:pStyle w:val="Akapitzlist"/>
        <w:numPr>
          <w:ilvl w:val="0"/>
          <w:numId w:val="8"/>
        </w:num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Dostępność na wielu urządzeniach</w:t>
      </w:r>
    </w:p>
    <w:p w14:paraId="10755B6A" w14:textId="195694AB" w:rsidR="00EB5515" w:rsidRDefault="00EB5515" w:rsidP="00093822">
      <w:pPr>
        <w:pStyle w:val="Akapitzlist"/>
        <w:numPr>
          <w:ilvl w:val="0"/>
          <w:numId w:val="8"/>
        </w:num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Podział na role – admin, klient, user, </w:t>
      </w:r>
    </w:p>
    <w:p w14:paraId="1C663D9E" w14:textId="1FDE2446" w:rsidR="00EB5515" w:rsidRDefault="00EB5515" w:rsidP="00093822">
      <w:pPr>
        <w:pStyle w:val="Akapitzlist"/>
        <w:numPr>
          <w:ilvl w:val="0"/>
          <w:numId w:val="8"/>
        </w:num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Weryfikacja dwuetapowa </w:t>
      </w:r>
    </w:p>
    <w:p w14:paraId="0077CF5C" w14:textId="2D5092AA" w:rsidR="00CF38B7" w:rsidRDefault="00CF38B7" w:rsidP="00093822">
      <w:pPr>
        <w:pStyle w:val="Akapitzlist"/>
        <w:numPr>
          <w:ilvl w:val="0"/>
          <w:numId w:val="8"/>
        </w:num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Optymalizacja</w:t>
      </w:r>
    </w:p>
    <w:p w14:paraId="25B97067" w14:textId="2BCC4900" w:rsidR="00CF38B7" w:rsidRDefault="00CF38B7" w:rsidP="00093822">
      <w:pPr>
        <w:pStyle w:val="Akapitzlist"/>
        <w:numPr>
          <w:ilvl w:val="0"/>
          <w:numId w:val="8"/>
        </w:num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Określona struktura bazy danych – posiada tabele, rekordy, dane </w:t>
      </w:r>
    </w:p>
    <w:p w14:paraId="00922FBA" w14:textId="73313CC3" w:rsidR="00CF38B7" w:rsidRDefault="00CF38B7" w:rsidP="00093822">
      <w:pPr>
        <w:pStyle w:val="Akapitzlist"/>
        <w:numPr>
          <w:ilvl w:val="0"/>
          <w:numId w:val="8"/>
        </w:num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Trwałość danych </w:t>
      </w:r>
    </w:p>
    <w:p w14:paraId="4DE33C54" w14:textId="07D34D82" w:rsidR="00CF38B7" w:rsidRDefault="00CF38B7" w:rsidP="00093822">
      <w:pPr>
        <w:pStyle w:val="Akapitzlist"/>
        <w:numPr>
          <w:ilvl w:val="0"/>
          <w:numId w:val="8"/>
        </w:num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Niezależność danych </w:t>
      </w:r>
    </w:p>
    <w:p w14:paraId="54953440" w14:textId="55213A2D" w:rsidR="00CF38B7" w:rsidRDefault="00CF38B7" w:rsidP="00093822">
      <w:pPr>
        <w:pStyle w:val="Akapitzlist"/>
        <w:numPr>
          <w:ilvl w:val="0"/>
          <w:numId w:val="8"/>
        </w:num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Spójność danych </w:t>
      </w:r>
    </w:p>
    <w:p w14:paraId="00AA6E18" w14:textId="037C028B" w:rsidR="00CF38B7" w:rsidRDefault="00CF38B7" w:rsidP="00093822">
      <w:pPr>
        <w:pStyle w:val="Akapitzlist"/>
        <w:numPr>
          <w:ilvl w:val="0"/>
          <w:numId w:val="8"/>
        </w:num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Odporność danych na anomalie </w:t>
      </w:r>
    </w:p>
    <w:p w14:paraId="6F214C1E" w14:textId="68560111" w:rsidR="00F41A7A" w:rsidRDefault="00F41A7A" w:rsidP="00093822">
      <w:pPr>
        <w:pStyle w:val="Akapitzlist"/>
        <w:numPr>
          <w:ilvl w:val="0"/>
          <w:numId w:val="8"/>
        </w:num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Skalowalność – możliwość rozbudowy baz danych </w:t>
      </w:r>
    </w:p>
    <w:p w14:paraId="66C48BCE" w14:textId="149B867B" w:rsidR="00F41A7A" w:rsidRDefault="00F41A7A" w:rsidP="00F41A7A">
      <w:pPr>
        <w:pStyle w:val="Akapitzlist"/>
        <w:ind w:left="1440"/>
        <w:rPr>
          <w:rFonts w:cs="Times New Roman"/>
          <w:sz w:val="24"/>
          <w:szCs w:val="24"/>
        </w:rPr>
      </w:pPr>
    </w:p>
    <w:p w14:paraId="10641074" w14:textId="77777777" w:rsidR="00F41A7A" w:rsidRDefault="00F41A7A" w:rsidP="00F41A7A">
      <w:pPr>
        <w:pStyle w:val="Akapitzlist"/>
        <w:ind w:left="1440"/>
        <w:rPr>
          <w:rFonts w:cs="Times New Roman"/>
          <w:sz w:val="24"/>
          <w:szCs w:val="24"/>
        </w:rPr>
      </w:pPr>
    </w:p>
    <w:p w14:paraId="61304C33" w14:textId="77777777" w:rsidR="00F41A7A" w:rsidRDefault="00F41A7A" w:rsidP="00F41A7A">
      <w:pPr>
        <w:pStyle w:val="Akapitzlist"/>
        <w:ind w:left="1440"/>
        <w:rPr>
          <w:rFonts w:cs="Times New Roman"/>
          <w:sz w:val="24"/>
          <w:szCs w:val="24"/>
        </w:rPr>
      </w:pPr>
    </w:p>
    <w:p w14:paraId="1E1FE714" w14:textId="0BCB04D3" w:rsidR="00F41A7A" w:rsidRDefault="00F41A7A" w:rsidP="00F41A7A">
      <w:pPr>
        <w:pStyle w:val="Akapitzlist"/>
        <w:numPr>
          <w:ilvl w:val="0"/>
          <w:numId w:val="1"/>
        </w:num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Modele baz danych </w:t>
      </w:r>
    </w:p>
    <w:p w14:paraId="2F3BAB74" w14:textId="50284FBE" w:rsidR="00F41A7A" w:rsidRDefault="00AE5240" w:rsidP="00F41A7A">
      <w:pPr>
        <w:pStyle w:val="Akapitzlist"/>
        <w:numPr>
          <w:ilvl w:val="0"/>
          <w:numId w:val="9"/>
        </w:numPr>
        <w:rPr>
          <w:rFonts w:cs="Times New Roman"/>
          <w:sz w:val="24"/>
          <w:szCs w:val="24"/>
        </w:rPr>
      </w:pPr>
      <w:r>
        <w:rPr>
          <w:noProof/>
          <w:lang w:eastAsia="pl-PL"/>
        </w:rPr>
        <w:drawing>
          <wp:anchor distT="0" distB="0" distL="114300" distR="114300" simplePos="0" relativeHeight="251659264" behindDoc="0" locked="0" layoutInCell="1" allowOverlap="1" wp14:anchorId="16179B37" wp14:editId="0C696B8E">
            <wp:simplePos x="0" y="0"/>
            <wp:positionH relativeFrom="margin">
              <wp:posOffset>1335950</wp:posOffset>
            </wp:positionH>
            <wp:positionV relativeFrom="paragraph">
              <wp:posOffset>400434</wp:posOffset>
            </wp:positionV>
            <wp:extent cx="3874770" cy="1096010"/>
            <wp:effectExtent l="0" t="0" r="0" b="8890"/>
            <wp:wrapTopAndBottom/>
            <wp:docPr id="1" name="Obraz 1" descr="Obraz zawierający tekst, Czcionka, zrzut ekranu, biały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 descr="Obraz zawierający tekst, Czcionka, zrzut ekranu, biały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4770" cy="109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cs="Times New Roman"/>
          <w:sz w:val="24"/>
          <w:szCs w:val="24"/>
        </w:rPr>
        <w:t>Model jednorodny - proste bazy danych oparte na jednej tabeli</w:t>
      </w:r>
      <w:r w:rsidR="00847D6E">
        <w:rPr>
          <w:rFonts w:cs="Times New Roman"/>
          <w:sz w:val="24"/>
          <w:szCs w:val="24"/>
        </w:rPr>
        <w:t xml:space="preserve">, przykładem jest książka telefoniczna, spis treści, księga gości, </w:t>
      </w:r>
    </w:p>
    <w:p w14:paraId="567A9CB5" w14:textId="77777777" w:rsidR="008E1DEE" w:rsidRDefault="008E1DEE" w:rsidP="008E1DEE">
      <w:pPr>
        <w:rPr>
          <w:rFonts w:cs="Times New Roman"/>
          <w:sz w:val="24"/>
          <w:szCs w:val="24"/>
        </w:rPr>
      </w:pPr>
    </w:p>
    <w:p w14:paraId="7F5B6C9E" w14:textId="27B585B9" w:rsidR="008E1DEE" w:rsidRDefault="008E1DEE" w:rsidP="008E1DEE">
      <w:pPr>
        <w:pStyle w:val="Akapitzlist"/>
        <w:numPr>
          <w:ilvl w:val="0"/>
          <w:numId w:val="9"/>
        </w:numPr>
        <w:rPr>
          <w:rFonts w:cs="Times New Roman"/>
          <w:sz w:val="24"/>
          <w:szCs w:val="24"/>
        </w:rPr>
      </w:pPr>
      <w:r>
        <w:rPr>
          <w:noProof/>
          <w:lang w:eastAsia="pl-PL"/>
        </w:rPr>
        <w:lastRenderedPageBreak/>
        <w:drawing>
          <wp:anchor distT="0" distB="0" distL="114300" distR="114300" simplePos="0" relativeHeight="251661312" behindDoc="0" locked="0" layoutInCell="1" allowOverlap="1" wp14:anchorId="4C4C9D5D" wp14:editId="69A23A0C">
            <wp:simplePos x="0" y="0"/>
            <wp:positionH relativeFrom="column">
              <wp:posOffset>296266</wp:posOffset>
            </wp:positionH>
            <wp:positionV relativeFrom="paragraph">
              <wp:posOffset>750563</wp:posOffset>
            </wp:positionV>
            <wp:extent cx="6210300" cy="2705100"/>
            <wp:effectExtent l="0" t="0" r="0" b="0"/>
            <wp:wrapTopAndBottom/>
            <wp:docPr id="2" name="Obraz 2" descr="Obraz zawierający tekst, diagram, lini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az 2" descr="Obraz zawierający tekst, diagram, linia, zrzut ekranu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cs="Times New Roman"/>
          <w:sz w:val="24"/>
          <w:szCs w:val="24"/>
        </w:rPr>
        <w:t>Model hierarchiczny – oparty na strukturze odwróconego drzewa. Każdy obiekt (z wyjątkiem podstawowego ) jest połączony z jednym obiektem nadrzędnym</w:t>
      </w:r>
      <w:r w:rsidR="00F84CFA">
        <w:rPr>
          <w:rFonts w:cs="Times New Roman"/>
          <w:sz w:val="24"/>
          <w:szCs w:val="24"/>
        </w:rPr>
        <w:t xml:space="preserve">, przykład dziennik elektroniczny, aplikacje do testowania </w:t>
      </w:r>
    </w:p>
    <w:p w14:paraId="008D7E86" w14:textId="64DCAC46" w:rsidR="00F84CFA" w:rsidRPr="00F84CFA" w:rsidRDefault="00F84CFA" w:rsidP="00F84CFA">
      <w:pPr>
        <w:pStyle w:val="Akapitzlist"/>
        <w:rPr>
          <w:rFonts w:cs="Times New Roman"/>
          <w:sz w:val="24"/>
          <w:szCs w:val="24"/>
        </w:rPr>
      </w:pPr>
    </w:p>
    <w:p w14:paraId="416FFEC4" w14:textId="03C08B0F" w:rsidR="00F84CFA" w:rsidRPr="008E1DEE" w:rsidRDefault="00F84CFA" w:rsidP="00F84CFA">
      <w:pPr>
        <w:pStyle w:val="Akapitzlist"/>
        <w:ind w:left="1080"/>
        <w:rPr>
          <w:rFonts w:cs="Times New Roman"/>
          <w:sz w:val="24"/>
          <w:szCs w:val="24"/>
        </w:rPr>
      </w:pPr>
    </w:p>
    <w:p w14:paraId="7EA46A5D" w14:textId="3E625D01" w:rsidR="00AD373B" w:rsidRDefault="00AD373B" w:rsidP="00F84CFA">
      <w:pPr>
        <w:pStyle w:val="Akapitzlist"/>
        <w:numPr>
          <w:ilvl w:val="0"/>
          <w:numId w:val="9"/>
        </w:numPr>
        <w:rPr>
          <w:rFonts w:cs="Times New Roman"/>
          <w:sz w:val="24"/>
          <w:szCs w:val="24"/>
        </w:rPr>
      </w:pPr>
      <w:r>
        <w:rPr>
          <w:noProof/>
          <w:lang w:eastAsia="pl-PL"/>
        </w:rPr>
        <w:drawing>
          <wp:anchor distT="0" distB="0" distL="114300" distR="114300" simplePos="0" relativeHeight="251663360" behindDoc="0" locked="0" layoutInCell="1" allowOverlap="1" wp14:anchorId="5FB66CDD" wp14:editId="1D3AC5D3">
            <wp:simplePos x="0" y="0"/>
            <wp:positionH relativeFrom="margin">
              <wp:align>left</wp:align>
            </wp:positionH>
            <wp:positionV relativeFrom="paragraph">
              <wp:posOffset>487213</wp:posOffset>
            </wp:positionV>
            <wp:extent cx="6118860" cy="2758440"/>
            <wp:effectExtent l="0" t="0" r="0" b="3810"/>
            <wp:wrapTopAndBottom/>
            <wp:docPr id="3" name="Obraz 3" descr="Obraz zawierający tekst, linia, diagram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az 3" descr="Obraz zawierający tekst, linia, diagram, Czcionka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27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84CFA">
        <w:rPr>
          <w:rFonts w:cs="Times New Roman"/>
          <w:sz w:val="24"/>
          <w:szCs w:val="24"/>
        </w:rPr>
        <w:t>Model sieciowy – inaczej rozproszony – poszczególne elementy mogą łączyć się z innymi elementami i tworzyć kratownicę</w:t>
      </w:r>
    </w:p>
    <w:p w14:paraId="5D59BBCF" w14:textId="77777777" w:rsidR="00AD373B" w:rsidRDefault="00AD373B" w:rsidP="00AD373B">
      <w:pPr>
        <w:rPr>
          <w:rFonts w:cs="Times New Roman"/>
          <w:sz w:val="24"/>
          <w:szCs w:val="24"/>
        </w:rPr>
      </w:pPr>
    </w:p>
    <w:p w14:paraId="3A8F1261" w14:textId="77777777" w:rsidR="00AD373B" w:rsidRDefault="00AD373B" w:rsidP="00AD373B">
      <w:pPr>
        <w:rPr>
          <w:rFonts w:cs="Times New Roman"/>
          <w:sz w:val="24"/>
          <w:szCs w:val="24"/>
        </w:rPr>
      </w:pPr>
    </w:p>
    <w:p w14:paraId="0B909E3F" w14:textId="77777777" w:rsidR="00AD373B" w:rsidRDefault="00AD373B" w:rsidP="00AD373B">
      <w:pPr>
        <w:rPr>
          <w:rFonts w:cs="Times New Roman"/>
          <w:sz w:val="24"/>
          <w:szCs w:val="24"/>
        </w:rPr>
      </w:pPr>
    </w:p>
    <w:p w14:paraId="75D84D27" w14:textId="77777777" w:rsidR="00AD373B" w:rsidRDefault="00AD373B" w:rsidP="00AD373B">
      <w:pPr>
        <w:rPr>
          <w:rFonts w:cs="Times New Roman"/>
          <w:sz w:val="24"/>
          <w:szCs w:val="24"/>
        </w:rPr>
      </w:pPr>
    </w:p>
    <w:p w14:paraId="67F3185B" w14:textId="77777777" w:rsidR="00AD373B" w:rsidRDefault="00AD373B" w:rsidP="00AD373B">
      <w:pPr>
        <w:rPr>
          <w:rFonts w:cs="Times New Roman"/>
          <w:sz w:val="24"/>
          <w:szCs w:val="24"/>
        </w:rPr>
      </w:pPr>
    </w:p>
    <w:p w14:paraId="65DC92E6" w14:textId="77777777" w:rsidR="00AD373B" w:rsidRDefault="00AD373B" w:rsidP="00AD373B">
      <w:pPr>
        <w:rPr>
          <w:rFonts w:cs="Times New Roman"/>
          <w:sz w:val="24"/>
          <w:szCs w:val="24"/>
        </w:rPr>
      </w:pPr>
    </w:p>
    <w:p w14:paraId="446A1F69" w14:textId="77777777" w:rsidR="00AD373B" w:rsidRDefault="00AD373B" w:rsidP="00AD373B">
      <w:pPr>
        <w:rPr>
          <w:rFonts w:cs="Times New Roman"/>
          <w:sz w:val="24"/>
          <w:szCs w:val="24"/>
        </w:rPr>
      </w:pPr>
    </w:p>
    <w:p w14:paraId="64A004F1" w14:textId="77777777" w:rsidR="00AD373B" w:rsidRDefault="00AD373B" w:rsidP="00AD373B">
      <w:pPr>
        <w:rPr>
          <w:rFonts w:cs="Times New Roman"/>
          <w:sz w:val="24"/>
          <w:szCs w:val="24"/>
        </w:rPr>
      </w:pPr>
    </w:p>
    <w:p w14:paraId="61CD657F" w14:textId="77777777" w:rsidR="00AD373B" w:rsidRPr="00AD373B" w:rsidRDefault="00AD373B" w:rsidP="00AD373B">
      <w:pPr>
        <w:rPr>
          <w:rFonts w:cs="Times New Roman"/>
          <w:sz w:val="24"/>
          <w:szCs w:val="24"/>
        </w:rPr>
      </w:pPr>
    </w:p>
    <w:p w14:paraId="77DECC13" w14:textId="57419B33" w:rsidR="00AE5240" w:rsidRDefault="00AD373B" w:rsidP="00AD373B">
      <w:pPr>
        <w:pStyle w:val="Akapitzlist"/>
        <w:numPr>
          <w:ilvl w:val="0"/>
          <w:numId w:val="9"/>
        </w:numPr>
        <w:rPr>
          <w:rFonts w:cs="Times New Roman"/>
          <w:sz w:val="24"/>
          <w:szCs w:val="24"/>
        </w:rPr>
      </w:pPr>
      <w:r>
        <w:rPr>
          <w:noProof/>
          <w:lang w:eastAsia="pl-PL"/>
        </w:rPr>
        <w:lastRenderedPageBreak/>
        <w:drawing>
          <wp:anchor distT="0" distB="0" distL="114300" distR="114300" simplePos="0" relativeHeight="251665408" behindDoc="0" locked="0" layoutInCell="1" allowOverlap="1" wp14:anchorId="7CFE0D81" wp14:editId="0AEBE738">
            <wp:simplePos x="0" y="0"/>
            <wp:positionH relativeFrom="margin">
              <wp:align>center</wp:align>
            </wp:positionH>
            <wp:positionV relativeFrom="paragraph">
              <wp:posOffset>461672</wp:posOffset>
            </wp:positionV>
            <wp:extent cx="5927725" cy="2536190"/>
            <wp:effectExtent l="0" t="0" r="0" b="0"/>
            <wp:wrapTopAndBottom/>
            <wp:docPr id="5" name="Obraz 5" descr="Obraz zawierający tekst, zrzut ekranu, Produkty papierowe, Prostoką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az 5" descr="Obraz zawierający tekst, zrzut ekranu, Produkty papierowe, Prostokąt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725" cy="253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="Times New Roman"/>
          <w:sz w:val="24"/>
          <w:szCs w:val="24"/>
        </w:rPr>
        <w:t xml:space="preserve">Model relacyjny – jego podstawą jest przechowywanie danych w postaci relacyjnej. Dane w tym modelu są grupowane w relacje, które prezentowane są w formie tabel. </w:t>
      </w:r>
    </w:p>
    <w:p w14:paraId="4C796841" w14:textId="6F729C4C" w:rsidR="00AD373B" w:rsidRDefault="00AD373B" w:rsidP="00AD373B">
      <w:pPr>
        <w:rPr>
          <w:rFonts w:cs="Times New Roman"/>
          <w:sz w:val="24"/>
          <w:szCs w:val="24"/>
        </w:rPr>
      </w:pPr>
    </w:p>
    <w:p w14:paraId="7826D9BA" w14:textId="1A38D96E" w:rsidR="00AD373B" w:rsidRDefault="00AD373B" w:rsidP="00AD373B">
      <w:p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1 </w:t>
      </w:r>
      <w:proofErr w:type="spellStart"/>
      <w:r>
        <w:rPr>
          <w:rFonts w:cs="Times New Roman"/>
          <w:sz w:val="24"/>
          <w:szCs w:val="24"/>
        </w:rPr>
        <w:t>gigabyte</w:t>
      </w:r>
      <w:proofErr w:type="spellEnd"/>
      <w:r>
        <w:rPr>
          <w:rFonts w:cs="Times New Roman"/>
          <w:sz w:val="24"/>
          <w:szCs w:val="24"/>
        </w:rPr>
        <w:t xml:space="preserve">, adres </w:t>
      </w:r>
    </w:p>
    <w:p w14:paraId="25111D3F" w14:textId="11FA1407" w:rsidR="00AD373B" w:rsidRDefault="00AD373B" w:rsidP="00AD373B">
      <w:pPr>
        <w:rPr>
          <w:rFonts w:cs="Times New Roman"/>
          <w:sz w:val="24"/>
          <w:szCs w:val="24"/>
        </w:rPr>
      </w:pPr>
      <w:proofErr w:type="spellStart"/>
      <w:r>
        <w:rPr>
          <w:rFonts w:cs="Times New Roman"/>
          <w:sz w:val="24"/>
          <w:szCs w:val="24"/>
        </w:rPr>
        <w:t>Gigabyte</w:t>
      </w:r>
      <w:proofErr w:type="spellEnd"/>
      <w:r>
        <w:rPr>
          <w:rFonts w:cs="Times New Roman"/>
          <w:sz w:val="24"/>
          <w:szCs w:val="24"/>
        </w:rPr>
        <w:t xml:space="preserve"> – płyty </w:t>
      </w:r>
      <w:proofErr w:type="spellStart"/>
      <w:r>
        <w:rPr>
          <w:rFonts w:cs="Times New Roman"/>
          <w:sz w:val="24"/>
          <w:szCs w:val="24"/>
        </w:rPr>
        <w:t>głowne</w:t>
      </w:r>
      <w:proofErr w:type="spellEnd"/>
      <w:r>
        <w:rPr>
          <w:rFonts w:cs="Times New Roman"/>
          <w:sz w:val="24"/>
          <w:szCs w:val="24"/>
        </w:rPr>
        <w:t>, karty graficzne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AD373B" w14:paraId="34C6873A" w14:textId="77777777" w:rsidTr="00AD373B">
        <w:tc>
          <w:tcPr>
            <w:tcW w:w="10456" w:type="dxa"/>
          </w:tcPr>
          <w:p w14:paraId="19322BC9" w14:textId="1F6C6BDA" w:rsidR="00AD373B" w:rsidRDefault="00AD373B" w:rsidP="00AD373B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Karta graficzna, 1, parametry</w:t>
            </w:r>
          </w:p>
        </w:tc>
      </w:tr>
    </w:tbl>
    <w:p w14:paraId="1FCEA6FD" w14:textId="2DFDC4DE" w:rsidR="00AD373B" w:rsidRPr="00AD373B" w:rsidRDefault="00AD373B" w:rsidP="00AD373B">
      <w:pPr>
        <w:rPr>
          <w:rFonts w:cs="Times New Roman"/>
          <w:sz w:val="24"/>
          <w:szCs w:val="24"/>
        </w:rPr>
      </w:pPr>
    </w:p>
    <w:p w14:paraId="6BE290AF" w14:textId="2E28701D" w:rsidR="00AD373B" w:rsidRDefault="00C26C88" w:rsidP="00C26C88">
      <w:pPr>
        <w:pStyle w:val="Akapitzlist"/>
        <w:numPr>
          <w:ilvl w:val="0"/>
          <w:numId w:val="9"/>
        </w:num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Model </w:t>
      </w:r>
      <w:proofErr w:type="spellStart"/>
      <w:r>
        <w:rPr>
          <w:rFonts w:cs="Times New Roman"/>
          <w:sz w:val="24"/>
          <w:szCs w:val="24"/>
        </w:rPr>
        <w:t>postrelacyjny</w:t>
      </w:r>
      <w:proofErr w:type="spellEnd"/>
      <w:r>
        <w:rPr>
          <w:rFonts w:cs="Times New Roman"/>
          <w:sz w:val="24"/>
          <w:szCs w:val="24"/>
        </w:rPr>
        <w:t xml:space="preserve"> – (</w:t>
      </w:r>
      <w:proofErr w:type="spellStart"/>
      <w:r>
        <w:rPr>
          <w:rFonts w:cs="Times New Roman"/>
          <w:sz w:val="24"/>
          <w:szCs w:val="24"/>
        </w:rPr>
        <w:t>relacyjno</w:t>
      </w:r>
      <w:proofErr w:type="spellEnd"/>
      <w:r>
        <w:rPr>
          <w:rFonts w:cs="Times New Roman"/>
          <w:sz w:val="24"/>
          <w:szCs w:val="24"/>
        </w:rPr>
        <w:t xml:space="preserve"> -obiektowy ) – w strukturze relacyjnej mogą być przechowywane dane typu obiektowego \</w:t>
      </w:r>
    </w:p>
    <w:p w14:paraId="2613D01A" w14:textId="3B45FC7D" w:rsidR="00C26C88" w:rsidRPr="00C26C88" w:rsidRDefault="00C26C88" w:rsidP="00C26C88">
      <w:pPr>
        <w:pStyle w:val="Akapitzlist"/>
        <w:numPr>
          <w:ilvl w:val="0"/>
          <w:numId w:val="9"/>
        </w:num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Model obiektowy – model opierający się na koncepcji obiektu z odwzorowaniem w rzeczywistości lub abstrakcji</w:t>
      </w:r>
    </w:p>
    <w:p w14:paraId="6D249900" w14:textId="64B2871A" w:rsidR="00AD373B" w:rsidRDefault="00C26C88" w:rsidP="00AD373B">
      <w:pPr>
        <w:rPr>
          <w:rFonts w:cs="Times New Roman"/>
          <w:sz w:val="24"/>
          <w:szCs w:val="24"/>
        </w:rPr>
      </w:pPr>
      <w:r>
        <w:rPr>
          <w:rFonts w:cs="Times New Roman"/>
          <w:noProof/>
          <w:sz w:val="24"/>
          <w:szCs w:val="24"/>
        </w:rPr>
        <w:drawing>
          <wp:inline distT="0" distB="0" distL="0" distR="0" wp14:anchorId="2FF5CC89" wp14:editId="03B46051">
            <wp:extent cx="5749290" cy="1566545"/>
            <wp:effectExtent l="0" t="0" r="3810" b="0"/>
            <wp:docPr id="1266731467" name="Obraz 1" descr="Obraz zawierający tekst, zrzut ekranu, Czcionka, Prostoką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731467" name="Obraz 1" descr="Obraz zawierający tekst, zrzut ekranu, Czcionka, Prostokąt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290" cy="15665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5D8B32E" w14:textId="16D3764C" w:rsidR="00AD373B" w:rsidRDefault="00AD373B" w:rsidP="00AD373B">
      <w:pPr>
        <w:rPr>
          <w:rFonts w:cs="Times New Roman"/>
          <w:sz w:val="24"/>
          <w:szCs w:val="24"/>
        </w:rPr>
      </w:pPr>
    </w:p>
    <w:p w14:paraId="2DBF7B90" w14:textId="6F74D458" w:rsidR="00AD373B" w:rsidRDefault="00C26C88" w:rsidP="00AD373B">
      <w:p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Zadanie: </w:t>
      </w:r>
      <w:r>
        <w:rPr>
          <w:rFonts w:cs="Times New Roman"/>
          <w:sz w:val="24"/>
          <w:szCs w:val="24"/>
        </w:rPr>
        <w:br/>
        <w:t xml:space="preserve">Narysuj przynajmniej 2 (maksymalnie 5) przykładów modeli baz danych: hierarchiczny, sieciowy, relacyjny. Nie wliczają się zmienione dane z przykładów na lekcji </w:t>
      </w:r>
    </w:p>
    <w:p w14:paraId="1F06EA40" w14:textId="1C6874AF" w:rsidR="00AD373B" w:rsidRDefault="00AD373B" w:rsidP="00AD373B">
      <w:pPr>
        <w:rPr>
          <w:rFonts w:cs="Times New Roman"/>
          <w:sz w:val="24"/>
          <w:szCs w:val="24"/>
        </w:rPr>
      </w:pPr>
    </w:p>
    <w:p w14:paraId="4D4CB64D" w14:textId="77777777" w:rsidR="00EB2153" w:rsidRDefault="00EB2153" w:rsidP="00AD373B">
      <w:pPr>
        <w:rPr>
          <w:rFonts w:cs="Times New Roman"/>
          <w:sz w:val="24"/>
          <w:szCs w:val="24"/>
        </w:rPr>
      </w:pPr>
    </w:p>
    <w:p w14:paraId="2F195CD2" w14:textId="77777777" w:rsidR="00EB2153" w:rsidRDefault="00EB2153" w:rsidP="00AD373B">
      <w:pPr>
        <w:rPr>
          <w:rFonts w:cs="Times New Roman"/>
          <w:sz w:val="24"/>
          <w:szCs w:val="24"/>
        </w:rPr>
      </w:pPr>
    </w:p>
    <w:p w14:paraId="66F6009B" w14:textId="77777777" w:rsidR="00EB2153" w:rsidRDefault="00EB2153" w:rsidP="00AD373B">
      <w:pPr>
        <w:rPr>
          <w:rFonts w:cs="Times New Roman"/>
          <w:sz w:val="24"/>
          <w:szCs w:val="24"/>
        </w:rPr>
      </w:pPr>
    </w:p>
    <w:p w14:paraId="49FDA870" w14:textId="77777777" w:rsidR="00EB2153" w:rsidRDefault="00EB2153" w:rsidP="00AD373B">
      <w:pPr>
        <w:rPr>
          <w:rFonts w:cs="Times New Roman"/>
          <w:sz w:val="24"/>
          <w:szCs w:val="24"/>
        </w:rPr>
      </w:pPr>
    </w:p>
    <w:p w14:paraId="11528102" w14:textId="77777777" w:rsidR="00EB2153" w:rsidRDefault="00EB2153" w:rsidP="00AD373B">
      <w:pPr>
        <w:rPr>
          <w:rFonts w:cs="Times New Roman"/>
          <w:sz w:val="24"/>
          <w:szCs w:val="24"/>
        </w:rPr>
      </w:pPr>
    </w:p>
    <w:p w14:paraId="22473DBB" w14:textId="77777777" w:rsidR="00EB2153" w:rsidRDefault="00EB2153" w:rsidP="00AD373B">
      <w:pPr>
        <w:rPr>
          <w:rFonts w:cs="Times New Roman"/>
          <w:sz w:val="24"/>
          <w:szCs w:val="24"/>
        </w:rPr>
      </w:pPr>
    </w:p>
    <w:p w14:paraId="0E85AC12" w14:textId="1B2216D8" w:rsidR="00EB2153" w:rsidRDefault="00EB2153" w:rsidP="00EB2153">
      <w:pPr>
        <w:pStyle w:val="Akapitzlist"/>
        <w:numPr>
          <w:ilvl w:val="0"/>
          <w:numId w:val="1"/>
        </w:num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lastRenderedPageBreak/>
        <w:t>Modele baz danych – dynamiczny rozwój</w:t>
      </w:r>
    </w:p>
    <w:p w14:paraId="0FEBE800" w14:textId="0C2ACEEC" w:rsidR="00EB2153" w:rsidRDefault="00F8754E" w:rsidP="00EB2153">
      <w:pPr>
        <w:pStyle w:val="Akapitzlist"/>
        <w:numPr>
          <w:ilvl w:val="0"/>
          <w:numId w:val="11"/>
        </w:num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Hurtownie danych OLAP (ang. Online </w:t>
      </w:r>
      <w:proofErr w:type="spellStart"/>
      <w:r>
        <w:rPr>
          <w:rFonts w:cs="Times New Roman"/>
          <w:sz w:val="24"/>
          <w:szCs w:val="24"/>
        </w:rPr>
        <w:t>Analytical</w:t>
      </w:r>
      <w:proofErr w:type="spellEnd"/>
      <w:r>
        <w:rPr>
          <w:rFonts w:cs="Times New Roman"/>
          <w:sz w:val="24"/>
          <w:szCs w:val="24"/>
        </w:rPr>
        <w:t xml:space="preserve"> Processing)</w:t>
      </w:r>
    </w:p>
    <w:p w14:paraId="6B9E6EE0" w14:textId="32436BCD" w:rsidR="00F8754E" w:rsidRDefault="00F8754E" w:rsidP="00EB2153">
      <w:pPr>
        <w:pStyle w:val="Akapitzlist"/>
        <w:numPr>
          <w:ilvl w:val="0"/>
          <w:numId w:val="11"/>
        </w:num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Transakcyjne bazy danych OLTP (ang. Online </w:t>
      </w:r>
      <w:proofErr w:type="spellStart"/>
      <w:r>
        <w:rPr>
          <w:rFonts w:cs="Times New Roman"/>
          <w:sz w:val="24"/>
          <w:szCs w:val="24"/>
        </w:rPr>
        <w:t>Transaction</w:t>
      </w:r>
      <w:proofErr w:type="spellEnd"/>
      <w:r>
        <w:rPr>
          <w:rFonts w:cs="Times New Roman"/>
          <w:sz w:val="24"/>
          <w:szCs w:val="24"/>
        </w:rPr>
        <w:t xml:space="preserve"> Processing)</w:t>
      </w:r>
    </w:p>
    <w:p w14:paraId="008A3E24" w14:textId="5FFF019A" w:rsidR="00F8754E" w:rsidRDefault="00F8754E" w:rsidP="00EB2153">
      <w:pPr>
        <w:pStyle w:val="Akapitzlist"/>
        <w:numPr>
          <w:ilvl w:val="0"/>
          <w:numId w:val="11"/>
        </w:num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Grafowe bazy danych </w:t>
      </w:r>
    </w:p>
    <w:p w14:paraId="63D646A2" w14:textId="247A183E" w:rsidR="00201B42" w:rsidRDefault="00201B42" w:rsidP="00EB2153">
      <w:pPr>
        <w:pStyle w:val="Akapitzlist"/>
        <w:numPr>
          <w:ilvl w:val="0"/>
          <w:numId w:val="11"/>
        </w:num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Bazy danych dokumentowe JSON</w:t>
      </w:r>
    </w:p>
    <w:p w14:paraId="653ED093" w14:textId="73973555" w:rsidR="00201B42" w:rsidRDefault="00201B42" w:rsidP="00EB2153">
      <w:pPr>
        <w:pStyle w:val="Akapitzlist"/>
        <w:numPr>
          <w:ilvl w:val="0"/>
          <w:numId w:val="11"/>
        </w:num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Bazy danych w chmurze </w:t>
      </w:r>
    </w:p>
    <w:p w14:paraId="34CCD7E4" w14:textId="33A7CBC8" w:rsidR="00201B42" w:rsidRDefault="00201B42" w:rsidP="00EB2153">
      <w:pPr>
        <w:pStyle w:val="Akapitzlist"/>
        <w:numPr>
          <w:ilvl w:val="0"/>
          <w:numId w:val="11"/>
        </w:num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Autonomiczne bazy danych </w:t>
      </w:r>
    </w:p>
    <w:p w14:paraId="361EED59" w14:textId="029A3502" w:rsidR="00201B42" w:rsidRDefault="00201B42" w:rsidP="00201B42">
      <w:pPr>
        <w:pStyle w:val="Akapitzlist"/>
        <w:numPr>
          <w:ilvl w:val="0"/>
          <w:numId w:val="1"/>
        </w:num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Bazy danych w chmurze </w:t>
      </w:r>
    </w:p>
    <w:p w14:paraId="4E7A9D1D" w14:textId="0BB7EF6D" w:rsidR="00201B42" w:rsidRDefault="00201B42" w:rsidP="00201B42">
      <w:pPr>
        <w:pStyle w:val="Akapitzlist"/>
        <w:numPr>
          <w:ilvl w:val="0"/>
          <w:numId w:val="12"/>
        </w:num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Model tradycyjny – szbd i baza danych są w chmurze</w:t>
      </w:r>
    </w:p>
    <w:p w14:paraId="155C44BB" w14:textId="75C8B4EC" w:rsidR="00201B42" w:rsidRDefault="00201B42" w:rsidP="00201B42">
      <w:pPr>
        <w:pStyle w:val="Akapitzlist"/>
        <w:numPr>
          <w:ilvl w:val="0"/>
          <w:numId w:val="12"/>
        </w:num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Baza danych jako usługa </w:t>
      </w:r>
      <w:proofErr w:type="spellStart"/>
      <w:r>
        <w:rPr>
          <w:rFonts w:cs="Times New Roman"/>
          <w:sz w:val="24"/>
          <w:szCs w:val="24"/>
        </w:rPr>
        <w:t>DBaaS</w:t>
      </w:r>
      <w:proofErr w:type="spellEnd"/>
      <w:r>
        <w:rPr>
          <w:rFonts w:cs="Times New Roman"/>
          <w:sz w:val="24"/>
          <w:szCs w:val="24"/>
        </w:rPr>
        <w:t xml:space="preserve"> (ang. </w:t>
      </w:r>
      <w:proofErr w:type="spellStart"/>
      <w:r>
        <w:rPr>
          <w:rFonts w:cs="Times New Roman"/>
          <w:sz w:val="24"/>
          <w:szCs w:val="24"/>
        </w:rPr>
        <w:t>DataBase</w:t>
      </w:r>
      <w:proofErr w:type="spellEnd"/>
      <w:r>
        <w:rPr>
          <w:rFonts w:cs="Times New Roman"/>
          <w:sz w:val="24"/>
          <w:szCs w:val="24"/>
        </w:rPr>
        <w:t xml:space="preserve"> as a Service) – klient zawiera umowę z dostawcą usług w chmurze </w:t>
      </w:r>
    </w:p>
    <w:p w14:paraId="77B8DAEC" w14:textId="77777777" w:rsidR="00E03166" w:rsidRDefault="00E03166" w:rsidP="00E03166">
      <w:pPr>
        <w:rPr>
          <w:rFonts w:cs="Times New Roman"/>
          <w:sz w:val="24"/>
          <w:szCs w:val="24"/>
        </w:rPr>
      </w:pPr>
    </w:p>
    <w:p w14:paraId="4151DD04" w14:textId="77777777" w:rsidR="00E03166" w:rsidRDefault="00E03166" w:rsidP="00E03166">
      <w:pPr>
        <w:rPr>
          <w:rFonts w:cs="Times New Roman"/>
          <w:sz w:val="24"/>
          <w:szCs w:val="24"/>
        </w:rPr>
      </w:pPr>
    </w:p>
    <w:p w14:paraId="0ABB9814" w14:textId="77777777" w:rsidR="00E03166" w:rsidRDefault="00E03166" w:rsidP="00E03166">
      <w:pPr>
        <w:rPr>
          <w:rFonts w:cs="Times New Roman"/>
          <w:sz w:val="24"/>
          <w:szCs w:val="24"/>
        </w:rPr>
      </w:pPr>
    </w:p>
    <w:p w14:paraId="16A36587" w14:textId="4E0F02D3" w:rsidR="00E03166" w:rsidRDefault="00E03166" w:rsidP="00E03166">
      <w:pPr>
        <w:pStyle w:val="Tytu"/>
      </w:pPr>
      <w:r>
        <w:t xml:space="preserve">Temat: Relacyjne bazy danych </w:t>
      </w:r>
    </w:p>
    <w:p w14:paraId="70B2F96F" w14:textId="77777777" w:rsidR="00E03166" w:rsidRDefault="00E03166" w:rsidP="00E03166"/>
    <w:p w14:paraId="3E545E59" w14:textId="7EE65454" w:rsidR="00E03166" w:rsidRDefault="00E03166" w:rsidP="00E03166">
      <w:r>
        <w:t xml:space="preserve">Cel lekcji : </w:t>
      </w:r>
    </w:p>
    <w:p w14:paraId="3D98B600" w14:textId="3B65B2A6" w:rsidR="00E03166" w:rsidRDefault="00E03166" w:rsidP="00E03166">
      <w:r>
        <w:t xml:space="preserve">- elementy relacyjnej bazy danych </w:t>
      </w:r>
    </w:p>
    <w:p w14:paraId="163E35C6" w14:textId="48921FB9" w:rsidR="00E03166" w:rsidRDefault="00E03166" w:rsidP="00E03166">
      <w:r>
        <w:t xml:space="preserve">- klucze </w:t>
      </w:r>
    </w:p>
    <w:p w14:paraId="7ACE20F1" w14:textId="08E75B1A" w:rsidR="00E03166" w:rsidRDefault="00E03166" w:rsidP="00E03166">
      <w:r>
        <w:t xml:space="preserve">- związki między tabelami </w:t>
      </w:r>
    </w:p>
    <w:p w14:paraId="15AE70A7" w14:textId="2CB6C087" w:rsidR="00E03166" w:rsidRDefault="00E03166" w:rsidP="00E03166">
      <w:r>
        <w:t xml:space="preserve">- normalizacja </w:t>
      </w:r>
    </w:p>
    <w:p w14:paraId="2A27D65C" w14:textId="77777777" w:rsidR="00B02642" w:rsidRDefault="00B02642" w:rsidP="00E03166"/>
    <w:p w14:paraId="0F83CF55" w14:textId="342B8755" w:rsidR="00B02642" w:rsidRDefault="00B02642" w:rsidP="00B02642">
      <w:pPr>
        <w:pStyle w:val="Akapitzlist"/>
        <w:numPr>
          <w:ilvl w:val="0"/>
          <w:numId w:val="13"/>
        </w:numPr>
      </w:pPr>
      <w:r>
        <w:t xml:space="preserve">Model relacyjny wg </w:t>
      </w:r>
      <w:proofErr w:type="spellStart"/>
      <w:r>
        <w:t>E.F.Codd’a</w:t>
      </w:r>
      <w:proofErr w:type="spellEnd"/>
    </w:p>
    <w:p w14:paraId="107BEDEF" w14:textId="0E5F37AC" w:rsidR="00B02642" w:rsidRDefault="00B02642" w:rsidP="00B02642">
      <w:pPr>
        <w:pStyle w:val="Akapitzlist"/>
      </w:pPr>
      <w:r>
        <w:t>Wg niego baza jest zbudowana z relacji, reprezentującą relacje w ujęciu pojęć matematycznych. Podstawowy obiekt takiej bazy danych to tabela</w:t>
      </w:r>
    </w:p>
    <w:p w14:paraId="496B0AF7" w14:textId="7DD84D3E" w:rsidR="00B02642" w:rsidRDefault="00F865F1" w:rsidP="00B02642">
      <w:pPr>
        <w:pStyle w:val="Akapitzlist"/>
        <w:numPr>
          <w:ilvl w:val="0"/>
          <w:numId w:val="13"/>
        </w:numPr>
      </w:pPr>
      <w:r>
        <w:t xml:space="preserve">Tabela – inaczej encja, to reprezentacja zarówno obiektu materialnego jak i niematerialnego, np. rzecz, osoba, miejsce, zdarzenie, będące elementem dającym się odróżnić przez określone cechy. </w:t>
      </w:r>
    </w:p>
    <w:p w14:paraId="069CE132" w14:textId="4BA6AC46" w:rsidR="00F865F1" w:rsidRDefault="00F865F1" w:rsidP="00F865F1">
      <w:r>
        <w:t xml:space="preserve">Tabela co można zdefiniować – cechy dla uczniów </w:t>
      </w:r>
    </w:p>
    <w:p w14:paraId="32D2F307" w14:textId="28939733" w:rsidR="00F865F1" w:rsidRDefault="00F865F1" w:rsidP="00F865F1">
      <w:r>
        <w:t>Mamy tabelę uczni</w:t>
      </w:r>
      <w:r w:rsidR="00435C6D">
        <w:t>ów</w:t>
      </w:r>
      <w:r>
        <w:t>, jakie cechy mogą ich odróżnić?</w:t>
      </w:r>
    </w:p>
    <w:p w14:paraId="4C730686" w14:textId="732B26E1" w:rsidR="00F865F1" w:rsidRPr="00435C6D" w:rsidRDefault="00435C6D" w:rsidP="00F865F1">
      <w:pPr>
        <w:pStyle w:val="Akapitzlist"/>
        <w:numPr>
          <w:ilvl w:val="0"/>
          <w:numId w:val="14"/>
        </w:numPr>
        <w:rPr>
          <w:strike/>
        </w:rPr>
      </w:pPr>
      <w:r w:rsidRPr="00435C6D">
        <w:rPr>
          <w:strike/>
        </w:rPr>
        <w:t>Włosy</w:t>
      </w:r>
    </w:p>
    <w:p w14:paraId="582B83DF" w14:textId="1CF758FA" w:rsidR="00435C6D" w:rsidRPr="00435C6D" w:rsidRDefault="00435C6D" w:rsidP="00F865F1">
      <w:pPr>
        <w:pStyle w:val="Akapitzlist"/>
        <w:numPr>
          <w:ilvl w:val="0"/>
          <w:numId w:val="14"/>
        </w:numPr>
        <w:rPr>
          <w:strike/>
        </w:rPr>
      </w:pPr>
      <w:r w:rsidRPr="00435C6D">
        <w:rPr>
          <w:strike/>
        </w:rPr>
        <w:t>Kolor oczu</w:t>
      </w:r>
    </w:p>
    <w:p w14:paraId="71F8A0EC" w14:textId="6261FCF2" w:rsidR="00435C6D" w:rsidRPr="001A105B" w:rsidRDefault="00435C6D" w:rsidP="00F865F1">
      <w:pPr>
        <w:pStyle w:val="Akapitzlist"/>
        <w:numPr>
          <w:ilvl w:val="0"/>
          <w:numId w:val="14"/>
        </w:numPr>
        <w:rPr>
          <w:strike/>
        </w:rPr>
      </w:pPr>
      <w:r w:rsidRPr="001A105B">
        <w:rPr>
          <w:strike/>
        </w:rPr>
        <w:t>Wzrost</w:t>
      </w:r>
    </w:p>
    <w:p w14:paraId="2427909D" w14:textId="35BF0DE4" w:rsidR="00435C6D" w:rsidRDefault="00435C6D" w:rsidP="00F865F1">
      <w:pPr>
        <w:pStyle w:val="Akapitzlist"/>
        <w:numPr>
          <w:ilvl w:val="0"/>
          <w:numId w:val="14"/>
        </w:numPr>
      </w:pPr>
      <w:r>
        <w:t>Kraj pochodzenia</w:t>
      </w:r>
    </w:p>
    <w:p w14:paraId="690853CF" w14:textId="031ED978" w:rsidR="00435C6D" w:rsidRDefault="00435C6D" w:rsidP="00F865F1">
      <w:pPr>
        <w:pStyle w:val="Akapitzlist"/>
        <w:numPr>
          <w:ilvl w:val="0"/>
          <w:numId w:val="14"/>
        </w:numPr>
      </w:pPr>
      <w:r>
        <w:t>Nazwisko</w:t>
      </w:r>
    </w:p>
    <w:p w14:paraId="04725E49" w14:textId="25CB738B" w:rsidR="00435C6D" w:rsidRDefault="00435C6D" w:rsidP="00F865F1">
      <w:pPr>
        <w:pStyle w:val="Akapitzlist"/>
        <w:numPr>
          <w:ilvl w:val="0"/>
          <w:numId w:val="14"/>
        </w:numPr>
      </w:pPr>
      <w:r>
        <w:t>Data urodzenia</w:t>
      </w:r>
    </w:p>
    <w:p w14:paraId="1EA6D147" w14:textId="4ACCA6F0" w:rsidR="00435C6D" w:rsidRPr="001A105B" w:rsidRDefault="00435C6D" w:rsidP="00F865F1">
      <w:pPr>
        <w:pStyle w:val="Akapitzlist"/>
        <w:numPr>
          <w:ilvl w:val="0"/>
          <w:numId w:val="14"/>
        </w:numPr>
        <w:rPr>
          <w:strike/>
        </w:rPr>
      </w:pPr>
      <w:r w:rsidRPr="001A105B">
        <w:rPr>
          <w:strike/>
        </w:rPr>
        <w:t>Kolor skóry</w:t>
      </w:r>
    </w:p>
    <w:p w14:paraId="64C19016" w14:textId="1F685F8B" w:rsidR="00435C6D" w:rsidRPr="001A105B" w:rsidRDefault="00435C6D" w:rsidP="00F865F1">
      <w:pPr>
        <w:pStyle w:val="Akapitzlist"/>
        <w:numPr>
          <w:ilvl w:val="0"/>
          <w:numId w:val="14"/>
        </w:numPr>
        <w:rPr>
          <w:strike/>
        </w:rPr>
      </w:pPr>
      <w:r w:rsidRPr="001A105B">
        <w:rPr>
          <w:strike/>
        </w:rPr>
        <w:t>Wiek</w:t>
      </w:r>
    </w:p>
    <w:p w14:paraId="40AB3746" w14:textId="14A0E69D" w:rsidR="00435C6D" w:rsidRPr="001A105B" w:rsidRDefault="00435C6D" w:rsidP="00F865F1">
      <w:pPr>
        <w:pStyle w:val="Akapitzlist"/>
        <w:numPr>
          <w:ilvl w:val="0"/>
          <w:numId w:val="14"/>
        </w:numPr>
        <w:rPr>
          <w:strike/>
        </w:rPr>
      </w:pPr>
      <w:r w:rsidRPr="001A105B">
        <w:rPr>
          <w:strike/>
        </w:rPr>
        <w:t>Rysy twarzy</w:t>
      </w:r>
    </w:p>
    <w:p w14:paraId="72311B58" w14:textId="0FE65B20" w:rsidR="00435C6D" w:rsidRDefault="00435C6D" w:rsidP="00F865F1">
      <w:pPr>
        <w:pStyle w:val="Akapitzlist"/>
        <w:numPr>
          <w:ilvl w:val="0"/>
          <w:numId w:val="14"/>
        </w:numPr>
      </w:pPr>
      <w:r>
        <w:t>Miejsce urodzenia</w:t>
      </w:r>
    </w:p>
    <w:p w14:paraId="7DA83237" w14:textId="15B9CB98" w:rsidR="00435C6D" w:rsidRDefault="00435C6D" w:rsidP="00F865F1">
      <w:pPr>
        <w:pStyle w:val="Akapitzlist"/>
        <w:numPr>
          <w:ilvl w:val="0"/>
          <w:numId w:val="14"/>
        </w:numPr>
      </w:pPr>
      <w:r>
        <w:t>Miejsce zamieszkania</w:t>
      </w:r>
    </w:p>
    <w:p w14:paraId="6AA9AA8A" w14:textId="24368F44" w:rsidR="00435C6D" w:rsidRDefault="00435C6D" w:rsidP="00F865F1">
      <w:pPr>
        <w:pStyle w:val="Akapitzlist"/>
        <w:numPr>
          <w:ilvl w:val="0"/>
          <w:numId w:val="14"/>
        </w:numPr>
      </w:pPr>
      <w:r>
        <w:t>Pesel</w:t>
      </w:r>
    </w:p>
    <w:p w14:paraId="53086777" w14:textId="37C33F56" w:rsidR="001A105B" w:rsidRDefault="00435C6D" w:rsidP="00F865F1">
      <w:pPr>
        <w:pStyle w:val="Akapitzlist"/>
        <w:numPr>
          <w:ilvl w:val="0"/>
          <w:numId w:val="14"/>
        </w:numPr>
      </w:pPr>
      <w:r>
        <w:t>Numer w dzienniku</w:t>
      </w:r>
      <w:r w:rsidR="001A105B">
        <w:t xml:space="preserve"> (klucz podstawowy) </w:t>
      </w:r>
    </w:p>
    <w:p w14:paraId="02B047A0" w14:textId="51E6BD2D" w:rsidR="00435C6D" w:rsidRDefault="001A105B" w:rsidP="001A105B">
      <w:pPr>
        <w:pStyle w:val="Akapitzlist"/>
        <w:numPr>
          <w:ilvl w:val="0"/>
          <w:numId w:val="14"/>
        </w:numPr>
      </w:pPr>
      <w:r>
        <w:t>Imię</w:t>
      </w:r>
      <w:r w:rsidR="00435C6D">
        <w:t xml:space="preserve"> </w:t>
      </w:r>
    </w:p>
    <w:p w14:paraId="37BE54EC" w14:textId="77777777" w:rsidR="00E00477" w:rsidRDefault="00E00477" w:rsidP="00E00477"/>
    <w:p w14:paraId="3ECF4634" w14:textId="594AAA9D" w:rsidR="00E00477" w:rsidRDefault="00E00477" w:rsidP="00E00477">
      <w:pPr>
        <w:pStyle w:val="Akapitzlist"/>
        <w:numPr>
          <w:ilvl w:val="0"/>
          <w:numId w:val="13"/>
        </w:numPr>
      </w:pPr>
      <w:r>
        <w:lastRenderedPageBreak/>
        <w:t xml:space="preserve">Atrybut – inaczej kolumna, element tabeli mający określoną nazwę. Atrybuty określają zbiór cech elementu bazy danych, a następnie opisywane są wartościami. Zbiór wartości atrybutu nazywa się dziedziną lub typem danych 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1284"/>
        <w:gridCol w:w="1253"/>
        <w:gridCol w:w="1285"/>
        <w:gridCol w:w="1285"/>
        <w:gridCol w:w="1297"/>
        <w:gridCol w:w="1377"/>
        <w:gridCol w:w="1401"/>
        <w:gridCol w:w="1274"/>
      </w:tblGrid>
      <w:tr w:rsidR="00E00477" w14:paraId="4A1F1E5C" w14:textId="77777777" w:rsidTr="00E00477">
        <w:tc>
          <w:tcPr>
            <w:tcW w:w="1307" w:type="dxa"/>
          </w:tcPr>
          <w:p w14:paraId="714A7EB9" w14:textId="4C2F343E" w:rsidR="00E00477" w:rsidRDefault="00E00477" w:rsidP="00E00477">
            <w:r>
              <w:t xml:space="preserve">Nr w dzienniku </w:t>
            </w:r>
          </w:p>
        </w:tc>
        <w:tc>
          <w:tcPr>
            <w:tcW w:w="1307" w:type="dxa"/>
          </w:tcPr>
          <w:p w14:paraId="51EC7BBD" w14:textId="37E1CF56" w:rsidR="00E00477" w:rsidRDefault="00E00477" w:rsidP="00E00477">
            <w:proofErr w:type="spellStart"/>
            <w:r>
              <w:t>Imie</w:t>
            </w:r>
            <w:proofErr w:type="spellEnd"/>
            <w:r>
              <w:t xml:space="preserve"> </w:t>
            </w:r>
          </w:p>
        </w:tc>
        <w:tc>
          <w:tcPr>
            <w:tcW w:w="1307" w:type="dxa"/>
          </w:tcPr>
          <w:p w14:paraId="7853EE3A" w14:textId="09E2E05F" w:rsidR="00E00477" w:rsidRDefault="00E00477" w:rsidP="00E00477">
            <w:r>
              <w:t xml:space="preserve">Nazwisko </w:t>
            </w:r>
          </w:p>
        </w:tc>
        <w:tc>
          <w:tcPr>
            <w:tcW w:w="1307" w:type="dxa"/>
          </w:tcPr>
          <w:p w14:paraId="46E72ED7" w14:textId="193D9E0E" w:rsidR="00E00477" w:rsidRDefault="00E00477" w:rsidP="00E00477">
            <w:r>
              <w:t xml:space="preserve">Pesel </w:t>
            </w:r>
          </w:p>
        </w:tc>
        <w:tc>
          <w:tcPr>
            <w:tcW w:w="1307" w:type="dxa"/>
          </w:tcPr>
          <w:p w14:paraId="2DFCCD0B" w14:textId="7088704C" w:rsidR="00E00477" w:rsidRDefault="00E00477" w:rsidP="00E00477">
            <w:r>
              <w:t xml:space="preserve">Data </w:t>
            </w:r>
            <w:proofErr w:type="spellStart"/>
            <w:r>
              <w:t>ur</w:t>
            </w:r>
            <w:proofErr w:type="spellEnd"/>
            <w:r>
              <w:t xml:space="preserve"> </w:t>
            </w:r>
          </w:p>
        </w:tc>
        <w:tc>
          <w:tcPr>
            <w:tcW w:w="1307" w:type="dxa"/>
          </w:tcPr>
          <w:p w14:paraId="5652D7CA" w14:textId="533B0D71" w:rsidR="00E00477" w:rsidRDefault="00E00477" w:rsidP="00E00477">
            <w:r>
              <w:t xml:space="preserve">Miejscowość </w:t>
            </w:r>
            <w:proofErr w:type="spellStart"/>
            <w:r>
              <w:t>ur</w:t>
            </w:r>
            <w:proofErr w:type="spellEnd"/>
            <w:r>
              <w:t xml:space="preserve"> </w:t>
            </w:r>
          </w:p>
        </w:tc>
        <w:tc>
          <w:tcPr>
            <w:tcW w:w="1307" w:type="dxa"/>
          </w:tcPr>
          <w:p w14:paraId="432D5472" w14:textId="2428103A" w:rsidR="00E00477" w:rsidRDefault="00E00477" w:rsidP="00E00477">
            <w:r>
              <w:t>Miejsce zamieszkania</w:t>
            </w:r>
          </w:p>
        </w:tc>
        <w:tc>
          <w:tcPr>
            <w:tcW w:w="1307" w:type="dxa"/>
          </w:tcPr>
          <w:p w14:paraId="3D0D811E" w14:textId="5ED2CCD7" w:rsidR="00E00477" w:rsidRDefault="00E00477" w:rsidP="00E00477">
            <w:r>
              <w:t>kierunek</w:t>
            </w:r>
          </w:p>
        </w:tc>
      </w:tr>
      <w:tr w:rsidR="00E00477" w14:paraId="6BDA3609" w14:textId="77777777" w:rsidTr="00E00477">
        <w:tc>
          <w:tcPr>
            <w:tcW w:w="1307" w:type="dxa"/>
          </w:tcPr>
          <w:p w14:paraId="26DC8DAF" w14:textId="5DA68F73" w:rsidR="00E00477" w:rsidRDefault="00E00477" w:rsidP="00E00477">
            <w:r>
              <w:t>1</w:t>
            </w:r>
          </w:p>
        </w:tc>
        <w:tc>
          <w:tcPr>
            <w:tcW w:w="1307" w:type="dxa"/>
          </w:tcPr>
          <w:p w14:paraId="76343961" w14:textId="5C0DD434" w:rsidR="00E00477" w:rsidRDefault="00E00477" w:rsidP="00E00477">
            <w:r>
              <w:t xml:space="preserve">Stefan </w:t>
            </w:r>
          </w:p>
        </w:tc>
        <w:tc>
          <w:tcPr>
            <w:tcW w:w="1307" w:type="dxa"/>
          </w:tcPr>
          <w:p w14:paraId="4C8A3107" w14:textId="5EEB1A91" w:rsidR="00E00477" w:rsidRDefault="00E00477" w:rsidP="00E00477">
            <w:r>
              <w:t>Kowalski</w:t>
            </w:r>
          </w:p>
        </w:tc>
        <w:tc>
          <w:tcPr>
            <w:tcW w:w="1307" w:type="dxa"/>
          </w:tcPr>
          <w:p w14:paraId="6C87BDDF" w14:textId="1103D820" w:rsidR="00E00477" w:rsidRDefault="00E00477" w:rsidP="00E00477">
            <w:r>
              <w:t>28934712</w:t>
            </w:r>
          </w:p>
        </w:tc>
        <w:tc>
          <w:tcPr>
            <w:tcW w:w="1307" w:type="dxa"/>
          </w:tcPr>
          <w:p w14:paraId="2E8BF62B" w14:textId="3681244F" w:rsidR="00E00477" w:rsidRDefault="00E00477" w:rsidP="00E00477">
            <w:r>
              <w:t>12.12.2008</w:t>
            </w:r>
          </w:p>
        </w:tc>
        <w:tc>
          <w:tcPr>
            <w:tcW w:w="1307" w:type="dxa"/>
          </w:tcPr>
          <w:p w14:paraId="4A6FA7A9" w14:textId="4C7EA769" w:rsidR="00E00477" w:rsidRDefault="00E00477" w:rsidP="00E00477">
            <w:r>
              <w:t>Warszawa</w:t>
            </w:r>
          </w:p>
        </w:tc>
        <w:tc>
          <w:tcPr>
            <w:tcW w:w="1307" w:type="dxa"/>
          </w:tcPr>
          <w:p w14:paraId="387FE8A5" w14:textId="6972F189" w:rsidR="00E00477" w:rsidRDefault="00E00477" w:rsidP="00E00477">
            <w:r>
              <w:t xml:space="preserve">Warszawa </w:t>
            </w:r>
          </w:p>
        </w:tc>
        <w:tc>
          <w:tcPr>
            <w:tcW w:w="1307" w:type="dxa"/>
          </w:tcPr>
          <w:p w14:paraId="1E0CCB26" w14:textId="669C25DE" w:rsidR="00E00477" w:rsidRDefault="00E00477" w:rsidP="00E00477">
            <w:proofErr w:type="spellStart"/>
            <w:r>
              <w:t>tp</w:t>
            </w:r>
            <w:proofErr w:type="spellEnd"/>
          </w:p>
        </w:tc>
      </w:tr>
      <w:tr w:rsidR="00E00477" w14:paraId="27D0C581" w14:textId="77777777" w:rsidTr="00E00477">
        <w:tc>
          <w:tcPr>
            <w:tcW w:w="1307" w:type="dxa"/>
          </w:tcPr>
          <w:p w14:paraId="2D57F12E" w14:textId="0B9540A6" w:rsidR="00E00477" w:rsidRDefault="0017428E" w:rsidP="00E00477">
            <w:r>
              <w:t>2</w:t>
            </w:r>
          </w:p>
        </w:tc>
        <w:tc>
          <w:tcPr>
            <w:tcW w:w="1307" w:type="dxa"/>
          </w:tcPr>
          <w:p w14:paraId="21CC3992" w14:textId="560C9AD4" w:rsidR="00E00477" w:rsidRDefault="0017428E" w:rsidP="00E00477">
            <w:r>
              <w:t xml:space="preserve">Stefan </w:t>
            </w:r>
          </w:p>
        </w:tc>
        <w:tc>
          <w:tcPr>
            <w:tcW w:w="1307" w:type="dxa"/>
          </w:tcPr>
          <w:p w14:paraId="32C950EF" w14:textId="1EBDEA32" w:rsidR="00E00477" w:rsidRDefault="0017428E" w:rsidP="00E00477">
            <w:r>
              <w:t xml:space="preserve">Kowalski </w:t>
            </w:r>
          </w:p>
        </w:tc>
        <w:tc>
          <w:tcPr>
            <w:tcW w:w="1307" w:type="dxa"/>
          </w:tcPr>
          <w:p w14:paraId="7032B1D2" w14:textId="181C65CF" w:rsidR="00E00477" w:rsidRDefault="0017428E" w:rsidP="00E00477">
            <w:r>
              <w:t>23910254</w:t>
            </w:r>
          </w:p>
        </w:tc>
        <w:tc>
          <w:tcPr>
            <w:tcW w:w="1307" w:type="dxa"/>
          </w:tcPr>
          <w:p w14:paraId="63DCACB0" w14:textId="19513613" w:rsidR="00E00477" w:rsidRDefault="0017428E" w:rsidP="00E00477">
            <w:r>
              <w:t>12.12.</w:t>
            </w:r>
          </w:p>
        </w:tc>
        <w:tc>
          <w:tcPr>
            <w:tcW w:w="1307" w:type="dxa"/>
          </w:tcPr>
          <w:p w14:paraId="23D9CF41" w14:textId="77777777" w:rsidR="00E00477" w:rsidRDefault="00E00477" w:rsidP="00E00477"/>
        </w:tc>
        <w:tc>
          <w:tcPr>
            <w:tcW w:w="1307" w:type="dxa"/>
          </w:tcPr>
          <w:p w14:paraId="75F0B8FE" w14:textId="77777777" w:rsidR="00E00477" w:rsidRDefault="00E00477" w:rsidP="00E00477"/>
        </w:tc>
        <w:tc>
          <w:tcPr>
            <w:tcW w:w="1307" w:type="dxa"/>
          </w:tcPr>
          <w:p w14:paraId="2EF5D3F2" w14:textId="77777777" w:rsidR="00E00477" w:rsidRDefault="00E00477" w:rsidP="00E00477"/>
        </w:tc>
      </w:tr>
    </w:tbl>
    <w:p w14:paraId="734A490E" w14:textId="77777777" w:rsidR="00E00477" w:rsidRPr="00E03166" w:rsidRDefault="00E00477" w:rsidP="00E00477"/>
    <w:p w14:paraId="50E890A9" w14:textId="346D3C14" w:rsidR="00AD373B" w:rsidRPr="00E00477" w:rsidRDefault="00E00477" w:rsidP="00E00477">
      <w:pPr>
        <w:pStyle w:val="Akapitzlist"/>
        <w:numPr>
          <w:ilvl w:val="0"/>
          <w:numId w:val="13"/>
        </w:numPr>
        <w:rPr>
          <w:rFonts w:cs="Times New Roman"/>
          <w:sz w:val="24"/>
          <w:szCs w:val="24"/>
        </w:rPr>
      </w:pPr>
      <w:proofErr w:type="spellStart"/>
      <w:r>
        <w:rPr>
          <w:rFonts w:cs="Times New Roman"/>
          <w:sz w:val="24"/>
          <w:szCs w:val="24"/>
        </w:rPr>
        <w:t>Krotka</w:t>
      </w:r>
      <w:proofErr w:type="spellEnd"/>
      <w:r>
        <w:rPr>
          <w:rFonts w:cs="Times New Roman"/>
          <w:sz w:val="24"/>
          <w:szCs w:val="24"/>
        </w:rPr>
        <w:t xml:space="preserve"> – niepowtarzalny zbiór wartości o określonych typach umieszczonych w polach opisujący pojedynczy element tabeli bazy danych. Definicja nie obejmuje pierwszego wiersza, który jest wierszem nagłówkowym zawierającym nazwy atrybutów. </w:t>
      </w:r>
      <w:proofErr w:type="spellStart"/>
      <w:r>
        <w:rPr>
          <w:rFonts w:cs="Times New Roman"/>
          <w:sz w:val="24"/>
          <w:szCs w:val="24"/>
        </w:rPr>
        <w:t>Krotki</w:t>
      </w:r>
      <w:proofErr w:type="spellEnd"/>
      <w:r>
        <w:rPr>
          <w:rFonts w:cs="Times New Roman"/>
          <w:sz w:val="24"/>
          <w:szCs w:val="24"/>
        </w:rPr>
        <w:t xml:space="preserve"> nazywa się też rekordami tabeli. </w:t>
      </w:r>
    </w:p>
    <w:p w14:paraId="4CF8480B" w14:textId="46541714" w:rsidR="00AD373B" w:rsidRDefault="0017428E" w:rsidP="0017428E">
      <w:pPr>
        <w:pStyle w:val="Akapitzlist"/>
        <w:numPr>
          <w:ilvl w:val="0"/>
          <w:numId w:val="13"/>
        </w:num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Tabela bazy danych musi spełniać następujące warunki:</w:t>
      </w:r>
    </w:p>
    <w:p w14:paraId="41711151" w14:textId="65541C92" w:rsidR="0017428E" w:rsidRDefault="0017428E" w:rsidP="0017428E">
      <w:pPr>
        <w:pStyle w:val="Akapitzlist"/>
        <w:numPr>
          <w:ilvl w:val="0"/>
          <w:numId w:val="15"/>
        </w:num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Musi mieć jednoznaczną nazwę</w:t>
      </w:r>
    </w:p>
    <w:p w14:paraId="54EC1805" w14:textId="292A5D97" w:rsidR="003E3E7D" w:rsidRDefault="0017428E" w:rsidP="003E3E7D">
      <w:pPr>
        <w:pStyle w:val="Akapitzlist"/>
        <w:numPr>
          <w:ilvl w:val="0"/>
          <w:numId w:val="15"/>
        </w:num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Każda kolumna musi mieć jednoznaczną nazwę</w:t>
      </w:r>
      <w:r w:rsidR="003E3E7D">
        <w:rPr>
          <w:rFonts w:cs="Times New Roman"/>
          <w:sz w:val="24"/>
          <w:szCs w:val="24"/>
        </w:rPr>
        <w:t xml:space="preserve"> określającą cechę elementu bazy danych</w:t>
      </w:r>
    </w:p>
    <w:p w14:paraId="5F8F67FD" w14:textId="77777777" w:rsidR="003E3E7D" w:rsidRDefault="003E3E7D" w:rsidP="003E3E7D">
      <w:pPr>
        <w:pStyle w:val="Akapitzlist"/>
        <w:numPr>
          <w:ilvl w:val="0"/>
          <w:numId w:val="15"/>
        </w:num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Każde pole musi zawierać tzw. wartość atomową (pojedynczą, unikalną)</w:t>
      </w:r>
    </w:p>
    <w:p w14:paraId="3EDA67B2" w14:textId="77777777" w:rsidR="003E3E7D" w:rsidRDefault="003E3E7D" w:rsidP="003E3E7D">
      <w:pPr>
        <w:pStyle w:val="Akapitzlist"/>
        <w:numPr>
          <w:ilvl w:val="0"/>
          <w:numId w:val="15"/>
        </w:num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Nie może występować zdublowany rekord w danej tabeli</w:t>
      </w:r>
    </w:p>
    <w:p w14:paraId="13C972F7" w14:textId="77777777" w:rsidR="003E3E7D" w:rsidRDefault="003E3E7D" w:rsidP="003E3E7D">
      <w:pPr>
        <w:pStyle w:val="Akapitzlist"/>
        <w:numPr>
          <w:ilvl w:val="0"/>
          <w:numId w:val="15"/>
        </w:num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Nie powinny pojawiać się pola tabeli nieużyteczne z punktu widzenia funkcjonalności </w:t>
      </w:r>
    </w:p>
    <w:p w14:paraId="7B102B3F" w14:textId="77777777" w:rsidR="003E3E7D" w:rsidRDefault="003E3E7D" w:rsidP="003E3E7D">
      <w:pPr>
        <w:pStyle w:val="Akapitzlist"/>
        <w:numPr>
          <w:ilvl w:val="0"/>
          <w:numId w:val="15"/>
        </w:num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Każda tabela powinna posiadać jeden unikatowy atrybut stanowiący klucz </w:t>
      </w:r>
    </w:p>
    <w:p w14:paraId="04B83500" w14:textId="5A1DEEAC" w:rsidR="00EE55B9" w:rsidRDefault="003E3E7D" w:rsidP="00163FC2">
      <w:pPr>
        <w:pStyle w:val="Akapitzlist"/>
        <w:numPr>
          <w:ilvl w:val="0"/>
          <w:numId w:val="13"/>
        </w:num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Rodzaje kluczy </w:t>
      </w:r>
      <w:r w:rsidRPr="003E3E7D">
        <w:rPr>
          <w:rFonts w:cs="Times New Roman"/>
          <w:sz w:val="24"/>
          <w:szCs w:val="24"/>
        </w:rPr>
        <w:t xml:space="preserve"> </w:t>
      </w:r>
    </w:p>
    <w:p w14:paraId="216790B2" w14:textId="088D77B8" w:rsidR="00163FC2" w:rsidRDefault="00163FC2" w:rsidP="00163FC2">
      <w:pPr>
        <w:pStyle w:val="Akapitzlist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Klucz – atrybut jednoznacznie identyfikujący każdy rekord tabeli.</w:t>
      </w:r>
      <w:r w:rsidR="0052513C">
        <w:rPr>
          <w:rFonts w:cs="Times New Roman"/>
          <w:sz w:val="24"/>
          <w:szCs w:val="24"/>
        </w:rPr>
        <w:t xml:space="preserve"> Aby atrybut nazwać kluczem musi spełnić następujące warunki:</w:t>
      </w:r>
    </w:p>
    <w:p w14:paraId="6342C183" w14:textId="3106325A" w:rsidR="0052513C" w:rsidRDefault="0052513C" w:rsidP="0052513C">
      <w:pPr>
        <w:pStyle w:val="Akapitzlist"/>
        <w:numPr>
          <w:ilvl w:val="0"/>
          <w:numId w:val="17"/>
        </w:num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Być unikatowy</w:t>
      </w:r>
    </w:p>
    <w:p w14:paraId="37C88146" w14:textId="2BD21C91" w:rsidR="0052513C" w:rsidRDefault="0052513C" w:rsidP="0052513C">
      <w:pPr>
        <w:pStyle w:val="Akapitzlist"/>
        <w:numPr>
          <w:ilvl w:val="0"/>
          <w:numId w:val="17"/>
        </w:num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Mieć niepodzielną wartość tzw. Wartość atomową</w:t>
      </w:r>
    </w:p>
    <w:p w14:paraId="0215E799" w14:textId="19D0F660" w:rsidR="0052513C" w:rsidRDefault="00494A62" w:rsidP="0052513C">
      <w:pPr>
        <w:pStyle w:val="Akapitzlist"/>
        <w:numPr>
          <w:ilvl w:val="0"/>
          <w:numId w:val="17"/>
        </w:num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Nie może przyjmować wartości NULL (tzw. Wartość pusta) </w:t>
      </w:r>
    </w:p>
    <w:p w14:paraId="0F65A10A" w14:textId="6C929B38" w:rsidR="00494A62" w:rsidRDefault="00494A62" w:rsidP="0052513C">
      <w:pPr>
        <w:pStyle w:val="Akapitzlist"/>
        <w:numPr>
          <w:ilvl w:val="0"/>
          <w:numId w:val="17"/>
        </w:num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Wartość klucza nie może podlegać zmianom </w:t>
      </w:r>
    </w:p>
    <w:p w14:paraId="3A30CE52" w14:textId="4B5E9C0B" w:rsidR="00494A62" w:rsidRDefault="00494A62" w:rsidP="00494A62">
      <w:p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Wyróżniamy następujące rodzaje kluczy </w:t>
      </w:r>
    </w:p>
    <w:p w14:paraId="7F1055CF" w14:textId="412D6BDF" w:rsidR="00494A62" w:rsidRDefault="00494A62" w:rsidP="00494A62">
      <w:pPr>
        <w:pStyle w:val="Akapitzlist"/>
        <w:numPr>
          <w:ilvl w:val="0"/>
          <w:numId w:val="18"/>
        </w:num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Klucz prosty – jednoelementowy, jedna kolumna np. PESEL</w:t>
      </w:r>
    </w:p>
    <w:p w14:paraId="6323AF36" w14:textId="57BA4448" w:rsidR="00494A62" w:rsidRDefault="00494A62" w:rsidP="00494A62">
      <w:pPr>
        <w:pStyle w:val="Akapitzlist"/>
        <w:numPr>
          <w:ilvl w:val="0"/>
          <w:numId w:val="18"/>
        </w:num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Klucz złożony – kilkuelementowy, kilka kolumn, np. </w:t>
      </w:r>
      <w:proofErr w:type="spellStart"/>
      <w:r>
        <w:rPr>
          <w:rFonts w:cs="Times New Roman"/>
          <w:sz w:val="24"/>
          <w:szCs w:val="24"/>
        </w:rPr>
        <w:t>Imie</w:t>
      </w:r>
      <w:proofErr w:type="spellEnd"/>
      <w:r>
        <w:rPr>
          <w:rFonts w:cs="Times New Roman"/>
          <w:sz w:val="24"/>
          <w:szCs w:val="24"/>
        </w:rPr>
        <w:t xml:space="preserve"> i nazwisko</w:t>
      </w:r>
    </w:p>
    <w:p w14:paraId="18011135" w14:textId="721B109D" w:rsidR="00494A62" w:rsidRPr="008206EB" w:rsidRDefault="00861CEB" w:rsidP="00494A62">
      <w:pPr>
        <w:pStyle w:val="Akapitzlist"/>
        <w:numPr>
          <w:ilvl w:val="0"/>
          <w:numId w:val="18"/>
        </w:numPr>
        <w:rPr>
          <w:rFonts w:cs="Times New Roman"/>
          <w:sz w:val="24"/>
          <w:szCs w:val="24"/>
          <w:highlight w:val="yellow"/>
        </w:rPr>
      </w:pPr>
      <w:r w:rsidRPr="008206EB">
        <w:rPr>
          <w:rFonts w:cs="Times New Roman"/>
          <w:sz w:val="24"/>
          <w:szCs w:val="24"/>
          <w:highlight w:val="yellow"/>
        </w:rPr>
        <w:t xml:space="preserve">Klucz sztuczny – dodatkowa kolumna identyfikująca każdy rekord, utworzona w sposób sztuczny, np. </w:t>
      </w:r>
      <w:proofErr w:type="spellStart"/>
      <w:r w:rsidRPr="008206EB">
        <w:rPr>
          <w:rFonts w:cs="Times New Roman"/>
          <w:sz w:val="24"/>
          <w:szCs w:val="24"/>
          <w:highlight w:val="yellow"/>
        </w:rPr>
        <w:t>id_ucznia</w:t>
      </w:r>
      <w:proofErr w:type="spellEnd"/>
      <w:r w:rsidRPr="008206EB">
        <w:rPr>
          <w:rFonts w:cs="Times New Roman"/>
          <w:sz w:val="24"/>
          <w:szCs w:val="24"/>
          <w:highlight w:val="yellow"/>
        </w:rPr>
        <w:t xml:space="preserve">, </w:t>
      </w:r>
      <w:proofErr w:type="spellStart"/>
      <w:r w:rsidRPr="008206EB">
        <w:rPr>
          <w:rFonts w:cs="Times New Roman"/>
          <w:sz w:val="24"/>
          <w:szCs w:val="24"/>
          <w:highlight w:val="yellow"/>
        </w:rPr>
        <w:t>nrDziennik</w:t>
      </w:r>
      <w:proofErr w:type="spellEnd"/>
      <w:r w:rsidRPr="008206EB">
        <w:rPr>
          <w:rFonts w:cs="Times New Roman"/>
          <w:sz w:val="24"/>
          <w:szCs w:val="24"/>
          <w:highlight w:val="yellow"/>
        </w:rPr>
        <w:t xml:space="preserve">, </w:t>
      </w:r>
      <w:proofErr w:type="spellStart"/>
      <w:r w:rsidRPr="008206EB">
        <w:rPr>
          <w:rFonts w:cs="Times New Roman"/>
          <w:sz w:val="24"/>
          <w:szCs w:val="24"/>
          <w:highlight w:val="yellow"/>
        </w:rPr>
        <w:t>nrKolejny</w:t>
      </w:r>
      <w:proofErr w:type="spellEnd"/>
      <w:r w:rsidRPr="008206EB">
        <w:rPr>
          <w:rFonts w:cs="Times New Roman"/>
          <w:sz w:val="24"/>
          <w:szCs w:val="24"/>
          <w:highlight w:val="yellow"/>
        </w:rPr>
        <w:t xml:space="preserve">, </w:t>
      </w:r>
      <w:proofErr w:type="spellStart"/>
      <w:r w:rsidRPr="008206EB">
        <w:rPr>
          <w:rFonts w:cs="Times New Roman"/>
          <w:sz w:val="24"/>
          <w:szCs w:val="24"/>
          <w:highlight w:val="yellow"/>
        </w:rPr>
        <w:t>lp</w:t>
      </w:r>
      <w:proofErr w:type="spellEnd"/>
      <w:r w:rsidRPr="008206EB">
        <w:rPr>
          <w:rFonts w:cs="Times New Roman"/>
          <w:sz w:val="24"/>
          <w:szCs w:val="24"/>
          <w:highlight w:val="yellow"/>
        </w:rPr>
        <w:t xml:space="preserve">, ( najczęściej używany) </w:t>
      </w:r>
    </w:p>
    <w:p w14:paraId="730A8B0F" w14:textId="7F80A576" w:rsidR="00861CEB" w:rsidRPr="008206EB" w:rsidRDefault="00861CEB" w:rsidP="00861CEB">
      <w:pPr>
        <w:pStyle w:val="Akapitzlist"/>
        <w:numPr>
          <w:ilvl w:val="0"/>
          <w:numId w:val="18"/>
        </w:numPr>
        <w:rPr>
          <w:rFonts w:cs="Times New Roman"/>
          <w:sz w:val="24"/>
          <w:szCs w:val="24"/>
          <w:highlight w:val="yellow"/>
        </w:rPr>
      </w:pPr>
      <w:r w:rsidRPr="008206EB">
        <w:rPr>
          <w:rFonts w:cs="Times New Roman"/>
          <w:sz w:val="24"/>
          <w:szCs w:val="24"/>
          <w:highlight w:val="yellow"/>
        </w:rPr>
        <w:t xml:space="preserve">Klucz obcy – klucz główny jednej tabeli wykorzystywany do tworzenia związków między tabelami. Oznacza to połączenie danych. </w:t>
      </w:r>
    </w:p>
    <w:p w14:paraId="30F6A742" w14:textId="13749ED3" w:rsidR="00861CEB" w:rsidRDefault="00861CEB" w:rsidP="00861CEB">
      <w:pPr>
        <w:pStyle w:val="Akapitzlist"/>
        <w:numPr>
          <w:ilvl w:val="0"/>
          <w:numId w:val="18"/>
        </w:num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Klucz kandydujący – kolumna brana pod uwagę jako przyszły klucz główny podczas projektowania baz danych</w:t>
      </w:r>
    </w:p>
    <w:p w14:paraId="538A0DC0" w14:textId="783B6848" w:rsidR="00861CEB" w:rsidRDefault="008206EB" w:rsidP="00861CEB">
      <w:pPr>
        <w:pStyle w:val="Akapitzlist"/>
        <w:numPr>
          <w:ilvl w:val="0"/>
          <w:numId w:val="18"/>
        </w:numPr>
        <w:rPr>
          <w:rFonts w:cs="Times New Roman"/>
          <w:sz w:val="24"/>
          <w:szCs w:val="24"/>
          <w:highlight w:val="yellow"/>
        </w:rPr>
      </w:pPr>
      <w:r w:rsidRPr="008206EB">
        <w:rPr>
          <w:rFonts w:cs="Times New Roman"/>
          <w:sz w:val="24"/>
          <w:szCs w:val="24"/>
          <w:highlight w:val="yellow"/>
        </w:rPr>
        <w:t>Klucz główny – to klucz/identyfikator danej tabeli .</w:t>
      </w:r>
    </w:p>
    <w:p w14:paraId="081CA094" w14:textId="77777777" w:rsidR="007945B7" w:rsidRPr="007945B7" w:rsidRDefault="007945B7" w:rsidP="007945B7">
      <w:pPr>
        <w:rPr>
          <w:rFonts w:cs="Times New Roman"/>
          <w:sz w:val="24"/>
          <w:szCs w:val="24"/>
          <w:highlight w:val="yellow"/>
        </w:rPr>
      </w:pPr>
    </w:p>
    <w:p w14:paraId="0C605787" w14:textId="276741E0" w:rsidR="00AD373B" w:rsidRDefault="007945B7" w:rsidP="007945B7">
      <w:pPr>
        <w:pStyle w:val="Akapitzlist"/>
        <w:numPr>
          <w:ilvl w:val="0"/>
          <w:numId w:val="13"/>
        </w:num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Rodzaje relacji – związki między tabelami</w:t>
      </w:r>
    </w:p>
    <w:p w14:paraId="25CA670A" w14:textId="0B61E502" w:rsidR="007945B7" w:rsidRDefault="007945B7" w:rsidP="007945B7">
      <w:pPr>
        <w:pStyle w:val="Akapitzlist"/>
        <w:numPr>
          <w:ilvl w:val="0"/>
          <w:numId w:val="19"/>
        </w:num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Relacja jeden-do-jednego (1:1)  - jednemu rekordowi z tabeli A można przyporządkować tylko jeden rekord z tabeli B. </w:t>
      </w:r>
    </w:p>
    <w:p w14:paraId="708CE919" w14:textId="79BAF7D3" w:rsidR="007945B7" w:rsidRDefault="007945B7" w:rsidP="007945B7">
      <w:pPr>
        <w:pStyle w:val="Akapitzlist"/>
        <w:ind w:left="1080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Przykład:</w:t>
      </w:r>
    </w:p>
    <w:p w14:paraId="7F73D2ED" w14:textId="77F6B4DD" w:rsidR="007945B7" w:rsidRDefault="007945B7" w:rsidP="007945B7">
      <w:pPr>
        <w:pStyle w:val="Akapitzlist"/>
        <w:ind w:left="1080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Samochód &lt;opisuje&gt; karta pojazdu </w:t>
      </w:r>
    </w:p>
    <w:p w14:paraId="721CD077" w14:textId="70B8B86E" w:rsidR="007945B7" w:rsidRDefault="007945B7" w:rsidP="007945B7">
      <w:pPr>
        <w:pStyle w:val="Akapitzlist"/>
        <w:ind w:left="1080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Osoba &lt;posiada&gt; PESEL </w:t>
      </w:r>
    </w:p>
    <w:p w14:paraId="7E483E9E" w14:textId="7536C818" w:rsidR="007945B7" w:rsidRDefault="007945B7" w:rsidP="007945B7">
      <w:pPr>
        <w:pStyle w:val="Akapitzlist"/>
        <w:numPr>
          <w:ilvl w:val="0"/>
          <w:numId w:val="19"/>
        </w:num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Relacja jeden-do-wielu (1:N) – jeden rekord z tabeli A ma przyporządkowane wiele rekordów z tabeli B. </w:t>
      </w:r>
    </w:p>
    <w:p w14:paraId="19ABC150" w14:textId="2897D39F" w:rsidR="007945B7" w:rsidRDefault="007945B7" w:rsidP="007945B7">
      <w:pPr>
        <w:pStyle w:val="Akapitzlist"/>
        <w:ind w:left="1080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Przykład:</w:t>
      </w:r>
    </w:p>
    <w:p w14:paraId="4843961B" w14:textId="30F3C0D4" w:rsidR="007945B7" w:rsidRDefault="007945B7" w:rsidP="007945B7">
      <w:pPr>
        <w:pStyle w:val="Akapitzlist"/>
        <w:ind w:left="1080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Klient &lt;wystawiono&gt; fakturę</w:t>
      </w:r>
    </w:p>
    <w:p w14:paraId="3AB16EFF" w14:textId="72D656D8" w:rsidR="007945B7" w:rsidRDefault="007945B7" w:rsidP="007945B7">
      <w:pPr>
        <w:pStyle w:val="Akapitzlist"/>
        <w:ind w:left="1080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Klasa &lt;posiada&gt; uczeń</w:t>
      </w:r>
    </w:p>
    <w:p w14:paraId="494BD992" w14:textId="488DF051" w:rsidR="007945B7" w:rsidRDefault="001C1A2D" w:rsidP="001C1A2D">
      <w:pPr>
        <w:pStyle w:val="Akapitzlist"/>
        <w:numPr>
          <w:ilvl w:val="0"/>
          <w:numId w:val="19"/>
        </w:num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lastRenderedPageBreak/>
        <w:t>Relacja wiele-do-wielu (N:M) – wiele rekordów z tabeli A ma przyporządkowane wiele rekordów tabeli B.</w:t>
      </w:r>
    </w:p>
    <w:p w14:paraId="7D233B4C" w14:textId="6990EBD9" w:rsidR="001C1A2D" w:rsidRDefault="001C1A2D" w:rsidP="001C1A2D">
      <w:pPr>
        <w:pStyle w:val="Akapitzlist"/>
        <w:ind w:left="1080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Przykład:</w:t>
      </w:r>
    </w:p>
    <w:p w14:paraId="6DDA0A43" w14:textId="4230340B" w:rsidR="001C1A2D" w:rsidRDefault="001C1A2D" w:rsidP="001C1A2D">
      <w:pPr>
        <w:pStyle w:val="Akapitzlist"/>
        <w:ind w:left="1080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Nauczyciel &lt;naucza&gt; uczeń </w:t>
      </w:r>
    </w:p>
    <w:p w14:paraId="6ECA4E75" w14:textId="3F66BBF7" w:rsidR="001C1A2D" w:rsidRDefault="001C1A2D" w:rsidP="001C1A2D">
      <w:pPr>
        <w:pStyle w:val="Akapitzlist"/>
        <w:ind w:left="1080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Wypożyczenie – książka </w:t>
      </w:r>
    </w:p>
    <w:p w14:paraId="058128D7" w14:textId="77777777" w:rsidR="001C1A2D" w:rsidRDefault="001C1A2D" w:rsidP="001C1A2D">
      <w:pPr>
        <w:pStyle w:val="Akapitzlist"/>
        <w:ind w:left="1080"/>
        <w:rPr>
          <w:rFonts w:cs="Times New Roman"/>
          <w:sz w:val="24"/>
          <w:szCs w:val="24"/>
        </w:rPr>
      </w:pPr>
    </w:p>
    <w:p w14:paraId="287B017F" w14:textId="77777777" w:rsidR="001C1A2D" w:rsidRDefault="001C1A2D" w:rsidP="001C1A2D">
      <w:pPr>
        <w:pStyle w:val="Akapitzlist"/>
        <w:ind w:left="1080"/>
        <w:rPr>
          <w:rFonts w:cs="Times New Roman"/>
          <w:sz w:val="24"/>
          <w:szCs w:val="24"/>
        </w:rPr>
      </w:pPr>
    </w:p>
    <w:p w14:paraId="03C0C512" w14:textId="3D67447C" w:rsidR="001C1A2D" w:rsidRDefault="001C1A2D" w:rsidP="001C1A2D">
      <w:pPr>
        <w:pStyle w:val="Akapitzlist"/>
        <w:ind w:left="1080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Zadanie: </w:t>
      </w:r>
    </w:p>
    <w:p w14:paraId="4CD4E28E" w14:textId="6208CE70" w:rsidR="001C1A2D" w:rsidRDefault="001C1A2D" w:rsidP="001C1A2D">
      <w:pPr>
        <w:pStyle w:val="Akapitzlist"/>
        <w:ind w:left="1080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Podaj relacje do następujących tabel:</w:t>
      </w:r>
    </w:p>
    <w:p w14:paraId="080D0C68" w14:textId="7E154AD0" w:rsidR="001C1A2D" w:rsidRDefault="001C1A2D" w:rsidP="001C1A2D">
      <w:pPr>
        <w:pStyle w:val="Akapitzlist"/>
        <w:ind w:left="1080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- ZOO – ZWIERZE</w:t>
      </w:r>
      <w:r w:rsidR="004D7BAD">
        <w:rPr>
          <w:rFonts w:cs="Times New Roman"/>
          <w:sz w:val="24"/>
          <w:szCs w:val="24"/>
        </w:rPr>
        <w:t xml:space="preserve"> -&gt; 1:N – zoo posiada zwierzęta, zwierzę należy </w:t>
      </w:r>
    </w:p>
    <w:p w14:paraId="2B0396F6" w14:textId="39E9E9A3" w:rsidR="001C1A2D" w:rsidRDefault="001C1A2D" w:rsidP="001C1A2D">
      <w:pPr>
        <w:pStyle w:val="Akapitzlist"/>
        <w:ind w:left="1080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- UCZEŃ – KLASA</w:t>
      </w:r>
      <w:r w:rsidR="004D7BAD">
        <w:rPr>
          <w:rFonts w:cs="Times New Roman"/>
          <w:sz w:val="24"/>
          <w:szCs w:val="24"/>
        </w:rPr>
        <w:t xml:space="preserve"> -&gt; 1:N – klasa ma wielu uczniów, uczeń ma jedną </w:t>
      </w:r>
      <w:proofErr w:type="spellStart"/>
      <w:r w:rsidR="004D7BAD">
        <w:rPr>
          <w:rFonts w:cs="Times New Roman"/>
          <w:sz w:val="24"/>
          <w:szCs w:val="24"/>
        </w:rPr>
        <w:t>klase</w:t>
      </w:r>
      <w:proofErr w:type="spellEnd"/>
    </w:p>
    <w:p w14:paraId="0A99EF93" w14:textId="6015965C" w:rsidR="001C1A2D" w:rsidRDefault="001C1A2D" w:rsidP="001C1A2D">
      <w:pPr>
        <w:pStyle w:val="Akapitzlist"/>
        <w:ind w:left="1080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- KSIĄŻKA – AUTOR</w:t>
      </w:r>
      <w:r w:rsidR="004D7BAD">
        <w:rPr>
          <w:rFonts w:cs="Times New Roman"/>
          <w:sz w:val="24"/>
          <w:szCs w:val="24"/>
        </w:rPr>
        <w:t xml:space="preserve"> -&gt; 1:N autor napisał wiele książek</w:t>
      </w:r>
    </w:p>
    <w:p w14:paraId="7C366334" w14:textId="7D8D8021" w:rsidR="001C1A2D" w:rsidRDefault="001C1A2D" w:rsidP="001C1A2D">
      <w:pPr>
        <w:pStyle w:val="Akapitzlist"/>
        <w:ind w:left="1080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- KLIENT -ZAMÓWIENIA</w:t>
      </w:r>
      <w:r w:rsidR="004D7BAD">
        <w:rPr>
          <w:rFonts w:cs="Times New Roman"/>
          <w:sz w:val="24"/>
          <w:szCs w:val="24"/>
        </w:rPr>
        <w:t xml:space="preserve"> -&gt; 1:N klient posiada wiele zamówień, zamówienie posiada klienta</w:t>
      </w:r>
    </w:p>
    <w:p w14:paraId="35C3DB10" w14:textId="07ED9F75" w:rsidR="001C1A2D" w:rsidRPr="001C1A2D" w:rsidRDefault="001C1A2D" w:rsidP="001C1A2D">
      <w:pPr>
        <w:pStyle w:val="Akapitzlist"/>
        <w:ind w:left="1080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- </w:t>
      </w:r>
      <w:r w:rsidRPr="001C1A2D">
        <w:rPr>
          <w:rFonts w:cs="Times New Roman"/>
          <w:sz w:val="24"/>
          <w:szCs w:val="24"/>
        </w:rPr>
        <w:t>PRACOWNICY</w:t>
      </w:r>
      <w:r>
        <w:rPr>
          <w:rFonts w:cs="Times New Roman"/>
          <w:sz w:val="24"/>
          <w:szCs w:val="24"/>
        </w:rPr>
        <w:t xml:space="preserve"> </w:t>
      </w:r>
      <w:r w:rsidR="004D7BAD">
        <w:rPr>
          <w:rFonts w:cs="Times New Roman"/>
          <w:sz w:val="24"/>
          <w:szCs w:val="24"/>
        </w:rPr>
        <w:t>–</w:t>
      </w:r>
      <w:r>
        <w:rPr>
          <w:rFonts w:cs="Times New Roman"/>
          <w:sz w:val="24"/>
          <w:szCs w:val="24"/>
        </w:rPr>
        <w:t xml:space="preserve"> </w:t>
      </w:r>
      <w:r w:rsidRPr="001C1A2D">
        <w:rPr>
          <w:rFonts w:cs="Times New Roman"/>
          <w:sz w:val="24"/>
          <w:szCs w:val="24"/>
        </w:rPr>
        <w:t>PLACÓWKI</w:t>
      </w:r>
      <w:r w:rsidR="004D7BAD">
        <w:rPr>
          <w:rFonts w:cs="Times New Roman"/>
          <w:sz w:val="24"/>
          <w:szCs w:val="24"/>
        </w:rPr>
        <w:t xml:space="preserve"> -&gt; </w:t>
      </w:r>
      <w:r w:rsidR="00696A47">
        <w:rPr>
          <w:rFonts w:cs="Times New Roman"/>
          <w:sz w:val="24"/>
          <w:szCs w:val="24"/>
        </w:rPr>
        <w:t>1:N pracownik ma jedną placówkę, ale placówka ma wielu pracowników</w:t>
      </w:r>
    </w:p>
    <w:p w14:paraId="69A74F26" w14:textId="03CEEBF1" w:rsidR="001C1A2D" w:rsidRPr="007945B7" w:rsidRDefault="001C1A2D" w:rsidP="001C1A2D">
      <w:pPr>
        <w:pStyle w:val="Akapitzlist"/>
        <w:ind w:left="1080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- </w:t>
      </w:r>
      <w:r w:rsidRPr="001C1A2D">
        <w:rPr>
          <w:rFonts w:cs="Times New Roman"/>
          <w:sz w:val="24"/>
          <w:szCs w:val="24"/>
        </w:rPr>
        <w:t>PROJEKT</w:t>
      </w:r>
      <w:r>
        <w:rPr>
          <w:rFonts w:cs="Times New Roman"/>
          <w:sz w:val="24"/>
          <w:szCs w:val="24"/>
        </w:rPr>
        <w:t xml:space="preserve"> -</w:t>
      </w:r>
      <w:r w:rsidRPr="001C1A2D">
        <w:rPr>
          <w:rFonts w:cs="Times New Roman"/>
          <w:sz w:val="24"/>
          <w:szCs w:val="24"/>
        </w:rPr>
        <w:t xml:space="preserve"> ZLECENIODAWCA</w:t>
      </w:r>
      <w:r>
        <w:rPr>
          <w:rFonts w:cs="Times New Roman"/>
          <w:sz w:val="24"/>
          <w:szCs w:val="24"/>
        </w:rPr>
        <w:t xml:space="preserve"> </w:t>
      </w:r>
      <w:r w:rsidR="00696A47">
        <w:rPr>
          <w:rFonts w:cs="Times New Roman"/>
          <w:sz w:val="24"/>
          <w:szCs w:val="24"/>
        </w:rPr>
        <w:t xml:space="preserve">-&gt; 1:N jeden projekt zleca jeden zleceniodawca, zleceniodawca ma wiele projektów </w:t>
      </w:r>
    </w:p>
    <w:p w14:paraId="1C0CA6EB" w14:textId="2653DAB6" w:rsidR="00AD373B" w:rsidRDefault="001C1A2D" w:rsidP="00AD373B">
      <w:pPr>
        <w:pStyle w:val="Akapitzlist"/>
        <w:ind w:left="1080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- SZPITAL – ODDZIAŁ</w:t>
      </w:r>
      <w:r w:rsidR="00696A47">
        <w:rPr>
          <w:rFonts w:cs="Times New Roman"/>
          <w:sz w:val="24"/>
          <w:szCs w:val="24"/>
        </w:rPr>
        <w:t xml:space="preserve"> -&gt; 1:N szpital ma wiele oddziałów, oddział ma jeden szpital </w:t>
      </w:r>
    </w:p>
    <w:p w14:paraId="6E8757AA" w14:textId="21A6C05D" w:rsidR="001C1A2D" w:rsidRDefault="001C1A2D" w:rsidP="00AD373B">
      <w:pPr>
        <w:pStyle w:val="Akapitzlist"/>
        <w:ind w:left="1080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- </w:t>
      </w:r>
      <w:r w:rsidR="00664E55">
        <w:rPr>
          <w:rFonts w:cs="Times New Roman"/>
          <w:sz w:val="24"/>
          <w:szCs w:val="24"/>
        </w:rPr>
        <w:t xml:space="preserve">PRODUKT – KATEGORIA </w:t>
      </w:r>
      <w:r w:rsidR="00896382">
        <w:rPr>
          <w:rFonts w:cs="Times New Roman"/>
          <w:sz w:val="24"/>
          <w:szCs w:val="24"/>
        </w:rPr>
        <w:t xml:space="preserve"> -&gt; N:M - </w:t>
      </w:r>
    </w:p>
    <w:p w14:paraId="1E2E84F8" w14:textId="2DD63C25" w:rsidR="00664E55" w:rsidRDefault="00664E55" w:rsidP="00AD373B">
      <w:pPr>
        <w:pStyle w:val="Akapitzlist"/>
        <w:ind w:left="1080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- PRODUKTY – ZAMÓWIENIA</w:t>
      </w:r>
      <w:r w:rsidR="00896382">
        <w:rPr>
          <w:rFonts w:cs="Times New Roman"/>
          <w:sz w:val="24"/>
          <w:szCs w:val="24"/>
        </w:rPr>
        <w:t xml:space="preserve"> -&gt; 1:N -jedno zamówienie wiele produktów, produkt do jednego zamówienia</w:t>
      </w:r>
    </w:p>
    <w:p w14:paraId="025C350A" w14:textId="2CDBC372" w:rsidR="00664E55" w:rsidRDefault="00664E55" w:rsidP="00AD373B">
      <w:pPr>
        <w:pStyle w:val="Akapitzlist"/>
        <w:ind w:left="1080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- FILM – WYPOŻYCZENIA</w:t>
      </w:r>
      <w:r w:rsidR="00896382">
        <w:rPr>
          <w:rFonts w:cs="Times New Roman"/>
          <w:sz w:val="24"/>
          <w:szCs w:val="24"/>
        </w:rPr>
        <w:t xml:space="preserve"> -&gt; </w:t>
      </w:r>
      <w:r w:rsidR="00A16705">
        <w:rPr>
          <w:rFonts w:cs="Times New Roman"/>
          <w:sz w:val="24"/>
          <w:szCs w:val="24"/>
        </w:rPr>
        <w:t xml:space="preserve">N:M </w:t>
      </w:r>
    </w:p>
    <w:p w14:paraId="56650A6B" w14:textId="7C67D2D0" w:rsidR="00664E55" w:rsidRDefault="00664E55" w:rsidP="00AD373B">
      <w:pPr>
        <w:pStyle w:val="Akapitzlist"/>
        <w:ind w:left="1080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- OSOBY – IDENTYFIKATOR</w:t>
      </w:r>
      <w:r w:rsidR="00A16705">
        <w:rPr>
          <w:rFonts w:cs="Times New Roman"/>
          <w:sz w:val="24"/>
          <w:szCs w:val="24"/>
        </w:rPr>
        <w:t xml:space="preserve"> -&gt; 1:1 </w:t>
      </w:r>
    </w:p>
    <w:p w14:paraId="6B9F326B" w14:textId="7DD1B6C0" w:rsidR="00664E55" w:rsidRDefault="00664E55" w:rsidP="00AD373B">
      <w:pPr>
        <w:pStyle w:val="Akapitzlist"/>
        <w:ind w:left="1080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- KONTO BANKOWE – ODDZIAŁ BANKU</w:t>
      </w:r>
      <w:r w:rsidR="00A16705">
        <w:rPr>
          <w:rFonts w:cs="Times New Roman"/>
          <w:sz w:val="24"/>
          <w:szCs w:val="24"/>
        </w:rPr>
        <w:t xml:space="preserve"> -&gt; 1:N – konto ma jeden oddział, oddziały mają wiele kont</w:t>
      </w:r>
    </w:p>
    <w:p w14:paraId="6A4E9B82" w14:textId="77777777" w:rsidR="0018773D" w:rsidRDefault="00664E55" w:rsidP="00AD373B">
      <w:pPr>
        <w:pStyle w:val="Akapitzlist"/>
        <w:ind w:left="1080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- HOTEL – REZERWACJE</w:t>
      </w:r>
      <w:r w:rsidR="00A16705">
        <w:rPr>
          <w:rFonts w:cs="Times New Roman"/>
          <w:sz w:val="24"/>
          <w:szCs w:val="24"/>
        </w:rPr>
        <w:t xml:space="preserve"> -&gt; 1:N </w:t>
      </w:r>
    </w:p>
    <w:p w14:paraId="69E5F713" w14:textId="77777777" w:rsidR="0018773D" w:rsidRDefault="0018773D" w:rsidP="00AD373B">
      <w:pPr>
        <w:pStyle w:val="Akapitzlist"/>
        <w:ind w:left="1080"/>
        <w:rPr>
          <w:rFonts w:cs="Times New Roman"/>
          <w:sz w:val="24"/>
          <w:szCs w:val="24"/>
        </w:rPr>
      </w:pPr>
    </w:p>
    <w:p w14:paraId="7E8591E7" w14:textId="77777777" w:rsidR="0018773D" w:rsidRDefault="0018773D" w:rsidP="00AD373B">
      <w:pPr>
        <w:pStyle w:val="Akapitzlist"/>
        <w:ind w:left="1080"/>
        <w:rPr>
          <w:rFonts w:cs="Times New Roman"/>
          <w:sz w:val="24"/>
          <w:szCs w:val="24"/>
        </w:rPr>
      </w:pPr>
    </w:p>
    <w:p w14:paraId="363EF420" w14:textId="77777777" w:rsidR="0018773D" w:rsidRDefault="0018773D" w:rsidP="00AD373B">
      <w:pPr>
        <w:pStyle w:val="Akapitzlist"/>
        <w:ind w:left="1080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Praca domowa:</w:t>
      </w:r>
    </w:p>
    <w:p w14:paraId="22943FF5" w14:textId="79B909AD" w:rsidR="0018773D" w:rsidRPr="0018773D" w:rsidRDefault="0018773D" w:rsidP="0018773D">
      <w:pPr>
        <w:pStyle w:val="Akapitzlist"/>
        <w:ind w:left="1080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Podaj 5 przykładów relacji między tabelami 1:1, 1:N, N:M. UWAGA inne niż na lekcji </w:t>
      </w:r>
    </w:p>
    <w:sectPr w:rsidR="0018773D" w:rsidRPr="0018773D" w:rsidSect="00AE524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66D282" w14:textId="77777777" w:rsidR="00AF6E3C" w:rsidRDefault="00AF6E3C" w:rsidP="00700E45">
      <w:pPr>
        <w:spacing w:after="0" w:line="240" w:lineRule="auto"/>
      </w:pPr>
      <w:r>
        <w:separator/>
      </w:r>
    </w:p>
  </w:endnote>
  <w:endnote w:type="continuationSeparator" w:id="0">
    <w:p w14:paraId="58C43CC8" w14:textId="77777777" w:rsidR="00AF6E3C" w:rsidRDefault="00AF6E3C" w:rsidP="00700E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1D0634" w14:textId="77777777" w:rsidR="00AF6E3C" w:rsidRDefault="00AF6E3C" w:rsidP="00700E45">
      <w:pPr>
        <w:spacing w:after="0" w:line="240" w:lineRule="auto"/>
      </w:pPr>
      <w:r>
        <w:separator/>
      </w:r>
    </w:p>
  </w:footnote>
  <w:footnote w:type="continuationSeparator" w:id="0">
    <w:p w14:paraId="090F8C66" w14:textId="77777777" w:rsidR="00AF6E3C" w:rsidRDefault="00AF6E3C" w:rsidP="00700E4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6745EC"/>
    <w:multiLevelType w:val="hybridMultilevel"/>
    <w:tmpl w:val="D9344656"/>
    <w:lvl w:ilvl="0" w:tplc="790657E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05F3DCC"/>
    <w:multiLevelType w:val="hybridMultilevel"/>
    <w:tmpl w:val="D6028364"/>
    <w:lvl w:ilvl="0" w:tplc="4A5C10C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C3A1F48"/>
    <w:multiLevelType w:val="hybridMultilevel"/>
    <w:tmpl w:val="64382CEA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CC453A1"/>
    <w:multiLevelType w:val="hybridMultilevel"/>
    <w:tmpl w:val="2468F76A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EA96C38"/>
    <w:multiLevelType w:val="hybridMultilevel"/>
    <w:tmpl w:val="23805374"/>
    <w:lvl w:ilvl="0" w:tplc="690C4DB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F456471"/>
    <w:multiLevelType w:val="hybridMultilevel"/>
    <w:tmpl w:val="FAF2CA10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30BD055A"/>
    <w:multiLevelType w:val="hybridMultilevel"/>
    <w:tmpl w:val="28ACAEA8"/>
    <w:lvl w:ilvl="0" w:tplc="39DC267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12649FD"/>
    <w:multiLevelType w:val="hybridMultilevel"/>
    <w:tmpl w:val="A9F8049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33D6386"/>
    <w:multiLevelType w:val="hybridMultilevel"/>
    <w:tmpl w:val="B720E596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44094704"/>
    <w:multiLevelType w:val="hybridMultilevel"/>
    <w:tmpl w:val="6C14ADD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E751153"/>
    <w:multiLevelType w:val="hybridMultilevel"/>
    <w:tmpl w:val="04824C88"/>
    <w:lvl w:ilvl="0" w:tplc="E262658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4E9860CE"/>
    <w:multiLevelType w:val="hybridMultilevel"/>
    <w:tmpl w:val="EE98FA6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C167951"/>
    <w:multiLevelType w:val="hybridMultilevel"/>
    <w:tmpl w:val="C0E0C3E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26D2D29"/>
    <w:multiLevelType w:val="hybridMultilevel"/>
    <w:tmpl w:val="60B8F6DE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6B2240C6"/>
    <w:multiLevelType w:val="hybridMultilevel"/>
    <w:tmpl w:val="9A5E9B42"/>
    <w:lvl w:ilvl="0" w:tplc="2400870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6B7C41F0"/>
    <w:multiLevelType w:val="hybridMultilevel"/>
    <w:tmpl w:val="DCFAFFE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C4B59B8"/>
    <w:multiLevelType w:val="hybridMultilevel"/>
    <w:tmpl w:val="8EF250D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1AC22B6"/>
    <w:multiLevelType w:val="hybridMultilevel"/>
    <w:tmpl w:val="B0764CB4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76765D94"/>
    <w:multiLevelType w:val="hybridMultilevel"/>
    <w:tmpl w:val="B4861988"/>
    <w:lvl w:ilvl="0" w:tplc="74B6FA3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2089954702">
    <w:abstractNumId w:val="7"/>
  </w:num>
  <w:num w:numId="2" w16cid:durableId="1368917169">
    <w:abstractNumId w:val="4"/>
  </w:num>
  <w:num w:numId="3" w16cid:durableId="1834638362">
    <w:abstractNumId w:val="1"/>
  </w:num>
  <w:num w:numId="4" w16cid:durableId="1239365425">
    <w:abstractNumId w:val="3"/>
  </w:num>
  <w:num w:numId="5" w16cid:durableId="699624650">
    <w:abstractNumId w:val="12"/>
  </w:num>
  <w:num w:numId="6" w16cid:durableId="1567298838">
    <w:abstractNumId w:val="2"/>
  </w:num>
  <w:num w:numId="7" w16cid:durableId="603341803">
    <w:abstractNumId w:val="13"/>
  </w:num>
  <w:num w:numId="8" w16cid:durableId="112479886">
    <w:abstractNumId w:val="17"/>
  </w:num>
  <w:num w:numId="9" w16cid:durableId="547109902">
    <w:abstractNumId w:val="6"/>
  </w:num>
  <w:num w:numId="10" w16cid:durableId="820120358">
    <w:abstractNumId w:val="15"/>
  </w:num>
  <w:num w:numId="11" w16cid:durableId="1321688321">
    <w:abstractNumId w:val="0"/>
  </w:num>
  <w:num w:numId="12" w16cid:durableId="17972791">
    <w:abstractNumId w:val="14"/>
  </w:num>
  <w:num w:numId="13" w16cid:durableId="299506901">
    <w:abstractNumId w:val="16"/>
  </w:num>
  <w:num w:numId="14" w16cid:durableId="1693919980">
    <w:abstractNumId w:val="11"/>
  </w:num>
  <w:num w:numId="15" w16cid:durableId="1463769731">
    <w:abstractNumId w:val="5"/>
  </w:num>
  <w:num w:numId="16" w16cid:durableId="1133135544">
    <w:abstractNumId w:val="18"/>
  </w:num>
  <w:num w:numId="17" w16cid:durableId="664630087">
    <w:abstractNumId w:val="8"/>
  </w:num>
  <w:num w:numId="18" w16cid:durableId="746615770">
    <w:abstractNumId w:val="9"/>
  </w:num>
  <w:num w:numId="19" w16cid:durableId="18868757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698D"/>
    <w:rsid w:val="00061874"/>
    <w:rsid w:val="00093822"/>
    <w:rsid w:val="000C37C0"/>
    <w:rsid w:val="00163FC2"/>
    <w:rsid w:val="0017428E"/>
    <w:rsid w:val="0018698D"/>
    <w:rsid w:val="0018773D"/>
    <w:rsid w:val="001A105B"/>
    <w:rsid w:val="001C1A2D"/>
    <w:rsid w:val="00201B42"/>
    <w:rsid w:val="002442E4"/>
    <w:rsid w:val="003E3E7D"/>
    <w:rsid w:val="00435C6D"/>
    <w:rsid w:val="00494A62"/>
    <w:rsid w:val="004D7BAD"/>
    <w:rsid w:val="0052513C"/>
    <w:rsid w:val="00553F63"/>
    <w:rsid w:val="005B3644"/>
    <w:rsid w:val="00664E55"/>
    <w:rsid w:val="00696A47"/>
    <w:rsid w:val="00700E45"/>
    <w:rsid w:val="007945B7"/>
    <w:rsid w:val="008206EB"/>
    <w:rsid w:val="00843D75"/>
    <w:rsid w:val="00847D6E"/>
    <w:rsid w:val="00861CEB"/>
    <w:rsid w:val="008766C7"/>
    <w:rsid w:val="00896382"/>
    <w:rsid w:val="008E1DEE"/>
    <w:rsid w:val="00A16705"/>
    <w:rsid w:val="00A525F2"/>
    <w:rsid w:val="00AD373B"/>
    <w:rsid w:val="00AE1B88"/>
    <w:rsid w:val="00AE5240"/>
    <w:rsid w:val="00AF6E3C"/>
    <w:rsid w:val="00B02642"/>
    <w:rsid w:val="00C26C88"/>
    <w:rsid w:val="00CF38B7"/>
    <w:rsid w:val="00D850CB"/>
    <w:rsid w:val="00E00477"/>
    <w:rsid w:val="00E03166"/>
    <w:rsid w:val="00E17C43"/>
    <w:rsid w:val="00EB2153"/>
    <w:rsid w:val="00EB5515"/>
    <w:rsid w:val="00EE55B9"/>
    <w:rsid w:val="00F41A7A"/>
    <w:rsid w:val="00F84CFA"/>
    <w:rsid w:val="00F865F1"/>
    <w:rsid w:val="00F875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45AFE3"/>
  <w15:chartTrackingRefBased/>
  <w15:docId w15:val="{1E2FA7B5-CA39-4B2A-B503-E243BB4167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E03166"/>
    <w:rPr>
      <w:rFonts w:ascii="Times New Roman" w:hAnsi="Times New Roman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700E45"/>
    <w:pPr>
      <w:ind w:left="720"/>
      <w:contextualSpacing/>
    </w:p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700E45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700E45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700E45"/>
    <w:rPr>
      <w:vertAlign w:val="superscript"/>
    </w:rPr>
  </w:style>
  <w:style w:type="character" w:styleId="Odwoaniedokomentarza">
    <w:name w:val="annotation reference"/>
    <w:basedOn w:val="Domylnaczcionkaakapitu"/>
    <w:uiPriority w:val="99"/>
    <w:semiHidden/>
    <w:unhideWhenUsed/>
    <w:rsid w:val="00A525F2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A525F2"/>
    <w:pPr>
      <w:spacing w:line="240" w:lineRule="auto"/>
    </w:pPr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A525F2"/>
    <w:rPr>
      <w:sz w:val="20"/>
      <w:szCs w:val="20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A525F2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A525F2"/>
    <w:rPr>
      <w:b/>
      <w:bCs/>
      <w:sz w:val="20"/>
      <w:szCs w:val="20"/>
    </w:rPr>
  </w:style>
  <w:style w:type="table" w:styleId="Tabela-Siatka">
    <w:name w:val="Table Grid"/>
    <w:basedOn w:val="Standardowy"/>
    <w:uiPriority w:val="39"/>
    <w:rsid w:val="00AD373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ytu">
    <w:name w:val="Title"/>
    <w:basedOn w:val="Normalny"/>
    <w:next w:val="Normalny"/>
    <w:link w:val="TytuZnak"/>
    <w:uiPriority w:val="10"/>
    <w:qFormat/>
    <w:rsid w:val="00E0316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E03166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microsoft.com/office/2007/relationships/hdphoto" Target="media/hdphoto3.wdp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2.wdp"/><Relationship Id="rId5" Type="http://schemas.openxmlformats.org/officeDocument/2006/relationships/webSettings" Target="webSettings.xml"/><Relationship Id="rId15" Type="http://schemas.microsoft.com/office/2007/relationships/hdphoto" Target="media/hdphoto4.wdp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8CEAEE-DAD6-4D35-BB64-534B9DCE01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526</TotalTime>
  <Pages>7</Pages>
  <Words>1208</Words>
  <Characters>7253</Characters>
  <Application>Microsoft Office Word</Application>
  <DocSecurity>0</DocSecurity>
  <Lines>60</Lines>
  <Paragraphs>16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nauczyciel</dc:creator>
  <cp:keywords/>
  <dc:description/>
  <cp:lastModifiedBy>Paweł Słomkowski</cp:lastModifiedBy>
  <cp:revision>16</cp:revision>
  <dcterms:created xsi:type="dcterms:W3CDTF">2023-09-05T09:38:00Z</dcterms:created>
  <dcterms:modified xsi:type="dcterms:W3CDTF">2023-09-26T11:01:00Z</dcterms:modified>
</cp:coreProperties>
</file>