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8D" w:rsidRPr="00E41D8D" w:rsidRDefault="00E41D8D" w:rsidP="00E41D8D">
      <w:pPr>
        <w:jc w:val="center"/>
        <w:rPr>
          <w:b/>
          <w:sz w:val="32"/>
          <w:szCs w:val="32"/>
        </w:rPr>
      </w:pPr>
      <w:r w:rsidRPr="00E41D8D">
        <w:rPr>
          <w:b/>
          <w:sz w:val="32"/>
          <w:szCs w:val="32"/>
        </w:rPr>
        <w:t>Лабораторная работа ‚№ 1</w:t>
      </w:r>
    </w:p>
    <w:p w:rsidR="00E41D8D" w:rsidRPr="00E41D8D" w:rsidRDefault="00E41D8D" w:rsidP="00E41D8D">
      <w:pPr>
        <w:jc w:val="center"/>
        <w:rPr>
          <w:b/>
          <w:sz w:val="32"/>
          <w:szCs w:val="32"/>
        </w:rPr>
      </w:pPr>
      <w:r w:rsidRPr="00E41D8D">
        <w:rPr>
          <w:b/>
          <w:sz w:val="32"/>
          <w:szCs w:val="32"/>
        </w:rPr>
        <w:t xml:space="preserve">Тема: Реляционная алгебра. Операции </w:t>
      </w:r>
      <w:r w:rsidRPr="00E41D8D">
        <w:rPr>
          <w:b/>
          <w:sz w:val="32"/>
          <w:szCs w:val="32"/>
        </w:rPr>
        <w:t>над отношениями</w:t>
      </w:r>
    </w:p>
    <w:p w:rsidR="00E41D8D" w:rsidRPr="00E41D8D" w:rsidRDefault="00E41D8D" w:rsidP="00E41D8D">
      <w:pPr>
        <w:jc w:val="center"/>
        <w:rPr>
          <w:b/>
        </w:rPr>
      </w:pPr>
    </w:p>
    <w:p w:rsidR="00E41D8D" w:rsidRPr="00E41D8D" w:rsidRDefault="00E41D8D" w:rsidP="00E41D8D">
      <w:pPr>
        <w:jc w:val="center"/>
        <w:rPr>
          <w:b/>
        </w:rPr>
      </w:pPr>
      <w:r w:rsidRPr="00E41D8D">
        <w:rPr>
          <w:b/>
        </w:rPr>
        <w:t>Вариант № 1</w:t>
      </w:r>
    </w:p>
    <w:p w:rsidR="00E41D8D" w:rsidRDefault="00E41D8D" w:rsidP="00E41D8D">
      <w:r>
        <w:t xml:space="preserve">Даны </w:t>
      </w:r>
      <w:r>
        <w:t>отношения, мод</w:t>
      </w:r>
      <w:r>
        <w:t>елирующие работу международной фир</w:t>
      </w:r>
      <w:r>
        <w:t>мы, имеющей несколько филиалов.</w:t>
      </w:r>
      <w:r w:rsidRPr="00E41D8D">
        <w:t xml:space="preserve"> </w:t>
      </w:r>
      <w:r>
        <w:t>Фили</w:t>
      </w:r>
      <w:r>
        <w:t>ал</w:t>
      </w:r>
      <w:r>
        <w:t>ы фирмы могут быть</w:t>
      </w:r>
      <w:r>
        <w:t xml:space="preserve"> расположены в разных странах, это отражено в отношении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>
        <w:t xml:space="preserve">Клиенты </w:t>
      </w:r>
      <w:r>
        <w:t>фирмы также</w:t>
      </w:r>
      <w:r>
        <w:t xml:space="preserve"> могут быть из разных стран, и это отражено в отношении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По каждому конкретному </w:t>
      </w:r>
      <w:r>
        <w:t xml:space="preserve">заказу </w:t>
      </w:r>
      <w:r>
        <w:t>клиент мог заказать несколько разных товаров.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863"/>
      </w:tblGrid>
      <w:tr w:rsidR="00E41D8D" w:rsidTr="00FC35BA">
        <w:tc>
          <w:tcPr>
            <w:tcW w:w="1851" w:type="dxa"/>
            <w:gridSpan w:val="2"/>
          </w:tcPr>
          <w:p w:rsidR="00E41D8D" w:rsidRPr="00E41D8D" w:rsidRDefault="00E41D8D" w:rsidP="00E41D8D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E41D8D" w:rsidTr="00FC35BA">
        <w:tc>
          <w:tcPr>
            <w:tcW w:w="988" w:type="dxa"/>
          </w:tcPr>
          <w:p w:rsidR="00E41D8D" w:rsidRDefault="00E41D8D" w:rsidP="00E41D8D">
            <w:r>
              <w:t>Филиал</w:t>
            </w:r>
          </w:p>
        </w:tc>
        <w:tc>
          <w:tcPr>
            <w:tcW w:w="863" w:type="dxa"/>
          </w:tcPr>
          <w:p w:rsidR="00E41D8D" w:rsidRDefault="00E41D8D" w:rsidP="00E41D8D">
            <w:r>
              <w:t>Страна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-552"/>
        <w:tblW w:w="0" w:type="auto"/>
        <w:tblLook w:val="04A0" w:firstRow="1" w:lastRow="0" w:firstColumn="1" w:lastColumn="0" w:noHBand="0" w:noVBand="1"/>
      </w:tblPr>
      <w:tblGrid>
        <w:gridCol w:w="1129"/>
        <w:gridCol w:w="766"/>
        <w:gridCol w:w="1295"/>
      </w:tblGrid>
      <w:tr w:rsidR="00FC35BA" w:rsidTr="00FC35BA">
        <w:tc>
          <w:tcPr>
            <w:tcW w:w="3190" w:type="dxa"/>
            <w:gridSpan w:val="3"/>
          </w:tcPr>
          <w:p w:rsidR="00FC35BA" w:rsidRPr="00E41D8D" w:rsidRDefault="00FC35BA" w:rsidP="00FC35BA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FC35BA" w:rsidTr="00FC35BA">
        <w:tc>
          <w:tcPr>
            <w:tcW w:w="1129" w:type="dxa"/>
          </w:tcPr>
          <w:p w:rsidR="00FC35BA" w:rsidRPr="00FC35BA" w:rsidRDefault="00FC35BA" w:rsidP="00FC35BA">
            <w:r>
              <w:t>№ Заказа</w:t>
            </w:r>
          </w:p>
        </w:tc>
        <w:tc>
          <w:tcPr>
            <w:tcW w:w="766" w:type="dxa"/>
          </w:tcPr>
          <w:p w:rsidR="00FC35BA" w:rsidRDefault="00FC35BA" w:rsidP="00FC35BA">
            <w:r>
              <w:t>Товар</w:t>
            </w:r>
          </w:p>
        </w:tc>
        <w:tc>
          <w:tcPr>
            <w:tcW w:w="1295" w:type="dxa"/>
          </w:tcPr>
          <w:p w:rsidR="00FC35BA" w:rsidRDefault="00FC35BA" w:rsidP="00FC35BA">
            <w:r>
              <w:t>Количество</w:t>
            </w:r>
          </w:p>
        </w:tc>
      </w:tr>
    </w:tbl>
    <w:tbl>
      <w:tblPr>
        <w:tblStyle w:val="a5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1051"/>
        <w:gridCol w:w="1212"/>
      </w:tblGrid>
      <w:tr w:rsidR="00FC35BA" w:rsidTr="00FC35BA">
        <w:tc>
          <w:tcPr>
            <w:tcW w:w="2263" w:type="dxa"/>
            <w:gridSpan w:val="2"/>
          </w:tcPr>
          <w:p w:rsidR="00FC35BA" w:rsidRPr="00E41D8D" w:rsidRDefault="00FC35BA" w:rsidP="00FC35BA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FC35BA" w:rsidTr="00FC35BA">
        <w:tc>
          <w:tcPr>
            <w:tcW w:w="1051" w:type="dxa"/>
          </w:tcPr>
          <w:p w:rsidR="00FC35BA" w:rsidRDefault="00FC35BA" w:rsidP="00FC35BA">
            <w:r>
              <w:t>Заказчик</w:t>
            </w:r>
          </w:p>
        </w:tc>
        <w:tc>
          <w:tcPr>
            <w:tcW w:w="1212" w:type="dxa"/>
          </w:tcPr>
          <w:p w:rsidR="00FC35BA" w:rsidRDefault="00FC35BA" w:rsidP="00FC35BA">
            <w:r>
              <w:t>№ Заказа</w:t>
            </w:r>
          </w:p>
        </w:tc>
      </w:tr>
    </w:tbl>
    <w:p w:rsidR="00FC35BA" w:rsidRDefault="00FC35BA" w:rsidP="00E41D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051"/>
      </w:tblGrid>
      <w:tr w:rsidR="00FC35BA" w:rsidTr="00FC35BA">
        <w:tc>
          <w:tcPr>
            <w:tcW w:w="2039" w:type="dxa"/>
            <w:gridSpan w:val="2"/>
          </w:tcPr>
          <w:p w:rsidR="00FC35BA" w:rsidRPr="00E41D8D" w:rsidRDefault="00FC35BA" w:rsidP="006321C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FC35BA" w:rsidTr="00FC35BA">
        <w:tc>
          <w:tcPr>
            <w:tcW w:w="988" w:type="dxa"/>
          </w:tcPr>
          <w:p w:rsidR="00FC35BA" w:rsidRDefault="00FC35BA" w:rsidP="006321C6">
            <w:r>
              <w:t>Филиал</w:t>
            </w:r>
          </w:p>
        </w:tc>
        <w:tc>
          <w:tcPr>
            <w:tcW w:w="1051" w:type="dxa"/>
          </w:tcPr>
          <w:p w:rsidR="00FC35BA" w:rsidRDefault="00FC35BA" w:rsidP="006321C6">
            <w:r>
              <w:t>Заказчик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-519"/>
        <w:tblW w:w="0" w:type="auto"/>
        <w:tblLook w:val="04A0" w:firstRow="1" w:lastRow="0" w:firstColumn="1" w:lastColumn="0" w:noHBand="0" w:noVBand="1"/>
      </w:tblPr>
      <w:tblGrid>
        <w:gridCol w:w="1051"/>
        <w:gridCol w:w="863"/>
      </w:tblGrid>
      <w:tr w:rsidR="00FC35BA" w:rsidTr="00FC35BA">
        <w:tc>
          <w:tcPr>
            <w:tcW w:w="1914" w:type="dxa"/>
            <w:gridSpan w:val="2"/>
          </w:tcPr>
          <w:p w:rsidR="00FC35BA" w:rsidRPr="00E41D8D" w:rsidRDefault="00FC35BA" w:rsidP="00FC35BA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FC35BA" w:rsidTr="00FC35BA">
        <w:tc>
          <w:tcPr>
            <w:tcW w:w="1051" w:type="dxa"/>
          </w:tcPr>
          <w:p w:rsidR="00FC35BA" w:rsidRDefault="00FC35BA" w:rsidP="00FC35BA">
            <w:r>
              <w:t>Заказчик</w:t>
            </w:r>
          </w:p>
        </w:tc>
        <w:tc>
          <w:tcPr>
            <w:tcW w:w="863" w:type="dxa"/>
          </w:tcPr>
          <w:p w:rsidR="00FC35BA" w:rsidRDefault="00FC35BA" w:rsidP="00FC35BA">
            <w:r>
              <w:t>Страна</w:t>
            </w:r>
          </w:p>
        </w:tc>
      </w:tr>
    </w:tbl>
    <w:p w:rsidR="00FC35BA" w:rsidRDefault="00FC35BA" w:rsidP="00E41D8D"/>
    <w:p w:rsidR="00E41D8D" w:rsidRDefault="00E41D8D" w:rsidP="00E41D8D">
      <w:r>
        <w:t>С использованием реляционной алгебры составит</w:t>
      </w:r>
      <w:r>
        <w:t>ь запросы, позволяющие выбрать: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>Заказчиков, которые работ</w:t>
      </w:r>
      <w:r w:rsidR="00FC35BA">
        <w:t>ают со всеми филиалами фирмы, но</w:t>
      </w:r>
      <w:r>
        <w:t xml:space="preserve"> покупают только один товар.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>Филиалы фирмы, которые торгуют всеми товарами.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>Товары, которые фир</w:t>
      </w:r>
      <w:r>
        <w:t>ма продает только в одной стране.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>Заказчиков,</w:t>
      </w:r>
      <w:r>
        <w:t xml:space="preserve"> которые работают с филиалами фирмы, которые расположены только в одной стране.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 xml:space="preserve">Филиалы, с </w:t>
      </w:r>
      <w:r>
        <w:t>которы</w:t>
      </w:r>
      <w:r>
        <w:t>ми не работает ни один заказчик.</w:t>
      </w:r>
    </w:p>
    <w:p w:rsidR="00E41D8D" w:rsidRDefault="00E41D8D" w:rsidP="00E41D8D">
      <w:pPr>
        <w:pStyle w:val="a4"/>
        <w:numPr>
          <w:ilvl w:val="0"/>
          <w:numId w:val="1"/>
        </w:numPr>
      </w:pPr>
      <w:r>
        <w:t>З</w:t>
      </w:r>
      <w:r>
        <w:t xml:space="preserve">аказчиков, которые работают только с филиалами, расположенными в той же стране, что и </w:t>
      </w:r>
      <w:r>
        <w:t>заказчик.</w:t>
      </w:r>
      <w:bookmarkStart w:id="0" w:name="_GoBack"/>
      <w:bookmarkEnd w:id="0"/>
    </w:p>
    <w:p w:rsidR="00617EED" w:rsidRPr="00FC35BA" w:rsidRDefault="00E41D8D" w:rsidP="00E41D8D">
      <w:pPr>
        <w:pStyle w:val="a4"/>
        <w:numPr>
          <w:ilvl w:val="0"/>
          <w:numId w:val="1"/>
        </w:numPr>
      </w:pPr>
      <w:r>
        <w:t>Заказчиков, которые покупают все товары</w:t>
      </w:r>
      <w:r>
        <w:t xml:space="preserve">, представленные в отношении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41D8D">
        <w:rPr>
          <w:rFonts w:eastAsiaTheme="minorEastAsia"/>
        </w:rPr>
        <w:t>.</w:t>
      </w:r>
    </w:p>
    <w:p w:rsidR="00FC35BA" w:rsidRDefault="00FC35BA" w:rsidP="00FC35BA">
      <w:pPr>
        <w:pStyle w:val="a4"/>
        <w:rPr>
          <w:rFonts w:eastAsiaTheme="minorEastAsia"/>
        </w:rPr>
      </w:pPr>
    </w:p>
    <w:p w:rsidR="00FC35BA" w:rsidRDefault="00FC35BA" w:rsidP="00FC35BA">
      <w:pPr>
        <w:pStyle w:val="a4"/>
        <w:rPr>
          <w:rFonts w:eastAsiaTheme="minorEastAsia"/>
        </w:rPr>
      </w:pPr>
      <w:r>
        <w:rPr>
          <w:rFonts w:eastAsiaTheme="minorEastAsia"/>
        </w:rPr>
        <w:t>Выполнение:</w:t>
      </w:r>
    </w:p>
    <w:p w:rsidR="00FC35BA" w:rsidRDefault="0068052A" w:rsidP="00FC35BA">
      <w:pPr>
        <w:pStyle w:val="a4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заказчик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R5</m:t>
            </m:r>
          </m:e>
        </m:d>
        <m:r>
          <w:rPr>
            <w:rFonts w:ascii="Cambria Math" w:eastAsiaTheme="minorEastAsia" w:hAnsi="Cambria Math"/>
          </w:rPr>
          <m:t xml:space="preserve"> ^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количество=1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R3</m:t>
        </m:r>
        <m:r>
          <w:rPr>
            <w:rFonts w:ascii="Cambria Math" w:eastAsiaTheme="minorEastAsia" w:hAnsi="Cambria Math"/>
          </w:rPr>
          <m:t>)</m:t>
        </m:r>
      </m:oMath>
    </w:p>
    <w:p w:rsidR="0068052A" w:rsidRPr="00FC35BA" w:rsidRDefault="0068052A" w:rsidP="00FC35BA">
      <w:pPr>
        <w:pStyle w:val="a4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Товар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R3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sectPr w:rsidR="0068052A" w:rsidRPr="00FC3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5097"/>
    <w:multiLevelType w:val="hybridMultilevel"/>
    <w:tmpl w:val="15081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44C"/>
    <w:multiLevelType w:val="hybridMultilevel"/>
    <w:tmpl w:val="85382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91"/>
    <w:rsid w:val="005C2791"/>
    <w:rsid w:val="00617EED"/>
    <w:rsid w:val="0068052A"/>
    <w:rsid w:val="00E41D8D"/>
    <w:rsid w:val="00F01BF0"/>
    <w:rsid w:val="00F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C3A9"/>
  <w15:chartTrackingRefBased/>
  <w15:docId w15:val="{2D9795F3-0213-45CE-A4EB-81C00683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D8D"/>
    <w:rPr>
      <w:color w:val="808080"/>
    </w:rPr>
  </w:style>
  <w:style w:type="paragraph" w:styleId="a4">
    <w:name w:val="List Paragraph"/>
    <w:basedOn w:val="a"/>
    <w:uiPriority w:val="34"/>
    <w:qFormat/>
    <w:rsid w:val="00E41D8D"/>
    <w:pPr>
      <w:ind w:left="720"/>
      <w:contextualSpacing/>
    </w:pPr>
  </w:style>
  <w:style w:type="table" w:styleId="a5">
    <w:name w:val="Table Grid"/>
    <w:basedOn w:val="a1"/>
    <w:uiPriority w:val="39"/>
    <w:rsid w:val="00E4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3</cp:revision>
  <dcterms:created xsi:type="dcterms:W3CDTF">2019-03-17T10:55:00Z</dcterms:created>
  <dcterms:modified xsi:type="dcterms:W3CDTF">2019-03-17T11:39:00Z</dcterms:modified>
</cp:coreProperties>
</file>