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B1620B" w14:textId="79B6EC6B" w:rsidR="00F061B2" w:rsidRDefault="00F061B2" w:rsidP="00DC7CAD">
      <w:pPr>
        <w:spacing w:line="240" w:lineRule="auto"/>
        <w:jc w:val="center"/>
        <w:rPr>
          <w:b/>
          <w:bCs/>
          <w:sz w:val="48"/>
          <w:szCs w:val="48"/>
        </w:rPr>
      </w:pPr>
      <w:r>
        <w:rPr>
          <w:b/>
          <w:bCs/>
          <w:noProof/>
          <w:sz w:val="48"/>
          <w:szCs w:val="48"/>
        </w:rPr>
        <w:drawing>
          <wp:inline distT="0" distB="0" distL="0" distR="0" wp14:anchorId="162C7234" wp14:editId="4226036A">
            <wp:extent cx="5715294" cy="11240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zabist.png"/>
                    <pic:cNvPicPr/>
                  </pic:nvPicPr>
                  <pic:blipFill>
                    <a:blip r:embed="rId8">
                      <a:extLst>
                        <a:ext uri="{28A0092B-C50C-407E-A947-70E740481C1C}">
                          <a14:useLocalDpi xmlns:a14="http://schemas.microsoft.com/office/drawing/2010/main" val="0"/>
                        </a:ext>
                      </a:extLst>
                    </a:blip>
                    <a:stretch>
                      <a:fillRect/>
                    </a:stretch>
                  </pic:blipFill>
                  <pic:spPr>
                    <a:xfrm>
                      <a:off x="0" y="0"/>
                      <a:ext cx="5715294" cy="1124008"/>
                    </a:xfrm>
                    <a:prstGeom prst="rect">
                      <a:avLst/>
                    </a:prstGeom>
                  </pic:spPr>
                </pic:pic>
              </a:graphicData>
            </a:graphic>
          </wp:inline>
        </w:drawing>
      </w:r>
    </w:p>
    <w:p w14:paraId="738883D5" w14:textId="77777777" w:rsidR="00D74A5C" w:rsidRPr="00D74A5C" w:rsidRDefault="00D74A5C" w:rsidP="00DC7CAD">
      <w:pPr>
        <w:spacing w:line="240" w:lineRule="auto"/>
        <w:jc w:val="center"/>
        <w:rPr>
          <w:b/>
          <w:bCs/>
          <w:sz w:val="48"/>
          <w:szCs w:val="48"/>
        </w:rPr>
      </w:pPr>
      <w:r w:rsidRPr="00D74A5C">
        <w:rPr>
          <w:b/>
          <w:bCs/>
          <w:sz w:val="48"/>
          <w:szCs w:val="48"/>
        </w:rPr>
        <w:t>Dynamic IPv6 Routing using RIPng Protocol in Cisco Packet Tracer</w:t>
      </w:r>
    </w:p>
    <w:p w14:paraId="52667B9E" w14:textId="77777777" w:rsidR="004338BA" w:rsidRPr="00D74A5C" w:rsidRDefault="004338BA" w:rsidP="004338BA">
      <w:pPr>
        <w:spacing w:line="240" w:lineRule="auto"/>
        <w:jc w:val="center"/>
        <w:rPr>
          <w:b/>
          <w:bCs/>
          <w:sz w:val="48"/>
          <w:szCs w:val="48"/>
        </w:rPr>
      </w:pPr>
      <w:r>
        <w:rPr>
          <w:b/>
          <w:bCs/>
          <w:sz w:val="48"/>
          <w:szCs w:val="48"/>
        </w:rPr>
        <w:t>Project</w:t>
      </w:r>
      <w:r w:rsidRPr="00D74A5C">
        <w:rPr>
          <w:b/>
          <w:bCs/>
          <w:sz w:val="48"/>
          <w:szCs w:val="48"/>
        </w:rPr>
        <w:t xml:space="preserve"> Report</w:t>
      </w:r>
    </w:p>
    <w:p w14:paraId="7F2ADE2E" w14:textId="6992F12D" w:rsidR="00D74A5C" w:rsidRDefault="00D74A5C" w:rsidP="00DC7CAD">
      <w:pPr>
        <w:spacing w:line="240" w:lineRule="auto"/>
        <w:ind w:left="720"/>
        <w:jc w:val="center"/>
        <w:rPr>
          <w:sz w:val="48"/>
          <w:szCs w:val="48"/>
        </w:rPr>
      </w:pPr>
    </w:p>
    <w:p w14:paraId="453B3D8A" w14:textId="0CB4AA15" w:rsidR="00FE723F" w:rsidRDefault="00FE723F" w:rsidP="00DC7CAD">
      <w:pPr>
        <w:spacing w:line="240" w:lineRule="auto"/>
        <w:ind w:left="720"/>
        <w:jc w:val="center"/>
        <w:rPr>
          <w:sz w:val="48"/>
          <w:szCs w:val="48"/>
        </w:rPr>
      </w:pPr>
    </w:p>
    <w:p w14:paraId="09ED9E08" w14:textId="77777777" w:rsidR="00FE723F" w:rsidRDefault="00FE723F" w:rsidP="00DC7CAD">
      <w:pPr>
        <w:spacing w:line="240" w:lineRule="auto"/>
        <w:ind w:left="720"/>
        <w:jc w:val="center"/>
        <w:rPr>
          <w:sz w:val="48"/>
          <w:szCs w:val="48"/>
        </w:rPr>
      </w:pPr>
    </w:p>
    <w:p w14:paraId="06CF6FA0" w14:textId="3B42C0EF" w:rsidR="004338BA" w:rsidRPr="00FE723F" w:rsidRDefault="004338BA" w:rsidP="004338BA">
      <w:pPr>
        <w:spacing w:line="240" w:lineRule="auto"/>
        <w:ind w:left="720"/>
        <w:rPr>
          <w:sz w:val="40"/>
          <w:szCs w:val="48"/>
        </w:rPr>
      </w:pPr>
      <w:r w:rsidRPr="00FE723F">
        <w:rPr>
          <w:b/>
          <w:sz w:val="40"/>
          <w:szCs w:val="48"/>
        </w:rPr>
        <w:t>Name:</w:t>
      </w:r>
      <w:r w:rsidRPr="00FE723F">
        <w:rPr>
          <w:sz w:val="40"/>
          <w:szCs w:val="48"/>
        </w:rPr>
        <w:t xml:space="preserve"> Symbol Rani &amp; Rimsha katpar</w:t>
      </w:r>
    </w:p>
    <w:p w14:paraId="0AF07143" w14:textId="60365758" w:rsidR="004338BA" w:rsidRPr="00FE723F" w:rsidRDefault="004338BA" w:rsidP="004338BA">
      <w:pPr>
        <w:spacing w:line="240" w:lineRule="auto"/>
        <w:ind w:left="720"/>
        <w:rPr>
          <w:sz w:val="40"/>
          <w:szCs w:val="48"/>
        </w:rPr>
      </w:pPr>
      <w:r w:rsidRPr="00FE723F">
        <w:rPr>
          <w:b/>
          <w:sz w:val="40"/>
          <w:szCs w:val="48"/>
        </w:rPr>
        <w:t xml:space="preserve">Course: </w:t>
      </w:r>
      <w:r w:rsidR="00FE723F" w:rsidRPr="00FE723F">
        <w:rPr>
          <w:sz w:val="40"/>
          <w:szCs w:val="48"/>
        </w:rPr>
        <w:t>Computer Netwroks &amp; Data Communication</w:t>
      </w:r>
    </w:p>
    <w:p w14:paraId="1FC1C1BB" w14:textId="2F441D91" w:rsidR="00FE723F" w:rsidRPr="00FE723F" w:rsidRDefault="00FE723F" w:rsidP="004338BA">
      <w:pPr>
        <w:spacing w:line="240" w:lineRule="auto"/>
        <w:ind w:left="720"/>
        <w:rPr>
          <w:sz w:val="40"/>
          <w:szCs w:val="48"/>
        </w:rPr>
      </w:pPr>
      <w:r w:rsidRPr="00FE723F">
        <w:rPr>
          <w:b/>
          <w:sz w:val="40"/>
          <w:szCs w:val="48"/>
        </w:rPr>
        <w:t xml:space="preserve">Submitted to: </w:t>
      </w:r>
      <w:r w:rsidRPr="00FE723F">
        <w:rPr>
          <w:sz w:val="40"/>
          <w:szCs w:val="48"/>
        </w:rPr>
        <w:t>Sir Muhammad Bux</w:t>
      </w:r>
    </w:p>
    <w:p w14:paraId="632F0DEE" w14:textId="6A2A0872" w:rsidR="00FE723F" w:rsidRPr="00FE723F" w:rsidRDefault="00FE723F" w:rsidP="004338BA">
      <w:pPr>
        <w:spacing w:line="240" w:lineRule="auto"/>
        <w:ind w:left="720"/>
        <w:rPr>
          <w:sz w:val="40"/>
          <w:szCs w:val="48"/>
        </w:rPr>
      </w:pPr>
      <w:r w:rsidRPr="00FE723F">
        <w:rPr>
          <w:b/>
          <w:sz w:val="40"/>
          <w:szCs w:val="48"/>
        </w:rPr>
        <w:t xml:space="preserve">Date: </w:t>
      </w:r>
      <w:r w:rsidRPr="00FE723F">
        <w:rPr>
          <w:sz w:val="40"/>
          <w:szCs w:val="48"/>
        </w:rPr>
        <w:t>May 29, 2026</w:t>
      </w:r>
    </w:p>
    <w:p w14:paraId="055FE9BA" w14:textId="77777777" w:rsidR="00D74A5C" w:rsidRDefault="00D74A5C" w:rsidP="00DC7CAD">
      <w:pPr>
        <w:spacing w:line="240" w:lineRule="auto"/>
        <w:ind w:left="720"/>
        <w:jc w:val="center"/>
        <w:rPr>
          <w:sz w:val="48"/>
          <w:szCs w:val="48"/>
        </w:rPr>
      </w:pPr>
    </w:p>
    <w:p w14:paraId="5DF68A43" w14:textId="77777777" w:rsidR="00D74A5C" w:rsidRDefault="00D74A5C" w:rsidP="00DC7CAD">
      <w:pPr>
        <w:spacing w:line="240" w:lineRule="auto"/>
        <w:ind w:left="720"/>
        <w:jc w:val="center"/>
        <w:rPr>
          <w:sz w:val="48"/>
          <w:szCs w:val="48"/>
        </w:rPr>
      </w:pPr>
    </w:p>
    <w:p w14:paraId="19EA364A" w14:textId="77777777" w:rsidR="00D74A5C" w:rsidRDefault="00D74A5C" w:rsidP="00DC7CAD">
      <w:pPr>
        <w:spacing w:line="240" w:lineRule="auto"/>
        <w:ind w:left="720"/>
        <w:jc w:val="center"/>
        <w:rPr>
          <w:sz w:val="48"/>
          <w:szCs w:val="48"/>
        </w:rPr>
      </w:pPr>
    </w:p>
    <w:p w14:paraId="0918709B" w14:textId="77777777" w:rsidR="00D74A5C" w:rsidRDefault="00D74A5C" w:rsidP="00DC7CAD">
      <w:pPr>
        <w:spacing w:line="240" w:lineRule="auto"/>
        <w:ind w:left="720"/>
        <w:jc w:val="center"/>
        <w:rPr>
          <w:sz w:val="48"/>
          <w:szCs w:val="48"/>
        </w:rPr>
      </w:pPr>
    </w:p>
    <w:p w14:paraId="0920F265" w14:textId="70092060" w:rsidR="00D74A5C" w:rsidRDefault="00D74A5C" w:rsidP="00DC7CAD">
      <w:pPr>
        <w:spacing w:line="240" w:lineRule="auto"/>
        <w:ind w:left="720"/>
        <w:jc w:val="center"/>
        <w:rPr>
          <w:sz w:val="48"/>
          <w:szCs w:val="48"/>
        </w:rPr>
      </w:pPr>
    </w:p>
    <w:p w14:paraId="475DE122" w14:textId="50189C22" w:rsidR="00F061B2" w:rsidRDefault="00F061B2" w:rsidP="00DC7CAD">
      <w:pPr>
        <w:spacing w:line="240" w:lineRule="auto"/>
        <w:rPr>
          <w:b/>
          <w:bCs/>
        </w:rPr>
      </w:pPr>
    </w:p>
    <w:p w14:paraId="096B8FAF" w14:textId="77777777" w:rsidR="00FC78AF" w:rsidRDefault="00FC78AF" w:rsidP="00DC7CAD">
      <w:pPr>
        <w:pStyle w:val="Heading2"/>
        <w:shd w:val="clear" w:color="auto" w:fill="FFFFFF"/>
        <w:spacing w:before="480" w:after="240" w:line="240" w:lineRule="auto"/>
        <w:rPr>
          <w:rFonts w:ascii="Segoe UI" w:hAnsi="Segoe UI" w:cs="Segoe UI"/>
          <w:color w:val="0F1115"/>
          <w:sz w:val="33"/>
          <w:szCs w:val="33"/>
        </w:rPr>
      </w:pPr>
      <w:r>
        <w:rPr>
          <w:rFonts w:ascii="Segoe UI" w:hAnsi="Segoe UI" w:cs="Segoe UI"/>
          <w:color w:val="0F1115"/>
          <w:sz w:val="33"/>
          <w:szCs w:val="33"/>
        </w:rPr>
        <w:lastRenderedPageBreak/>
        <w:t>Table of Contents</w:t>
      </w:r>
    </w:p>
    <w:tbl>
      <w:tblPr>
        <w:tblW w:w="9775" w:type="dxa"/>
        <w:tblCellMar>
          <w:top w:w="15" w:type="dxa"/>
          <w:left w:w="15" w:type="dxa"/>
          <w:bottom w:w="15" w:type="dxa"/>
          <w:right w:w="15" w:type="dxa"/>
        </w:tblCellMar>
        <w:tblLook w:val="04A0" w:firstRow="1" w:lastRow="0" w:firstColumn="1" w:lastColumn="0" w:noHBand="0" w:noVBand="1"/>
      </w:tblPr>
      <w:tblGrid>
        <w:gridCol w:w="872"/>
        <w:gridCol w:w="7164"/>
        <w:gridCol w:w="1739"/>
      </w:tblGrid>
      <w:tr w:rsidR="00FC78AF" w14:paraId="435366EA" w14:textId="77777777" w:rsidTr="00720005">
        <w:trPr>
          <w:trHeight w:val="432"/>
          <w:tblHeader/>
        </w:trPr>
        <w:tc>
          <w:tcPr>
            <w:tcW w:w="0" w:type="auto"/>
            <w:tcBorders>
              <w:top w:val="nil"/>
            </w:tcBorders>
            <w:tcMar>
              <w:top w:w="150" w:type="dxa"/>
              <w:left w:w="0" w:type="dxa"/>
              <w:bottom w:w="150" w:type="dxa"/>
              <w:right w:w="240" w:type="dxa"/>
            </w:tcMar>
            <w:vAlign w:val="center"/>
            <w:hideMark/>
          </w:tcPr>
          <w:p w14:paraId="7E73CF7D"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w:t>
            </w:r>
          </w:p>
        </w:tc>
        <w:tc>
          <w:tcPr>
            <w:tcW w:w="0" w:type="auto"/>
            <w:tcBorders>
              <w:top w:val="nil"/>
            </w:tcBorders>
            <w:tcMar>
              <w:top w:w="150" w:type="dxa"/>
              <w:left w:w="240" w:type="dxa"/>
              <w:bottom w:w="150" w:type="dxa"/>
              <w:right w:w="240" w:type="dxa"/>
            </w:tcMar>
            <w:vAlign w:val="center"/>
            <w:hideMark/>
          </w:tcPr>
          <w:p w14:paraId="3BEBE0FA"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Topic</w:t>
            </w:r>
          </w:p>
        </w:tc>
        <w:tc>
          <w:tcPr>
            <w:tcW w:w="0" w:type="auto"/>
            <w:tcBorders>
              <w:top w:val="nil"/>
            </w:tcBorders>
            <w:tcMar>
              <w:top w:w="150" w:type="dxa"/>
              <w:left w:w="240" w:type="dxa"/>
              <w:bottom w:w="150" w:type="dxa"/>
              <w:right w:w="240" w:type="dxa"/>
            </w:tcMar>
            <w:vAlign w:val="center"/>
            <w:hideMark/>
          </w:tcPr>
          <w:p w14:paraId="6322A651"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Page</w:t>
            </w:r>
          </w:p>
        </w:tc>
      </w:tr>
      <w:tr w:rsidR="00FC78AF" w14:paraId="12F94C1E" w14:textId="77777777" w:rsidTr="00720005">
        <w:trPr>
          <w:trHeight w:val="451"/>
        </w:trPr>
        <w:tc>
          <w:tcPr>
            <w:tcW w:w="0" w:type="auto"/>
            <w:tcMar>
              <w:top w:w="150" w:type="dxa"/>
              <w:left w:w="0" w:type="dxa"/>
              <w:bottom w:w="150" w:type="dxa"/>
              <w:right w:w="240" w:type="dxa"/>
            </w:tcMar>
            <w:vAlign w:val="center"/>
            <w:hideMark/>
          </w:tcPr>
          <w:p w14:paraId="719FF1A7"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240" w:type="dxa"/>
            </w:tcMar>
            <w:vAlign w:val="center"/>
            <w:hideMark/>
          </w:tcPr>
          <w:p w14:paraId="20067AEC"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Introduction</w:t>
            </w:r>
          </w:p>
        </w:tc>
        <w:tc>
          <w:tcPr>
            <w:tcW w:w="0" w:type="auto"/>
            <w:tcMar>
              <w:top w:w="150" w:type="dxa"/>
              <w:left w:w="240" w:type="dxa"/>
              <w:bottom w:w="150" w:type="dxa"/>
              <w:right w:w="0" w:type="dxa"/>
            </w:tcMar>
            <w:vAlign w:val="center"/>
            <w:hideMark/>
          </w:tcPr>
          <w:p w14:paraId="33A66EE6"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2</w:t>
            </w:r>
          </w:p>
        </w:tc>
      </w:tr>
      <w:tr w:rsidR="00FC78AF" w14:paraId="224646E8" w14:textId="77777777" w:rsidTr="00720005">
        <w:trPr>
          <w:trHeight w:val="432"/>
        </w:trPr>
        <w:tc>
          <w:tcPr>
            <w:tcW w:w="0" w:type="auto"/>
            <w:tcMar>
              <w:top w:w="150" w:type="dxa"/>
              <w:left w:w="0" w:type="dxa"/>
              <w:bottom w:w="150" w:type="dxa"/>
              <w:right w:w="240" w:type="dxa"/>
            </w:tcMar>
            <w:vAlign w:val="center"/>
            <w:hideMark/>
          </w:tcPr>
          <w:p w14:paraId="00E9D738"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240" w:type="dxa"/>
            </w:tcMar>
            <w:vAlign w:val="center"/>
            <w:hideMark/>
          </w:tcPr>
          <w:p w14:paraId="25F23B4A"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Objectives</w:t>
            </w:r>
          </w:p>
        </w:tc>
        <w:tc>
          <w:tcPr>
            <w:tcW w:w="0" w:type="auto"/>
            <w:tcMar>
              <w:top w:w="150" w:type="dxa"/>
              <w:left w:w="240" w:type="dxa"/>
              <w:bottom w:w="150" w:type="dxa"/>
              <w:right w:w="0" w:type="dxa"/>
            </w:tcMar>
            <w:vAlign w:val="center"/>
            <w:hideMark/>
          </w:tcPr>
          <w:p w14:paraId="58D94559"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2</w:t>
            </w:r>
          </w:p>
        </w:tc>
      </w:tr>
      <w:tr w:rsidR="00FC78AF" w14:paraId="74D54B1D" w14:textId="77777777" w:rsidTr="00720005">
        <w:trPr>
          <w:trHeight w:val="432"/>
        </w:trPr>
        <w:tc>
          <w:tcPr>
            <w:tcW w:w="0" w:type="auto"/>
            <w:tcMar>
              <w:top w:w="150" w:type="dxa"/>
              <w:left w:w="0" w:type="dxa"/>
              <w:bottom w:w="150" w:type="dxa"/>
              <w:right w:w="240" w:type="dxa"/>
            </w:tcMar>
            <w:vAlign w:val="center"/>
            <w:hideMark/>
          </w:tcPr>
          <w:p w14:paraId="7D1AECB9"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240" w:type="dxa"/>
            </w:tcMar>
            <w:vAlign w:val="center"/>
            <w:hideMark/>
          </w:tcPr>
          <w:p w14:paraId="0CF86920"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Technologies Used</w:t>
            </w:r>
          </w:p>
        </w:tc>
        <w:tc>
          <w:tcPr>
            <w:tcW w:w="0" w:type="auto"/>
            <w:tcMar>
              <w:top w:w="150" w:type="dxa"/>
              <w:left w:w="240" w:type="dxa"/>
              <w:bottom w:w="150" w:type="dxa"/>
              <w:right w:w="0" w:type="dxa"/>
            </w:tcMar>
            <w:vAlign w:val="center"/>
            <w:hideMark/>
          </w:tcPr>
          <w:p w14:paraId="30E5A41A"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3</w:t>
            </w:r>
          </w:p>
        </w:tc>
      </w:tr>
      <w:tr w:rsidR="00FC78AF" w14:paraId="586A62F7" w14:textId="77777777" w:rsidTr="00720005">
        <w:trPr>
          <w:trHeight w:val="432"/>
        </w:trPr>
        <w:tc>
          <w:tcPr>
            <w:tcW w:w="0" w:type="auto"/>
            <w:tcMar>
              <w:top w:w="150" w:type="dxa"/>
              <w:left w:w="0" w:type="dxa"/>
              <w:bottom w:w="150" w:type="dxa"/>
              <w:right w:w="240" w:type="dxa"/>
            </w:tcMar>
            <w:vAlign w:val="center"/>
            <w:hideMark/>
          </w:tcPr>
          <w:p w14:paraId="35AF974A"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240" w:type="dxa"/>
            </w:tcMar>
            <w:vAlign w:val="center"/>
            <w:hideMark/>
          </w:tcPr>
          <w:p w14:paraId="2C4BC02F"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Purpose of Technologies Used</w:t>
            </w:r>
          </w:p>
        </w:tc>
        <w:tc>
          <w:tcPr>
            <w:tcW w:w="0" w:type="auto"/>
            <w:tcMar>
              <w:top w:w="150" w:type="dxa"/>
              <w:left w:w="240" w:type="dxa"/>
              <w:bottom w:w="150" w:type="dxa"/>
              <w:right w:w="0" w:type="dxa"/>
            </w:tcMar>
            <w:vAlign w:val="center"/>
            <w:hideMark/>
          </w:tcPr>
          <w:p w14:paraId="71189DCB"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3</w:t>
            </w:r>
          </w:p>
        </w:tc>
      </w:tr>
      <w:tr w:rsidR="00FC78AF" w14:paraId="50ADF5CD" w14:textId="77777777" w:rsidTr="00720005">
        <w:trPr>
          <w:trHeight w:val="451"/>
        </w:trPr>
        <w:tc>
          <w:tcPr>
            <w:tcW w:w="0" w:type="auto"/>
            <w:tcMar>
              <w:top w:w="150" w:type="dxa"/>
              <w:left w:w="0" w:type="dxa"/>
              <w:bottom w:w="150" w:type="dxa"/>
              <w:right w:w="240" w:type="dxa"/>
            </w:tcMar>
            <w:vAlign w:val="center"/>
            <w:hideMark/>
          </w:tcPr>
          <w:p w14:paraId="04637F11"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240" w:type="dxa"/>
            </w:tcMar>
            <w:vAlign w:val="center"/>
            <w:hideMark/>
          </w:tcPr>
          <w:p w14:paraId="780E60C6"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Network Topology</w:t>
            </w:r>
          </w:p>
        </w:tc>
        <w:tc>
          <w:tcPr>
            <w:tcW w:w="0" w:type="auto"/>
            <w:tcMar>
              <w:top w:w="150" w:type="dxa"/>
              <w:left w:w="240" w:type="dxa"/>
              <w:bottom w:w="150" w:type="dxa"/>
              <w:right w:w="0" w:type="dxa"/>
            </w:tcMar>
            <w:vAlign w:val="center"/>
            <w:hideMark/>
          </w:tcPr>
          <w:p w14:paraId="5AA39592"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5</w:t>
            </w:r>
          </w:p>
        </w:tc>
      </w:tr>
      <w:tr w:rsidR="00FC78AF" w14:paraId="6BBF6E0F" w14:textId="77777777" w:rsidTr="00720005">
        <w:trPr>
          <w:trHeight w:val="432"/>
        </w:trPr>
        <w:tc>
          <w:tcPr>
            <w:tcW w:w="0" w:type="auto"/>
            <w:tcMar>
              <w:top w:w="150" w:type="dxa"/>
              <w:left w:w="0" w:type="dxa"/>
              <w:bottom w:w="150" w:type="dxa"/>
              <w:right w:w="240" w:type="dxa"/>
            </w:tcMar>
            <w:vAlign w:val="center"/>
            <w:hideMark/>
          </w:tcPr>
          <w:p w14:paraId="3CBBABAA"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6</w:t>
            </w:r>
          </w:p>
        </w:tc>
        <w:tc>
          <w:tcPr>
            <w:tcW w:w="0" w:type="auto"/>
            <w:tcMar>
              <w:top w:w="150" w:type="dxa"/>
              <w:left w:w="240" w:type="dxa"/>
              <w:bottom w:w="150" w:type="dxa"/>
              <w:right w:w="240" w:type="dxa"/>
            </w:tcMar>
            <w:vAlign w:val="center"/>
            <w:hideMark/>
          </w:tcPr>
          <w:p w14:paraId="06B56BB5"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IPv6 Addressing Table</w:t>
            </w:r>
          </w:p>
        </w:tc>
        <w:tc>
          <w:tcPr>
            <w:tcW w:w="0" w:type="auto"/>
            <w:tcMar>
              <w:top w:w="150" w:type="dxa"/>
              <w:left w:w="240" w:type="dxa"/>
              <w:bottom w:w="150" w:type="dxa"/>
              <w:right w:w="0" w:type="dxa"/>
            </w:tcMar>
            <w:vAlign w:val="center"/>
            <w:hideMark/>
          </w:tcPr>
          <w:p w14:paraId="78F1B526"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6</w:t>
            </w:r>
          </w:p>
        </w:tc>
      </w:tr>
      <w:tr w:rsidR="00FC78AF" w14:paraId="6C423511" w14:textId="77777777" w:rsidTr="00720005">
        <w:trPr>
          <w:trHeight w:val="432"/>
        </w:trPr>
        <w:tc>
          <w:tcPr>
            <w:tcW w:w="0" w:type="auto"/>
            <w:tcMar>
              <w:top w:w="150" w:type="dxa"/>
              <w:left w:w="0" w:type="dxa"/>
              <w:bottom w:w="150" w:type="dxa"/>
              <w:right w:w="240" w:type="dxa"/>
            </w:tcMar>
            <w:vAlign w:val="center"/>
            <w:hideMark/>
          </w:tcPr>
          <w:p w14:paraId="29EE2E03"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7</w:t>
            </w:r>
          </w:p>
        </w:tc>
        <w:tc>
          <w:tcPr>
            <w:tcW w:w="0" w:type="auto"/>
            <w:tcMar>
              <w:top w:w="150" w:type="dxa"/>
              <w:left w:w="240" w:type="dxa"/>
              <w:bottom w:w="150" w:type="dxa"/>
              <w:right w:w="240" w:type="dxa"/>
            </w:tcMar>
            <w:vAlign w:val="center"/>
            <w:hideMark/>
          </w:tcPr>
          <w:p w14:paraId="3167E69B"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Hardware &amp; Module Configuration</w:t>
            </w:r>
          </w:p>
        </w:tc>
        <w:tc>
          <w:tcPr>
            <w:tcW w:w="0" w:type="auto"/>
            <w:tcMar>
              <w:top w:w="150" w:type="dxa"/>
              <w:left w:w="240" w:type="dxa"/>
              <w:bottom w:w="150" w:type="dxa"/>
              <w:right w:w="0" w:type="dxa"/>
            </w:tcMar>
            <w:vAlign w:val="center"/>
            <w:hideMark/>
          </w:tcPr>
          <w:p w14:paraId="7A06A704"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7</w:t>
            </w:r>
          </w:p>
        </w:tc>
      </w:tr>
      <w:tr w:rsidR="00FC78AF" w14:paraId="63F1B132" w14:textId="77777777" w:rsidTr="00720005">
        <w:trPr>
          <w:trHeight w:val="451"/>
        </w:trPr>
        <w:tc>
          <w:tcPr>
            <w:tcW w:w="0" w:type="auto"/>
            <w:tcMar>
              <w:top w:w="150" w:type="dxa"/>
              <w:left w:w="0" w:type="dxa"/>
              <w:bottom w:w="150" w:type="dxa"/>
              <w:right w:w="240" w:type="dxa"/>
            </w:tcMar>
            <w:vAlign w:val="center"/>
            <w:hideMark/>
          </w:tcPr>
          <w:p w14:paraId="42FACDAE"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8</w:t>
            </w:r>
          </w:p>
        </w:tc>
        <w:tc>
          <w:tcPr>
            <w:tcW w:w="0" w:type="auto"/>
            <w:tcMar>
              <w:top w:w="150" w:type="dxa"/>
              <w:left w:w="240" w:type="dxa"/>
              <w:bottom w:w="150" w:type="dxa"/>
              <w:right w:w="240" w:type="dxa"/>
            </w:tcMar>
            <w:vAlign w:val="center"/>
            <w:hideMark/>
          </w:tcPr>
          <w:p w14:paraId="2AB15378"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Router Configuration</w:t>
            </w:r>
          </w:p>
        </w:tc>
        <w:tc>
          <w:tcPr>
            <w:tcW w:w="0" w:type="auto"/>
            <w:tcMar>
              <w:top w:w="150" w:type="dxa"/>
              <w:left w:w="240" w:type="dxa"/>
              <w:bottom w:w="150" w:type="dxa"/>
              <w:right w:w="0" w:type="dxa"/>
            </w:tcMar>
            <w:vAlign w:val="center"/>
            <w:hideMark/>
          </w:tcPr>
          <w:p w14:paraId="6FDBF277"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8</w:t>
            </w:r>
          </w:p>
        </w:tc>
      </w:tr>
      <w:tr w:rsidR="00FC78AF" w14:paraId="2203B97D" w14:textId="77777777" w:rsidTr="00720005">
        <w:trPr>
          <w:trHeight w:val="432"/>
        </w:trPr>
        <w:tc>
          <w:tcPr>
            <w:tcW w:w="0" w:type="auto"/>
            <w:tcMar>
              <w:top w:w="150" w:type="dxa"/>
              <w:left w:w="0" w:type="dxa"/>
              <w:bottom w:w="150" w:type="dxa"/>
              <w:right w:w="240" w:type="dxa"/>
            </w:tcMar>
            <w:vAlign w:val="center"/>
            <w:hideMark/>
          </w:tcPr>
          <w:p w14:paraId="4A27AFA5"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9</w:t>
            </w:r>
          </w:p>
        </w:tc>
        <w:tc>
          <w:tcPr>
            <w:tcW w:w="0" w:type="auto"/>
            <w:tcMar>
              <w:top w:w="150" w:type="dxa"/>
              <w:left w:w="240" w:type="dxa"/>
              <w:bottom w:w="150" w:type="dxa"/>
              <w:right w:w="240" w:type="dxa"/>
            </w:tcMar>
            <w:vAlign w:val="center"/>
            <w:hideMark/>
          </w:tcPr>
          <w:p w14:paraId="6F8A16AB"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RIPng Configuration</w:t>
            </w:r>
          </w:p>
        </w:tc>
        <w:tc>
          <w:tcPr>
            <w:tcW w:w="0" w:type="auto"/>
            <w:tcMar>
              <w:top w:w="150" w:type="dxa"/>
              <w:left w:w="240" w:type="dxa"/>
              <w:bottom w:w="150" w:type="dxa"/>
              <w:right w:w="0" w:type="dxa"/>
            </w:tcMar>
            <w:vAlign w:val="center"/>
            <w:hideMark/>
          </w:tcPr>
          <w:p w14:paraId="1F949423"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10</w:t>
            </w:r>
          </w:p>
        </w:tc>
      </w:tr>
      <w:tr w:rsidR="00FC78AF" w14:paraId="7DEEC7EF" w14:textId="77777777" w:rsidTr="00720005">
        <w:trPr>
          <w:trHeight w:val="432"/>
        </w:trPr>
        <w:tc>
          <w:tcPr>
            <w:tcW w:w="0" w:type="auto"/>
            <w:tcMar>
              <w:top w:w="150" w:type="dxa"/>
              <w:left w:w="0" w:type="dxa"/>
              <w:bottom w:w="150" w:type="dxa"/>
              <w:right w:w="240" w:type="dxa"/>
            </w:tcMar>
            <w:vAlign w:val="center"/>
            <w:hideMark/>
          </w:tcPr>
          <w:p w14:paraId="03EFC1C9"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10</w:t>
            </w:r>
          </w:p>
        </w:tc>
        <w:tc>
          <w:tcPr>
            <w:tcW w:w="0" w:type="auto"/>
            <w:tcMar>
              <w:top w:w="150" w:type="dxa"/>
              <w:left w:w="240" w:type="dxa"/>
              <w:bottom w:w="150" w:type="dxa"/>
              <w:right w:w="240" w:type="dxa"/>
            </w:tcMar>
            <w:vAlign w:val="center"/>
            <w:hideMark/>
          </w:tcPr>
          <w:p w14:paraId="1FE9F98A"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PC Configuration</w:t>
            </w:r>
          </w:p>
        </w:tc>
        <w:tc>
          <w:tcPr>
            <w:tcW w:w="0" w:type="auto"/>
            <w:tcMar>
              <w:top w:w="150" w:type="dxa"/>
              <w:left w:w="240" w:type="dxa"/>
              <w:bottom w:w="150" w:type="dxa"/>
              <w:right w:w="0" w:type="dxa"/>
            </w:tcMar>
            <w:vAlign w:val="center"/>
            <w:hideMark/>
          </w:tcPr>
          <w:p w14:paraId="6E16DB7A"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11</w:t>
            </w:r>
          </w:p>
        </w:tc>
      </w:tr>
      <w:tr w:rsidR="00FC78AF" w14:paraId="5BACEA70" w14:textId="77777777" w:rsidTr="00720005">
        <w:trPr>
          <w:trHeight w:val="451"/>
        </w:trPr>
        <w:tc>
          <w:tcPr>
            <w:tcW w:w="0" w:type="auto"/>
            <w:tcMar>
              <w:top w:w="150" w:type="dxa"/>
              <w:left w:w="0" w:type="dxa"/>
              <w:bottom w:w="150" w:type="dxa"/>
              <w:right w:w="240" w:type="dxa"/>
            </w:tcMar>
            <w:vAlign w:val="center"/>
            <w:hideMark/>
          </w:tcPr>
          <w:p w14:paraId="4C791C53"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11</w:t>
            </w:r>
          </w:p>
        </w:tc>
        <w:tc>
          <w:tcPr>
            <w:tcW w:w="0" w:type="auto"/>
            <w:tcMar>
              <w:top w:w="150" w:type="dxa"/>
              <w:left w:w="240" w:type="dxa"/>
              <w:bottom w:w="150" w:type="dxa"/>
              <w:right w:w="240" w:type="dxa"/>
            </w:tcMar>
            <w:vAlign w:val="center"/>
            <w:hideMark/>
          </w:tcPr>
          <w:p w14:paraId="5D4089C5"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Testing and Verification</w:t>
            </w:r>
          </w:p>
        </w:tc>
        <w:tc>
          <w:tcPr>
            <w:tcW w:w="0" w:type="auto"/>
            <w:tcMar>
              <w:top w:w="150" w:type="dxa"/>
              <w:left w:w="240" w:type="dxa"/>
              <w:bottom w:w="150" w:type="dxa"/>
              <w:right w:w="0" w:type="dxa"/>
            </w:tcMar>
            <w:vAlign w:val="center"/>
            <w:hideMark/>
          </w:tcPr>
          <w:p w14:paraId="0FF240CE"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12</w:t>
            </w:r>
          </w:p>
        </w:tc>
      </w:tr>
      <w:tr w:rsidR="00FC78AF" w14:paraId="495916D4" w14:textId="77777777" w:rsidTr="00720005">
        <w:trPr>
          <w:trHeight w:val="432"/>
        </w:trPr>
        <w:tc>
          <w:tcPr>
            <w:tcW w:w="0" w:type="auto"/>
            <w:tcMar>
              <w:top w:w="150" w:type="dxa"/>
              <w:left w:w="0" w:type="dxa"/>
              <w:bottom w:w="150" w:type="dxa"/>
              <w:right w:w="240" w:type="dxa"/>
            </w:tcMar>
            <w:vAlign w:val="center"/>
            <w:hideMark/>
          </w:tcPr>
          <w:p w14:paraId="13AAAF18"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12</w:t>
            </w:r>
          </w:p>
        </w:tc>
        <w:tc>
          <w:tcPr>
            <w:tcW w:w="0" w:type="auto"/>
            <w:tcMar>
              <w:top w:w="150" w:type="dxa"/>
              <w:left w:w="240" w:type="dxa"/>
              <w:bottom w:w="150" w:type="dxa"/>
              <w:right w:w="240" w:type="dxa"/>
            </w:tcMar>
            <w:vAlign w:val="center"/>
            <w:hideMark/>
          </w:tcPr>
          <w:p w14:paraId="160BEE7C"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Troubleshooting</w:t>
            </w:r>
          </w:p>
        </w:tc>
        <w:tc>
          <w:tcPr>
            <w:tcW w:w="0" w:type="auto"/>
            <w:tcMar>
              <w:top w:w="150" w:type="dxa"/>
              <w:left w:w="240" w:type="dxa"/>
              <w:bottom w:w="150" w:type="dxa"/>
              <w:right w:w="0" w:type="dxa"/>
            </w:tcMar>
            <w:vAlign w:val="center"/>
            <w:hideMark/>
          </w:tcPr>
          <w:p w14:paraId="62C8B874"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13</w:t>
            </w:r>
          </w:p>
        </w:tc>
      </w:tr>
      <w:tr w:rsidR="00FC78AF" w14:paraId="59DA7382" w14:textId="77777777" w:rsidTr="00720005">
        <w:trPr>
          <w:trHeight w:val="432"/>
        </w:trPr>
        <w:tc>
          <w:tcPr>
            <w:tcW w:w="0" w:type="auto"/>
            <w:tcMar>
              <w:top w:w="150" w:type="dxa"/>
              <w:left w:w="0" w:type="dxa"/>
              <w:bottom w:w="150" w:type="dxa"/>
              <w:right w:w="240" w:type="dxa"/>
            </w:tcMar>
            <w:vAlign w:val="center"/>
            <w:hideMark/>
          </w:tcPr>
          <w:p w14:paraId="79CD90F0"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13</w:t>
            </w:r>
          </w:p>
        </w:tc>
        <w:tc>
          <w:tcPr>
            <w:tcW w:w="0" w:type="auto"/>
            <w:tcMar>
              <w:top w:w="150" w:type="dxa"/>
              <w:left w:w="240" w:type="dxa"/>
              <w:bottom w:w="150" w:type="dxa"/>
              <w:right w:w="240" w:type="dxa"/>
            </w:tcMar>
            <w:vAlign w:val="center"/>
            <w:hideMark/>
          </w:tcPr>
          <w:p w14:paraId="5E3E43CB"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Conclusion</w:t>
            </w:r>
          </w:p>
        </w:tc>
        <w:tc>
          <w:tcPr>
            <w:tcW w:w="0" w:type="auto"/>
            <w:tcMar>
              <w:top w:w="150" w:type="dxa"/>
              <w:left w:w="240" w:type="dxa"/>
              <w:bottom w:w="150" w:type="dxa"/>
              <w:right w:w="0" w:type="dxa"/>
            </w:tcMar>
            <w:vAlign w:val="center"/>
            <w:hideMark/>
          </w:tcPr>
          <w:p w14:paraId="15BB9F49"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14</w:t>
            </w:r>
          </w:p>
        </w:tc>
      </w:tr>
      <w:tr w:rsidR="00FC78AF" w14:paraId="755F7C80" w14:textId="77777777" w:rsidTr="00720005">
        <w:trPr>
          <w:trHeight w:val="432"/>
        </w:trPr>
        <w:tc>
          <w:tcPr>
            <w:tcW w:w="0" w:type="auto"/>
            <w:tcMar>
              <w:top w:w="150" w:type="dxa"/>
              <w:left w:w="0" w:type="dxa"/>
              <w:bottom w:w="150" w:type="dxa"/>
              <w:right w:w="240" w:type="dxa"/>
            </w:tcMar>
            <w:vAlign w:val="center"/>
            <w:hideMark/>
          </w:tcPr>
          <w:p w14:paraId="2C8E20B6"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14</w:t>
            </w:r>
          </w:p>
        </w:tc>
        <w:tc>
          <w:tcPr>
            <w:tcW w:w="0" w:type="auto"/>
            <w:tcMar>
              <w:top w:w="150" w:type="dxa"/>
              <w:left w:w="240" w:type="dxa"/>
              <w:bottom w:w="150" w:type="dxa"/>
              <w:right w:w="240" w:type="dxa"/>
            </w:tcMar>
            <w:vAlign w:val="center"/>
            <w:hideMark/>
          </w:tcPr>
          <w:p w14:paraId="6389C1D4"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References</w:t>
            </w:r>
          </w:p>
        </w:tc>
        <w:tc>
          <w:tcPr>
            <w:tcW w:w="0" w:type="auto"/>
            <w:tcMar>
              <w:top w:w="150" w:type="dxa"/>
              <w:left w:w="240" w:type="dxa"/>
              <w:bottom w:w="150" w:type="dxa"/>
              <w:right w:w="0" w:type="dxa"/>
            </w:tcMar>
            <w:vAlign w:val="center"/>
            <w:hideMark/>
          </w:tcPr>
          <w:p w14:paraId="36DDC872"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14</w:t>
            </w:r>
          </w:p>
        </w:tc>
      </w:tr>
    </w:tbl>
    <w:p w14:paraId="6B383874" w14:textId="77777777" w:rsidR="00FC78AF" w:rsidRDefault="00FC78AF" w:rsidP="00DC7CAD">
      <w:pPr>
        <w:shd w:val="clear" w:color="auto" w:fill="FFFFFF"/>
        <w:spacing w:before="480" w:after="480" w:line="240" w:lineRule="auto"/>
        <w:rPr>
          <w:rFonts w:ascii="Segoe UI" w:hAnsi="Segoe UI" w:cs="Segoe UI"/>
          <w:color w:val="0F1115"/>
        </w:rPr>
      </w:pPr>
      <w:r>
        <w:rPr>
          <w:rFonts w:ascii="Segoe UI" w:hAnsi="Segoe UI" w:cs="Segoe UI"/>
          <w:color w:val="0F1115"/>
        </w:rPr>
        <w:lastRenderedPageBreak/>
        <w:pict w14:anchorId="260F21FE">
          <v:rect id="_x0000_i1076" style="width:0;height:.75pt" o:hralign="center" o:hrstd="t" o:hr="t" fillcolor="#a0a0a0" stroked="f"/>
        </w:pict>
      </w:r>
    </w:p>
    <w:p w14:paraId="66DAA104" w14:textId="77777777" w:rsidR="00FC78AF" w:rsidRDefault="00FC78AF" w:rsidP="00DC7CAD">
      <w:pPr>
        <w:pStyle w:val="Heading2"/>
        <w:shd w:val="clear" w:color="auto" w:fill="FFFFFF"/>
        <w:spacing w:before="480" w:after="240" w:line="240" w:lineRule="auto"/>
        <w:rPr>
          <w:rFonts w:ascii="Segoe UI" w:hAnsi="Segoe UI" w:cs="Segoe UI"/>
          <w:color w:val="0F1115"/>
          <w:sz w:val="33"/>
          <w:szCs w:val="33"/>
        </w:rPr>
      </w:pPr>
      <w:r>
        <w:rPr>
          <w:rFonts w:ascii="Segoe UI" w:hAnsi="Segoe UI" w:cs="Segoe UI"/>
          <w:color w:val="0F1115"/>
          <w:sz w:val="33"/>
          <w:szCs w:val="33"/>
        </w:rPr>
        <w:t>1. Introduction</w:t>
      </w:r>
    </w:p>
    <w:p w14:paraId="6C5FFF6D" w14:textId="77777777" w:rsidR="00FC78AF" w:rsidRDefault="00FC78AF" w:rsidP="00DC7C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This project presents the design and implementation of an </w:t>
      </w:r>
      <w:r>
        <w:rPr>
          <w:rStyle w:val="Strong"/>
          <w:rFonts w:ascii="Segoe UI" w:eastAsiaTheme="majorEastAsia" w:hAnsi="Segoe UI" w:cs="Segoe UI"/>
          <w:color w:val="0F1115"/>
        </w:rPr>
        <w:t>IPv6-based routed network</w:t>
      </w:r>
      <w:r>
        <w:rPr>
          <w:rFonts w:ascii="Segoe UI" w:hAnsi="Segoe UI" w:cs="Segoe UI"/>
          <w:color w:val="0F1115"/>
        </w:rPr>
        <w:t> using Cisco Packet Tracer. The network simulates a multi-router environment where multiple end devices communicate across different IPv6 subnets using dynamic routing.</w:t>
      </w:r>
    </w:p>
    <w:p w14:paraId="39D6E4CB" w14:textId="77777777" w:rsidR="00FC78AF" w:rsidRDefault="00FC78AF" w:rsidP="00DC7C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project includes important networking technologies such as </w:t>
      </w:r>
      <w:r>
        <w:rPr>
          <w:rStyle w:val="Strong"/>
          <w:rFonts w:ascii="Segoe UI" w:eastAsiaTheme="majorEastAsia" w:hAnsi="Segoe UI" w:cs="Segoe UI"/>
          <w:color w:val="0F1115"/>
        </w:rPr>
        <w:t>IPv6 addressing</w:t>
      </w:r>
      <w:r>
        <w:rPr>
          <w:rFonts w:ascii="Segoe UI" w:hAnsi="Segoe UI" w:cs="Segoe UI"/>
          <w:color w:val="0F1115"/>
        </w:rPr>
        <w:t>, </w:t>
      </w:r>
      <w:r>
        <w:rPr>
          <w:rStyle w:val="Strong"/>
          <w:rFonts w:ascii="Segoe UI" w:eastAsiaTheme="majorEastAsia" w:hAnsi="Segoe UI" w:cs="Segoe UI"/>
          <w:color w:val="0F1115"/>
        </w:rPr>
        <w:t>RIPng (Routing Information Protocol next generation)</w:t>
      </w:r>
      <w:r>
        <w:rPr>
          <w:rFonts w:ascii="Segoe UI" w:hAnsi="Segoe UI" w:cs="Segoe UI"/>
          <w:color w:val="0F1115"/>
        </w:rPr>
        <w:t> , </w:t>
      </w:r>
      <w:r>
        <w:rPr>
          <w:rStyle w:val="Strong"/>
          <w:rFonts w:ascii="Segoe UI" w:eastAsiaTheme="majorEastAsia" w:hAnsi="Segoe UI" w:cs="Segoe UI"/>
          <w:color w:val="0F1115"/>
        </w:rPr>
        <w:t>static IPv6 configuration</w:t>
      </w:r>
      <w:r>
        <w:rPr>
          <w:rFonts w:ascii="Segoe UI" w:hAnsi="Segoe UI" w:cs="Segoe UI"/>
          <w:color w:val="0F1115"/>
        </w:rPr>
        <w:t>, and </w:t>
      </w:r>
      <w:r>
        <w:rPr>
          <w:rStyle w:val="Strong"/>
          <w:rFonts w:ascii="Segoe UI" w:eastAsiaTheme="majorEastAsia" w:hAnsi="Segoe UI" w:cs="Segoe UI"/>
          <w:color w:val="0F1115"/>
        </w:rPr>
        <w:t>serial WAN connections</w:t>
      </w:r>
      <w:r>
        <w:rPr>
          <w:rFonts w:ascii="Segoe UI" w:hAnsi="Segoe UI" w:cs="Segoe UI"/>
          <w:color w:val="0F1115"/>
        </w:rPr>
        <w:t>. Three routers were interconnected using serial DCE links to simulate a wide area network (WAN) environment.</w:t>
      </w:r>
    </w:p>
    <w:p w14:paraId="041424AE" w14:textId="77777777" w:rsidR="00FC78AF" w:rsidRDefault="00FC78AF" w:rsidP="00DC7C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RIPng was configured as the dynamic routing protocol to automatically share IPv6 route information between routers, eliminating the need for manual static routes. End devices (PCs) were configured with IPv6 addresses and default gateways to enable cross-network communication.</w:t>
      </w:r>
    </w:p>
    <w:p w14:paraId="13CFCE07" w14:textId="77777777" w:rsidR="00FC78AF" w:rsidRDefault="00FC78AF" w:rsidP="00DC7C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project demonstrates how IPv6 and RIPng can be implemented to create a scalable, efficient, and modern network infrastructure suitable for enterprise environments transitioning from IPv4 to IPv6.</w:t>
      </w:r>
    </w:p>
    <w:p w14:paraId="261F9978" w14:textId="77777777" w:rsidR="00FC78AF" w:rsidRDefault="00FC78AF" w:rsidP="00DC7CAD">
      <w:pPr>
        <w:shd w:val="clear" w:color="auto" w:fill="FFFFFF"/>
        <w:spacing w:before="480" w:after="480" w:line="240" w:lineRule="auto"/>
        <w:rPr>
          <w:rFonts w:ascii="Segoe UI" w:hAnsi="Segoe UI" w:cs="Segoe UI"/>
          <w:color w:val="0F1115"/>
        </w:rPr>
      </w:pPr>
      <w:r>
        <w:rPr>
          <w:rFonts w:ascii="Segoe UI" w:hAnsi="Segoe UI" w:cs="Segoe UI"/>
          <w:color w:val="0F1115"/>
        </w:rPr>
        <w:pict w14:anchorId="2D97D249">
          <v:rect id="_x0000_i1077" style="width:0;height:.75pt" o:hralign="center" o:hrstd="t" o:hr="t" fillcolor="#a0a0a0" stroked="f"/>
        </w:pict>
      </w:r>
    </w:p>
    <w:p w14:paraId="254F498B" w14:textId="77777777" w:rsidR="00FC78AF" w:rsidRDefault="00FC78AF" w:rsidP="00DC7CAD">
      <w:pPr>
        <w:pStyle w:val="Heading2"/>
        <w:shd w:val="clear" w:color="auto" w:fill="FFFFFF"/>
        <w:spacing w:before="480" w:after="240" w:line="240" w:lineRule="auto"/>
        <w:rPr>
          <w:rFonts w:ascii="Segoe UI" w:hAnsi="Segoe UI" w:cs="Segoe UI"/>
          <w:color w:val="0F1115"/>
          <w:sz w:val="33"/>
          <w:szCs w:val="33"/>
        </w:rPr>
      </w:pPr>
      <w:r>
        <w:rPr>
          <w:rFonts w:ascii="Segoe UI" w:hAnsi="Segoe UI" w:cs="Segoe UI"/>
          <w:color w:val="0F1115"/>
          <w:sz w:val="33"/>
          <w:szCs w:val="33"/>
        </w:rPr>
        <w:t>2. Objectives</w:t>
      </w:r>
    </w:p>
    <w:p w14:paraId="6DC50EC5" w14:textId="77777777" w:rsidR="00FC78AF" w:rsidRDefault="00FC78AF" w:rsidP="00DC7C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objectives of this project are:</w:t>
      </w:r>
    </w:p>
    <w:tbl>
      <w:tblPr>
        <w:tblW w:w="8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4"/>
        <w:gridCol w:w="8090"/>
      </w:tblGrid>
      <w:tr w:rsidR="00FC78AF" w14:paraId="3F2C4F02" w14:textId="77777777" w:rsidTr="00DB397C">
        <w:trPr>
          <w:trHeight w:val="677"/>
        </w:trPr>
        <w:tc>
          <w:tcPr>
            <w:tcW w:w="0" w:type="auto"/>
            <w:tcMar>
              <w:top w:w="150" w:type="dxa"/>
              <w:left w:w="0" w:type="dxa"/>
              <w:bottom w:w="150" w:type="dxa"/>
              <w:right w:w="240" w:type="dxa"/>
            </w:tcMar>
            <w:vAlign w:val="center"/>
            <w:hideMark/>
          </w:tcPr>
          <w:p w14:paraId="75AD199E"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0" w:type="dxa"/>
            </w:tcMar>
            <w:vAlign w:val="center"/>
            <w:hideMark/>
          </w:tcPr>
          <w:p w14:paraId="0CBCB9B0"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To design and simulate an IPv6-based routed network using Cisco Packet Tracer</w:t>
            </w:r>
          </w:p>
        </w:tc>
      </w:tr>
      <w:tr w:rsidR="00FC78AF" w14:paraId="74370783" w14:textId="77777777" w:rsidTr="00DB397C">
        <w:trPr>
          <w:trHeight w:val="647"/>
        </w:trPr>
        <w:tc>
          <w:tcPr>
            <w:tcW w:w="0" w:type="auto"/>
            <w:tcMar>
              <w:top w:w="150" w:type="dxa"/>
              <w:left w:w="0" w:type="dxa"/>
              <w:bottom w:w="150" w:type="dxa"/>
              <w:right w:w="240" w:type="dxa"/>
            </w:tcMar>
            <w:vAlign w:val="center"/>
            <w:hideMark/>
          </w:tcPr>
          <w:p w14:paraId="21DFD0CD"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0" w:type="dxa"/>
            </w:tcMar>
            <w:vAlign w:val="center"/>
            <w:hideMark/>
          </w:tcPr>
          <w:p w14:paraId="225A107B"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To configure IPv6 addresses on routers and end devices</w:t>
            </w:r>
          </w:p>
        </w:tc>
      </w:tr>
      <w:tr w:rsidR="00FC78AF" w14:paraId="38332823" w14:textId="77777777" w:rsidTr="00DB397C">
        <w:trPr>
          <w:trHeight w:val="647"/>
        </w:trPr>
        <w:tc>
          <w:tcPr>
            <w:tcW w:w="0" w:type="auto"/>
            <w:tcMar>
              <w:top w:w="150" w:type="dxa"/>
              <w:left w:w="0" w:type="dxa"/>
              <w:bottom w:w="150" w:type="dxa"/>
              <w:right w:w="240" w:type="dxa"/>
            </w:tcMar>
            <w:vAlign w:val="center"/>
            <w:hideMark/>
          </w:tcPr>
          <w:p w14:paraId="7E281BB4"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0" w:type="dxa"/>
            </w:tcMar>
            <w:vAlign w:val="center"/>
            <w:hideMark/>
          </w:tcPr>
          <w:p w14:paraId="63BBD6FA"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To implement serial WAN connections between routers using Serial DCE cables</w:t>
            </w:r>
          </w:p>
        </w:tc>
      </w:tr>
      <w:tr w:rsidR="00FC78AF" w14:paraId="354611D8" w14:textId="77777777" w:rsidTr="00DB397C">
        <w:trPr>
          <w:trHeight w:val="647"/>
        </w:trPr>
        <w:tc>
          <w:tcPr>
            <w:tcW w:w="0" w:type="auto"/>
            <w:tcMar>
              <w:top w:w="150" w:type="dxa"/>
              <w:left w:w="0" w:type="dxa"/>
              <w:bottom w:w="150" w:type="dxa"/>
              <w:right w:w="240" w:type="dxa"/>
            </w:tcMar>
            <w:vAlign w:val="center"/>
            <w:hideMark/>
          </w:tcPr>
          <w:p w14:paraId="1D978F19"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lastRenderedPageBreak/>
              <w:t>4</w:t>
            </w:r>
          </w:p>
        </w:tc>
        <w:tc>
          <w:tcPr>
            <w:tcW w:w="0" w:type="auto"/>
            <w:tcMar>
              <w:top w:w="150" w:type="dxa"/>
              <w:left w:w="240" w:type="dxa"/>
              <w:bottom w:w="150" w:type="dxa"/>
              <w:right w:w="0" w:type="dxa"/>
            </w:tcMar>
            <w:vAlign w:val="center"/>
            <w:hideMark/>
          </w:tcPr>
          <w:p w14:paraId="5A597764"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To configure RIPng for dynamic IPv6 routing</w:t>
            </w:r>
          </w:p>
        </w:tc>
      </w:tr>
      <w:tr w:rsidR="00FC78AF" w14:paraId="6614FB43" w14:textId="77777777" w:rsidTr="00DB397C">
        <w:trPr>
          <w:trHeight w:val="677"/>
        </w:trPr>
        <w:tc>
          <w:tcPr>
            <w:tcW w:w="0" w:type="auto"/>
            <w:tcMar>
              <w:top w:w="150" w:type="dxa"/>
              <w:left w:w="0" w:type="dxa"/>
              <w:bottom w:w="150" w:type="dxa"/>
              <w:right w:w="240" w:type="dxa"/>
            </w:tcMar>
            <w:vAlign w:val="center"/>
            <w:hideMark/>
          </w:tcPr>
          <w:p w14:paraId="5C274F21"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0" w:type="dxa"/>
            </w:tcMar>
            <w:vAlign w:val="center"/>
            <w:hideMark/>
          </w:tcPr>
          <w:p w14:paraId="6B137FA6"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To enable inter-network communication across different IPv6 subnets</w:t>
            </w:r>
          </w:p>
        </w:tc>
      </w:tr>
      <w:tr w:rsidR="00FC78AF" w14:paraId="3EF5D0BA" w14:textId="77777777" w:rsidTr="00DB397C">
        <w:trPr>
          <w:trHeight w:val="647"/>
        </w:trPr>
        <w:tc>
          <w:tcPr>
            <w:tcW w:w="0" w:type="auto"/>
            <w:tcMar>
              <w:top w:w="150" w:type="dxa"/>
              <w:left w:w="0" w:type="dxa"/>
              <w:bottom w:w="150" w:type="dxa"/>
              <w:right w:w="240" w:type="dxa"/>
            </w:tcMar>
            <w:vAlign w:val="center"/>
            <w:hideMark/>
          </w:tcPr>
          <w:p w14:paraId="4DF83233"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6</w:t>
            </w:r>
          </w:p>
        </w:tc>
        <w:tc>
          <w:tcPr>
            <w:tcW w:w="0" w:type="auto"/>
            <w:tcMar>
              <w:top w:w="150" w:type="dxa"/>
              <w:left w:w="240" w:type="dxa"/>
              <w:bottom w:w="150" w:type="dxa"/>
              <w:right w:w="0" w:type="dxa"/>
            </w:tcMar>
            <w:vAlign w:val="center"/>
            <w:hideMark/>
          </w:tcPr>
          <w:p w14:paraId="45AAA7D8"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To verify routing tables and route propagation using </w:t>
            </w:r>
            <w:r>
              <w:rPr>
                <w:rStyle w:val="HTMLCode"/>
                <w:rFonts w:ascii="Consolas" w:eastAsiaTheme="majorEastAsia" w:hAnsi="Consolas"/>
                <w:shd w:val="clear" w:color="auto" w:fill="EBEEF2"/>
              </w:rPr>
              <w:t>show ipv6 route</w:t>
            </w:r>
          </w:p>
        </w:tc>
      </w:tr>
      <w:tr w:rsidR="00FC78AF" w14:paraId="06BFB1F0" w14:textId="77777777" w:rsidTr="00DB397C">
        <w:trPr>
          <w:trHeight w:val="647"/>
        </w:trPr>
        <w:tc>
          <w:tcPr>
            <w:tcW w:w="0" w:type="auto"/>
            <w:tcMar>
              <w:top w:w="150" w:type="dxa"/>
              <w:left w:w="0" w:type="dxa"/>
              <w:bottom w:w="150" w:type="dxa"/>
              <w:right w:w="240" w:type="dxa"/>
            </w:tcMar>
            <w:vAlign w:val="center"/>
            <w:hideMark/>
          </w:tcPr>
          <w:p w14:paraId="77553F71"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7</w:t>
            </w:r>
          </w:p>
        </w:tc>
        <w:tc>
          <w:tcPr>
            <w:tcW w:w="0" w:type="auto"/>
            <w:tcMar>
              <w:top w:w="150" w:type="dxa"/>
              <w:left w:w="240" w:type="dxa"/>
              <w:bottom w:w="150" w:type="dxa"/>
              <w:right w:w="0" w:type="dxa"/>
            </w:tcMar>
            <w:vAlign w:val="center"/>
            <w:hideMark/>
          </w:tcPr>
          <w:p w14:paraId="1C6FC405"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To test connectivity using ICMPv6 ping between devices in different networks</w:t>
            </w:r>
          </w:p>
        </w:tc>
      </w:tr>
      <w:tr w:rsidR="00FC78AF" w14:paraId="6DC394DC" w14:textId="77777777" w:rsidTr="00DB397C">
        <w:trPr>
          <w:trHeight w:val="647"/>
        </w:trPr>
        <w:tc>
          <w:tcPr>
            <w:tcW w:w="0" w:type="auto"/>
            <w:tcMar>
              <w:top w:w="150" w:type="dxa"/>
              <w:left w:w="0" w:type="dxa"/>
              <w:bottom w:w="150" w:type="dxa"/>
              <w:right w:w="240" w:type="dxa"/>
            </w:tcMar>
            <w:vAlign w:val="center"/>
            <w:hideMark/>
          </w:tcPr>
          <w:p w14:paraId="0319E78F"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8</w:t>
            </w:r>
          </w:p>
        </w:tc>
        <w:tc>
          <w:tcPr>
            <w:tcW w:w="0" w:type="auto"/>
            <w:tcMar>
              <w:top w:w="150" w:type="dxa"/>
              <w:left w:w="240" w:type="dxa"/>
              <w:bottom w:w="150" w:type="dxa"/>
              <w:right w:w="0" w:type="dxa"/>
            </w:tcMar>
            <w:vAlign w:val="center"/>
            <w:hideMark/>
          </w:tcPr>
          <w:p w14:paraId="13D5023D"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To understand the differences between IPv4 and IPv6 routing protocols</w:t>
            </w:r>
          </w:p>
        </w:tc>
      </w:tr>
    </w:tbl>
    <w:p w14:paraId="03329D55" w14:textId="77777777" w:rsidR="00FC78AF" w:rsidRDefault="00FC78AF" w:rsidP="00DC7CAD">
      <w:pPr>
        <w:shd w:val="clear" w:color="auto" w:fill="FFFFFF"/>
        <w:spacing w:before="480" w:after="480" w:line="240" w:lineRule="auto"/>
        <w:rPr>
          <w:rFonts w:ascii="Segoe UI" w:hAnsi="Segoe UI" w:cs="Segoe UI"/>
          <w:color w:val="0F1115"/>
        </w:rPr>
      </w:pPr>
      <w:r>
        <w:rPr>
          <w:rFonts w:ascii="Segoe UI" w:hAnsi="Segoe UI" w:cs="Segoe UI"/>
          <w:color w:val="0F1115"/>
        </w:rPr>
        <w:pict w14:anchorId="346AF929">
          <v:rect id="_x0000_i1078" style="width:0;height:.75pt" o:hralign="center" o:hrstd="t" o:hr="t" fillcolor="#a0a0a0" stroked="f"/>
        </w:pict>
      </w:r>
    </w:p>
    <w:p w14:paraId="47CA7E73" w14:textId="77777777" w:rsidR="00FC78AF" w:rsidRDefault="00FC78AF" w:rsidP="00DC7CAD">
      <w:pPr>
        <w:pStyle w:val="Heading2"/>
        <w:shd w:val="clear" w:color="auto" w:fill="FFFFFF"/>
        <w:spacing w:before="480" w:after="240" w:line="240" w:lineRule="auto"/>
        <w:rPr>
          <w:rFonts w:ascii="Segoe UI" w:hAnsi="Segoe UI" w:cs="Segoe UI"/>
          <w:color w:val="0F1115"/>
          <w:sz w:val="33"/>
          <w:szCs w:val="33"/>
        </w:rPr>
      </w:pPr>
      <w:r>
        <w:rPr>
          <w:rFonts w:ascii="Segoe UI" w:hAnsi="Segoe UI" w:cs="Segoe UI"/>
          <w:color w:val="0F1115"/>
          <w:sz w:val="33"/>
          <w:szCs w:val="33"/>
        </w:rPr>
        <w:t>3. Technologies Used</w:t>
      </w:r>
    </w:p>
    <w:tbl>
      <w:tblPr>
        <w:tblW w:w="11280" w:type="dxa"/>
        <w:tblCellMar>
          <w:top w:w="15" w:type="dxa"/>
          <w:left w:w="15" w:type="dxa"/>
          <w:bottom w:w="15" w:type="dxa"/>
          <w:right w:w="15" w:type="dxa"/>
        </w:tblCellMar>
        <w:tblLook w:val="04A0" w:firstRow="1" w:lastRow="0" w:firstColumn="1" w:lastColumn="0" w:noHBand="0" w:noVBand="1"/>
      </w:tblPr>
      <w:tblGrid>
        <w:gridCol w:w="2777"/>
        <w:gridCol w:w="8503"/>
      </w:tblGrid>
      <w:tr w:rsidR="00FC78AF" w14:paraId="19A97877" w14:textId="77777777" w:rsidTr="00FC78AF">
        <w:trPr>
          <w:tblHeader/>
        </w:trPr>
        <w:tc>
          <w:tcPr>
            <w:tcW w:w="0" w:type="auto"/>
            <w:tcBorders>
              <w:top w:val="nil"/>
            </w:tcBorders>
            <w:tcMar>
              <w:top w:w="150" w:type="dxa"/>
              <w:left w:w="0" w:type="dxa"/>
              <w:bottom w:w="150" w:type="dxa"/>
              <w:right w:w="240" w:type="dxa"/>
            </w:tcMar>
            <w:vAlign w:val="center"/>
            <w:hideMark/>
          </w:tcPr>
          <w:p w14:paraId="3E61E0F0"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Technology</w:t>
            </w:r>
          </w:p>
        </w:tc>
        <w:tc>
          <w:tcPr>
            <w:tcW w:w="0" w:type="auto"/>
            <w:tcBorders>
              <w:top w:val="nil"/>
            </w:tcBorders>
            <w:tcMar>
              <w:top w:w="150" w:type="dxa"/>
              <w:left w:w="240" w:type="dxa"/>
              <w:bottom w:w="150" w:type="dxa"/>
              <w:right w:w="240" w:type="dxa"/>
            </w:tcMar>
            <w:vAlign w:val="center"/>
            <w:hideMark/>
          </w:tcPr>
          <w:p w14:paraId="4BFF3BE4"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Purpose</w:t>
            </w:r>
          </w:p>
        </w:tc>
      </w:tr>
      <w:tr w:rsidR="00FC78AF" w14:paraId="65DF22EA" w14:textId="77777777" w:rsidTr="00FC78AF">
        <w:tc>
          <w:tcPr>
            <w:tcW w:w="0" w:type="auto"/>
            <w:tcMar>
              <w:top w:w="150" w:type="dxa"/>
              <w:left w:w="0" w:type="dxa"/>
              <w:bottom w:w="150" w:type="dxa"/>
              <w:right w:w="240" w:type="dxa"/>
            </w:tcMar>
            <w:vAlign w:val="center"/>
            <w:hideMark/>
          </w:tcPr>
          <w:p w14:paraId="157F3085"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IPv6 Addressing</w:t>
            </w:r>
          </w:p>
        </w:tc>
        <w:tc>
          <w:tcPr>
            <w:tcW w:w="0" w:type="auto"/>
            <w:tcMar>
              <w:top w:w="150" w:type="dxa"/>
              <w:left w:w="240" w:type="dxa"/>
              <w:bottom w:w="150" w:type="dxa"/>
              <w:right w:w="0" w:type="dxa"/>
            </w:tcMar>
            <w:vAlign w:val="center"/>
            <w:hideMark/>
          </w:tcPr>
          <w:p w14:paraId="4B751623"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Next-generation IP addressing for end devices and routers</w:t>
            </w:r>
          </w:p>
        </w:tc>
      </w:tr>
      <w:tr w:rsidR="00FC78AF" w14:paraId="7C614DD4" w14:textId="77777777" w:rsidTr="00FC78AF">
        <w:tc>
          <w:tcPr>
            <w:tcW w:w="0" w:type="auto"/>
            <w:tcMar>
              <w:top w:w="150" w:type="dxa"/>
              <w:left w:w="0" w:type="dxa"/>
              <w:bottom w:w="150" w:type="dxa"/>
              <w:right w:w="240" w:type="dxa"/>
            </w:tcMar>
            <w:vAlign w:val="center"/>
            <w:hideMark/>
          </w:tcPr>
          <w:p w14:paraId="3C4B61EB"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RIPng</w:t>
            </w:r>
          </w:p>
        </w:tc>
        <w:tc>
          <w:tcPr>
            <w:tcW w:w="0" w:type="auto"/>
            <w:tcMar>
              <w:top w:w="150" w:type="dxa"/>
              <w:left w:w="240" w:type="dxa"/>
              <w:bottom w:w="150" w:type="dxa"/>
              <w:right w:w="0" w:type="dxa"/>
            </w:tcMar>
            <w:vAlign w:val="center"/>
            <w:hideMark/>
          </w:tcPr>
          <w:p w14:paraId="32F85854"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Dynamic routing protocol for IPv6 networks</w:t>
            </w:r>
          </w:p>
        </w:tc>
      </w:tr>
      <w:tr w:rsidR="00FC78AF" w14:paraId="1515759A" w14:textId="77777777" w:rsidTr="00FC78AF">
        <w:tc>
          <w:tcPr>
            <w:tcW w:w="0" w:type="auto"/>
            <w:tcMar>
              <w:top w:w="150" w:type="dxa"/>
              <w:left w:w="0" w:type="dxa"/>
              <w:bottom w:w="150" w:type="dxa"/>
              <w:right w:w="240" w:type="dxa"/>
            </w:tcMar>
            <w:vAlign w:val="center"/>
            <w:hideMark/>
          </w:tcPr>
          <w:p w14:paraId="3BF3AA83"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Serial DCE</w:t>
            </w:r>
          </w:p>
        </w:tc>
        <w:tc>
          <w:tcPr>
            <w:tcW w:w="0" w:type="auto"/>
            <w:tcMar>
              <w:top w:w="150" w:type="dxa"/>
              <w:left w:w="240" w:type="dxa"/>
              <w:bottom w:w="150" w:type="dxa"/>
              <w:right w:w="0" w:type="dxa"/>
            </w:tcMar>
            <w:vAlign w:val="center"/>
            <w:hideMark/>
          </w:tcPr>
          <w:p w14:paraId="0DE13E08"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WAN connection between routers with clock rate configuration</w:t>
            </w:r>
          </w:p>
        </w:tc>
      </w:tr>
      <w:tr w:rsidR="00FC78AF" w14:paraId="7EB57273" w14:textId="77777777" w:rsidTr="00FC78AF">
        <w:tc>
          <w:tcPr>
            <w:tcW w:w="0" w:type="auto"/>
            <w:tcMar>
              <w:top w:w="150" w:type="dxa"/>
              <w:left w:w="0" w:type="dxa"/>
              <w:bottom w:w="150" w:type="dxa"/>
              <w:right w:w="240" w:type="dxa"/>
            </w:tcMar>
            <w:vAlign w:val="center"/>
            <w:hideMark/>
          </w:tcPr>
          <w:p w14:paraId="734D4D5D"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GigabitEthernet</w:t>
            </w:r>
          </w:p>
        </w:tc>
        <w:tc>
          <w:tcPr>
            <w:tcW w:w="0" w:type="auto"/>
            <w:tcMar>
              <w:top w:w="150" w:type="dxa"/>
              <w:left w:w="240" w:type="dxa"/>
              <w:bottom w:w="150" w:type="dxa"/>
              <w:right w:w="0" w:type="dxa"/>
            </w:tcMar>
            <w:vAlign w:val="center"/>
            <w:hideMark/>
          </w:tcPr>
          <w:p w14:paraId="779DE05E"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LAN connections between routers and end devices</w:t>
            </w:r>
          </w:p>
        </w:tc>
      </w:tr>
      <w:tr w:rsidR="00FC78AF" w14:paraId="1B25DA94" w14:textId="77777777" w:rsidTr="00FC78AF">
        <w:tc>
          <w:tcPr>
            <w:tcW w:w="0" w:type="auto"/>
            <w:tcMar>
              <w:top w:w="150" w:type="dxa"/>
              <w:left w:w="0" w:type="dxa"/>
              <w:bottom w:w="150" w:type="dxa"/>
              <w:right w:w="240" w:type="dxa"/>
            </w:tcMar>
            <w:vAlign w:val="center"/>
            <w:hideMark/>
          </w:tcPr>
          <w:p w14:paraId="11F4B32C"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ICMPv6</w:t>
            </w:r>
          </w:p>
        </w:tc>
        <w:tc>
          <w:tcPr>
            <w:tcW w:w="0" w:type="auto"/>
            <w:tcMar>
              <w:top w:w="150" w:type="dxa"/>
              <w:left w:w="240" w:type="dxa"/>
              <w:bottom w:w="150" w:type="dxa"/>
              <w:right w:w="0" w:type="dxa"/>
            </w:tcMar>
            <w:vAlign w:val="center"/>
            <w:hideMark/>
          </w:tcPr>
          <w:p w14:paraId="738A492B"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IPv6 ping testing and verification</w:t>
            </w:r>
          </w:p>
        </w:tc>
      </w:tr>
      <w:tr w:rsidR="00FC78AF" w14:paraId="5BD39D0F" w14:textId="77777777" w:rsidTr="00FC78AF">
        <w:tc>
          <w:tcPr>
            <w:tcW w:w="0" w:type="auto"/>
            <w:tcMar>
              <w:top w:w="150" w:type="dxa"/>
              <w:left w:w="0" w:type="dxa"/>
              <w:bottom w:w="150" w:type="dxa"/>
              <w:right w:w="240" w:type="dxa"/>
            </w:tcMar>
            <w:vAlign w:val="center"/>
            <w:hideMark/>
          </w:tcPr>
          <w:p w14:paraId="163F1F3C"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Cisco Packet Tracer</w:t>
            </w:r>
          </w:p>
        </w:tc>
        <w:tc>
          <w:tcPr>
            <w:tcW w:w="0" w:type="auto"/>
            <w:tcMar>
              <w:top w:w="150" w:type="dxa"/>
              <w:left w:w="240" w:type="dxa"/>
              <w:bottom w:w="150" w:type="dxa"/>
              <w:right w:w="0" w:type="dxa"/>
            </w:tcMar>
            <w:vAlign w:val="center"/>
            <w:hideMark/>
          </w:tcPr>
          <w:p w14:paraId="0E9DEE82"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Network simulation and testing environment</w:t>
            </w:r>
          </w:p>
        </w:tc>
      </w:tr>
      <w:tr w:rsidR="00FC78AF" w14:paraId="59F01E6F" w14:textId="77777777" w:rsidTr="00FC78AF">
        <w:tc>
          <w:tcPr>
            <w:tcW w:w="0" w:type="auto"/>
            <w:tcMar>
              <w:top w:w="150" w:type="dxa"/>
              <w:left w:w="0" w:type="dxa"/>
              <w:bottom w:w="150" w:type="dxa"/>
              <w:right w:w="240" w:type="dxa"/>
            </w:tcMar>
            <w:vAlign w:val="center"/>
            <w:hideMark/>
          </w:tcPr>
          <w:p w14:paraId="603D2C41"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SLAAC / Static IPv6</w:t>
            </w:r>
          </w:p>
        </w:tc>
        <w:tc>
          <w:tcPr>
            <w:tcW w:w="0" w:type="auto"/>
            <w:tcMar>
              <w:top w:w="150" w:type="dxa"/>
              <w:left w:w="240" w:type="dxa"/>
              <w:bottom w:w="150" w:type="dxa"/>
              <w:right w:w="0" w:type="dxa"/>
            </w:tcMar>
            <w:vAlign w:val="center"/>
            <w:hideMark/>
          </w:tcPr>
          <w:p w14:paraId="25D7915B"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IPv6 address assignment for end devices</w:t>
            </w:r>
          </w:p>
        </w:tc>
      </w:tr>
    </w:tbl>
    <w:p w14:paraId="6BCC6203" w14:textId="77777777" w:rsidR="00FC78AF" w:rsidRDefault="00FC78AF" w:rsidP="00DC7CAD">
      <w:pPr>
        <w:shd w:val="clear" w:color="auto" w:fill="FFFFFF"/>
        <w:spacing w:before="480" w:after="480" w:line="240" w:lineRule="auto"/>
        <w:rPr>
          <w:rFonts w:ascii="Segoe UI" w:hAnsi="Segoe UI" w:cs="Segoe UI"/>
          <w:color w:val="0F1115"/>
        </w:rPr>
      </w:pPr>
      <w:r>
        <w:rPr>
          <w:rFonts w:ascii="Segoe UI" w:hAnsi="Segoe UI" w:cs="Segoe UI"/>
          <w:color w:val="0F1115"/>
        </w:rPr>
        <w:lastRenderedPageBreak/>
        <w:pict w14:anchorId="06E56E0B">
          <v:rect id="_x0000_i1079" style="width:0;height:.75pt" o:hralign="center" o:hrstd="t" o:hr="t" fillcolor="#a0a0a0" stroked="f"/>
        </w:pict>
      </w:r>
    </w:p>
    <w:p w14:paraId="1AD8F731" w14:textId="77777777" w:rsidR="00FC78AF" w:rsidRDefault="00FC78AF" w:rsidP="00DC7CAD">
      <w:pPr>
        <w:pStyle w:val="Heading2"/>
        <w:shd w:val="clear" w:color="auto" w:fill="FFFFFF"/>
        <w:spacing w:before="480" w:after="240" w:line="240" w:lineRule="auto"/>
        <w:rPr>
          <w:rFonts w:ascii="Segoe UI" w:hAnsi="Segoe UI" w:cs="Segoe UI"/>
          <w:color w:val="0F1115"/>
          <w:sz w:val="33"/>
          <w:szCs w:val="33"/>
        </w:rPr>
      </w:pPr>
      <w:r>
        <w:rPr>
          <w:rFonts w:ascii="Segoe UI" w:hAnsi="Segoe UI" w:cs="Segoe UI"/>
          <w:color w:val="0F1115"/>
          <w:sz w:val="33"/>
          <w:szCs w:val="33"/>
        </w:rPr>
        <w:t>4. Purpose of Technologies Used</w:t>
      </w:r>
    </w:p>
    <w:p w14:paraId="108FCE13" w14:textId="77777777" w:rsidR="00FC78AF" w:rsidRDefault="00FC78AF" w:rsidP="00DC7CAD">
      <w:pPr>
        <w:pStyle w:val="Heading3"/>
        <w:shd w:val="clear" w:color="auto" w:fill="FFFFFF"/>
        <w:spacing w:before="480" w:after="240" w:line="240" w:lineRule="auto"/>
        <w:rPr>
          <w:rFonts w:ascii="Segoe UI" w:hAnsi="Segoe UI" w:cs="Segoe UI"/>
          <w:color w:val="0F1115"/>
          <w:sz w:val="30"/>
          <w:szCs w:val="30"/>
        </w:rPr>
      </w:pPr>
      <w:r>
        <w:rPr>
          <w:rFonts w:ascii="Segoe UI" w:hAnsi="Segoe UI" w:cs="Segoe UI"/>
          <w:color w:val="0F1115"/>
          <w:sz w:val="30"/>
          <w:szCs w:val="30"/>
        </w:rPr>
        <w:t>IPv6 (Internet Protocol version 6)</w:t>
      </w:r>
    </w:p>
    <w:p w14:paraId="77E15603" w14:textId="77777777" w:rsidR="00FC78AF" w:rsidRDefault="00FC78AF" w:rsidP="00DC7C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IPv6 was used as the primary addressing scheme for all routers and end devices in the network. IPv6 provides a significantly larger address space compared to IPv4 and eliminates the need for NAT (Network Address Translation).</w:t>
      </w:r>
    </w:p>
    <w:p w14:paraId="1AADAA40" w14:textId="77777777" w:rsidR="00FC78AF" w:rsidRDefault="00FC78AF" w:rsidP="00DC7CA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Benefits:</w:t>
      </w:r>
    </w:p>
    <w:p w14:paraId="13692827" w14:textId="77777777" w:rsidR="00FC78AF" w:rsidRDefault="00FC78AF" w:rsidP="00DC7CAD">
      <w:pPr>
        <w:pStyle w:val="ds-markdown-paragraph"/>
        <w:numPr>
          <w:ilvl w:val="0"/>
          <w:numId w:val="21"/>
        </w:numPr>
        <w:shd w:val="clear" w:color="auto" w:fill="FFFFFF"/>
        <w:spacing w:after="0" w:afterAutospacing="0"/>
        <w:ind w:left="0"/>
        <w:rPr>
          <w:rFonts w:ascii="Segoe UI" w:hAnsi="Segoe UI" w:cs="Segoe UI"/>
          <w:color w:val="0F1115"/>
        </w:rPr>
      </w:pPr>
      <w:r>
        <w:rPr>
          <w:rFonts w:ascii="Segoe UI" w:hAnsi="Segoe UI" w:cs="Segoe UI"/>
          <w:color w:val="0F1115"/>
        </w:rPr>
        <w:t>Larger address space (128-bit addresses)</w:t>
      </w:r>
    </w:p>
    <w:p w14:paraId="44361DE9" w14:textId="77777777" w:rsidR="00FC78AF" w:rsidRDefault="00FC78AF" w:rsidP="00DC7CAD">
      <w:pPr>
        <w:pStyle w:val="ds-markdown-paragraph"/>
        <w:numPr>
          <w:ilvl w:val="0"/>
          <w:numId w:val="21"/>
        </w:numPr>
        <w:shd w:val="clear" w:color="auto" w:fill="FFFFFF"/>
        <w:spacing w:after="0" w:afterAutospacing="0"/>
        <w:ind w:left="0"/>
        <w:rPr>
          <w:rFonts w:ascii="Segoe UI" w:hAnsi="Segoe UI" w:cs="Segoe UI"/>
          <w:color w:val="0F1115"/>
        </w:rPr>
      </w:pPr>
      <w:r>
        <w:rPr>
          <w:rFonts w:ascii="Segoe UI" w:hAnsi="Segoe UI" w:cs="Segoe UI"/>
          <w:color w:val="0F1115"/>
        </w:rPr>
        <w:t>Built-in IPsec support</w:t>
      </w:r>
    </w:p>
    <w:p w14:paraId="6B2640E5" w14:textId="77777777" w:rsidR="00FC78AF" w:rsidRDefault="00FC78AF" w:rsidP="00DC7CAD">
      <w:pPr>
        <w:pStyle w:val="ds-markdown-paragraph"/>
        <w:numPr>
          <w:ilvl w:val="0"/>
          <w:numId w:val="21"/>
        </w:numPr>
        <w:shd w:val="clear" w:color="auto" w:fill="FFFFFF"/>
        <w:spacing w:after="0" w:afterAutospacing="0"/>
        <w:ind w:left="0"/>
        <w:rPr>
          <w:rFonts w:ascii="Segoe UI" w:hAnsi="Segoe UI" w:cs="Segoe UI"/>
          <w:color w:val="0F1115"/>
        </w:rPr>
      </w:pPr>
      <w:r>
        <w:rPr>
          <w:rFonts w:ascii="Segoe UI" w:hAnsi="Segoe UI" w:cs="Segoe UI"/>
          <w:color w:val="0F1115"/>
        </w:rPr>
        <w:t>Simplified header format</w:t>
      </w:r>
    </w:p>
    <w:p w14:paraId="35947572" w14:textId="77777777" w:rsidR="00FC78AF" w:rsidRDefault="00FC78AF" w:rsidP="00DC7CAD">
      <w:pPr>
        <w:pStyle w:val="ds-markdown-paragraph"/>
        <w:numPr>
          <w:ilvl w:val="0"/>
          <w:numId w:val="21"/>
        </w:numPr>
        <w:shd w:val="clear" w:color="auto" w:fill="FFFFFF"/>
        <w:spacing w:after="0" w:afterAutospacing="0"/>
        <w:ind w:left="0"/>
        <w:rPr>
          <w:rFonts w:ascii="Segoe UI" w:hAnsi="Segoe UI" w:cs="Segoe UI"/>
          <w:color w:val="0F1115"/>
        </w:rPr>
      </w:pPr>
      <w:r>
        <w:rPr>
          <w:rFonts w:ascii="Segoe UI" w:hAnsi="Segoe UI" w:cs="Segoe UI"/>
          <w:color w:val="0F1115"/>
        </w:rPr>
        <w:t>Autoconfiguration capabilities (SLAAC)</w:t>
      </w:r>
    </w:p>
    <w:p w14:paraId="1B6A71C1" w14:textId="77777777" w:rsidR="00FC78AF" w:rsidRDefault="00FC78AF" w:rsidP="00DC7CAD">
      <w:pPr>
        <w:pStyle w:val="ds-markdown-paragraph"/>
        <w:numPr>
          <w:ilvl w:val="0"/>
          <w:numId w:val="21"/>
        </w:numPr>
        <w:shd w:val="clear" w:color="auto" w:fill="FFFFFF"/>
        <w:spacing w:after="0" w:afterAutospacing="0"/>
        <w:ind w:left="0"/>
        <w:rPr>
          <w:rFonts w:ascii="Segoe UI" w:hAnsi="Segoe UI" w:cs="Segoe UI"/>
          <w:color w:val="0F1115"/>
        </w:rPr>
      </w:pPr>
      <w:r>
        <w:rPr>
          <w:rFonts w:ascii="Segoe UI" w:hAnsi="Segoe UI" w:cs="Segoe UI"/>
          <w:color w:val="0F1115"/>
        </w:rPr>
        <w:t>No need for NAT</w:t>
      </w:r>
    </w:p>
    <w:p w14:paraId="5D9ABCB2" w14:textId="77777777" w:rsidR="00FC78AF" w:rsidRDefault="00FC78AF" w:rsidP="00DC7CAD">
      <w:pPr>
        <w:pStyle w:val="Heading3"/>
        <w:shd w:val="clear" w:color="auto" w:fill="FFFFFF"/>
        <w:spacing w:before="480" w:after="240" w:line="240" w:lineRule="auto"/>
        <w:rPr>
          <w:rFonts w:ascii="Segoe UI" w:hAnsi="Segoe UI" w:cs="Segoe UI"/>
          <w:color w:val="0F1115"/>
          <w:sz w:val="30"/>
          <w:szCs w:val="30"/>
        </w:rPr>
      </w:pPr>
      <w:r>
        <w:rPr>
          <w:rFonts w:ascii="Segoe UI" w:hAnsi="Segoe UI" w:cs="Segoe UI"/>
          <w:color w:val="0F1115"/>
          <w:sz w:val="30"/>
          <w:szCs w:val="30"/>
        </w:rPr>
        <w:t>RIPng (Routing Information Protocol next generation)</w:t>
      </w:r>
    </w:p>
    <w:p w14:paraId="1445F2BA" w14:textId="77777777" w:rsidR="00FC78AF" w:rsidRDefault="00FC78AF" w:rsidP="00DC7C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RIPng is the IPv6 version of RIP (Routing Information Protocol). It was used as the dynamic routing protocol to automatically exchange IPv6 route information between routers.</w:t>
      </w:r>
    </w:p>
    <w:p w14:paraId="5A7D78EC" w14:textId="77777777" w:rsidR="00FC78AF" w:rsidRDefault="00FC78AF" w:rsidP="00DC7CA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Benefits:</w:t>
      </w:r>
    </w:p>
    <w:p w14:paraId="1A94EE26" w14:textId="77777777" w:rsidR="00FC78AF" w:rsidRDefault="00FC78AF" w:rsidP="00DC7CAD">
      <w:pPr>
        <w:pStyle w:val="ds-markdown-paragraph"/>
        <w:numPr>
          <w:ilvl w:val="0"/>
          <w:numId w:val="22"/>
        </w:numPr>
        <w:shd w:val="clear" w:color="auto" w:fill="FFFFFF"/>
        <w:spacing w:after="0" w:afterAutospacing="0"/>
        <w:ind w:left="0"/>
        <w:rPr>
          <w:rFonts w:ascii="Segoe UI" w:hAnsi="Segoe UI" w:cs="Segoe UI"/>
          <w:color w:val="0F1115"/>
        </w:rPr>
      </w:pPr>
      <w:r>
        <w:rPr>
          <w:rFonts w:ascii="Segoe UI" w:hAnsi="Segoe UI" w:cs="Segoe UI"/>
          <w:color w:val="0F1115"/>
        </w:rPr>
        <w:t>Automatically learns routes to remote networks</w:t>
      </w:r>
    </w:p>
    <w:p w14:paraId="5E80D74F" w14:textId="77777777" w:rsidR="00FC78AF" w:rsidRDefault="00FC78AF" w:rsidP="00DC7CAD">
      <w:pPr>
        <w:pStyle w:val="ds-markdown-paragraph"/>
        <w:numPr>
          <w:ilvl w:val="0"/>
          <w:numId w:val="22"/>
        </w:numPr>
        <w:shd w:val="clear" w:color="auto" w:fill="FFFFFF"/>
        <w:spacing w:after="0" w:afterAutospacing="0"/>
        <w:ind w:left="0"/>
        <w:rPr>
          <w:rFonts w:ascii="Segoe UI" w:hAnsi="Segoe UI" w:cs="Segoe UI"/>
          <w:color w:val="0F1115"/>
        </w:rPr>
      </w:pPr>
      <w:r>
        <w:rPr>
          <w:rFonts w:ascii="Segoe UI" w:hAnsi="Segoe UI" w:cs="Segoe UI"/>
          <w:color w:val="0F1115"/>
        </w:rPr>
        <w:t>Eliminates manual static route configuration</w:t>
      </w:r>
    </w:p>
    <w:p w14:paraId="0FD0D1B0" w14:textId="77777777" w:rsidR="00FC78AF" w:rsidRDefault="00FC78AF" w:rsidP="00DC7CAD">
      <w:pPr>
        <w:pStyle w:val="ds-markdown-paragraph"/>
        <w:numPr>
          <w:ilvl w:val="0"/>
          <w:numId w:val="22"/>
        </w:numPr>
        <w:shd w:val="clear" w:color="auto" w:fill="FFFFFF"/>
        <w:spacing w:after="0" w:afterAutospacing="0"/>
        <w:ind w:left="0"/>
        <w:rPr>
          <w:rFonts w:ascii="Segoe UI" w:hAnsi="Segoe UI" w:cs="Segoe UI"/>
          <w:color w:val="0F1115"/>
        </w:rPr>
      </w:pPr>
      <w:r>
        <w:rPr>
          <w:rFonts w:ascii="Segoe UI" w:hAnsi="Segoe UI" w:cs="Segoe UI"/>
          <w:color w:val="0F1115"/>
        </w:rPr>
        <w:t>Uses UDP port 521 for communication</w:t>
      </w:r>
    </w:p>
    <w:p w14:paraId="5908F433" w14:textId="77777777" w:rsidR="00FC78AF" w:rsidRDefault="00FC78AF" w:rsidP="00DC7CAD">
      <w:pPr>
        <w:pStyle w:val="ds-markdown-paragraph"/>
        <w:numPr>
          <w:ilvl w:val="0"/>
          <w:numId w:val="22"/>
        </w:numPr>
        <w:shd w:val="clear" w:color="auto" w:fill="FFFFFF"/>
        <w:spacing w:after="0" w:afterAutospacing="0"/>
        <w:ind w:left="0"/>
        <w:rPr>
          <w:rFonts w:ascii="Segoe UI" w:hAnsi="Segoe UI" w:cs="Segoe UI"/>
          <w:color w:val="0F1115"/>
        </w:rPr>
      </w:pPr>
      <w:r>
        <w:rPr>
          <w:rFonts w:ascii="Segoe UI" w:hAnsi="Segoe UI" w:cs="Segoe UI"/>
          <w:color w:val="0F1115"/>
        </w:rPr>
        <w:t>Simple configuration and easy to troubleshoot</w:t>
      </w:r>
    </w:p>
    <w:p w14:paraId="478D2942" w14:textId="77777777" w:rsidR="00FC78AF" w:rsidRDefault="00FC78AF" w:rsidP="00DC7CAD">
      <w:pPr>
        <w:pStyle w:val="ds-markdown-paragraph"/>
        <w:numPr>
          <w:ilvl w:val="0"/>
          <w:numId w:val="22"/>
        </w:numPr>
        <w:shd w:val="clear" w:color="auto" w:fill="FFFFFF"/>
        <w:spacing w:after="0" w:afterAutospacing="0"/>
        <w:ind w:left="0"/>
        <w:rPr>
          <w:rFonts w:ascii="Segoe UI" w:hAnsi="Segoe UI" w:cs="Segoe UI"/>
          <w:color w:val="0F1115"/>
        </w:rPr>
      </w:pPr>
      <w:r>
        <w:rPr>
          <w:rFonts w:ascii="Segoe UI" w:hAnsi="Segoe UI" w:cs="Segoe UI"/>
          <w:color w:val="0F1115"/>
        </w:rPr>
        <w:t>Suitable for small to medium IPv6 networks</w:t>
      </w:r>
    </w:p>
    <w:p w14:paraId="0D74B5ED" w14:textId="77777777" w:rsidR="00FC78AF" w:rsidRDefault="00FC78AF" w:rsidP="00DC7CAD">
      <w:pPr>
        <w:pStyle w:val="Heading3"/>
        <w:shd w:val="clear" w:color="auto" w:fill="FFFFFF"/>
        <w:spacing w:before="480" w:after="240" w:line="240" w:lineRule="auto"/>
        <w:rPr>
          <w:rFonts w:ascii="Segoe UI" w:hAnsi="Segoe UI" w:cs="Segoe UI"/>
          <w:color w:val="0F1115"/>
          <w:sz w:val="30"/>
          <w:szCs w:val="30"/>
        </w:rPr>
      </w:pPr>
      <w:r>
        <w:rPr>
          <w:rFonts w:ascii="Segoe UI" w:hAnsi="Segoe UI" w:cs="Segoe UI"/>
          <w:color w:val="0F1115"/>
          <w:sz w:val="30"/>
          <w:szCs w:val="30"/>
        </w:rPr>
        <w:t>Serial DCE (Data Communications Equipment)</w:t>
      </w:r>
    </w:p>
    <w:p w14:paraId="5173FC9E" w14:textId="77777777" w:rsidR="00FC78AF" w:rsidRDefault="00FC78AF" w:rsidP="00DC7C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Serial DCE cables were used to connect routers together, simulating WAN links between different geographical locations. The DCE end requires a clock rate to be set for synchronization.</w:t>
      </w:r>
    </w:p>
    <w:p w14:paraId="69AF2A17" w14:textId="77777777" w:rsidR="00FC78AF" w:rsidRDefault="00FC78AF" w:rsidP="00DC7CA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Benefits:</w:t>
      </w:r>
    </w:p>
    <w:p w14:paraId="7FEE9562" w14:textId="77777777" w:rsidR="00FC78AF" w:rsidRDefault="00FC78AF" w:rsidP="00DC7CAD">
      <w:pPr>
        <w:pStyle w:val="ds-markdown-paragraph"/>
        <w:numPr>
          <w:ilvl w:val="0"/>
          <w:numId w:val="23"/>
        </w:numPr>
        <w:shd w:val="clear" w:color="auto" w:fill="FFFFFF"/>
        <w:spacing w:after="0" w:afterAutospacing="0"/>
        <w:ind w:left="0"/>
        <w:rPr>
          <w:rFonts w:ascii="Segoe UI" w:hAnsi="Segoe UI" w:cs="Segoe UI"/>
          <w:color w:val="0F1115"/>
        </w:rPr>
      </w:pPr>
      <w:r>
        <w:rPr>
          <w:rFonts w:ascii="Segoe UI" w:hAnsi="Segoe UI" w:cs="Segoe UI"/>
          <w:color w:val="0F1115"/>
        </w:rPr>
        <w:lastRenderedPageBreak/>
        <w:t>Simulates real-world WAN connections</w:t>
      </w:r>
    </w:p>
    <w:p w14:paraId="7EE5D96B" w14:textId="77777777" w:rsidR="00FC78AF" w:rsidRDefault="00FC78AF" w:rsidP="00DC7CAD">
      <w:pPr>
        <w:pStyle w:val="ds-markdown-paragraph"/>
        <w:numPr>
          <w:ilvl w:val="0"/>
          <w:numId w:val="23"/>
        </w:numPr>
        <w:shd w:val="clear" w:color="auto" w:fill="FFFFFF"/>
        <w:spacing w:after="0" w:afterAutospacing="0"/>
        <w:ind w:left="0"/>
        <w:rPr>
          <w:rFonts w:ascii="Segoe UI" w:hAnsi="Segoe UI" w:cs="Segoe UI"/>
          <w:color w:val="0F1115"/>
        </w:rPr>
      </w:pPr>
      <w:r>
        <w:rPr>
          <w:rFonts w:ascii="Segoe UI" w:hAnsi="Segoe UI" w:cs="Segoe UI"/>
          <w:color w:val="0F1115"/>
        </w:rPr>
        <w:t>Requires clock rate configuration (practical skill)</w:t>
      </w:r>
    </w:p>
    <w:p w14:paraId="52D2D1C9" w14:textId="77777777" w:rsidR="00FC78AF" w:rsidRDefault="00FC78AF" w:rsidP="00DC7CAD">
      <w:pPr>
        <w:pStyle w:val="ds-markdown-paragraph"/>
        <w:numPr>
          <w:ilvl w:val="0"/>
          <w:numId w:val="23"/>
        </w:numPr>
        <w:shd w:val="clear" w:color="auto" w:fill="FFFFFF"/>
        <w:spacing w:after="0" w:afterAutospacing="0"/>
        <w:ind w:left="0"/>
        <w:rPr>
          <w:rFonts w:ascii="Segoe UI" w:hAnsi="Segoe UI" w:cs="Segoe UI"/>
          <w:color w:val="0F1115"/>
        </w:rPr>
      </w:pPr>
      <w:r>
        <w:rPr>
          <w:rFonts w:ascii="Segoe UI" w:hAnsi="Segoe UI" w:cs="Segoe UI"/>
          <w:color w:val="0F1115"/>
        </w:rPr>
        <w:t>Supports point-to-point connectivity</w:t>
      </w:r>
    </w:p>
    <w:p w14:paraId="7CC6E5DB" w14:textId="77777777" w:rsidR="00FC78AF" w:rsidRDefault="00FC78AF" w:rsidP="00DC7CAD">
      <w:pPr>
        <w:pStyle w:val="ds-markdown-paragraph"/>
        <w:numPr>
          <w:ilvl w:val="0"/>
          <w:numId w:val="23"/>
        </w:numPr>
        <w:shd w:val="clear" w:color="auto" w:fill="FFFFFF"/>
        <w:spacing w:after="0" w:afterAutospacing="0"/>
        <w:ind w:left="0"/>
        <w:rPr>
          <w:rFonts w:ascii="Segoe UI" w:hAnsi="Segoe UI" w:cs="Segoe UI"/>
          <w:color w:val="0F1115"/>
        </w:rPr>
      </w:pPr>
      <w:r>
        <w:rPr>
          <w:rFonts w:ascii="Segoe UI" w:hAnsi="Segoe UI" w:cs="Segoe UI"/>
          <w:color w:val="0F1115"/>
        </w:rPr>
        <w:t>Cost-effective in simulation environments</w:t>
      </w:r>
    </w:p>
    <w:p w14:paraId="756CFA97" w14:textId="77777777" w:rsidR="00FC78AF" w:rsidRDefault="00FC78AF" w:rsidP="00DC7CAD">
      <w:pPr>
        <w:pStyle w:val="Heading3"/>
        <w:shd w:val="clear" w:color="auto" w:fill="FFFFFF"/>
        <w:spacing w:before="480" w:after="240" w:line="240" w:lineRule="auto"/>
        <w:rPr>
          <w:rFonts w:ascii="Segoe UI" w:hAnsi="Segoe UI" w:cs="Segoe UI"/>
          <w:color w:val="0F1115"/>
          <w:sz w:val="30"/>
          <w:szCs w:val="30"/>
        </w:rPr>
      </w:pPr>
      <w:r>
        <w:rPr>
          <w:rFonts w:ascii="Segoe UI" w:hAnsi="Segoe UI" w:cs="Segoe UI"/>
          <w:color w:val="0F1115"/>
          <w:sz w:val="30"/>
          <w:szCs w:val="30"/>
        </w:rPr>
        <w:t>GigabitEthernet</w:t>
      </w:r>
    </w:p>
    <w:p w14:paraId="70D672C1" w14:textId="77777777" w:rsidR="00FC78AF" w:rsidRDefault="00FC78AF" w:rsidP="00DC7C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GigabitEthernet interfaces were used to connect routers to end devices (PCs), providing high-speed LAN connectivity.</w:t>
      </w:r>
    </w:p>
    <w:p w14:paraId="6DFD58B6" w14:textId="77777777" w:rsidR="00FC78AF" w:rsidRDefault="00FC78AF" w:rsidP="00DC7CA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Benefits:</w:t>
      </w:r>
    </w:p>
    <w:p w14:paraId="2B412F09" w14:textId="77777777" w:rsidR="00FC78AF" w:rsidRDefault="00FC78AF" w:rsidP="00DC7CAD">
      <w:pPr>
        <w:pStyle w:val="ds-markdown-paragraph"/>
        <w:numPr>
          <w:ilvl w:val="0"/>
          <w:numId w:val="24"/>
        </w:numPr>
        <w:shd w:val="clear" w:color="auto" w:fill="FFFFFF"/>
        <w:spacing w:after="0" w:afterAutospacing="0"/>
        <w:ind w:left="0"/>
        <w:rPr>
          <w:rFonts w:ascii="Segoe UI" w:hAnsi="Segoe UI" w:cs="Segoe UI"/>
          <w:color w:val="0F1115"/>
        </w:rPr>
      </w:pPr>
      <w:r>
        <w:rPr>
          <w:rFonts w:ascii="Segoe UI" w:hAnsi="Segoe UI" w:cs="Segoe UI"/>
          <w:color w:val="0F1115"/>
        </w:rPr>
        <w:t>High bandwidth (1 Gbps)</w:t>
      </w:r>
    </w:p>
    <w:p w14:paraId="7EB63BEA" w14:textId="77777777" w:rsidR="00FC78AF" w:rsidRDefault="00FC78AF" w:rsidP="00DC7CAD">
      <w:pPr>
        <w:pStyle w:val="ds-markdown-paragraph"/>
        <w:numPr>
          <w:ilvl w:val="0"/>
          <w:numId w:val="24"/>
        </w:numPr>
        <w:shd w:val="clear" w:color="auto" w:fill="FFFFFF"/>
        <w:spacing w:after="0" w:afterAutospacing="0"/>
        <w:ind w:left="0"/>
        <w:rPr>
          <w:rFonts w:ascii="Segoe UI" w:hAnsi="Segoe UI" w:cs="Segoe UI"/>
          <w:color w:val="0F1115"/>
        </w:rPr>
      </w:pPr>
      <w:r>
        <w:rPr>
          <w:rFonts w:ascii="Segoe UI" w:hAnsi="Segoe UI" w:cs="Segoe UI"/>
          <w:color w:val="0F1115"/>
        </w:rPr>
        <w:t>Standard for enterprise LAN connections</w:t>
      </w:r>
    </w:p>
    <w:p w14:paraId="3025836F" w14:textId="77777777" w:rsidR="00FC78AF" w:rsidRDefault="00FC78AF" w:rsidP="00DC7CAD">
      <w:pPr>
        <w:pStyle w:val="ds-markdown-paragraph"/>
        <w:numPr>
          <w:ilvl w:val="0"/>
          <w:numId w:val="24"/>
        </w:numPr>
        <w:shd w:val="clear" w:color="auto" w:fill="FFFFFF"/>
        <w:spacing w:after="0" w:afterAutospacing="0"/>
        <w:ind w:left="0"/>
        <w:rPr>
          <w:rFonts w:ascii="Segoe UI" w:hAnsi="Segoe UI" w:cs="Segoe UI"/>
          <w:color w:val="0F1115"/>
        </w:rPr>
      </w:pPr>
      <w:r>
        <w:rPr>
          <w:rFonts w:ascii="Segoe UI" w:hAnsi="Segoe UI" w:cs="Segoe UI"/>
          <w:color w:val="0F1115"/>
        </w:rPr>
        <w:t>Reliable and widely supported</w:t>
      </w:r>
    </w:p>
    <w:p w14:paraId="2A3003E1" w14:textId="77777777" w:rsidR="00FC78AF" w:rsidRDefault="00FC78AF" w:rsidP="00DC7CAD">
      <w:pPr>
        <w:pStyle w:val="Heading3"/>
        <w:shd w:val="clear" w:color="auto" w:fill="FFFFFF"/>
        <w:spacing w:before="480" w:after="240" w:line="240" w:lineRule="auto"/>
        <w:rPr>
          <w:rFonts w:ascii="Segoe UI" w:hAnsi="Segoe UI" w:cs="Segoe UI"/>
          <w:color w:val="0F1115"/>
          <w:sz w:val="30"/>
          <w:szCs w:val="30"/>
        </w:rPr>
      </w:pPr>
      <w:r>
        <w:rPr>
          <w:rFonts w:ascii="Segoe UI" w:hAnsi="Segoe UI" w:cs="Segoe UI"/>
          <w:color w:val="0F1115"/>
          <w:sz w:val="30"/>
          <w:szCs w:val="30"/>
        </w:rPr>
        <w:t>ICMPv6 (Internet Control Message Protocol version 6)</w:t>
      </w:r>
    </w:p>
    <w:p w14:paraId="0F119E51" w14:textId="77777777" w:rsidR="00FC78AF" w:rsidRDefault="00FC78AF" w:rsidP="00DC7C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ICMPv6 was used for testing connectivity between devices using the </w:t>
      </w:r>
      <w:r>
        <w:rPr>
          <w:rStyle w:val="HTMLCode"/>
          <w:rFonts w:ascii="Consolas" w:eastAsiaTheme="majorEastAsia" w:hAnsi="Consolas"/>
          <w:color w:val="0F1115"/>
          <w:shd w:val="clear" w:color="auto" w:fill="EBEEF2"/>
        </w:rPr>
        <w:t>ping</w:t>
      </w:r>
      <w:r>
        <w:rPr>
          <w:rFonts w:ascii="Segoe UI" w:hAnsi="Segoe UI" w:cs="Segoe UI"/>
          <w:color w:val="0F1115"/>
        </w:rPr>
        <w:t> command. It also plays a critical role in neighbor discovery and autoconfiguration.</w:t>
      </w:r>
    </w:p>
    <w:p w14:paraId="31F33928" w14:textId="77777777" w:rsidR="00FC78AF" w:rsidRDefault="00FC78AF" w:rsidP="00DC7CA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Benefits:</w:t>
      </w:r>
    </w:p>
    <w:p w14:paraId="5AE4820E" w14:textId="77777777" w:rsidR="00FC78AF" w:rsidRDefault="00FC78AF" w:rsidP="00DC7CAD">
      <w:pPr>
        <w:pStyle w:val="ds-markdown-paragraph"/>
        <w:numPr>
          <w:ilvl w:val="0"/>
          <w:numId w:val="25"/>
        </w:numPr>
        <w:shd w:val="clear" w:color="auto" w:fill="FFFFFF"/>
        <w:spacing w:after="0" w:afterAutospacing="0"/>
        <w:ind w:left="0"/>
        <w:rPr>
          <w:rFonts w:ascii="Segoe UI" w:hAnsi="Segoe UI" w:cs="Segoe UI"/>
          <w:color w:val="0F1115"/>
        </w:rPr>
      </w:pPr>
      <w:r>
        <w:rPr>
          <w:rFonts w:ascii="Segoe UI" w:hAnsi="Segoe UI" w:cs="Segoe UI"/>
          <w:color w:val="0F1115"/>
        </w:rPr>
        <w:t>Essential for network troubleshooting</w:t>
      </w:r>
    </w:p>
    <w:p w14:paraId="0B5E3AB7" w14:textId="77777777" w:rsidR="00FC78AF" w:rsidRDefault="00FC78AF" w:rsidP="00DC7CAD">
      <w:pPr>
        <w:pStyle w:val="ds-markdown-paragraph"/>
        <w:numPr>
          <w:ilvl w:val="0"/>
          <w:numId w:val="25"/>
        </w:numPr>
        <w:shd w:val="clear" w:color="auto" w:fill="FFFFFF"/>
        <w:spacing w:after="0" w:afterAutospacing="0"/>
        <w:ind w:left="0"/>
        <w:rPr>
          <w:rFonts w:ascii="Segoe UI" w:hAnsi="Segoe UI" w:cs="Segoe UI"/>
          <w:color w:val="0F1115"/>
        </w:rPr>
      </w:pPr>
      <w:r>
        <w:rPr>
          <w:rFonts w:ascii="Segoe UI" w:hAnsi="Segoe UI" w:cs="Segoe UI"/>
          <w:color w:val="0F1115"/>
        </w:rPr>
        <w:t>Verifies end-to-end connectivity</w:t>
      </w:r>
    </w:p>
    <w:p w14:paraId="38FF39F9" w14:textId="77777777" w:rsidR="00FC78AF" w:rsidRDefault="00FC78AF" w:rsidP="00DC7CAD">
      <w:pPr>
        <w:pStyle w:val="ds-markdown-paragraph"/>
        <w:numPr>
          <w:ilvl w:val="0"/>
          <w:numId w:val="25"/>
        </w:numPr>
        <w:shd w:val="clear" w:color="auto" w:fill="FFFFFF"/>
        <w:spacing w:after="0" w:afterAutospacing="0"/>
        <w:ind w:left="0"/>
        <w:rPr>
          <w:rFonts w:ascii="Segoe UI" w:hAnsi="Segoe UI" w:cs="Segoe UI"/>
          <w:color w:val="0F1115"/>
        </w:rPr>
      </w:pPr>
      <w:r>
        <w:rPr>
          <w:rFonts w:ascii="Segoe UI" w:hAnsi="Segoe UI" w:cs="Segoe UI"/>
          <w:color w:val="0F1115"/>
        </w:rPr>
        <w:t>Confirms routing protocol functionality</w:t>
      </w:r>
    </w:p>
    <w:p w14:paraId="325FE7D7" w14:textId="77777777" w:rsidR="00FC78AF" w:rsidRDefault="00FC78AF" w:rsidP="00DC7CAD">
      <w:pPr>
        <w:pStyle w:val="Heading3"/>
        <w:shd w:val="clear" w:color="auto" w:fill="FFFFFF"/>
        <w:spacing w:before="480" w:after="240" w:line="240" w:lineRule="auto"/>
        <w:rPr>
          <w:rFonts w:ascii="Segoe UI" w:hAnsi="Segoe UI" w:cs="Segoe UI"/>
          <w:color w:val="0F1115"/>
          <w:sz w:val="30"/>
          <w:szCs w:val="30"/>
        </w:rPr>
      </w:pPr>
      <w:r>
        <w:rPr>
          <w:rFonts w:ascii="Segoe UI" w:hAnsi="Segoe UI" w:cs="Segoe UI"/>
          <w:color w:val="0F1115"/>
          <w:sz w:val="30"/>
          <w:szCs w:val="30"/>
        </w:rPr>
        <w:t>Cisco Packet Tracer</w:t>
      </w:r>
    </w:p>
    <w:p w14:paraId="244DE98A" w14:textId="77777777" w:rsidR="00FC78AF" w:rsidRDefault="00FC78AF" w:rsidP="00DC7C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Cisco Packet Tracer was used as the network simulation tool for designing, configuring, and testing the RIPng IPv6 network.</w:t>
      </w:r>
    </w:p>
    <w:p w14:paraId="5C052314" w14:textId="77777777" w:rsidR="00FC78AF" w:rsidRDefault="00FC78AF" w:rsidP="00DC7CA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Benefits:</w:t>
      </w:r>
    </w:p>
    <w:p w14:paraId="4C1FAF33" w14:textId="77777777" w:rsidR="00FC78AF" w:rsidRDefault="00FC78AF" w:rsidP="00DC7CAD">
      <w:pPr>
        <w:pStyle w:val="ds-markdown-paragraph"/>
        <w:numPr>
          <w:ilvl w:val="0"/>
          <w:numId w:val="26"/>
        </w:numPr>
        <w:shd w:val="clear" w:color="auto" w:fill="FFFFFF"/>
        <w:spacing w:after="0" w:afterAutospacing="0"/>
        <w:ind w:left="0"/>
        <w:rPr>
          <w:rFonts w:ascii="Segoe UI" w:hAnsi="Segoe UI" w:cs="Segoe UI"/>
          <w:color w:val="0F1115"/>
        </w:rPr>
      </w:pPr>
      <w:r>
        <w:rPr>
          <w:rFonts w:ascii="Segoe UI" w:hAnsi="Segoe UI" w:cs="Segoe UI"/>
          <w:color w:val="0F1115"/>
        </w:rPr>
        <w:t>Safe testing environment without physical hardware</w:t>
      </w:r>
    </w:p>
    <w:p w14:paraId="769117CF" w14:textId="77777777" w:rsidR="00FC78AF" w:rsidRDefault="00FC78AF" w:rsidP="00DC7CAD">
      <w:pPr>
        <w:pStyle w:val="ds-markdown-paragraph"/>
        <w:numPr>
          <w:ilvl w:val="0"/>
          <w:numId w:val="26"/>
        </w:numPr>
        <w:shd w:val="clear" w:color="auto" w:fill="FFFFFF"/>
        <w:spacing w:after="0" w:afterAutospacing="0"/>
        <w:ind w:left="0"/>
        <w:rPr>
          <w:rFonts w:ascii="Segoe UI" w:hAnsi="Segoe UI" w:cs="Segoe UI"/>
          <w:color w:val="0F1115"/>
        </w:rPr>
      </w:pPr>
      <w:r>
        <w:rPr>
          <w:rFonts w:ascii="Segoe UI" w:hAnsi="Segoe UI" w:cs="Segoe UI"/>
          <w:color w:val="0F1115"/>
        </w:rPr>
        <w:t>Realistic Cisco IOS command-line interface</w:t>
      </w:r>
    </w:p>
    <w:p w14:paraId="374B49B3" w14:textId="77777777" w:rsidR="00FC78AF" w:rsidRDefault="00FC78AF" w:rsidP="00DC7CAD">
      <w:pPr>
        <w:pStyle w:val="ds-markdown-paragraph"/>
        <w:numPr>
          <w:ilvl w:val="0"/>
          <w:numId w:val="26"/>
        </w:numPr>
        <w:shd w:val="clear" w:color="auto" w:fill="FFFFFF"/>
        <w:spacing w:after="0" w:afterAutospacing="0"/>
        <w:ind w:left="0"/>
        <w:rPr>
          <w:rFonts w:ascii="Segoe UI" w:hAnsi="Segoe UI" w:cs="Segoe UI"/>
          <w:color w:val="0F1115"/>
        </w:rPr>
      </w:pPr>
      <w:r>
        <w:rPr>
          <w:rFonts w:ascii="Segoe UI" w:hAnsi="Segoe UI" w:cs="Segoe UI"/>
          <w:color w:val="0F1115"/>
        </w:rPr>
        <w:t>Easy visualization of network topology</w:t>
      </w:r>
    </w:p>
    <w:p w14:paraId="5E572846" w14:textId="77777777" w:rsidR="00FC78AF" w:rsidRDefault="00FC78AF" w:rsidP="00DC7CAD">
      <w:pPr>
        <w:pStyle w:val="ds-markdown-paragraph"/>
        <w:numPr>
          <w:ilvl w:val="0"/>
          <w:numId w:val="26"/>
        </w:numPr>
        <w:shd w:val="clear" w:color="auto" w:fill="FFFFFF"/>
        <w:spacing w:after="0" w:afterAutospacing="0"/>
        <w:ind w:left="0"/>
        <w:rPr>
          <w:rFonts w:ascii="Segoe UI" w:hAnsi="Segoe UI" w:cs="Segoe UI"/>
          <w:color w:val="0F1115"/>
        </w:rPr>
      </w:pPr>
      <w:r>
        <w:rPr>
          <w:rFonts w:ascii="Segoe UI" w:hAnsi="Segoe UI" w:cs="Segoe UI"/>
          <w:color w:val="0F1115"/>
        </w:rPr>
        <w:t>Excellent learning tool for certification preparation</w:t>
      </w:r>
    </w:p>
    <w:p w14:paraId="50B0F3E0" w14:textId="77777777" w:rsidR="00FC78AF" w:rsidRDefault="00FC78AF" w:rsidP="00DC7CAD">
      <w:pPr>
        <w:shd w:val="clear" w:color="auto" w:fill="FFFFFF"/>
        <w:spacing w:before="480" w:after="480" w:line="240" w:lineRule="auto"/>
        <w:rPr>
          <w:rFonts w:ascii="Segoe UI" w:hAnsi="Segoe UI" w:cs="Segoe UI"/>
          <w:color w:val="0F1115"/>
        </w:rPr>
      </w:pPr>
      <w:r>
        <w:rPr>
          <w:rFonts w:ascii="Segoe UI" w:hAnsi="Segoe UI" w:cs="Segoe UI"/>
          <w:color w:val="0F1115"/>
        </w:rPr>
        <w:lastRenderedPageBreak/>
        <w:pict w14:anchorId="2ABB4ECD">
          <v:rect id="_x0000_i1080" style="width:0;height:.75pt" o:hralign="center" o:hrstd="t" o:hr="t" fillcolor="#a0a0a0" stroked="f"/>
        </w:pict>
      </w:r>
    </w:p>
    <w:p w14:paraId="2F88A82D" w14:textId="77777777" w:rsidR="00FC78AF" w:rsidRDefault="00FC78AF" w:rsidP="00DC7CAD">
      <w:pPr>
        <w:pStyle w:val="Heading2"/>
        <w:shd w:val="clear" w:color="auto" w:fill="FFFFFF"/>
        <w:spacing w:before="480" w:after="240" w:line="240" w:lineRule="auto"/>
        <w:rPr>
          <w:rFonts w:ascii="Segoe UI" w:hAnsi="Segoe UI" w:cs="Segoe UI"/>
          <w:color w:val="0F1115"/>
          <w:sz w:val="33"/>
          <w:szCs w:val="33"/>
        </w:rPr>
      </w:pPr>
      <w:r>
        <w:rPr>
          <w:rFonts w:ascii="Segoe UI" w:hAnsi="Segoe UI" w:cs="Segoe UI"/>
          <w:color w:val="0F1115"/>
          <w:sz w:val="33"/>
          <w:szCs w:val="33"/>
        </w:rPr>
        <w:t>5. Network Topology</w:t>
      </w:r>
    </w:p>
    <w:p w14:paraId="28A88AFC" w14:textId="77777777" w:rsidR="00FC78AF" w:rsidRDefault="00FC78AF" w:rsidP="00DC7C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network topology consists of:</w:t>
      </w:r>
    </w:p>
    <w:tbl>
      <w:tblPr>
        <w:tblW w:w="7311"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31"/>
        <w:gridCol w:w="2380"/>
      </w:tblGrid>
      <w:tr w:rsidR="00FC78AF" w14:paraId="00D13329" w14:textId="77777777" w:rsidTr="00DB397C">
        <w:trPr>
          <w:trHeight w:val="423"/>
          <w:tblHeader/>
        </w:trPr>
        <w:tc>
          <w:tcPr>
            <w:tcW w:w="0" w:type="auto"/>
            <w:tcMar>
              <w:top w:w="150" w:type="dxa"/>
              <w:left w:w="0" w:type="dxa"/>
              <w:bottom w:w="150" w:type="dxa"/>
              <w:right w:w="240" w:type="dxa"/>
            </w:tcMar>
            <w:vAlign w:val="center"/>
            <w:hideMark/>
          </w:tcPr>
          <w:p w14:paraId="64E8A7B5"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Component</w:t>
            </w:r>
          </w:p>
        </w:tc>
        <w:tc>
          <w:tcPr>
            <w:tcW w:w="0" w:type="auto"/>
            <w:tcMar>
              <w:top w:w="150" w:type="dxa"/>
              <w:left w:w="240" w:type="dxa"/>
              <w:bottom w:w="150" w:type="dxa"/>
              <w:right w:w="240" w:type="dxa"/>
            </w:tcMar>
            <w:vAlign w:val="center"/>
            <w:hideMark/>
          </w:tcPr>
          <w:p w14:paraId="4C76B381"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Quantity</w:t>
            </w:r>
          </w:p>
        </w:tc>
      </w:tr>
      <w:tr w:rsidR="00FC78AF" w14:paraId="0F714CD7" w14:textId="77777777" w:rsidTr="00DB397C">
        <w:trPr>
          <w:trHeight w:val="410"/>
        </w:trPr>
        <w:tc>
          <w:tcPr>
            <w:tcW w:w="0" w:type="auto"/>
            <w:tcMar>
              <w:top w:w="150" w:type="dxa"/>
              <w:left w:w="0" w:type="dxa"/>
              <w:bottom w:w="150" w:type="dxa"/>
              <w:right w:w="240" w:type="dxa"/>
            </w:tcMar>
            <w:vAlign w:val="center"/>
            <w:hideMark/>
          </w:tcPr>
          <w:p w14:paraId="74A45075"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Routers (ISR 4321 / 2911)</w:t>
            </w:r>
          </w:p>
        </w:tc>
        <w:tc>
          <w:tcPr>
            <w:tcW w:w="0" w:type="auto"/>
            <w:tcMar>
              <w:top w:w="150" w:type="dxa"/>
              <w:left w:w="240" w:type="dxa"/>
              <w:bottom w:w="150" w:type="dxa"/>
              <w:right w:w="0" w:type="dxa"/>
            </w:tcMar>
            <w:vAlign w:val="center"/>
            <w:hideMark/>
          </w:tcPr>
          <w:p w14:paraId="5EAF8AEB"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3</w:t>
            </w:r>
          </w:p>
        </w:tc>
      </w:tr>
      <w:tr w:rsidR="00FC78AF" w14:paraId="38DA9100" w14:textId="77777777" w:rsidTr="00DB397C">
        <w:trPr>
          <w:trHeight w:val="423"/>
        </w:trPr>
        <w:tc>
          <w:tcPr>
            <w:tcW w:w="0" w:type="auto"/>
            <w:tcMar>
              <w:top w:w="150" w:type="dxa"/>
              <w:left w:w="0" w:type="dxa"/>
              <w:bottom w:w="150" w:type="dxa"/>
              <w:right w:w="240" w:type="dxa"/>
            </w:tcMar>
            <w:vAlign w:val="center"/>
            <w:hideMark/>
          </w:tcPr>
          <w:p w14:paraId="089D8410"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PCs</w:t>
            </w:r>
          </w:p>
        </w:tc>
        <w:tc>
          <w:tcPr>
            <w:tcW w:w="0" w:type="auto"/>
            <w:tcMar>
              <w:top w:w="150" w:type="dxa"/>
              <w:left w:w="240" w:type="dxa"/>
              <w:bottom w:w="150" w:type="dxa"/>
              <w:right w:w="0" w:type="dxa"/>
            </w:tcMar>
            <w:vAlign w:val="center"/>
            <w:hideMark/>
          </w:tcPr>
          <w:p w14:paraId="1DE016E2"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3</w:t>
            </w:r>
          </w:p>
        </w:tc>
      </w:tr>
      <w:tr w:rsidR="00FC78AF" w14:paraId="38439D58" w14:textId="77777777" w:rsidTr="00DB397C">
        <w:trPr>
          <w:trHeight w:val="423"/>
        </w:trPr>
        <w:tc>
          <w:tcPr>
            <w:tcW w:w="0" w:type="auto"/>
            <w:tcMar>
              <w:top w:w="150" w:type="dxa"/>
              <w:left w:w="0" w:type="dxa"/>
              <w:bottom w:w="150" w:type="dxa"/>
              <w:right w:w="240" w:type="dxa"/>
            </w:tcMar>
            <w:vAlign w:val="center"/>
            <w:hideMark/>
          </w:tcPr>
          <w:p w14:paraId="33F98FFB"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Serial DCE Links</w:t>
            </w:r>
          </w:p>
        </w:tc>
        <w:tc>
          <w:tcPr>
            <w:tcW w:w="0" w:type="auto"/>
            <w:tcMar>
              <w:top w:w="150" w:type="dxa"/>
              <w:left w:w="240" w:type="dxa"/>
              <w:bottom w:w="150" w:type="dxa"/>
              <w:right w:w="0" w:type="dxa"/>
            </w:tcMar>
            <w:vAlign w:val="center"/>
            <w:hideMark/>
          </w:tcPr>
          <w:p w14:paraId="08156801"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2</w:t>
            </w:r>
          </w:p>
        </w:tc>
      </w:tr>
      <w:tr w:rsidR="00FC78AF" w14:paraId="784190A1" w14:textId="77777777" w:rsidTr="00DB397C">
        <w:trPr>
          <w:trHeight w:val="423"/>
        </w:trPr>
        <w:tc>
          <w:tcPr>
            <w:tcW w:w="0" w:type="auto"/>
            <w:tcMar>
              <w:top w:w="150" w:type="dxa"/>
              <w:left w:w="0" w:type="dxa"/>
              <w:bottom w:w="150" w:type="dxa"/>
              <w:right w:w="240" w:type="dxa"/>
            </w:tcMar>
            <w:vAlign w:val="center"/>
            <w:hideMark/>
          </w:tcPr>
          <w:p w14:paraId="14F80E8A"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GigabitEthernet Links</w:t>
            </w:r>
          </w:p>
        </w:tc>
        <w:tc>
          <w:tcPr>
            <w:tcW w:w="0" w:type="auto"/>
            <w:tcMar>
              <w:top w:w="150" w:type="dxa"/>
              <w:left w:w="240" w:type="dxa"/>
              <w:bottom w:w="150" w:type="dxa"/>
              <w:right w:w="0" w:type="dxa"/>
            </w:tcMar>
            <w:vAlign w:val="center"/>
            <w:hideMark/>
          </w:tcPr>
          <w:p w14:paraId="0B52883F"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3</w:t>
            </w:r>
          </w:p>
        </w:tc>
      </w:tr>
    </w:tbl>
    <w:p w14:paraId="06567617" w14:textId="263A87E3" w:rsidR="00FC78AF" w:rsidRDefault="00DB397C" w:rsidP="00DC7CAD">
      <w:pPr>
        <w:pStyle w:val="Heading3"/>
        <w:shd w:val="clear" w:color="auto" w:fill="FFFFFF"/>
        <w:spacing w:before="480" w:after="240" w:line="240" w:lineRule="auto"/>
        <w:rPr>
          <w:rFonts w:ascii="Segoe UI" w:hAnsi="Segoe UI" w:cs="Segoe UI"/>
          <w:color w:val="0F1115"/>
          <w:sz w:val="30"/>
          <w:szCs w:val="30"/>
        </w:rPr>
      </w:pPr>
      <w:r>
        <w:rPr>
          <w:rFonts w:ascii="Segoe UI" w:hAnsi="Segoe UI" w:cs="Segoe UI"/>
          <w:color w:val="0F1115"/>
          <w:sz w:val="30"/>
          <w:szCs w:val="30"/>
        </w:rPr>
        <w:t>Network Topology</w:t>
      </w:r>
    </w:p>
    <w:p w14:paraId="3DFCFEBD" w14:textId="0B83A8F9" w:rsidR="00FC78AF" w:rsidRDefault="00DB397C" w:rsidP="00DC7CAD">
      <w:pPr>
        <w:shd w:val="clear" w:color="auto" w:fill="FFFFFF"/>
        <w:spacing w:line="240" w:lineRule="auto"/>
        <w:rPr>
          <w:rFonts w:ascii="Segoe UI" w:hAnsi="Segoe UI" w:cs="Segoe UI"/>
          <w:color w:val="0F1115"/>
          <w:sz w:val="19"/>
          <w:szCs w:val="19"/>
        </w:rPr>
      </w:pPr>
      <w:r>
        <w:rPr>
          <w:rFonts w:ascii="Segoe UI" w:hAnsi="Segoe UI" w:cs="Segoe UI"/>
          <w:noProof/>
          <w:color w:val="0F1115"/>
          <w:sz w:val="19"/>
          <w:szCs w:val="19"/>
        </w:rPr>
        <w:drawing>
          <wp:inline distT="0" distB="0" distL="0" distR="0" wp14:anchorId="54F61898" wp14:editId="442FF54C">
            <wp:extent cx="5731589" cy="2951430"/>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306).png"/>
                    <pic:cNvPicPr/>
                  </pic:nvPicPr>
                  <pic:blipFill rotWithShape="1">
                    <a:blip r:embed="rId9">
                      <a:extLst>
                        <a:ext uri="{28A0092B-C50C-407E-A947-70E740481C1C}">
                          <a14:useLocalDpi xmlns:a14="http://schemas.microsoft.com/office/drawing/2010/main" val="0"/>
                        </a:ext>
                      </a:extLst>
                    </a:blip>
                    <a:srcRect l="15843" t="16520" r="17898" b="22823"/>
                    <a:stretch/>
                  </pic:blipFill>
                  <pic:spPr bwMode="auto">
                    <a:xfrm>
                      <a:off x="0" y="0"/>
                      <a:ext cx="5747021" cy="2959377"/>
                    </a:xfrm>
                    <a:prstGeom prst="rect">
                      <a:avLst/>
                    </a:prstGeom>
                    <a:ln>
                      <a:noFill/>
                    </a:ln>
                    <a:extLst>
                      <a:ext uri="{53640926-AAD7-44D8-BBD7-CCE9431645EC}">
                        <a14:shadowObscured xmlns:a14="http://schemas.microsoft.com/office/drawing/2010/main"/>
                      </a:ext>
                    </a:extLst>
                  </pic:spPr>
                </pic:pic>
              </a:graphicData>
            </a:graphic>
          </wp:inline>
        </w:drawing>
      </w:r>
    </w:p>
    <w:p w14:paraId="43875C2A" w14:textId="77777777" w:rsidR="00FC78AF" w:rsidRDefault="00FC78AF" w:rsidP="00DC7CAD">
      <w:pPr>
        <w:pStyle w:val="Heading3"/>
        <w:shd w:val="clear" w:color="auto" w:fill="FFFFFF"/>
        <w:spacing w:before="480" w:after="240" w:line="240" w:lineRule="auto"/>
        <w:rPr>
          <w:rFonts w:ascii="Segoe UI" w:hAnsi="Segoe UI" w:cs="Segoe UI"/>
          <w:color w:val="0F1115"/>
          <w:sz w:val="30"/>
          <w:szCs w:val="30"/>
        </w:rPr>
      </w:pPr>
      <w:r>
        <w:rPr>
          <w:rFonts w:ascii="Segoe UI" w:hAnsi="Segoe UI" w:cs="Segoe UI"/>
          <w:color w:val="0F1115"/>
          <w:sz w:val="30"/>
          <w:szCs w:val="30"/>
        </w:rPr>
        <w:lastRenderedPageBreak/>
        <w:t>IPv6 Subnets Used</w:t>
      </w:r>
    </w:p>
    <w:tbl>
      <w:tblPr>
        <w:tblW w:w="11280" w:type="dxa"/>
        <w:tblCellMar>
          <w:top w:w="15" w:type="dxa"/>
          <w:left w:w="15" w:type="dxa"/>
          <w:bottom w:w="15" w:type="dxa"/>
          <w:right w:w="15" w:type="dxa"/>
        </w:tblCellMar>
        <w:tblLook w:val="04A0" w:firstRow="1" w:lastRow="0" w:firstColumn="1" w:lastColumn="0" w:noHBand="0" w:noVBand="1"/>
      </w:tblPr>
      <w:tblGrid>
        <w:gridCol w:w="2557"/>
        <w:gridCol w:w="3907"/>
        <w:gridCol w:w="4816"/>
      </w:tblGrid>
      <w:tr w:rsidR="00FC78AF" w14:paraId="618FB3DF" w14:textId="77777777" w:rsidTr="00FC78AF">
        <w:trPr>
          <w:tblHeader/>
        </w:trPr>
        <w:tc>
          <w:tcPr>
            <w:tcW w:w="0" w:type="auto"/>
            <w:tcBorders>
              <w:top w:val="nil"/>
            </w:tcBorders>
            <w:tcMar>
              <w:top w:w="150" w:type="dxa"/>
              <w:left w:w="0" w:type="dxa"/>
              <w:bottom w:w="150" w:type="dxa"/>
              <w:right w:w="240" w:type="dxa"/>
            </w:tcMar>
            <w:vAlign w:val="center"/>
            <w:hideMark/>
          </w:tcPr>
          <w:p w14:paraId="3AE7A0E8"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Subnet</w:t>
            </w:r>
          </w:p>
        </w:tc>
        <w:tc>
          <w:tcPr>
            <w:tcW w:w="0" w:type="auto"/>
            <w:tcBorders>
              <w:top w:val="nil"/>
            </w:tcBorders>
            <w:tcMar>
              <w:top w:w="150" w:type="dxa"/>
              <w:left w:w="240" w:type="dxa"/>
              <w:bottom w:w="150" w:type="dxa"/>
              <w:right w:w="240" w:type="dxa"/>
            </w:tcMar>
            <w:vAlign w:val="center"/>
            <w:hideMark/>
          </w:tcPr>
          <w:p w14:paraId="6314C277"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Purpose</w:t>
            </w:r>
          </w:p>
        </w:tc>
        <w:tc>
          <w:tcPr>
            <w:tcW w:w="0" w:type="auto"/>
            <w:tcBorders>
              <w:top w:val="nil"/>
            </w:tcBorders>
            <w:tcMar>
              <w:top w:w="150" w:type="dxa"/>
              <w:left w:w="240" w:type="dxa"/>
              <w:bottom w:w="150" w:type="dxa"/>
              <w:right w:w="240" w:type="dxa"/>
            </w:tcMar>
            <w:vAlign w:val="center"/>
            <w:hideMark/>
          </w:tcPr>
          <w:p w14:paraId="2E75356F"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Network Address</w:t>
            </w:r>
          </w:p>
        </w:tc>
      </w:tr>
      <w:tr w:rsidR="00FC78AF" w14:paraId="1021523C" w14:textId="77777777" w:rsidTr="00FC78AF">
        <w:tc>
          <w:tcPr>
            <w:tcW w:w="0" w:type="auto"/>
            <w:tcMar>
              <w:top w:w="150" w:type="dxa"/>
              <w:left w:w="0" w:type="dxa"/>
              <w:bottom w:w="150" w:type="dxa"/>
              <w:right w:w="240" w:type="dxa"/>
            </w:tcMar>
            <w:vAlign w:val="center"/>
            <w:hideMark/>
          </w:tcPr>
          <w:p w14:paraId="60F455F7"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Subnet A</w:t>
            </w:r>
          </w:p>
        </w:tc>
        <w:tc>
          <w:tcPr>
            <w:tcW w:w="0" w:type="auto"/>
            <w:tcMar>
              <w:top w:w="150" w:type="dxa"/>
              <w:left w:w="240" w:type="dxa"/>
              <w:bottom w:w="150" w:type="dxa"/>
              <w:right w:w="240" w:type="dxa"/>
            </w:tcMar>
            <w:vAlign w:val="center"/>
            <w:hideMark/>
          </w:tcPr>
          <w:p w14:paraId="1892CA69"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PC0 Network</w:t>
            </w:r>
          </w:p>
        </w:tc>
        <w:tc>
          <w:tcPr>
            <w:tcW w:w="0" w:type="auto"/>
            <w:tcMar>
              <w:top w:w="150" w:type="dxa"/>
              <w:left w:w="240" w:type="dxa"/>
              <w:bottom w:w="150" w:type="dxa"/>
              <w:right w:w="0" w:type="dxa"/>
            </w:tcMar>
            <w:vAlign w:val="center"/>
            <w:hideMark/>
          </w:tcPr>
          <w:p w14:paraId="526BE447"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2001:db8:1::/64</w:t>
            </w:r>
          </w:p>
        </w:tc>
      </w:tr>
      <w:tr w:rsidR="00FC78AF" w14:paraId="1DA6DCE9" w14:textId="77777777" w:rsidTr="00FC78AF">
        <w:tc>
          <w:tcPr>
            <w:tcW w:w="0" w:type="auto"/>
            <w:tcMar>
              <w:top w:w="150" w:type="dxa"/>
              <w:left w:w="0" w:type="dxa"/>
              <w:bottom w:w="150" w:type="dxa"/>
              <w:right w:w="240" w:type="dxa"/>
            </w:tcMar>
            <w:vAlign w:val="center"/>
            <w:hideMark/>
          </w:tcPr>
          <w:p w14:paraId="695C847D"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Subnet B</w:t>
            </w:r>
          </w:p>
        </w:tc>
        <w:tc>
          <w:tcPr>
            <w:tcW w:w="0" w:type="auto"/>
            <w:tcMar>
              <w:top w:w="150" w:type="dxa"/>
              <w:left w:w="240" w:type="dxa"/>
              <w:bottom w:w="150" w:type="dxa"/>
              <w:right w:w="240" w:type="dxa"/>
            </w:tcMar>
            <w:vAlign w:val="center"/>
            <w:hideMark/>
          </w:tcPr>
          <w:p w14:paraId="1D538E32"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PC1 Network</w:t>
            </w:r>
          </w:p>
        </w:tc>
        <w:tc>
          <w:tcPr>
            <w:tcW w:w="0" w:type="auto"/>
            <w:tcMar>
              <w:top w:w="150" w:type="dxa"/>
              <w:left w:w="240" w:type="dxa"/>
              <w:bottom w:w="150" w:type="dxa"/>
              <w:right w:w="0" w:type="dxa"/>
            </w:tcMar>
            <w:vAlign w:val="center"/>
            <w:hideMark/>
          </w:tcPr>
          <w:p w14:paraId="2982E563"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2001:db8:2::/64</w:t>
            </w:r>
          </w:p>
        </w:tc>
      </w:tr>
      <w:tr w:rsidR="00FC78AF" w14:paraId="7218F9B0" w14:textId="77777777" w:rsidTr="00FC78AF">
        <w:tc>
          <w:tcPr>
            <w:tcW w:w="0" w:type="auto"/>
            <w:tcMar>
              <w:top w:w="150" w:type="dxa"/>
              <w:left w:w="0" w:type="dxa"/>
              <w:bottom w:w="150" w:type="dxa"/>
              <w:right w:w="240" w:type="dxa"/>
            </w:tcMar>
            <w:vAlign w:val="center"/>
            <w:hideMark/>
          </w:tcPr>
          <w:p w14:paraId="2575973C"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Subnet C</w:t>
            </w:r>
          </w:p>
        </w:tc>
        <w:tc>
          <w:tcPr>
            <w:tcW w:w="0" w:type="auto"/>
            <w:tcMar>
              <w:top w:w="150" w:type="dxa"/>
              <w:left w:w="240" w:type="dxa"/>
              <w:bottom w:w="150" w:type="dxa"/>
              <w:right w:w="240" w:type="dxa"/>
            </w:tcMar>
            <w:vAlign w:val="center"/>
            <w:hideMark/>
          </w:tcPr>
          <w:p w14:paraId="2B37A24E"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PC2 Network</w:t>
            </w:r>
          </w:p>
        </w:tc>
        <w:tc>
          <w:tcPr>
            <w:tcW w:w="0" w:type="auto"/>
            <w:tcMar>
              <w:top w:w="150" w:type="dxa"/>
              <w:left w:w="240" w:type="dxa"/>
              <w:bottom w:w="150" w:type="dxa"/>
              <w:right w:w="0" w:type="dxa"/>
            </w:tcMar>
            <w:vAlign w:val="center"/>
            <w:hideMark/>
          </w:tcPr>
          <w:p w14:paraId="105A4515"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2001:db8:3::/64</w:t>
            </w:r>
          </w:p>
        </w:tc>
      </w:tr>
      <w:tr w:rsidR="00FC78AF" w14:paraId="64F81C45" w14:textId="77777777" w:rsidTr="00FC78AF">
        <w:tc>
          <w:tcPr>
            <w:tcW w:w="0" w:type="auto"/>
            <w:tcMar>
              <w:top w:w="150" w:type="dxa"/>
              <w:left w:w="0" w:type="dxa"/>
              <w:bottom w:w="150" w:type="dxa"/>
              <w:right w:w="240" w:type="dxa"/>
            </w:tcMar>
            <w:vAlign w:val="center"/>
            <w:hideMark/>
          </w:tcPr>
          <w:p w14:paraId="432FC495"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Subnet D</w:t>
            </w:r>
          </w:p>
        </w:tc>
        <w:tc>
          <w:tcPr>
            <w:tcW w:w="0" w:type="auto"/>
            <w:tcMar>
              <w:top w:w="150" w:type="dxa"/>
              <w:left w:w="240" w:type="dxa"/>
              <w:bottom w:w="150" w:type="dxa"/>
              <w:right w:w="240" w:type="dxa"/>
            </w:tcMar>
            <w:vAlign w:val="center"/>
            <w:hideMark/>
          </w:tcPr>
          <w:p w14:paraId="1A95547C"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R0 ↔ R1 Link</w:t>
            </w:r>
          </w:p>
        </w:tc>
        <w:tc>
          <w:tcPr>
            <w:tcW w:w="0" w:type="auto"/>
            <w:tcMar>
              <w:top w:w="150" w:type="dxa"/>
              <w:left w:w="240" w:type="dxa"/>
              <w:bottom w:w="150" w:type="dxa"/>
              <w:right w:w="0" w:type="dxa"/>
            </w:tcMar>
            <w:vAlign w:val="center"/>
            <w:hideMark/>
          </w:tcPr>
          <w:p w14:paraId="6DD6D00B"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2001:db8:12::/64</w:t>
            </w:r>
          </w:p>
        </w:tc>
      </w:tr>
      <w:tr w:rsidR="00FC78AF" w14:paraId="22904DDE" w14:textId="77777777" w:rsidTr="00FC78AF">
        <w:tc>
          <w:tcPr>
            <w:tcW w:w="0" w:type="auto"/>
            <w:tcMar>
              <w:top w:w="150" w:type="dxa"/>
              <w:left w:w="0" w:type="dxa"/>
              <w:bottom w:w="150" w:type="dxa"/>
              <w:right w:w="240" w:type="dxa"/>
            </w:tcMar>
            <w:vAlign w:val="center"/>
            <w:hideMark/>
          </w:tcPr>
          <w:p w14:paraId="1D618106"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Subnet E</w:t>
            </w:r>
          </w:p>
        </w:tc>
        <w:tc>
          <w:tcPr>
            <w:tcW w:w="0" w:type="auto"/>
            <w:tcMar>
              <w:top w:w="150" w:type="dxa"/>
              <w:left w:w="240" w:type="dxa"/>
              <w:bottom w:w="150" w:type="dxa"/>
              <w:right w:w="240" w:type="dxa"/>
            </w:tcMar>
            <w:vAlign w:val="center"/>
            <w:hideMark/>
          </w:tcPr>
          <w:p w14:paraId="409F839E"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R1 ↔ R2 Link</w:t>
            </w:r>
          </w:p>
        </w:tc>
        <w:tc>
          <w:tcPr>
            <w:tcW w:w="0" w:type="auto"/>
            <w:tcMar>
              <w:top w:w="150" w:type="dxa"/>
              <w:left w:w="240" w:type="dxa"/>
              <w:bottom w:w="150" w:type="dxa"/>
              <w:right w:w="0" w:type="dxa"/>
            </w:tcMar>
            <w:vAlign w:val="center"/>
            <w:hideMark/>
          </w:tcPr>
          <w:p w14:paraId="42892654"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2001:db8:23::/64</w:t>
            </w:r>
          </w:p>
        </w:tc>
      </w:tr>
    </w:tbl>
    <w:p w14:paraId="1507FFF7" w14:textId="77777777" w:rsidR="00FC78AF" w:rsidRDefault="00FC78AF" w:rsidP="00DC7CAD">
      <w:pPr>
        <w:shd w:val="clear" w:color="auto" w:fill="FFFFFF"/>
        <w:spacing w:before="480" w:after="480" w:line="240" w:lineRule="auto"/>
        <w:rPr>
          <w:rFonts w:ascii="Segoe UI" w:hAnsi="Segoe UI" w:cs="Segoe UI"/>
          <w:color w:val="0F1115"/>
        </w:rPr>
      </w:pPr>
      <w:r>
        <w:rPr>
          <w:rFonts w:ascii="Segoe UI" w:hAnsi="Segoe UI" w:cs="Segoe UI"/>
          <w:color w:val="0F1115"/>
        </w:rPr>
        <w:pict w14:anchorId="6ECAC7CA">
          <v:rect id="_x0000_i1081" style="width:0;height:.75pt" o:hralign="center" o:hrstd="t" o:hr="t" fillcolor="#a0a0a0" stroked="f"/>
        </w:pict>
      </w:r>
    </w:p>
    <w:p w14:paraId="6EF350B0" w14:textId="77777777" w:rsidR="00FC78AF" w:rsidRDefault="00FC78AF" w:rsidP="00DC7CAD">
      <w:pPr>
        <w:pStyle w:val="Heading2"/>
        <w:shd w:val="clear" w:color="auto" w:fill="FFFFFF"/>
        <w:spacing w:before="480" w:after="240" w:line="240" w:lineRule="auto"/>
        <w:rPr>
          <w:rFonts w:ascii="Segoe UI" w:hAnsi="Segoe UI" w:cs="Segoe UI"/>
          <w:color w:val="0F1115"/>
          <w:sz w:val="33"/>
          <w:szCs w:val="33"/>
        </w:rPr>
      </w:pPr>
      <w:r>
        <w:rPr>
          <w:rFonts w:ascii="Segoe UI" w:hAnsi="Segoe UI" w:cs="Segoe UI"/>
          <w:color w:val="0F1115"/>
          <w:sz w:val="33"/>
          <w:szCs w:val="33"/>
        </w:rPr>
        <w:t>6. IPv6 Addressing Table</w:t>
      </w:r>
    </w:p>
    <w:p w14:paraId="076B655B" w14:textId="77777777" w:rsidR="00FC78AF" w:rsidRDefault="00FC78AF" w:rsidP="00DC7CAD">
      <w:pPr>
        <w:pStyle w:val="Heading3"/>
        <w:shd w:val="clear" w:color="auto" w:fill="FFFFFF"/>
        <w:spacing w:before="480" w:after="240" w:line="240" w:lineRule="auto"/>
        <w:rPr>
          <w:rFonts w:ascii="Segoe UI" w:hAnsi="Segoe UI" w:cs="Segoe UI"/>
          <w:color w:val="0F1115"/>
          <w:sz w:val="30"/>
          <w:szCs w:val="30"/>
        </w:rPr>
      </w:pPr>
      <w:r>
        <w:rPr>
          <w:rFonts w:ascii="Segoe UI" w:hAnsi="Segoe UI" w:cs="Segoe UI"/>
          <w:color w:val="0F1115"/>
          <w:sz w:val="30"/>
          <w:szCs w:val="30"/>
        </w:rPr>
        <w:t>Router Interfaces</w:t>
      </w:r>
    </w:p>
    <w:tbl>
      <w:tblPr>
        <w:tblW w:w="0" w:type="auto"/>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8"/>
        <w:gridCol w:w="2620"/>
        <w:gridCol w:w="2280"/>
        <w:gridCol w:w="1874"/>
      </w:tblGrid>
      <w:tr w:rsidR="00FC78AF" w14:paraId="4BC06B2D" w14:textId="77777777" w:rsidTr="00DB397C">
        <w:trPr>
          <w:tblHeader/>
        </w:trPr>
        <w:tc>
          <w:tcPr>
            <w:tcW w:w="0" w:type="auto"/>
            <w:tcMar>
              <w:top w:w="150" w:type="dxa"/>
              <w:left w:w="0" w:type="dxa"/>
              <w:bottom w:w="150" w:type="dxa"/>
              <w:right w:w="240" w:type="dxa"/>
            </w:tcMar>
            <w:vAlign w:val="center"/>
            <w:hideMark/>
          </w:tcPr>
          <w:p w14:paraId="3E1BF973"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Router</w:t>
            </w:r>
          </w:p>
        </w:tc>
        <w:tc>
          <w:tcPr>
            <w:tcW w:w="0" w:type="auto"/>
            <w:tcMar>
              <w:top w:w="150" w:type="dxa"/>
              <w:left w:w="240" w:type="dxa"/>
              <w:bottom w:w="150" w:type="dxa"/>
              <w:right w:w="240" w:type="dxa"/>
            </w:tcMar>
            <w:vAlign w:val="center"/>
            <w:hideMark/>
          </w:tcPr>
          <w:p w14:paraId="523D7CC1"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Interface</w:t>
            </w:r>
          </w:p>
        </w:tc>
        <w:tc>
          <w:tcPr>
            <w:tcW w:w="0" w:type="auto"/>
            <w:tcMar>
              <w:top w:w="150" w:type="dxa"/>
              <w:left w:w="240" w:type="dxa"/>
              <w:bottom w:w="150" w:type="dxa"/>
              <w:right w:w="240" w:type="dxa"/>
            </w:tcMar>
            <w:vAlign w:val="center"/>
            <w:hideMark/>
          </w:tcPr>
          <w:p w14:paraId="1BE7D900"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IPv6 Address</w:t>
            </w:r>
          </w:p>
        </w:tc>
        <w:tc>
          <w:tcPr>
            <w:tcW w:w="0" w:type="auto"/>
            <w:tcMar>
              <w:top w:w="150" w:type="dxa"/>
              <w:left w:w="240" w:type="dxa"/>
              <w:bottom w:w="150" w:type="dxa"/>
              <w:right w:w="240" w:type="dxa"/>
            </w:tcMar>
            <w:vAlign w:val="center"/>
            <w:hideMark/>
          </w:tcPr>
          <w:p w14:paraId="287C8328"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Connected To</w:t>
            </w:r>
          </w:p>
        </w:tc>
      </w:tr>
      <w:tr w:rsidR="00FC78AF" w14:paraId="4B803131" w14:textId="77777777" w:rsidTr="00DB397C">
        <w:tc>
          <w:tcPr>
            <w:tcW w:w="0" w:type="auto"/>
            <w:tcMar>
              <w:top w:w="150" w:type="dxa"/>
              <w:left w:w="0" w:type="dxa"/>
              <w:bottom w:w="150" w:type="dxa"/>
              <w:right w:w="240" w:type="dxa"/>
            </w:tcMar>
            <w:vAlign w:val="center"/>
            <w:hideMark/>
          </w:tcPr>
          <w:p w14:paraId="2FDC686D"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Router0</w:t>
            </w:r>
          </w:p>
        </w:tc>
        <w:tc>
          <w:tcPr>
            <w:tcW w:w="0" w:type="auto"/>
            <w:tcMar>
              <w:top w:w="150" w:type="dxa"/>
              <w:left w:w="240" w:type="dxa"/>
              <w:bottom w:w="150" w:type="dxa"/>
              <w:right w:w="240" w:type="dxa"/>
            </w:tcMar>
            <w:vAlign w:val="center"/>
            <w:hideMark/>
          </w:tcPr>
          <w:p w14:paraId="359EF796"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GigabitEthernet0/0/0</w:t>
            </w:r>
          </w:p>
        </w:tc>
        <w:tc>
          <w:tcPr>
            <w:tcW w:w="0" w:type="auto"/>
            <w:tcMar>
              <w:top w:w="150" w:type="dxa"/>
              <w:left w:w="240" w:type="dxa"/>
              <w:bottom w:w="150" w:type="dxa"/>
              <w:right w:w="240" w:type="dxa"/>
            </w:tcMar>
            <w:vAlign w:val="center"/>
            <w:hideMark/>
          </w:tcPr>
          <w:p w14:paraId="2E8D151A"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2001:db8:1::1/64</w:t>
            </w:r>
          </w:p>
        </w:tc>
        <w:tc>
          <w:tcPr>
            <w:tcW w:w="0" w:type="auto"/>
            <w:tcMar>
              <w:top w:w="150" w:type="dxa"/>
              <w:left w:w="240" w:type="dxa"/>
              <w:bottom w:w="150" w:type="dxa"/>
              <w:right w:w="0" w:type="dxa"/>
            </w:tcMar>
            <w:vAlign w:val="center"/>
            <w:hideMark/>
          </w:tcPr>
          <w:p w14:paraId="756F5797"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PC0</w:t>
            </w:r>
          </w:p>
        </w:tc>
      </w:tr>
      <w:tr w:rsidR="00FC78AF" w14:paraId="1BB93C12" w14:textId="77777777" w:rsidTr="00DB397C">
        <w:tc>
          <w:tcPr>
            <w:tcW w:w="0" w:type="auto"/>
            <w:tcMar>
              <w:top w:w="150" w:type="dxa"/>
              <w:left w:w="0" w:type="dxa"/>
              <w:bottom w:w="150" w:type="dxa"/>
              <w:right w:w="240" w:type="dxa"/>
            </w:tcMar>
            <w:vAlign w:val="center"/>
            <w:hideMark/>
          </w:tcPr>
          <w:p w14:paraId="0FEC1007"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Router0</w:t>
            </w:r>
          </w:p>
        </w:tc>
        <w:tc>
          <w:tcPr>
            <w:tcW w:w="0" w:type="auto"/>
            <w:tcMar>
              <w:top w:w="150" w:type="dxa"/>
              <w:left w:w="240" w:type="dxa"/>
              <w:bottom w:w="150" w:type="dxa"/>
              <w:right w:w="240" w:type="dxa"/>
            </w:tcMar>
            <w:vAlign w:val="center"/>
            <w:hideMark/>
          </w:tcPr>
          <w:p w14:paraId="6E2F8D3E"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Serial0/1/0</w:t>
            </w:r>
          </w:p>
        </w:tc>
        <w:tc>
          <w:tcPr>
            <w:tcW w:w="0" w:type="auto"/>
            <w:tcMar>
              <w:top w:w="150" w:type="dxa"/>
              <w:left w:w="240" w:type="dxa"/>
              <w:bottom w:w="150" w:type="dxa"/>
              <w:right w:w="240" w:type="dxa"/>
            </w:tcMar>
            <w:vAlign w:val="center"/>
            <w:hideMark/>
          </w:tcPr>
          <w:p w14:paraId="314A8646"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2001:db8:12::1/64</w:t>
            </w:r>
          </w:p>
        </w:tc>
        <w:tc>
          <w:tcPr>
            <w:tcW w:w="0" w:type="auto"/>
            <w:tcMar>
              <w:top w:w="150" w:type="dxa"/>
              <w:left w:w="240" w:type="dxa"/>
              <w:bottom w:w="150" w:type="dxa"/>
              <w:right w:w="0" w:type="dxa"/>
            </w:tcMar>
            <w:vAlign w:val="center"/>
            <w:hideMark/>
          </w:tcPr>
          <w:p w14:paraId="130E03EC"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Router1</w:t>
            </w:r>
          </w:p>
        </w:tc>
      </w:tr>
      <w:tr w:rsidR="00FC78AF" w14:paraId="7DDD3034" w14:textId="77777777" w:rsidTr="00DB397C">
        <w:tc>
          <w:tcPr>
            <w:tcW w:w="0" w:type="auto"/>
            <w:tcMar>
              <w:top w:w="150" w:type="dxa"/>
              <w:left w:w="0" w:type="dxa"/>
              <w:bottom w:w="150" w:type="dxa"/>
              <w:right w:w="240" w:type="dxa"/>
            </w:tcMar>
            <w:vAlign w:val="center"/>
            <w:hideMark/>
          </w:tcPr>
          <w:p w14:paraId="2C422F05"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Router1</w:t>
            </w:r>
          </w:p>
        </w:tc>
        <w:tc>
          <w:tcPr>
            <w:tcW w:w="0" w:type="auto"/>
            <w:tcMar>
              <w:top w:w="150" w:type="dxa"/>
              <w:left w:w="240" w:type="dxa"/>
              <w:bottom w:w="150" w:type="dxa"/>
              <w:right w:w="240" w:type="dxa"/>
            </w:tcMar>
            <w:vAlign w:val="center"/>
            <w:hideMark/>
          </w:tcPr>
          <w:p w14:paraId="02129A4D"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GigabitEthernet0/0/0</w:t>
            </w:r>
          </w:p>
        </w:tc>
        <w:tc>
          <w:tcPr>
            <w:tcW w:w="0" w:type="auto"/>
            <w:tcMar>
              <w:top w:w="150" w:type="dxa"/>
              <w:left w:w="240" w:type="dxa"/>
              <w:bottom w:w="150" w:type="dxa"/>
              <w:right w:w="240" w:type="dxa"/>
            </w:tcMar>
            <w:vAlign w:val="center"/>
            <w:hideMark/>
          </w:tcPr>
          <w:p w14:paraId="1EB63A64"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2001:db8:2::1/64</w:t>
            </w:r>
          </w:p>
        </w:tc>
        <w:tc>
          <w:tcPr>
            <w:tcW w:w="0" w:type="auto"/>
            <w:tcMar>
              <w:top w:w="150" w:type="dxa"/>
              <w:left w:w="240" w:type="dxa"/>
              <w:bottom w:w="150" w:type="dxa"/>
              <w:right w:w="0" w:type="dxa"/>
            </w:tcMar>
            <w:vAlign w:val="center"/>
            <w:hideMark/>
          </w:tcPr>
          <w:p w14:paraId="4FEACD92"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PC1</w:t>
            </w:r>
          </w:p>
        </w:tc>
      </w:tr>
      <w:tr w:rsidR="00FC78AF" w14:paraId="60E5BA17" w14:textId="77777777" w:rsidTr="00DB397C">
        <w:tc>
          <w:tcPr>
            <w:tcW w:w="0" w:type="auto"/>
            <w:tcMar>
              <w:top w:w="150" w:type="dxa"/>
              <w:left w:w="0" w:type="dxa"/>
              <w:bottom w:w="150" w:type="dxa"/>
              <w:right w:w="240" w:type="dxa"/>
            </w:tcMar>
            <w:vAlign w:val="center"/>
            <w:hideMark/>
          </w:tcPr>
          <w:p w14:paraId="298F36C0"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Router1</w:t>
            </w:r>
          </w:p>
        </w:tc>
        <w:tc>
          <w:tcPr>
            <w:tcW w:w="0" w:type="auto"/>
            <w:tcMar>
              <w:top w:w="150" w:type="dxa"/>
              <w:left w:w="240" w:type="dxa"/>
              <w:bottom w:w="150" w:type="dxa"/>
              <w:right w:w="240" w:type="dxa"/>
            </w:tcMar>
            <w:vAlign w:val="center"/>
            <w:hideMark/>
          </w:tcPr>
          <w:p w14:paraId="763420F7"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Serial0/1/0</w:t>
            </w:r>
          </w:p>
        </w:tc>
        <w:tc>
          <w:tcPr>
            <w:tcW w:w="0" w:type="auto"/>
            <w:tcMar>
              <w:top w:w="150" w:type="dxa"/>
              <w:left w:w="240" w:type="dxa"/>
              <w:bottom w:w="150" w:type="dxa"/>
              <w:right w:w="240" w:type="dxa"/>
            </w:tcMar>
            <w:vAlign w:val="center"/>
            <w:hideMark/>
          </w:tcPr>
          <w:p w14:paraId="48E18CEE"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2001:db8:12::2/64</w:t>
            </w:r>
          </w:p>
        </w:tc>
        <w:tc>
          <w:tcPr>
            <w:tcW w:w="0" w:type="auto"/>
            <w:tcMar>
              <w:top w:w="150" w:type="dxa"/>
              <w:left w:w="240" w:type="dxa"/>
              <w:bottom w:w="150" w:type="dxa"/>
              <w:right w:w="0" w:type="dxa"/>
            </w:tcMar>
            <w:vAlign w:val="center"/>
            <w:hideMark/>
          </w:tcPr>
          <w:p w14:paraId="0FE86134"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Router0</w:t>
            </w:r>
          </w:p>
        </w:tc>
      </w:tr>
      <w:tr w:rsidR="00FC78AF" w14:paraId="30BD019F" w14:textId="77777777" w:rsidTr="00DB397C">
        <w:tc>
          <w:tcPr>
            <w:tcW w:w="0" w:type="auto"/>
            <w:tcMar>
              <w:top w:w="150" w:type="dxa"/>
              <w:left w:w="0" w:type="dxa"/>
              <w:bottom w:w="150" w:type="dxa"/>
              <w:right w:w="240" w:type="dxa"/>
            </w:tcMar>
            <w:vAlign w:val="center"/>
            <w:hideMark/>
          </w:tcPr>
          <w:p w14:paraId="6820F904"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Router1</w:t>
            </w:r>
          </w:p>
        </w:tc>
        <w:tc>
          <w:tcPr>
            <w:tcW w:w="0" w:type="auto"/>
            <w:tcMar>
              <w:top w:w="150" w:type="dxa"/>
              <w:left w:w="240" w:type="dxa"/>
              <w:bottom w:w="150" w:type="dxa"/>
              <w:right w:w="240" w:type="dxa"/>
            </w:tcMar>
            <w:vAlign w:val="center"/>
            <w:hideMark/>
          </w:tcPr>
          <w:p w14:paraId="53FE0789"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Serial0/1/1</w:t>
            </w:r>
          </w:p>
        </w:tc>
        <w:tc>
          <w:tcPr>
            <w:tcW w:w="0" w:type="auto"/>
            <w:tcMar>
              <w:top w:w="150" w:type="dxa"/>
              <w:left w:w="240" w:type="dxa"/>
              <w:bottom w:w="150" w:type="dxa"/>
              <w:right w:w="240" w:type="dxa"/>
            </w:tcMar>
            <w:vAlign w:val="center"/>
            <w:hideMark/>
          </w:tcPr>
          <w:p w14:paraId="537400FD"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2001:db8:23::1/64</w:t>
            </w:r>
          </w:p>
        </w:tc>
        <w:tc>
          <w:tcPr>
            <w:tcW w:w="0" w:type="auto"/>
            <w:tcMar>
              <w:top w:w="150" w:type="dxa"/>
              <w:left w:w="240" w:type="dxa"/>
              <w:bottom w:w="150" w:type="dxa"/>
              <w:right w:w="0" w:type="dxa"/>
            </w:tcMar>
            <w:vAlign w:val="center"/>
            <w:hideMark/>
          </w:tcPr>
          <w:p w14:paraId="2456CB2B"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Router2</w:t>
            </w:r>
          </w:p>
        </w:tc>
      </w:tr>
      <w:tr w:rsidR="00FC78AF" w14:paraId="03243508" w14:textId="77777777" w:rsidTr="00DB397C">
        <w:tc>
          <w:tcPr>
            <w:tcW w:w="0" w:type="auto"/>
            <w:tcMar>
              <w:top w:w="150" w:type="dxa"/>
              <w:left w:w="0" w:type="dxa"/>
              <w:bottom w:w="150" w:type="dxa"/>
              <w:right w:w="240" w:type="dxa"/>
            </w:tcMar>
            <w:vAlign w:val="center"/>
            <w:hideMark/>
          </w:tcPr>
          <w:p w14:paraId="5DF3F1CC"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lastRenderedPageBreak/>
              <w:t>Router2</w:t>
            </w:r>
          </w:p>
        </w:tc>
        <w:tc>
          <w:tcPr>
            <w:tcW w:w="0" w:type="auto"/>
            <w:tcMar>
              <w:top w:w="150" w:type="dxa"/>
              <w:left w:w="240" w:type="dxa"/>
              <w:bottom w:w="150" w:type="dxa"/>
              <w:right w:w="240" w:type="dxa"/>
            </w:tcMar>
            <w:vAlign w:val="center"/>
            <w:hideMark/>
          </w:tcPr>
          <w:p w14:paraId="7290126C"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GigabitEthernet0/0/0</w:t>
            </w:r>
          </w:p>
        </w:tc>
        <w:tc>
          <w:tcPr>
            <w:tcW w:w="0" w:type="auto"/>
            <w:tcMar>
              <w:top w:w="150" w:type="dxa"/>
              <w:left w:w="240" w:type="dxa"/>
              <w:bottom w:w="150" w:type="dxa"/>
              <w:right w:w="240" w:type="dxa"/>
            </w:tcMar>
            <w:vAlign w:val="center"/>
            <w:hideMark/>
          </w:tcPr>
          <w:p w14:paraId="1C1FA7FB"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2001:db8:3::1/64</w:t>
            </w:r>
          </w:p>
        </w:tc>
        <w:tc>
          <w:tcPr>
            <w:tcW w:w="0" w:type="auto"/>
            <w:tcMar>
              <w:top w:w="150" w:type="dxa"/>
              <w:left w:w="240" w:type="dxa"/>
              <w:bottom w:w="150" w:type="dxa"/>
              <w:right w:w="0" w:type="dxa"/>
            </w:tcMar>
            <w:vAlign w:val="center"/>
            <w:hideMark/>
          </w:tcPr>
          <w:p w14:paraId="057C0DA5"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PC2</w:t>
            </w:r>
          </w:p>
        </w:tc>
      </w:tr>
      <w:tr w:rsidR="00FC78AF" w14:paraId="7E1A0D40" w14:textId="77777777" w:rsidTr="00DB397C">
        <w:tc>
          <w:tcPr>
            <w:tcW w:w="0" w:type="auto"/>
            <w:tcMar>
              <w:top w:w="150" w:type="dxa"/>
              <w:left w:w="0" w:type="dxa"/>
              <w:bottom w:w="150" w:type="dxa"/>
              <w:right w:w="240" w:type="dxa"/>
            </w:tcMar>
            <w:vAlign w:val="center"/>
            <w:hideMark/>
          </w:tcPr>
          <w:p w14:paraId="1F132F54"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Router2</w:t>
            </w:r>
          </w:p>
        </w:tc>
        <w:tc>
          <w:tcPr>
            <w:tcW w:w="0" w:type="auto"/>
            <w:tcMar>
              <w:top w:w="150" w:type="dxa"/>
              <w:left w:w="240" w:type="dxa"/>
              <w:bottom w:w="150" w:type="dxa"/>
              <w:right w:w="240" w:type="dxa"/>
            </w:tcMar>
            <w:vAlign w:val="center"/>
            <w:hideMark/>
          </w:tcPr>
          <w:p w14:paraId="3E0B5E91"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Serial0/1/0</w:t>
            </w:r>
          </w:p>
        </w:tc>
        <w:tc>
          <w:tcPr>
            <w:tcW w:w="0" w:type="auto"/>
            <w:tcMar>
              <w:top w:w="150" w:type="dxa"/>
              <w:left w:w="240" w:type="dxa"/>
              <w:bottom w:w="150" w:type="dxa"/>
              <w:right w:w="240" w:type="dxa"/>
            </w:tcMar>
            <w:vAlign w:val="center"/>
            <w:hideMark/>
          </w:tcPr>
          <w:p w14:paraId="5537C23B"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2001:db8:23::2/64</w:t>
            </w:r>
          </w:p>
        </w:tc>
        <w:tc>
          <w:tcPr>
            <w:tcW w:w="0" w:type="auto"/>
            <w:tcMar>
              <w:top w:w="150" w:type="dxa"/>
              <w:left w:w="240" w:type="dxa"/>
              <w:bottom w:w="150" w:type="dxa"/>
              <w:right w:w="0" w:type="dxa"/>
            </w:tcMar>
            <w:vAlign w:val="center"/>
            <w:hideMark/>
          </w:tcPr>
          <w:p w14:paraId="57233E4E"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Router1</w:t>
            </w:r>
          </w:p>
        </w:tc>
      </w:tr>
    </w:tbl>
    <w:p w14:paraId="487B4510" w14:textId="77777777" w:rsidR="00FC78AF" w:rsidRDefault="00FC78AF" w:rsidP="00DC7CAD">
      <w:pPr>
        <w:pStyle w:val="Heading3"/>
        <w:shd w:val="clear" w:color="auto" w:fill="FFFFFF"/>
        <w:spacing w:before="480" w:after="240" w:line="240" w:lineRule="auto"/>
        <w:rPr>
          <w:rFonts w:ascii="Segoe UI" w:hAnsi="Segoe UI" w:cs="Segoe UI"/>
          <w:color w:val="0F1115"/>
          <w:sz w:val="30"/>
          <w:szCs w:val="30"/>
        </w:rPr>
      </w:pPr>
      <w:r>
        <w:rPr>
          <w:rFonts w:ascii="Segoe UI" w:hAnsi="Segoe UI" w:cs="Segoe UI"/>
          <w:color w:val="0F1115"/>
          <w:sz w:val="30"/>
          <w:szCs w:val="30"/>
        </w:rPr>
        <w:t>End Devices (PCs)</w:t>
      </w:r>
    </w:p>
    <w:tbl>
      <w:tblPr>
        <w:tblW w:w="9276"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724"/>
        <w:gridCol w:w="1467"/>
        <w:gridCol w:w="2907"/>
        <w:gridCol w:w="2345"/>
        <w:gridCol w:w="2157"/>
      </w:tblGrid>
      <w:tr w:rsidR="00FC78AF" w14:paraId="61944F00" w14:textId="77777777" w:rsidTr="00720005">
        <w:trPr>
          <w:trHeight w:val="664"/>
          <w:tblHeader/>
        </w:trPr>
        <w:tc>
          <w:tcPr>
            <w:tcW w:w="0" w:type="auto"/>
            <w:tcMar>
              <w:top w:w="150" w:type="dxa"/>
              <w:left w:w="0" w:type="dxa"/>
              <w:bottom w:w="150" w:type="dxa"/>
              <w:right w:w="240" w:type="dxa"/>
            </w:tcMar>
            <w:vAlign w:val="center"/>
            <w:hideMark/>
          </w:tcPr>
          <w:p w14:paraId="3C15578C"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Device</w:t>
            </w:r>
          </w:p>
        </w:tc>
        <w:tc>
          <w:tcPr>
            <w:tcW w:w="0" w:type="auto"/>
            <w:tcMar>
              <w:top w:w="150" w:type="dxa"/>
              <w:left w:w="240" w:type="dxa"/>
              <w:bottom w:w="150" w:type="dxa"/>
              <w:right w:w="240" w:type="dxa"/>
            </w:tcMar>
            <w:vAlign w:val="center"/>
            <w:hideMark/>
          </w:tcPr>
          <w:p w14:paraId="19CC5C72"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Interface</w:t>
            </w:r>
          </w:p>
        </w:tc>
        <w:tc>
          <w:tcPr>
            <w:tcW w:w="0" w:type="auto"/>
            <w:tcMar>
              <w:top w:w="150" w:type="dxa"/>
              <w:left w:w="240" w:type="dxa"/>
              <w:bottom w:w="150" w:type="dxa"/>
              <w:right w:w="240" w:type="dxa"/>
            </w:tcMar>
            <w:vAlign w:val="center"/>
            <w:hideMark/>
          </w:tcPr>
          <w:p w14:paraId="500338EF"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IPv6 Address</w:t>
            </w:r>
          </w:p>
        </w:tc>
        <w:tc>
          <w:tcPr>
            <w:tcW w:w="0" w:type="auto"/>
            <w:tcMar>
              <w:top w:w="150" w:type="dxa"/>
              <w:left w:w="240" w:type="dxa"/>
              <w:bottom w:w="150" w:type="dxa"/>
              <w:right w:w="240" w:type="dxa"/>
            </w:tcMar>
            <w:vAlign w:val="center"/>
            <w:hideMark/>
          </w:tcPr>
          <w:p w14:paraId="26AC1985"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Link Local Address</w:t>
            </w:r>
          </w:p>
        </w:tc>
        <w:tc>
          <w:tcPr>
            <w:tcW w:w="0" w:type="auto"/>
            <w:tcMar>
              <w:top w:w="150" w:type="dxa"/>
              <w:left w:w="240" w:type="dxa"/>
              <w:bottom w:w="150" w:type="dxa"/>
              <w:right w:w="240" w:type="dxa"/>
            </w:tcMar>
            <w:vAlign w:val="center"/>
            <w:hideMark/>
          </w:tcPr>
          <w:p w14:paraId="335BBDFD"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Default Gateway (Link Local)</w:t>
            </w:r>
          </w:p>
        </w:tc>
      </w:tr>
      <w:tr w:rsidR="00FC78AF" w14:paraId="6C3FA9AC" w14:textId="77777777" w:rsidTr="00720005">
        <w:trPr>
          <w:trHeight w:val="664"/>
        </w:trPr>
        <w:tc>
          <w:tcPr>
            <w:tcW w:w="0" w:type="auto"/>
            <w:tcMar>
              <w:top w:w="150" w:type="dxa"/>
              <w:left w:w="0" w:type="dxa"/>
              <w:bottom w:w="150" w:type="dxa"/>
              <w:right w:w="240" w:type="dxa"/>
            </w:tcMar>
            <w:vAlign w:val="center"/>
            <w:hideMark/>
          </w:tcPr>
          <w:p w14:paraId="11A7A6C4"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PC0</w:t>
            </w:r>
          </w:p>
        </w:tc>
        <w:tc>
          <w:tcPr>
            <w:tcW w:w="0" w:type="auto"/>
            <w:tcMar>
              <w:top w:w="150" w:type="dxa"/>
              <w:left w:w="240" w:type="dxa"/>
              <w:bottom w:w="150" w:type="dxa"/>
              <w:right w:w="240" w:type="dxa"/>
            </w:tcMar>
            <w:vAlign w:val="center"/>
            <w:hideMark/>
          </w:tcPr>
          <w:p w14:paraId="67B57907"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FastEthernet0</w:t>
            </w:r>
          </w:p>
        </w:tc>
        <w:tc>
          <w:tcPr>
            <w:tcW w:w="0" w:type="auto"/>
            <w:tcMar>
              <w:top w:w="150" w:type="dxa"/>
              <w:left w:w="240" w:type="dxa"/>
              <w:bottom w:w="150" w:type="dxa"/>
              <w:right w:w="240" w:type="dxa"/>
            </w:tcMar>
            <w:vAlign w:val="center"/>
            <w:hideMark/>
          </w:tcPr>
          <w:p w14:paraId="37F0FADA"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2001:DB8:1:0:2E0:B0FF:FE86:5EA7</w:t>
            </w:r>
          </w:p>
        </w:tc>
        <w:tc>
          <w:tcPr>
            <w:tcW w:w="0" w:type="auto"/>
            <w:tcMar>
              <w:top w:w="150" w:type="dxa"/>
              <w:left w:w="240" w:type="dxa"/>
              <w:bottom w:w="150" w:type="dxa"/>
              <w:right w:w="240" w:type="dxa"/>
            </w:tcMar>
            <w:vAlign w:val="center"/>
            <w:hideMark/>
          </w:tcPr>
          <w:p w14:paraId="32D459F5"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FE80::2E0:B0FF:FE86:5EA7</w:t>
            </w:r>
          </w:p>
        </w:tc>
        <w:tc>
          <w:tcPr>
            <w:tcW w:w="0" w:type="auto"/>
            <w:tcMar>
              <w:top w:w="150" w:type="dxa"/>
              <w:left w:w="240" w:type="dxa"/>
              <w:bottom w:w="150" w:type="dxa"/>
              <w:right w:w="0" w:type="dxa"/>
            </w:tcMar>
            <w:vAlign w:val="center"/>
            <w:hideMark/>
          </w:tcPr>
          <w:p w14:paraId="178BE0E7"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FE80::204:9AFF:FEA2:EE01</w:t>
            </w:r>
          </w:p>
        </w:tc>
      </w:tr>
      <w:tr w:rsidR="00FC78AF" w14:paraId="24EDF292" w14:textId="77777777" w:rsidTr="00720005">
        <w:trPr>
          <w:trHeight w:val="664"/>
        </w:trPr>
        <w:tc>
          <w:tcPr>
            <w:tcW w:w="0" w:type="auto"/>
            <w:tcMar>
              <w:top w:w="150" w:type="dxa"/>
              <w:left w:w="0" w:type="dxa"/>
              <w:bottom w:w="150" w:type="dxa"/>
              <w:right w:w="240" w:type="dxa"/>
            </w:tcMar>
            <w:vAlign w:val="center"/>
            <w:hideMark/>
          </w:tcPr>
          <w:p w14:paraId="615D2EAF"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PC1</w:t>
            </w:r>
          </w:p>
        </w:tc>
        <w:tc>
          <w:tcPr>
            <w:tcW w:w="0" w:type="auto"/>
            <w:tcMar>
              <w:top w:w="150" w:type="dxa"/>
              <w:left w:w="240" w:type="dxa"/>
              <w:bottom w:w="150" w:type="dxa"/>
              <w:right w:w="240" w:type="dxa"/>
            </w:tcMar>
            <w:vAlign w:val="center"/>
            <w:hideMark/>
          </w:tcPr>
          <w:p w14:paraId="4ED4CB83"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FastEthernet0</w:t>
            </w:r>
          </w:p>
        </w:tc>
        <w:tc>
          <w:tcPr>
            <w:tcW w:w="0" w:type="auto"/>
            <w:tcMar>
              <w:top w:w="150" w:type="dxa"/>
              <w:left w:w="240" w:type="dxa"/>
              <w:bottom w:w="150" w:type="dxa"/>
              <w:right w:w="240" w:type="dxa"/>
            </w:tcMar>
            <w:vAlign w:val="center"/>
            <w:hideMark/>
          </w:tcPr>
          <w:p w14:paraId="5490358F"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2001:DB8:2:0:20A:41FF:FEE2:D773</w:t>
            </w:r>
          </w:p>
        </w:tc>
        <w:tc>
          <w:tcPr>
            <w:tcW w:w="0" w:type="auto"/>
            <w:tcMar>
              <w:top w:w="150" w:type="dxa"/>
              <w:left w:w="240" w:type="dxa"/>
              <w:bottom w:w="150" w:type="dxa"/>
              <w:right w:w="240" w:type="dxa"/>
            </w:tcMar>
            <w:vAlign w:val="center"/>
            <w:hideMark/>
          </w:tcPr>
          <w:p w14:paraId="3B63880A"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FE80::20A:41FF:FEE2:D773</w:t>
            </w:r>
          </w:p>
        </w:tc>
        <w:tc>
          <w:tcPr>
            <w:tcW w:w="0" w:type="auto"/>
            <w:tcMar>
              <w:top w:w="150" w:type="dxa"/>
              <w:left w:w="240" w:type="dxa"/>
              <w:bottom w:w="150" w:type="dxa"/>
              <w:right w:w="0" w:type="dxa"/>
            </w:tcMar>
            <w:vAlign w:val="center"/>
            <w:hideMark/>
          </w:tcPr>
          <w:p w14:paraId="7466C058"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FE80::204:9AFF:FEA2:EE01</w:t>
            </w:r>
          </w:p>
        </w:tc>
      </w:tr>
      <w:tr w:rsidR="00FC78AF" w14:paraId="1C0D8465" w14:textId="77777777" w:rsidTr="00720005">
        <w:trPr>
          <w:trHeight w:val="664"/>
        </w:trPr>
        <w:tc>
          <w:tcPr>
            <w:tcW w:w="0" w:type="auto"/>
            <w:tcMar>
              <w:top w:w="150" w:type="dxa"/>
              <w:left w:w="0" w:type="dxa"/>
              <w:bottom w:w="150" w:type="dxa"/>
              <w:right w:w="240" w:type="dxa"/>
            </w:tcMar>
            <w:vAlign w:val="center"/>
            <w:hideMark/>
          </w:tcPr>
          <w:p w14:paraId="577F9597"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PC2</w:t>
            </w:r>
          </w:p>
        </w:tc>
        <w:tc>
          <w:tcPr>
            <w:tcW w:w="0" w:type="auto"/>
            <w:tcMar>
              <w:top w:w="150" w:type="dxa"/>
              <w:left w:w="240" w:type="dxa"/>
              <w:bottom w:w="150" w:type="dxa"/>
              <w:right w:w="240" w:type="dxa"/>
            </w:tcMar>
            <w:vAlign w:val="center"/>
            <w:hideMark/>
          </w:tcPr>
          <w:p w14:paraId="549AB7CB"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FastEthernet0</w:t>
            </w:r>
          </w:p>
        </w:tc>
        <w:tc>
          <w:tcPr>
            <w:tcW w:w="0" w:type="auto"/>
            <w:tcMar>
              <w:top w:w="150" w:type="dxa"/>
              <w:left w:w="240" w:type="dxa"/>
              <w:bottom w:w="150" w:type="dxa"/>
              <w:right w:w="240" w:type="dxa"/>
            </w:tcMar>
            <w:vAlign w:val="center"/>
            <w:hideMark/>
          </w:tcPr>
          <w:p w14:paraId="4E89BCD7"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2001:DB8:3:0:2E0:A3FF:FE06:6410</w:t>
            </w:r>
          </w:p>
        </w:tc>
        <w:tc>
          <w:tcPr>
            <w:tcW w:w="0" w:type="auto"/>
            <w:tcMar>
              <w:top w:w="150" w:type="dxa"/>
              <w:left w:w="240" w:type="dxa"/>
              <w:bottom w:w="150" w:type="dxa"/>
              <w:right w:w="240" w:type="dxa"/>
            </w:tcMar>
            <w:vAlign w:val="center"/>
            <w:hideMark/>
          </w:tcPr>
          <w:p w14:paraId="151E52A2"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FE80::2E0:A3FF:FE06:6410</w:t>
            </w:r>
          </w:p>
        </w:tc>
        <w:tc>
          <w:tcPr>
            <w:tcW w:w="0" w:type="auto"/>
            <w:tcMar>
              <w:top w:w="150" w:type="dxa"/>
              <w:left w:w="240" w:type="dxa"/>
              <w:bottom w:w="150" w:type="dxa"/>
              <w:right w:w="0" w:type="dxa"/>
            </w:tcMar>
            <w:vAlign w:val="center"/>
            <w:hideMark/>
          </w:tcPr>
          <w:p w14:paraId="4754D21D"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FE80::204:9AFF:FEA2:EE01</w:t>
            </w:r>
          </w:p>
        </w:tc>
      </w:tr>
    </w:tbl>
    <w:p w14:paraId="4D9CD2B5" w14:textId="77777777" w:rsidR="00FC78AF" w:rsidRDefault="00FC78AF" w:rsidP="00DC7CAD">
      <w:pPr>
        <w:shd w:val="clear" w:color="auto" w:fill="FFFFFF"/>
        <w:spacing w:before="480" w:after="480" w:line="240" w:lineRule="auto"/>
        <w:rPr>
          <w:rFonts w:ascii="Segoe UI" w:hAnsi="Segoe UI" w:cs="Segoe UI"/>
          <w:color w:val="0F1115"/>
        </w:rPr>
      </w:pPr>
      <w:r>
        <w:rPr>
          <w:rFonts w:ascii="Segoe UI" w:hAnsi="Segoe UI" w:cs="Segoe UI"/>
          <w:color w:val="0F1115"/>
        </w:rPr>
        <w:pict w14:anchorId="745F8EDC">
          <v:rect id="_x0000_i1082" style="width:0;height:.75pt" o:hralign="center" o:hrstd="t" o:hr="t" fillcolor="#a0a0a0" stroked="f"/>
        </w:pict>
      </w:r>
    </w:p>
    <w:p w14:paraId="144C568E" w14:textId="77777777" w:rsidR="00FC78AF" w:rsidRDefault="00FC78AF" w:rsidP="00DC7CAD">
      <w:pPr>
        <w:pStyle w:val="Heading2"/>
        <w:shd w:val="clear" w:color="auto" w:fill="FFFFFF"/>
        <w:spacing w:before="480" w:after="240" w:line="240" w:lineRule="auto"/>
        <w:rPr>
          <w:rFonts w:ascii="Segoe UI" w:hAnsi="Segoe UI" w:cs="Segoe UI"/>
          <w:color w:val="0F1115"/>
          <w:sz w:val="33"/>
          <w:szCs w:val="33"/>
        </w:rPr>
      </w:pPr>
      <w:r>
        <w:rPr>
          <w:rFonts w:ascii="Segoe UI" w:hAnsi="Segoe UI" w:cs="Segoe UI"/>
          <w:color w:val="0F1115"/>
          <w:sz w:val="33"/>
          <w:szCs w:val="33"/>
        </w:rPr>
        <w:t>7. Hardware &amp; Module Configuration</w:t>
      </w:r>
    </w:p>
    <w:p w14:paraId="4FA12F2C" w14:textId="77777777" w:rsidR="00FC78AF" w:rsidRDefault="00FC78AF" w:rsidP="00DC7CAD">
      <w:pPr>
        <w:pStyle w:val="Heading3"/>
        <w:shd w:val="clear" w:color="auto" w:fill="FFFFFF"/>
        <w:spacing w:before="480" w:after="240" w:line="240" w:lineRule="auto"/>
        <w:rPr>
          <w:rFonts w:ascii="Segoe UI" w:hAnsi="Segoe UI" w:cs="Segoe UI"/>
          <w:color w:val="0F1115"/>
          <w:sz w:val="30"/>
          <w:szCs w:val="30"/>
        </w:rPr>
      </w:pPr>
      <w:r>
        <w:rPr>
          <w:rFonts w:ascii="Segoe UI" w:hAnsi="Segoe UI" w:cs="Segoe UI"/>
          <w:color w:val="0F1115"/>
          <w:sz w:val="30"/>
          <w:szCs w:val="30"/>
        </w:rPr>
        <w:t>NIM-2T Module Installation</w:t>
      </w:r>
    </w:p>
    <w:p w14:paraId="759B7D8D" w14:textId="77777777" w:rsidR="00FC78AF" w:rsidRDefault="00FC78AF" w:rsidP="00DC7C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w:t>
      </w:r>
      <w:r>
        <w:rPr>
          <w:rStyle w:val="Strong"/>
          <w:rFonts w:ascii="Segoe UI" w:eastAsiaTheme="majorEastAsia" w:hAnsi="Segoe UI" w:cs="Segoe UI"/>
          <w:color w:val="0F1115"/>
        </w:rPr>
        <w:t>ISR 4321</w:t>
      </w:r>
      <w:r>
        <w:rPr>
          <w:rFonts w:ascii="Segoe UI" w:hAnsi="Segoe UI" w:cs="Segoe UI"/>
          <w:color w:val="0F1115"/>
        </w:rPr>
        <w:t> routers do not have built-in serial ports. The </w:t>
      </w:r>
      <w:r>
        <w:rPr>
          <w:rStyle w:val="Strong"/>
          <w:rFonts w:ascii="Segoe UI" w:eastAsiaTheme="majorEastAsia" w:hAnsi="Segoe UI" w:cs="Segoe UI"/>
          <w:color w:val="0F1115"/>
        </w:rPr>
        <w:t>NIM-2T</w:t>
      </w:r>
      <w:r>
        <w:rPr>
          <w:rFonts w:ascii="Segoe UI" w:hAnsi="Segoe UI" w:cs="Segoe UI"/>
          <w:color w:val="0F1115"/>
        </w:rPr>
        <w:t> (2-port Serial Network Interface Module) was added to each router to enable serial WAN connectivity.</w:t>
      </w:r>
    </w:p>
    <w:p w14:paraId="692C90DE" w14:textId="77777777" w:rsidR="00FC78AF" w:rsidRDefault="00FC78AF" w:rsidP="00DC7CA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Steps to add NIM-2T:</w:t>
      </w:r>
    </w:p>
    <w:p w14:paraId="6DBE7E38" w14:textId="77777777" w:rsidR="00FC78AF" w:rsidRDefault="00FC78AF" w:rsidP="00DC7CAD">
      <w:pPr>
        <w:pStyle w:val="ds-markdown-paragraph"/>
        <w:numPr>
          <w:ilvl w:val="0"/>
          <w:numId w:val="27"/>
        </w:numPr>
        <w:shd w:val="clear" w:color="auto" w:fill="FFFFFF"/>
        <w:spacing w:after="0" w:afterAutospacing="0"/>
        <w:ind w:left="0"/>
        <w:rPr>
          <w:rFonts w:ascii="Segoe UI" w:hAnsi="Segoe UI" w:cs="Segoe UI"/>
          <w:color w:val="0F1115"/>
        </w:rPr>
      </w:pPr>
      <w:r>
        <w:rPr>
          <w:rFonts w:ascii="Segoe UI" w:hAnsi="Segoe UI" w:cs="Segoe UI"/>
          <w:color w:val="0F1115"/>
        </w:rPr>
        <w:t>Click on Router → </w:t>
      </w:r>
      <w:r>
        <w:rPr>
          <w:rStyle w:val="Strong"/>
          <w:rFonts w:ascii="Segoe UI" w:eastAsiaTheme="majorEastAsia" w:hAnsi="Segoe UI" w:cs="Segoe UI"/>
          <w:color w:val="0F1115"/>
        </w:rPr>
        <w:t>Physical</w:t>
      </w:r>
      <w:r>
        <w:rPr>
          <w:rFonts w:ascii="Segoe UI" w:hAnsi="Segoe UI" w:cs="Segoe UI"/>
          <w:color w:val="0F1115"/>
        </w:rPr>
        <w:t> tab</w:t>
      </w:r>
    </w:p>
    <w:p w14:paraId="3FFD27ED" w14:textId="77777777" w:rsidR="00FC78AF" w:rsidRDefault="00FC78AF" w:rsidP="00DC7CAD">
      <w:pPr>
        <w:pStyle w:val="ds-markdown-paragraph"/>
        <w:numPr>
          <w:ilvl w:val="0"/>
          <w:numId w:val="27"/>
        </w:numPr>
        <w:shd w:val="clear" w:color="auto" w:fill="FFFFFF"/>
        <w:spacing w:after="0" w:afterAutospacing="0"/>
        <w:ind w:left="0"/>
        <w:rPr>
          <w:rFonts w:ascii="Segoe UI" w:hAnsi="Segoe UI" w:cs="Segoe UI"/>
          <w:color w:val="0F1115"/>
        </w:rPr>
      </w:pPr>
      <w:r>
        <w:rPr>
          <w:rFonts w:ascii="Segoe UI" w:hAnsi="Segoe UI" w:cs="Segoe UI"/>
          <w:color w:val="0F1115"/>
        </w:rPr>
        <w:t>Power OFF the router using the power switch</w:t>
      </w:r>
    </w:p>
    <w:p w14:paraId="6DF1730E" w14:textId="77777777" w:rsidR="00FC78AF" w:rsidRDefault="00FC78AF" w:rsidP="00DC7CAD">
      <w:pPr>
        <w:pStyle w:val="ds-markdown-paragraph"/>
        <w:numPr>
          <w:ilvl w:val="0"/>
          <w:numId w:val="27"/>
        </w:numPr>
        <w:shd w:val="clear" w:color="auto" w:fill="FFFFFF"/>
        <w:spacing w:after="0" w:afterAutospacing="0"/>
        <w:ind w:left="0"/>
        <w:rPr>
          <w:rFonts w:ascii="Segoe UI" w:hAnsi="Segoe UI" w:cs="Segoe UI"/>
          <w:color w:val="0F1115"/>
        </w:rPr>
      </w:pPr>
      <w:r>
        <w:rPr>
          <w:rFonts w:ascii="Segoe UI" w:hAnsi="Segoe UI" w:cs="Segoe UI"/>
          <w:color w:val="0F1115"/>
        </w:rPr>
        <w:lastRenderedPageBreak/>
        <w:t>Drag </w:t>
      </w:r>
      <w:r>
        <w:rPr>
          <w:rStyle w:val="Strong"/>
          <w:rFonts w:ascii="Segoe UI" w:eastAsiaTheme="majorEastAsia" w:hAnsi="Segoe UI" w:cs="Segoe UI"/>
          <w:color w:val="0F1115"/>
        </w:rPr>
        <w:t>NIM-2T</w:t>
      </w:r>
      <w:r>
        <w:rPr>
          <w:rFonts w:ascii="Segoe UI" w:hAnsi="Segoe UI" w:cs="Segoe UI"/>
          <w:color w:val="0F1115"/>
        </w:rPr>
        <w:t> module from the modules list into an available slot</w:t>
      </w:r>
    </w:p>
    <w:p w14:paraId="62D7D69F" w14:textId="77777777" w:rsidR="00FC78AF" w:rsidRDefault="00FC78AF" w:rsidP="00DC7CAD">
      <w:pPr>
        <w:pStyle w:val="ds-markdown-paragraph"/>
        <w:numPr>
          <w:ilvl w:val="0"/>
          <w:numId w:val="27"/>
        </w:numPr>
        <w:shd w:val="clear" w:color="auto" w:fill="FFFFFF"/>
        <w:spacing w:after="0" w:afterAutospacing="0"/>
        <w:ind w:left="0"/>
        <w:rPr>
          <w:rFonts w:ascii="Segoe UI" w:hAnsi="Segoe UI" w:cs="Segoe UI"/>
          <w:color w:val="0F1115"/>
        </w:rPr>
      </w:pPr>
      <w:r>
        <w:rPr>
          <w:rFonts w:ascii="Segoe UI" w:hAnsi="Segoe UI" w:cs="Segoe UI"/>
          <w:color w:val="0F1115"/>
        </w:rPr>
        <w:t>Power ON the router</w:t>
      </w:r>
    </w:p>
    <w:p w14:paraId="0D517964" w14:textId="77777777" w:rsidR="00FC78AF" w:rsidRDefault="00FC78AF" w:rsidP="00DC7CAD">
      <w:pPr>
        <w:pStyle w:val="ds-markdown-paragraph"/>
        <w:numPr>
          <w:ilvl w:val="0"/>
          <w:numId w:val="27"/>
        </w:numPr>
        <w:shd w:val="clear" w:color="auto" w:fill="FFFFFF"/>
        <w:spacing w:after="0" w:afterAutospacing="0"/>
        <w:ind w:left="0"/>
        <w:rPr>
          <w:rFonts w:ascii="Segoe UI" w:hAnsi="Segoe UI" w:cs="Segoe UI"/>
          <w:color w:val="0F1115"/>
        </w:rPr>
      </w:pPr>
      <w:r>
        <w:rPr>
          <w:rFonts w:ascii="Segoe UI" w:hAnsi="Segoe UI" w:cs="Segoe UI"/>
          <w:color w:val="0F1115"/>
        </w:rPr>
        <w:t>Verify serial ports appear using </w:t>
      </w:r>
      <w:r>
        <w:rPr>
          <w:rStyle w:val="HTMLCode"/>
          <w:rFonts w:ascii="Consolas" w:eastAsiaTheme="majorEastAsia" w:hAnsi="Consolas"/>
          <w:color w:val="0F1115"/>
          <w:shd w:val="clear" w:color="auto" w:fill="EBEEF2"/>
        </w:rPr>
        <w:t>show ip interface brief</w:t>
      </w:r>
    </w:p>
    <w:p w14:paraId="09AAACD3" w14:textId="77777777" w:rsidR="00FC78AF" w:rsidRDefault="00FC78AF" w:rsidP="00DC7CAD">
      <w:pPr>
        <w:shd w:val="clear" w:color="auto" w:fill="FFFFFF"/>
        <w:spacing w:before="480" w:after="480" w:line="240" w:lineRule="auto"/>
        <w:rPr>
          <w:rFonts w:ascii="Segoe UI" w:hAnsi="Segoe UI" w:cs="Segoe UI"/>
          <w:color w:val="0F1115"/>
        </w:rPr>
      </w:pPr>
      <w:r>
        <w:rPr>
          <w:rFonts w:ascii="Segoe UI" w:hAnsi="Segoe UI" w:cs="Segoe UI"/>
          <w:color w:val="0F1115"/>
        </w:rPr>
        <w:pict w14:anchorId="10F87F24">
          <v:rect id="_x0000_i1083" style="width:0;height:.75pt" o:hralign="center" o:hrstd="t" o:hr="t" fillcolor="#a0a0a0" stroked="f"/>
        </w:pict>
      </w:r>
    </w:p>
    <w:p w14:paraId="73B4D6AB" w14:textId="77777777" w:rsidR="00FC78AF" w:rsidRDefault="00FC78AF" w:rsidP="00DC7CAD">
      <w:pPr>
        <w:pStyle w:val="Heading2"/>
        <w:shd w:val="clear" w:color="auto" w:fill="FFFFFF"/>
        <w:spacing w:before="480" w:after="240" w:line="240" w:lineRule="auto"/>
        <w:rPr>
          <w:rFonts w:ascii="Segoe UI" w:hAnsi="Segoe UI" w:cs="Segoe UI"/>
          <w:color w:val="0F1115"/>
          <w:sz w:val="33"/>
          <w:szCs w:val="33"/>
        </w:rPr>
      </w:pPr>
      <w:r>
        <w:rPr>
          <w:rFonts w:ascii="Segoe UI" w:hAnsi="Segoe UI" w:cs="Segoe UI"/>
          <w:color w:val="0F1115"/>
          <w:sz w:val="33"/>
          <w:szCs w:val="33"/>
        </w:rPr>
        <w:t>8. Router Configuration</w:t>
      </w:r>
    </w:p>
    <w:p w14:paraId="7B9C4AEA" w14:textId="77777777" w:rsidR="00FC78AF" w:rsidRDefault="00FC78AF" w:rsidP="00DC7CAD">
      <w:pPr>
        <w:pStyle w:val="Heading3"/>
        <w:shd w:val="clear" w:color="auto" w:fill="FFFFFF"/>
        <w:spacing w:before="480" w:after="240" w:line="240" w:lineRule="auto"/>
        <w:rPr>
          <w:rFonts w:ascii="Segoe UI" w:hAnsi="Segoe UI" w:cs="Segoe UI"/>
          <w:color w:val="0F1115"/>
          <w:sz w:val="30"/>
          <w:szCs w:val="30"/>
        </w:rPr>
      </w:pPr>
      <w:r>
        <w:rPr>
          <w:rFonts w:ascii="Segoe UI" w:hAnsi="Segoe UI" w:cs="Segoe UI"/>
          <w:color w:val="0F1115"/>
          <w:sz w:val="30"/>
          <w:szCs w:val="30"/>
        </w:rPr>
        <w:t>Router0 Configuration</w:t>
      </w:r>
    </w:p>
    <w:p w14:paraId="35F2E952" w14:textId="77777777" w:rsidR="00FC78AF" w:rsidRDefault="00FC78AF" w:rsidP="00DC7CAD">
      <w:pPr>
        <w:shd w:val="clear" w:color="auto" w:fill="FFFFFF"/>
        <w:spacing w:line="240" w:lineRule="auto"/>
        <w:rPr>
          <w:rFonts w:ascii="Segoe UI" w:hAnsi="Segoe UI" w:cs="Segoe UI"/>
          <w:color w:val="0F1115"/>
          <w:sz w:val="19"/>
          <w:szCs w:val="19"/>
        </w:rPr>
      </w:pPr>
      <w:r>
        <w:rPr>
          <w:rStyle w:val="d813de27"/>
          <w:rFonts w:ascii="Consolas" w:hAnsi="Consolas" w:cs="Segoe UI"/>
          <w:color w:val="0F1115"/>
          <w:sz w:val="18"/>
          <w:szCs w:val="18"/>
        </w:rPr>
        <w:t>cisco</w:t>
      </w:r>
    </w:p>
    <w:p w14:paraId="42EDC16F"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enable</w:t>
      </w:r>
    </w:p>
    <w:p w14:paraId="3622A694"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configure terminal</w:t>
      </w:r>
    </w:p>
    <w:p w14:paraId="6A5D3AC7"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hostname R0</w:t>
      </w:r>
    </w:p>
    <w:p w14:paraId="15A4DB48" w14:textId="77777777" w:rsidR="00FC78AF" w:rsidRDefault="00FC78AF" w:rsidP="00DC7CAD">
      <w:pPr>
        <w:pStyle w:val="HTMLPreformatted"/>
        <w:shd w:val="clear" w:color="auto" w:fill="FFFFFF"/>
        <w:wordWrap w:val="0"/>
        <w:rPr>
          <w:rFonts w:ascii="Consolas" w:hAnsi="Consolas"/>
          <w:color w:val="0F1115"/>
        </w:rPr>
      </w:pPr>
    </w:p>
    <w:p w14:paraId="707D1DB7"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 Enable IPv6 routing</w:t>
      </w:r>
    </w:p>
    <w:p w14:paraId="0AE9D70A"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ipv6 unicast-routing</w:t>
      </w:r>
    </w:p>
    <w:p w14:paraId="47EB614A" w14:textId="77777777" w:rsidR="00FC78AF" w:rsidRDefault="00FC78AF" w:rsidP="00DC7CAD">
      <w:pPr>
        <w:pStyle w:val="HTMLPreformatted"/>
        <w:shd w:val="clear" w:color="auto" w:fill="FFFFFF"/>
        <w:wordWrap w:val="0"/>
        <w:rPr>
          <w:rFonts w:ascii="Consolas" w:hAnsi="Consolas"/>
          <w:color w:val="0F1115"/>
        </w:rPr>
      </w:pPr>
    </w:p>
    <w:p w14:paraId="2C0038BD"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 Configure GigabitEthernet interface to PC0</w:t>
      </w:r>
    </w:p>
    <w:p w14:paraId="1F8D70DF"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interface gigabitethernet0/0/0</w:t>
      </w:r>
    </w:p>
    <w:p w14:paraId="102FD60F"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ipv6 address 2001:db8:1::1/64</w:t>
      </w:r>
    </w:p>
    <w:p w14:paraId="1633B606"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ipv6 rip RIPNG enable</w:t>
      </w:r>
    </w:p>
    <w:p w14:paraId="58DABCF9"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no shutdown</w:t>
      </w:r>
    </w:p>
    <w:p w14:paraId="5A909085"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exit</w:t>
      </w:r>
    </w:p>
    <w:p w14:paraId="77052604" w14:textId="77777777" w:rsidR="00FC78AF" w:rsidRDefault="00FC78AF" w:rsidP="00DC7CAD">
      <w:pPr>
        <w:pStyle w:val="HTMLPreformatted"/>
        <w:shd w:val="clear" w:color="auto" w:fill="FFFFFF"/>
        <w:wordWrap w:val="0"/>
        <w:rPr>
          <w:rFonts w:ascii="Consolas" w:hAnsi="Consolas"/>
          <w:color w:val="0F1115"/>
        </w:rPr>
      </w:pPr>
    </w:p>
    <w:p w14:paraId="1B905048"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 Configure Serial interface to Router1</w:t>
      </w:r>
    </w:p>
    <w:p w14:paraId="0A649222"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interface serial0/1/0</w:t>
      </w:r>
    </w:p>
    <w:p w14:paraId="4F46C9C3"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ipv6 address 2001:db8:12::1/64</w:t>
      </w:r>
    </w:p>
    <w:p w14:paraId="69B72C82"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ipv6 rip RIPNG enable</w:t>
      </w:r>
    </w:p>
    <w:p w14:paraId="33335BEE"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clock rate 64000</w:t>
      </w:r>
    </w:p>
    <w:p w14:paraId="545A9818"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no shutdown</w:t>
      </w:r>
    </w:p>
    <w:p w14:paraId="3289BA5E"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exit</w:t>
      </w:r>
    </w:p>
    <w:p w14:paraId="68BF8655" w14:textId="77777777" w:rsidR="00FC78AF" w:rsidRDefault="00FC78AF" w:rsidP="00DC7CAD">
      <w:pPr>
        <w:pStyle w:val="HTMLPreformatted"/>
        <w:shd w:val="clear" w:color="auto" w:fill="FFFFFF"/>
        <w:wordWrap w:val="0"/>
        <w:rPr>
          <w:rFonts w:ascii="Consolas" w:hAnsi="Consolas"/>
          <w:color w:val="0F1115"/>
        </w:rPr>
      </w:pPr>
    </w:p>
    <w:p w14:paraId="16915115"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 Enable RIPng</w:t>
      </w:r>
    </w:p>
    <w:p w14:paraId="5FE0632D"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ipv6 router rip RIPNG</w:t>
      </w:r>
    </w:p>
    <w:p w14:paraId="3E49994D"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exit</w:t>
      </w:r>
    </w:p>
    <w:p w14:paraId="288B04A7" w14:textId="77777777" w:rsidR="00FC78AF" w:rsidRDefault="00FC78AF" w:rsidP="00DC7CAD">
      <w:pPr>
        <w:pStyle w:val="HTMLPreformatted"/>
        <w:shd w:val="clear" w:color="auto" w:fill="FFFFFF"/>
        <w:wordWrap w:val="0"/>
        <w:rPr>
          <w:rFonts w:ascii="Consolas" w:hAnsi="Consolas"/>
          <w:color w:val="0F1115"/>
        </w:rPr>
      </w:pPr>
    </w:p>
    <w:p w14:paraId="783E40CC"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 Save configuration</w:t>
      </w:r>
    </w:p>
    <w:p w14:paraId="0748D2EA"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write memory</w:t>
      </w:r>
    </w:p>
    <w:p w14:paraId="0FD017C7" w14:textId="77777777" w:rsidR="00FC78AF" w:rsidRDefault="00FC78AF" w:rsidP="00DC7CAD">
      <w:pPr>
        <w:shd w:val="clear" w:color="auto" w:fill="FFFFFF"/>
        <w:spacing w:before="480" w:after="480" w:line="240" w:lineRule="auto"/>
        <w:rPr>
          <w:rFonts w:ascii="Segoe UI" w:hAnsi="Segoe UI" w:cs="Segoe UI"/>
          <w:color w:val="0F1115"/>
        </w:rPr>
      </w:pPr>
      <w:r>
        <w:rPr>
          <w:rFonts w:ascii="Segoe UI" w:hAnsi="Segoe UI" w:cs="Segoe UI"/>
          <w:color w:val="0F1115"/>
        </w:rPr>
        <w:pict w14:anchorId="28324D3D">
          <v:rect id="_x0000_i1084" style="width:0;height:.75pt" o:hralign="center" o:hrstd="t" o:hr="t" fillcolor="#a0a0a0" stroked="f"/>
        </w:pict>
      </w:r>
    </w:p>
    <w:p w14:paraId="7360A8F6" w14:textId="77777777" w:rsidR="00DB397C" w:rsidRDefault="00DB397C" w:rsidP="00DC7CAD">
      <w:pPr>
        <w:pStyle w:val="Heading3"/>
        <w:shd w:val="clear" w:color="auto" w:fill="FFFFFF"/>
        <w:spacing w:before="480" w:after="240" w:line="240" w:lineRule="auto"/>
        <w:rPr>
          <w:rFonts w:ascii="Segoe UI" w:hAnsi="Segoe UI" w:cs="Segoe UI"/>
          <w:color w:val="0F1115"/>
          <w:sz w:val="30"/>
          <w:szCs w:val="30"/>
        </w:rPr>
      </w:pPr>
    </w:p>
    <w:p w14:paraId="3D2CECAF" w14:textId="66A21731" w:rsidR="00FC78AF" w:rsidRDefault="00FC78AF" w:rsidP="00DC7CAD">
      <w:pPr>
        <w:pStyle w:val="Heading3"/>
        <w:shd w:val="clear" w:color="auto" w:fill="FFFFFF"/>
        <w:spacing w:before="480" w:after="240" w:line="240" w:lineRule="auto"/>
        <w:rPr>
          <w:rFonts w:ascii="Segoe UI" w:hAnsi="Segoe UI" w:cs="Segoe UI"/>
          <w:color w:val="0F1115"/>
          <w:sz w:val="30"/>
          <w:szCs w:val="30"/>
        </w:rPr>
      </w:pPr>
      <w:r>
        <w:rPr>
          <w:rFonts w:ascii="Segoe UI" w:hAnsi="Segoe UI" w:cs="Segoe UI"/>
          <w:color w:val="0F1115"/>
          <w:sz w:val="30"/>
          <w:szCs w:val="30"/>
        </w:rPr>
        <w:t>Router1 Configuration</w:t>
      </w:r>
    </w:p>
    <w:p w14:paraId="7F80C2AC" w14:textId="77777777" w:rsidR="00FC78AF" w:rsidRDefault="00FC78AF" w:rsidP="00DC7CAD">
      <w:pPr>
        <w:shd w:val="clear" w:color="auto" w:fill="FFFFFF"/>
        <w:spacing w:line="240" w:lineRule="auto"/>
        <w:rPr>
          <w:rFonts w:ascii="Segoe UI" w:hAnsi="Segoe UI" w:cs="Segoe UI"/>
          <w:color w:val="0F1115"/>
          <w:sz w:val="19"/>
          <w:szCs w:val="19"/>
        </w:rPr>
      </w:pPr>
      <w:r>
        <w:rPr>
          <w:rStyle w:val="d813de27"/>
          <w:rFonts w:ascii="Consolas" w:hAnsi="Consolas" w:cs="Segoe UI"/>
          <w:color w:val="0F1115"/>
          <w:sz w:val="18"/>
          <w:szCs w:val="18"/>
        </w:rPr>
        <w:t>cisco</w:t>
      </w:r>
    </w:p>
    <w:p w14:paraId="09B93D2B"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enable</w:t>
      </w:r>
    </w:p>
    <w:p w14:paraId="226C57B1"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configure terminal</w:t>
      </w:r>
    </w:p>
    <w:p w14:paraId="316CD634"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hostname R1</w:t>
      </w:r>
    </w:p>
    <w:p w14:paraId="37624582" w14:textId="77777777" w:rsidR="00FC78AF" w:rsidRDefault="00FC78AF" w:rsidP="00DC7CAD">
      <w:pPr>
        <w:pStyle w:val="HTMLPreformatted"/>
        <w:shd w:val="clear" w:color="auto" w:fill="FFFFFF"/>
        <w:wordWrap w:val="0"/>
        <w:rPr>
          <w:rFonts w:ascii="Consolas" w:hAnsi="Consolas"/>
          <w:color w:val="0F1115"/>
        </w:rPr>
      </w:pPr>
    </w:p>
    <w:p w14:paraId="5011640B"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 Enable IPv6 routing</w:t>
      </w:r>
    </w:p>
    <w:p w14:paraId="4637CF57"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ipv6 unicast-routing</w:t>
      </w:r>
    </w:p>
    <w:p w14:paraId="661A122C" w14:textId="77777777" w:rsidR="00FC78AF" w:rsidRDefault="00FC78AF" w:rsidP="00DC7CAD">
      <w:pPr>
        <w:pStyle w:val="HTMLPreformatted"/>
        <w:shd w:val="clear" w:color="auto" w:fill="FFFFFF"/>
        <w:wordWrap w:val="0"/>
        <w:rPr>
          <w:rFonts w:ascii="Consolas" w:hAnsi="Consolas"/>
          <w:color w:val="0F1115"/>
        </w:rPr>
      </w:pPr>
    </w:p>
    <w:p w14:paraId="11380C76"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 Configure GigabitEthernet interface to PC1</w:t>
      </w:r>
    </w:p>
    <w:p w14:paraId="2E42C29E"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interface gigabitethernet0/0/0</w:t>
      </w:r>
    </w:p>
    <w:p w14:paraId="5230E045"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ipv6 address 2001:db8:2::1/64</w:t>
      </w:r>
    </w:p>
    <w:p w14:paraId="38188BBC"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ipv6 rip RIPNG enable</w:t>
      </w:r>
    </w:p>
    <w:p w14:paraId="20B58EE1"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no shutdown</w:t>
      </w:r>
    </w:p>
    <w:p w14:paraId="70371092"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exit</w:t>
      </w:r>
    </w:p>
    <w:p w14:paraId="0B83B225" w14:textId="77777777" w:rsidR="00FC78AF" w:rsidRDefault="00FC78AF" w:rsidP="00DC7CAD">
      <w:pPr>
        <w:pStyle w:val="HTMLPreformatted"/>
        <w:shd w:val="clear" w:color="auto" w:fill="FFFFFF"/>
        <w:wordWrap w:val="0"/>
        <w:rPr>
          <w:rFonts w:ascii="Consolas" w:hAnsi="Consolas"/>
          <w:color w:val="0F1115"/>
        </w:rPr>
      </w:pPr>
    </w:p>
    <w:p w14:paraId="5655E7B8"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 Configure Serial interface to Router0</w:t>
      </w:r>
    </w:p>
    <w:p w14:paraId="38A7531D"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interface serial0/1/0</w:t>
      </w:r>
    </w:p>
    <w:p w14:paraId="062C4E24"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ipv6 address 2001:db8:12::2/64</w:t>
      </w:r>
    </w:p>
    <w:p w14:paraId="6CBE5CF1"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ipv6 rip RIPNG enable</w:t>
      </w:r>
    </w:p>
    <w:p w14:paraId="5E008DA6"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no shutdown</w:t>
      </w:r>
    </w:p>
    <w:p w14:paraId="5646FC22"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exit</w:t>
      </w:r>
    </w:p>
    <w:p w14:paraId="7C439497" w14:textId="77777777" w:rsidR="00FC78AF" w:rsidRDefault="00FC78AF" w:rsidP="00DC7CAD">
      <w:pPr>
        <w:pStyle w:val="HTMLPreformatted"/>
        <w:shd w:val="clear" w:color="auto" w:fill="FFFFFF"/>
        <w:wordWrap w:val="0"/>
        <w:rPr>
          <w:rFonts w:ascii="Consolas" w:hAnsi="Consolas"/>
          <w:color w:val="0F1115"/>
        </w:rPr>
      </w:pPr>
    </w:p>
    <w:p w14:paraId="47A868CE"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 Configure Serial interface to Router2</w:t>
      </w:r>
    </w:p>
    <w:p w14:paraId="22C97BBB"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interface serial0/1/1</w:t>
      </w:r>
    </w:p>
    <w:p w14:paraId="269C870F"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ipv6 address 2001:db8:23::1/64</w:t>
      </w:r>
    </w:p>
    <w:p w14:paraId="5DF600EC"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ipv6 rip RIPNG enable</w:t>
      </w:r>
    </w:p>
    <w:p w14:paraId="418E3999"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clock rate 64000</w:t>
      </w:r>
    </w:p>
    <w:p w14:paraId="08447096"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no shutdown</w:t>
      </w:r>
    </w:p>
    <w:p w14:paraId="449FE157"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exit</w:t>
      </w:r>
    </w:p>
    <w:p w14:paraId="44949EF2" w14:textId="77777777" w:rsidR="00FC78AF" w:rsidRDefault="00FC78AF" w:rsidP="00DC7CAD">
      <w:pPr>
        <w:pStyle w:val="HTMLPreformatted"/>
        <w:shd w:val="clear" w:color="auto" w:fill="FFFFFF"/>
        <w:wordWrap w:val="0"/>
        <w:rPr>
          <w:rFonts w:ascii="Consolas" w:hAnsi="Consolas"/>
          <w:color w:val="0F1115"/>
        </w:rPr>
      </w:pPr>
    </w:p>
    <w:p w14:paraId="14A289AD"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 Enable RIPng</w:t>
      </w:r>
    </w:p>
    <w:p w14:paraId="3A886A92"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ipv6 router rip RIPNG</w:t>
      </w:r>
    </w:p>
    <w:p w14:paraId="1E6D29C6"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exit</w:t>
      </w:r>
    </w:p>
    <w:p w14:paraId="5CE85663" w14:textId="77777777" w:rsidR="00FC78AF" w:rsidRDefault="00FC78AF" w:rsidP="00DC7CAD">
      <w:pPr>
        <w:pStyle w:val="HTMLPreformatted"/>
        <w:shd w:val="clear" w:color="auto" w:fill="FFFFFF"/>
        <w:wordWrap w:val="0"/>
        <w:rPr>
          <w:rFonts w:ascii="Consolas" w:hAnsi="Consolas"/>
          <w:color w:val="0F1115"/>
        </w:rPr>
      </w:pPr>
    </w:p>
    <w:p w14:paraId="5846FC6A"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 Save configuration</w:t>
      </w:r>
    </w:p>
    <w:p w14:paraId="364E504A"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write memory</w:t>
      </w:r>
    </w:p>
    <w:p w14:paraId="6C9372BD" w14:textId="64FA4336" w:rsidR="00720005" w:rsidRDefault="00720005" w:rsidP="00720005">
      <w:pPr>
        <w:shd w:val="clear" w:color="auto" w:fill="FFFFFF"/>
        <w:spacing w:before="480" w:after="480" w:line="240" w:lineRule="auto"/>
        <w:rPr>
          <w:rFonts w:ascii="Segoe UI" w:hAnsi="Segoe UI" w:cs="Segoe UI"/>
          <w:color w:val="0F1115"/>
        </w:rPr>
      </w:pPr>
    </w:p>
    <w:p w14:paraId="6FF15292" w14:textId="77777777" w:rsidR="00720005" w:rsidRPr="00720005" w:rsidRDefault="00720005" w:rsidP="00720005">
      <w:pPr>
        <w:shd w:val="clear" w:color="auto" w:fill="FFFFFF"/>
        <w:spacing w:before="480" w:after="480" w:line="240" w:lineRule="auto"/>
        <w:rPr>
          <w:rFonts w:ascii="Segoe UI" w:hAnsi="Segoe UI" w:cs="Segoe UI"/>
          <w:color w:val="0F1115"/>
        </w:rPr>
      </w:pPr>
    </w:p>
    <w:p w14:paraId="2543E82A" w14:textId="5E3ED05D" w:rsidR="00FC78AF" w:rsidRDefault="00FC78AF" w:rsidP="00720005">
      <w:pPr>
        <w:pStyle w:val="Heading3"/>
        <w:shd w:val="clear" w:color="auto" w:fill="FFFFFF"/>
        <w:spacing w:before="480" w:after="240" w:line="240" w:lineRule="auto"/>
        <w:rPr>
          <w:rFonts w:ascii="Segoe UI" w:hAnsi="Segoe UI" w:cs="Segoe UI"/>
          <w:color w:val="0F1115"/>
          <w:sz w:val="30"/>
          <w:szCs w:val="30"/>
        </w:rPr>
      </w:pPr>
      <w:r>
        <w:rPr>
          <w:rFonts w:ascii="Segoe UI" w:hAnsi="Segoe UI" w:cs="Segoe UI"/>
          <w:color w:val="0F1115"/>
          <w:sz w:val="30"/>
          <w:szCs w:val="30"/>
        </w:rPr>
        <w:lastRenderedPageBreak/>
        <w:t>Router2 Configuration</w:t>
      </w:r>
    </w:p>
    <w:p w14:paraId="392E62E8" w14:textId="77777777" w:rsidR="00FC78AF" w:rsidRDefault="00FC78AF" w:rsidP="00DC7CAD">
      <w:pPr>
        <w:shd w:val="clear" w:color="auto" w:fill="FFFFFF"/>
        <w:spacing w:line="240" w:lineRule="auto"/>
        <w:rPr>
          <w:rFonts w:ascii="Segoe UI" w:hAnsi="Segoe UI" w:cs="Segoe UI"/>
          <w:color w:val="0F1115"/>
          <w:sz w:val="19"/>
          <w:szCs w:val="19"/>
        </w:rPr>
      </w:pPr>
      <w:r>
        <w:rPr>
          <w:rStyle w:val="d813de27"/>
          <w:rFonts w:ascii="Consolas" w:hAnsi="Consolas" w:cs="Segoe UI"/>
          <w:color w:val="0F1115"/>
          <w:sz w:val="18"/>
          <w:szCs w:val="18"/>
        </w:rPr>
        <w:t>cisco</w:t>
      </w:r>
    </w:p>
    <w:p w14:paraId="43953B58"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enable</w:t>
      </w:r>
    </w:p>
    <w:p w14:paraId="4F12695F"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configure terminal</w:t>
      </w:r>
    </w:p>
    <w:p w14:paraId="10614984"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hostname R2</w:t>
      </w:r>
    </w:p>
    <w:p w14:paraId="7F4E04EC" w14:textId="77777777" w:rsidR="00FC78AF" w:rsidRDefault="00FC78AF" w:rsidP="00DC7CAD">
      <w:pPr>
        <w:pStyle w:val="HTMLPreformatted"/>
        <w:shd w:val="clear" w:color="auto" w:fill="FFFFFF"/>
        <w:wordWrap w:val="0"/>
        <w:rPr>
          <w:rFonts w:ascii="Consolas" w:hAnsi="Consolas"/>
          <w:color w:val="0F1115"/>
        </w:rPr>
      </w:pPr>
    </w:p>
    <w:p w14:paraId="6F1FC5DF"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 Enable IPv6 routing</w:t>
      </w:r>
    </w:p>
    <w:p w14:paraId="30F6EAD5"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ipv6 unicast-routing</w:t>
      </w:r>
    </w:p>
    <w:p w14:paraId="0B9BB9BC" w14:textId="77777777" w:rsidR="00FC78AF" w:rsidRDefault="00FC78AF" w:rsidP="00DC7CAD">
      <w:pPr>
        <w:pStyle w:val="HTMLPreformatted"/>
        <w:shd w:val="clear" w:color="auto" w:fill="FFFFFF"/>
        <w:wordWrap w:val="0"/>
        <w:rPr>
          <w:rFonts w:ascii="Consolas" w:hAnsi="Consolas"/>
          <w:color w:val="0F1115"/>
        </w:rPr>
      </w:pPr>
    </w:p>
    <w:p w14:paraId="7031184B"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 Configure GigabitEthernet interface to PC2</w:t>
      </w:r>
    </w:p>
    <w:p w14:paraId="267DDB86"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interface gigabitethernet0/0/0</w:t>
      </w:r>
    </w:p>
    <w:p w14:paraId="455B7B45"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ipv6 address 2001:db8:3::1/64</w:t>
      </w:r>
    </w:p>
    <w:p w14:paraId="6194ECDE"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ipv6 rip RIPNG enable</w:t>
      </w:r>
    </w:p>
    <w:p w14:paraId="294FE295"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no shutdown</w:t>
      </w:r>
    </w:p>
    <w:p w14:paraId="78B4311D"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exit</w:t>
      </w:r>
    </w:p>
    <w:p w14:paraId="33CD0E36" w14:textId="77777777" w:rsidR="00FC78AF" w:rsidRDefault="00FC78AF" w:rsidP="00DC7CAD">
      <w:pPr>
        <w:pStyle w:val="HTMLPreformatted"/>
        <w:shd w:val="clear" w:color="auto" w:fill="FFFFFF"/>
        <w:wordWrap w:val="0"/>
        <w:rPr>
          <w:rFonts w:ascii="Consolas" w:hAnsi="Consolas"/>
          <w:color w:val="0F1115"/>
        </w:rPr>
      </w:pPr>
    </w:p>
    <w:p w14:paraId="5CA6FE04"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 Configure Serial interface to Router1</w:t>
      </w:r>
    </w:p>
    <w:p w14:paraId="0D6BB579"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interface serial0/1/0</w:t>
      </w:r>
    </w:p>
    <w:p w14:paraId="781DAA83"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ipv6 address 2001:db8:23::2/64</w:t>
      </w:r>
    </w:p>
    <w:p w14:paraId="25234F57"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ipv6 rip RIPNG enable</w:t>
      </w:r>
    </w:p>
    <w:p w14:paraId="56A777DF"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no shutdown</w:t>
      </w:r>
    </w:p>
    <w:p w14:paraId="71AE99D9"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exit</w:t>
      </w:r>
    </w:p>
    <w:p w14:paraId="525112FE" w14:textId="77777777" w:rsidR="00FC78AF" w:rsidRDefault="00FC78AF" w:rsidP="00DC7CAD">
      <w:pPr>
        <w:pStyle w:val="HTMLPreformatted"/>
        <w:shd w:val="clear" w:color="auto" w:fill="FFFFFF"/>
        <w:wordWrap w:val="0"/>
        <w:rPr>
          <w:rFonts w:ascii="Consolas" w:hAnsi="Consolas"/>
          <w:color w:val="0F1115"/>
        </w:rPr>
      </w:pPr>
    </w:p>
    <w:p w14:paraId="0B52692D"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 Enable RIPng</w:t>
      </w:r>
    </w:p>
    <w:p w14:paraId="7399A116"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ipv6 router rip RIPNG</w:t>
      </w:r>
    </w:p>
    <w:p w14:paraId="67C5BC9B"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exit</w:t>
      </w:r>
    </w:p>
    <w:p w14:paraId="27E16AA4" w14:textId="77777777" w:rsidR="00FC78AF" w:rsidRDefault="00FC78AF" w:rsidP="00DC7CAD">
      <w:pPr>
        <w:pStyle w:val="HTMLPreformatted"/>
        <w:shd w:val="clear" w:color="auto" w:fill="FFFFFF"/>
        <w:wordWrap w:val="0"/>
        <w:rPr>
          <w:rFonts w:ascii="Consolas" w:hAnsi="Consolas"/>
          <w:color w:val="0F1115"/>
        </w:rPr>
      </w:pPr>
    </w:p>
    <w:p w14:paraId="0DC4D160"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 Save configuration</w:t>
      </w:r>
    </w:p>
    <w:p w14:paraId="52A10167" w14:textId="77777777" w:rsidR="00FC78AF" w:rsidRDefault="00FC78AF" w:rsidP="00DC7CAD">
      <w:pPr>
        <w:pStyle w:val="HTMLPreformatted"/>
        <w:shd w:val="clear" w:color="auto" w:fill="FFFFFF"/>
        <w:wordWrap w:val="0"/>
        <w:rPr>
          <w:rFonts w:ascii="Consolas" w:hAnsi="Consolas"/>
          <w:color w:val="0F1115"/>
        </w:rPr>
      </w:pPr>
      <w:r>
        <w:rPr>
          <w:rFonts w:ascii="Consolas" w:hAnsi="Consolas"/>
          <w:color w:val="0F1115"/>
        </w:rPr>
        <w:t>write memory</w:t>
      </w:r>
    </w:p>
    <w:p w14:paraId="05BFA8BC" w14:textId="77777777" w:rsidR="00FC78AF" w:rsidRDefault="00FC78AF" w:rsidP="00DC7CAD">
      <w:pPr>
        <w:shd w:val="clear" w:color="auto" w:fill="FFFFFF"/>
        <w:spacing w:before="480" w:after="480" w:line="240" w:lineRule="auto"/>
        <w:rPr>
          <w:rFonts w:ascii="Segoe UI" w:hAnsi="Segoe UI" w:cs="Segoe UI"/>
          <w:color w:val="0F1115"/>
        </w:rPr>
      </w:pPr>
      <w:r>
        <w:rPr>
          <w:rFonts w:ascii="Segoe UI" w:hAnsi="Segoe UI" w:cs="Segoe UI"/>
          <w:color w:val="0F1115"/>
        </w:rPr>
        <w:pict w14:anchorId="5918C390">
          <v:rect id="_x0000_i1086" style="width:0;height:.75pt" o:hralign="center" o:hrstd="t" o:hr="t" fillcolor="#a0a0a0" stroked="f"/>
        </w:pict>
      </w:r>
    </w:p>
    <w:p w14:paraId="24B8DF62" w14:textId="77777777" w:rsidR="00FC78AF" w:rsidRDefault="00FC78AF" w:rsidP="00DC7CAD">
      <w:pPr>
        <w:pStyle w:val="Heading2"/>
        <w:shd w:val="clear" w:color="auto" w:fill="FFFFFF"/>
        <w:spacing w:before="480" w:after="240" w:line="240" w:lineRule="auto"/>
        <w:rPr>
          <w:rFonts w:ascii="Segoe UI" w:hAnsi="Segoe UI" w:cs="Segoe UI"/>
          <w:color w:val="0F1115"/>
          <w:sz w:val="33"/>
          <w:szCs w:val="33"/>
        </w:rPr>
      </w:pPr>
      <w:r>
        <w:rPr>
          <w:rFonts w:ascii="Segoe UI" w:hAnsi="Segoe UI" w:cs="Segoe UI"/>
          <w:color w:val="0F1115"/>
          <w:sz w:val="33"/>
          <w:szCs w:val="33"/>
        </w:rPr>
        <w:t>9. RIPng Configuration</w:t>
      </w:r>
    </w:p>
    <w:p w14:paraId="635E7716" w14:textId="77777777" w:rsidR="00FC78AF" w:rsidRDefault="00FC78AF" w:rsidP="00DC7C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RIPng was enabled on all routers using the following commands:</w:t>
      </w:r>
    </w:p>
    <w:p w14:paraId="3A0B6195" w14:textId="77777777" w:rsidR="00FC78AF" w:rsidRDefault="00FC78AF" w:rsidP="00DC7CAD">
      <w:pPr>
        <w:pStyle w:val="Heading3"/>
        <w:shd w:val="clear" w:color="auto" w:fill="FFFFFF"/>
        <w:spacing w:before="480" w:after="240" w:line="240" w:lineRule="auto"/>
        <w:rPr>
          <w:rFonts w:ascii="Segoe UI" w:hAnsi="Segoe UI" w:cs="Segoe UI"/>
          <w:color w:val="0F1115"/>
          <w:sz w:val="30"/>
          <w:szCs w:val="30"/>
        </w:rPr>
      </w:pPr>
      <w:r>
        <w:rPr>
          <w:rFonts w:ascii="Segoe UI" w:hAnsi="Segoe UI" w:cs="Segoe UI"/>
          <w:color w:val="0F1115"/>
          <w:sz w:val="30"/>
          <w:szCs w:val="30"/>
        </w:rPr>
        <w:t>RIPng Configuration Summary</w:t>
      </w:r>
    </w:p>
    <w:tbl>
      <w:tblPr>
        <w:tblW w:w="9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3662"/>
        <w:gridCol w:w="4033"/>
      </w:tblGrid>
      <w:tr w:rsidR="00FC78AF" w14:paraId="56FC7948" w14:textId="77777777" w:rsidTr="00DC7CAD">
        <w:trPr>
          <w:trHeight w:val="399"/>
          <w:tblHeader/>
        </w:trPr>
        <w:tc>
          <w:tcPr>
            <w:tcW w:w="0" w:type="auto"/>
            <w:tcMar>
              <w:top w:w="150" w:type="dxa"/>
              <w:left w:w="0" w:type="dxa"/>
              <w:bottom w:w="150" w:type="dxa"/>
              <w:right w:w="240" w:type="dxa"/>
            </w:tcMar>
            <w:vAlign w:val="center"/>
            <w:hideMark/>
          </w:tcPr>
          <w:p w14:paraId="61AB5BC1"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Router</w:t>
            </w:r>
          </w:p>
        </w:tc>
        <w:tc>
          <w:tcPr>
            <w:tcW w:w="0" w:type="auto"/>
            <w:tcMar>
              <w:top w:w="150" w:type="dxa"/>
              <w:left w:w="240" w:type="dxa"/>
              <w:bottom w:w="150" w:type="dxa"/>
              <w:right w:w="240" w:type="dxa"/>
            </w:tcMar>
            <w:vAlign w:val="center"/>
            <w:hideMark/>
          </w:tcPr>
          <w:p w14:paraId="05EBF806"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Command</w:t>
            </w:r>
          </w:p>
        </w:tc>
        <w:tc>
          <w:tcPr>
            <w:tcW w:w="0" w:type="auto"/>
            <w:tcMar>
              <w:top w:w="150" w:type="dxa"/>
              <w:left w:w="240" w:type="dxa"/>
              <w:bottom w:w="150" w:type="dxa"/>
              <w:right w:w="240" w:type="dxa"/>
            </w:tcMar>
            <w:vAlign w:val="center"/>
            <w:hideMark/>
          </w:tcPr>
          <w:p w14:paraId="4896A9CA"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Purpose</w:t>
            </w:r>
          </w:p>
        </w:tc>
      </w:tr>
      <w:tr w:rsidR="00FC78AF" w14:paraId="71945C82" w14:textId="77777777" w:rsidTr="00DC7CAD">
        <w:trPr>
          <w:trHeight w:val="417"/>
        </w:trPr>
        <w:tc>
          <w:tcPr>
            <w:tcW w:w="0" w:type="auto"/>
            <w:tcMar>
              <w:top w:w="150" w:type="dxa"/>
              <w:left w:w="0" w:type="dxa"/>
              <w:bottom w:w="150" w:type="dxa"/>
              <w:right w:w="240" w:type="dxa"/>
            </w:tcMar>
            <w:vAlign w:val="center"/>
            <w:hideMark/>
          </w:tcPr>
          <w:p w14:paraId="2EC5A343"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All Routers</w:t>
            </w:r>
          </w:p>
        </w:tc>
        <w:tc>
          <w:tcPr>
            <w:tcW w:w="0" w:type="auto"/>
            <w:tcMar>
              <w:top w:w="150" w:type="dxa"/>
              <w:left w:w="240" w:type="dxa"/>
              <w:bottom w:w="150" w:type="dxa"/>
              <w:right w:w="240" w:type="dxa"/>
            </w:tcMar>
            <w:vAlign w:val="center"/>
            <w:hideMark/>
          </w:tcPr>
          <w:p w14:paraId="6F150E97" w14:textId="77777777" w:rsidR="00FC78AF" w:rsidRDefault="00FC78AF" w:rsidP="00DC7CAD">
            <w:pPr>
              <w:spacing w:line="240" w:lineRule="auto"/>
              <w:rPr>
                <w:rFonts w:ascii="Segoe UI" w:hAnsi="Segoe UI" w:cs="Segoe UI"/>
                <w:sz w:val="23"/>
                <w:szCs w:val="23"/>
              </w:rPr>
            </w:pPr>
            <w:r>
              <w:rPr>
                <w:rStyle w:val="HTMLCode"/>
                <w:rFonts w:ascii="Consolas" w:eastAsiaTheme="majorEastAsia" w:hAnsi="Consolas"/>
                <w:shd w:val="clear" w:color="auto" w:fill="EBEEF2"/>
              </w:rPr>
              <w:t>ipv6 unicast-routing</w:t>
            </w:r>
          </w:p>
        </w:tc>
        <w:tc>
          <w:tcPr>
            <w:tcW w:w="0" w:type="auto"/>
            <w:tcMar>
              <w:top w:w="150" w:type="dxa"/>
              <w:left w:w="240" w:type="dxa"/>
              <w:bottom w:w="150" w:type="dxa"/>
              <w:right w:w="0" w:type="dxa"/>
            </w:tcMar>
            <w:vAlign w:val="center"/>
            <w:hideMark/>
          </w:tcPr>
          <w:p w14:paraId="15DD9B1D"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Enable IPv6 routing globally</w:t>
            </w:r>
          </w:p>
        </w:tc>
      </w:tr>
      <w:tr w:rsidR="00FC78AF" w14:paraId="160E7850" w14:textId="77777777" w:rsidTr="00DC7CAD">
        <w:trPr>
          <w:trHeight w:val="399"/>
        </w:trPr>
        <w:tc>
          <w:tcPr>
            <w:tcW w:w="0" w:type="auto"/>
            <w:tcMar>
              <w:top w:w="150" w:type="dxa"/>
              <w:left w:w="0" w:type="dxa"/>
              <w:bottom w:w="150" w:type="dxa"/>
              <w:right w:w="240" w:type="dxa"/>
            </w:tcMar>
            <w:vAlign w:val="center"/>
            <w:hideMark/>
          </w:tcPr>
          <w:p w14:paraId="63ADD12C"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lastRenderedPageBreak/>
              <w:t>All Routers</w:t>
            </w:r>
          </w:p>
        </w:tc>
        <w:tc>
          <w:tcPr>
            <w:tcW w:w="0" w:type="auto"/>
            <w:tcMar>
              <w:top w:w="150" w:type="dxa"/>
              <w:left w:w="240" w:type="dxa"/>
              <w:bottom w:w="150" w:type="dxa"/>
              <w:right w:w="240" w:type="dxa"/>
            </w:tcMar>
            <w:vAlign w:val="center"/>
            <w:hideMark/>
          </w:tcPr>
          <w:p w14:paraId="1E3E7F32" w14:textId="77777777" w:rsidR="00FC78AF" w:rsidRDefault="00FC78AF" w:rsidP="00DC7CAD">
            <w:pPr>
              <w:spacing w:line="240" w:lineRule="auto"/>
              <w:rPr>
                <w:rFonts w:ascii="Segoe UI" w:hAnsi="Segoe UI" w:cs="Segoe UI"/>
                <w:sz w:val="23"/>
                <w:szCs w:val="23"/>
              </w:rPr>
            </w:pPr>
            <w:r>
              <w:rPr>
                <w:rStyle w:val="HTMLCode"/>
                <w:rFonts w:ascii="Consolas" w:eastAsiaTheme="majorEastAsia" w:hAnsi="Consolas"/>
                <w:shd w:val="clear" w:color="auto" w:fill="EBEEF2"/>
              </w:rPr>
              <w:t>ipv6 router rip RIPNG</w:t>
            </w:r>
          </w:p>
        </w:tc>
        <w:tc>
          <w:tcPr>
            <w:tcW w:w="0" w:type="auto"/>
            <w:tcMar>
              <w:top w:w="150" w:type="dxa"/>
              <w:left w:w="240" w:type="dxa"/>
              <w:bottom w:w="150" w:type="dxa"/>
              <w:right w:w="0" w:type="dxa"/>
            </w:tcMar>
            <w:vAlign w:val="center"/>
            <w:hideMark/>
          </w:tcPr>
          <w:p w14:paraId="5EA25E74"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Create RIPng process</w:t>
            </w:r>
          </w:p>
        </w:tc>
      </w:tr>
      <w:tr w:rsidR="00FC78AF" w14:paraId="6798FD93" w14:textId="77777777" w:rsidTr="00DC7CAD">
        <w:trPr>
          <w:trHeight w:val="399"/>
        </w:trPr>
        <w:tc>
          <w:tcPr>
            <w:tcW w:w="0" w:type="auto"/>
            <w:tcMar>
              <w:top w:w="150" w:type="dxa"/>
              <w:left w:w="0" w:type="dxa"/>
              <w:bottom w:w="150" w:type="dxa"/>
              <w:right w:w="240" w:type="dxa"/>
            </w:tcMar>
            <w:vAlign w:val="center"/>
            <w:hideMark/>
          </w:tcPr>
          <w:p w14:paraId="442A4551"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Per Interface</w:t>
            </w:r>
          </w:p>
        </w:tc>
        <w:tc>
          <w:tcPr>
            <w:tcW w:w="0" w:type="auto"/>
            <w:tcMar>
              <w:top w:w="150" w:type="dxa"/>
              <w:left w:w="240" w:type="dxa"/>
              <w:bottom w:w="150" w:type="dxa"/>
              <w:right w:w="240" w:type="dxa"/>
            </w:tcMar>
            <w:vAlign w:val="center"/>
            <w:hideMark/>
          </w:tcPr>
          <w:p w14:paraId="24B20D5E" w14:textId="77777777" w:rsidR="00FC78AF" w:rsidRDefault="00FC78AF" w:rsidP="00DC7CAD">
            <w:pPr>
              <w:spacing w:line="240" w:lineRule="auto"/>
              <w:rPr>
                <w:rFonts w:ascii="Segoe UI" w:hAnsi="Segoe UI" w:cs="Segoe UI"/>
                <w:sz w:val="23"/>
                <w:szCs w:val="23"/>
              </w:rPr>
            </w:pPr>
            <w:r>
              <w:rPr>
                <w:rStyle w:val="HTMLCode"/>
                <w:rFonts w:ascii="Consolas" w:eastAsiaTheme="majorEastAsia" w:hAnsi="Consolas"/>
                <w:shd w:val="clear" w:color="auto" w:fill="EBEEF2"/>
              </w:rPr>
              <w:t>ipv6 rip RIPNG enable</w:t>
            </w:r>
          </w:p>
        </w:tc>
        <w:tc>
          <w:tcPr>
            <w:tcW w:w="0" w:type="auto"/>
            <w:tcMar>
              <w:top w:w="150" w:type="dxa"/>
              <w:left w:w="240" w:type="dxa"/>
              <w:bottom w:w="150" w:type="dxa"/>
              <w:right w:w="0" w:type="dxa"/>
            </w:tcMar>
            <w:vAlign w:val="center"/>
            <w:hideMark/>
          </w:tcPr>
          <w:p w14:paraId="5DB799ED"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Enable RIPng on interface</w:t>
            </w:r>
          </w:p>
        </w:tc>
      </w:tr>
    </w:tbl>
    <w:p w14:paraId="2A19F728" w14:textId="5FAF0F3A" w:rsidR="00FC78AF" w:rsidRDefault="00FC78AF" w:rsidP="00DC7CAD">
      <w:pPr>
        <w:pStyle w:val="HTMLPreformatted"/>
        <w:shd w:val="clear" w:color="auto" w:fill="FFFFFF"/>
        <w:wordWrap w:val="0"/>
        <w:rPr>
          <w:rFonts w:ascii="Consolas" w:hAnsi="Consolas"/>
          <w:color w:val="0F1115"/>
        </w:rPr>
      </w:pPr>
    </w:p>
    <w:p w14:paraId="493D230F" w14:textId="2E380D37" w:rsidR="00FC78AF" w:rsidRDefault="00720005" w:rsidP="00DC7CAD">
      <w:pPr>
        <w:shd w:val="clear" w:color="auto" w:fill="FFFFFF"/>
        <w:spacing w:before="480" w:after="480" w:line="240" w:lineRule="auto"/>
        <w:rPr>
          <w:rFonts w:ascii="Segoe UI" w:hAnsi="Segoe UI" w:cs="Segoe UI"/>
          <w:color w:val="0F1115"/>
        </w:rPr>
      </w:pPr>
      <w:r>
        <w:rPr>
          <w:rFonts w:ascii="Segoe UI" w:hAnsi="Segoe UI" w:cs="Segoe UI"/>
          <w:color w:val="0F1115"/>
        </w:rPr>
        <w:pict w14:anchorId="1B6FE1D9">
          <v:rect id="_x0000_i1156" style="width:0;height:.75pt" o:hralign="center" o:hrstd="t" o:hr="t" fillcolor="#a0a0a0" stroked="f"/>
        </w:pict>
      </w:r>
    </w:p>
    <w:p w14:paraId="4976CC04" w14:textId="77777777" w:rsidR="00FC78AF" w:rsidRDefault="00FC78AF" w:rsidP="00DC7CAD">
      <w:pPr>
        <w:pStyle w:val="Heading2"/>
        <w:shd w:val="clear" w:color="auto" w:fill="FFFFFF"/>
        <w:spacing w:before="480" w:after="240" w:line="240" w:lineRule="auto"/>
        <w:rPr>
          <w:rFonts w:ascii="Segoe UI" w:hAnsi="Segoe UI" w:cs="Segoe UI"/>
          <w:color w:val="0F1115"/>
          <w:sz w:val="33"/>
          <w:szCs w:val="33"/>
        </w:rPr>
      </w:pPr>
      <w:r>
        <w:rPr>
          <w:rFonts w:ascii="Segoe UI" w:hAnsi="Segoe UI" w:cs="Segoe UI"/>
          <w:color w:val="0F1115"/>
          <w:sz w:val="33"/>
          <w:szCs w:val="33"/>
        </w:rPr>
        <w:t>10. PC Configuration</w:t>
      </w:r>
    </w:p>
    <w:p w14:paraId="6D7D9FEC" w14:textId="77777777" w:rsidR="00FC78AF" w:rsidRDefault="00FC78AF" w:rsidP="00DC7CAD">
      <w:pPr>
        <w:pStyle w:val="Heading3"/>
        <w:shd w:val="clear" w:color="auto" w:fill="FFFFFF"/>
        <w:spacing w:before="480" w:after="240" w:line="240" w:lineRule="auto"/>
        <w:rPr>
          <w:rFonts w:ascii="Segoe UI" w:hAnsi="Segoe UI" w:cs="Segoe UI"/>
          <w:color w:val="0F1115"/>
          <w:sz w:val="30"/>
          <w:szCs w:val="30"/>
        </w:rPr>
      </w:pPr>
      <w:r>
        <w:rPr>
          <w:rFonts w:ascii="Segoe UI" w:hAnsi="Segoe UI" w:cs="Segoe UI"/>
          <w:color w:val="0F1115"/>
          <w:sz w:val="30"/>
          <w:szCs w:val="30"/>
        </w:rPr>
        <w:t>PC0 Configuration</w:t>
      </w:r>
    </w:p>
    <w:tbl>
      <w:tblPr>
        <w:tblW w:w="6951" w:type="dxa"/>
        <w:tblCellMar>
          <w:top w:w="15" w:type="dxa"/>
          <w:left w:w="15" w:type="dxa"/>
          <w:bottom w:w="15" w:type="dxa"/>
          <w:right w:w="15" w:type="dxa"/>
        </w:tblCellMar>
        <w:tblLook w:val="04A0" w:firstRow="1" w:lastRow="0" w:firstColumn="1" w:lastColumn="0" w:noHBand="0" w:noVBand="1"/>
      </w:tblPr>
      <w:tblGrid>
        <w:gridCol w:w="2859"/>
        <w:gridCol w:w="4092"/>
      </w:tblGrid>
      <w:tr w:rsidR="00FC78AF" w14:paraId="0C922D15" w14:textId="77777777" w:rsidTr="00DC7CAD">
        <w:trPr>
          <w:trHeight w:val="394"/>
          <w:tblHeader/>
        </w:trPr>
        <w:tc>
          <w:tcPr>
            <w:tcW w:w="0" w:type="auto"/>
            <w:tcBorders>
              <w:top w:val="nil"/>
            </w:tcBorders>
            <w:tcMar>
              <w:top w:w="150" w:type="dxa"/>
              <w:left w:w="0" w:type="dxa"/>
              <w:bottom w:w="150" w:type="dxa"/>
              <w:right w:w="240" w:type="dxa"/>
            </w:tcMar>
            <w:vAlign w:val="center"/>
            <w:hideMark/>
          </w:tcPr>
          <w:p w14:paraId="076D2536"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Setting</w:t>
            </w:r>
          </w:p>
        </w:tc>
        <w:tc>
          <w:tcPr>
            <w:tcW w:w="0" w:type="auto"/>
            <w:tcBorders>
              <w:top w:val="nil"/>
            </w:tcBorders>
            <w:tcMar>
              <w:top w:w="150" w:type="dxa"/>
              <w:left w:w="240" w:type="dxa"/>
              <w:bottom w:w="150" w:type="dxa"/>
              <w:right w:w="240" w:type="dxa"/>
            </w:tcMar>
            <w:vAlign w:val="center"/>
            <w:hideMark/>
          </w:tcPr>
          <w:p w14:paraId="0139417E"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Value</w:t>
            </w:r>
          </w:p>
        </w:tc>
      </w:tr>
      <w:tr w:rsidR="00FC78AF" w14:paraId="5531D4F8" w14:textId="77777777" w:rsidTr="00DC7CAD">
        <w:trPr>
          <w:trHeight w:val="412"/>
        </w:trPr>
        <w:tc>
          <w:tcPr>
            <w:tcW w:w="0" w:type="auto"/>
            <w:tcMar>
              <w:top w:w="150" w:type="dxa"/>
              <w:left w:w="0" w:type="dxa"/>
              <w:bottom w:w="150" w:type="dxa"/>
              <w:right w:w="240" w:type="dxa"/>
            </w:tcMar>
            <w:vAlign w:val="center"/>
            <w:hideMark/>
          </w:tcPr>
          <w:p w14:paraId="5ED83BD8"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IPv6 Address</w:t>
            </w:r>
          </w:p>
        </w:tc>
        <w:tc>
          <w:tcPr>
            <w:tcW w:w="0" w:type="auto"/>
            <w:tcMar>
              <w:top w:w="150" w:type="dxa"/>
              <w:left w:w="240" w:type="dxa"/>
              <w:bottom w:w="150" w:type="dxa"/>
              <w:right w:w="0" w:type="dxa"/>
            </w:tcMar>
            <w:vAlign w:val="center"/>
            <w:hideMark/>
          </w:tcPr>
          <w:p w14:paraId="287CC22C"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2001:DB8:1:0:2E0:B0FF:FE86:5EA7</w:t>
            </w:r>
          </w:p>
        </w:tc>
      </w:tr>
      <w:tr w:rsidR="00FC78AF" w14:paraId="556120E0" w14:textId="77777777" w:rsidTr="00DC7CAD">
        <w:trPr>
          <w:trHeight w:val="394"/>
        </w:trPr>
        <w:tc>
          <w:tcPr>
            <w:tcW w:w="0" w:type="auto"/>
            <w:tcMar>
              <w:top w:w="150" w:type="dxa"/>
              <w:left w:w="0" w:type="dxa"/>
              <w:bottom w:w="150" w:type="dxa"/>
              <w:right w:w="240" w:type="dxa"/>
            </w:tcMar>
            <w:vAlign w:val="center"/>
            <w:hideMark/>
          </w:tcPr>
          <w:p w14:paraId="73C416C4"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Link Local Address</w:t>
            </w:r>
          </w:p>
        </w:tc>
        <w:tc>
          <w:tcPr>
            <w:tcW w:w="0" w:type="auto"/>
            <w:tcMar>
              <w:top w:w="150" w:type="dxa"/>
              <w:left w:w="240" w:type="dxa"/>
              <w:bottom w:w="150" w:type="dxa"/>
              <w:right w:w="0" w:type="dxa"/>
            </w:tcMar>
            <w:vAlign w:val="center"/>
            <w:hideMark/>
          </w:tcPr>
          <w:p w14:paraId="44AA53E4"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FE80::2E0:B0FF:FE86:5EA7</w:t>
            </w:r>
          </w:p>
        </w:tc>
      </w:tr>
      <w:tr w:rsidR="00FC78AF" w14:paraId="123490BF" w14:textId="77777777" w:rsidTr="00DC7CAD">
        <w:trPr>
          <w:trHeight w:val="394"/>
        </w:trPr>
        <w:tc>
          <w:tcPr>
            <w:tcW w:w="0" w:type="auto"/>
            <w:tcMar>
              <w:top w:w="150" w:type="dxa"/>
              <w:left w:w="0" w:type="dxa"/>
              <w:bottom w:w="150" w:type="dxa"/>
              <w:right w:w="240" w:type="dxa"/>
            </w:tcMar>
            <w:vAlign w:val="center"/>
            <w:hideMark/>
          </w:tcPr>
          <w:p w14:paraId="0A37236B"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Default Gateway</w:t>
            </w:r>
          </w:p>
        </w:tc>
        <w:tc>
          <w:tcPr>
            <w:tcW w:w="0" w:type="auto"/>
            <w:tcMar>
              <w:top w:w="150" w:type="dxa"/>
              <w:left w:w="240" w:type="dxa"/>
              <w:bottom w:w="150" w:type="dxa"/>
              <w:right w:w="0" w:type="dxa"/>
            </w:tcMar>
            <w:vAlign w:val="center"/>
            <w:hideMark/>
          </w:tcPr>
          <w:p w14:paraId="005684E2"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FE80::204:9AFF:FEA2:EE01</w:t>
            </w:r>
          </w:p>
        </w:tc>
      </w:tr>
      <w:tr w:rsidR="00FC78AF" w14:paraId="301D54E8" w14:textId="77777777" w:rsidTr="00DC7CAD">
        <w:trPr>
          <w:trHeight w:val="394"/>
        </w:trPr>
        <w:tc>
          <w:tcPr>
            <w:tcW w:w="0" w:type="auto"/>
            <w:tcMar>
              <w:top w:w="150" w:type="dxa"/>
              <w:left w:w="0" w:type="dxa"/>
              <w:bottom w:w="150" w:type="dxa"/>
              <w:right w:w="240" w:type="dxa"/>
            </w:tcMar>
            <w:vAlign w:val="center"/>
            <w:hideMark/>
          </w:tcPr>
          <w:p w14:paraId="05A19D2C"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Configuration Method</w:t>
            </w:r>
          </w:p>
        </w:tc>
        <w:tc>
          <w:tcPr>
            <w:tcW w:w="0" w:type="auto"/>
            <w:tcMar>
              <w:top w:w="150" w:type="dxa"/>
              <w:left w:w="240" w:type="dxa"/>
              <w:bottom w:w="150" w:type="dxa"/>
              <w:right w:w="0" w:type="dxa"/>
            </w:tcMar>
            <w:vAlign w:val="center"/>
            <w:hideMark/>
          </w:tcPr>
          <w:p w14:paraId="24176228" w14:textId="54DA4F1E" w:rsidR="00FC78AF" w:rsidRDefault="00FC78AF" w:rsidP="00DC7CAD">
            <w:pPr>
              <w:spacing w:line="240" w:lineRule="auto"/>
              <w:rPr>
                <w:rFonts w:ascii="Segoe UI" w:hAnsi="Segoe UI" w:cs="Segoe UI"/>
                <w:sz w:val="23"/>
                <w:szCs w:val="23"/>
              </w:rPr>
            </w:pPr>
            <w:r>
              <w:rPr>
                <w:rFonts w:ascii="Segoe UI" w:hAnsi="Segoe UI" w:cs="Segoe UI"/>
                <w:sz w:val="23"/>
                <w:szCs w:val="23"/>
              </w:rPr>
              <w:t>Autoco</w:t>
            </w:r>
            <w:r w:rsidR="007C605F">
              <w:rPr>
                <w:rFonts w:ascii="Segoe UI" w:hAnsi="Segoe UI" w:cs="Segoe UI"/>
                <w:sz w:val="23"/>
                <w:szCs w:val="23"/>
              </w:rPr>
              <w:t xml:space="preserve">nfigure </w:t>
            </w:r>
          </w:p>
        </w:tc>
      </w:tr>
    </w:tbl>
    <w:p w14:paraId="704F130F" w14:textId="77777777" w:rsidR="00FC78AF" w:rsidRDefault="00FC78AF" w:rsidP="00DC7CAD">
      <w:pPr>
        <w:pStyle w:val="Heading3"/>
        <w:shd w:val="clear" w:color="auto" w:fill="FFFFFF"/>
        <w:spacing w:before="480" w:after="240" w:line="240" w:lineRule="auto"/>
        <w:rPr>
          <w:rFonts w:ascii="Segoe UI" w:hAnsi="Segoe UI" w:cs="Segoe UI"/>
          <w:color w:val="0F1115"/>
          <w:sz w:val="30"/>
          <w:szCs w:val="30"/>
        </w:rPr>
      </w:pPr>
      <w:r>
        <w:rPr>
          <w:rFonts w:ascii="Segoe UI" w:hAnsi="Segoe UI" w:cs="Segoe UI"/>
          <w:color w:val="0F1115"/>
          <w:sz w:val="30"/>
          <w:szCs w:val="30"/>
        </w:rPr>
        <w:t>PC1 Configuration</w:t>
      </w:r>
    </w:p>
    <w:tbl>
      <w:tblPr>
        <w:tblW w:w="7332" w:type="dxa"/>
        <w:tblCellMar>
          <w:top w:w="15" w:type="dxa"/>
          <w:left w:w="15" w:type="dxa"/>
          <w:bottom w:w="15" w:type="dxa"/>
          <w:right w:w="15" w:type="dxa"/>
        </w:tblCellMar>
        <w:tblLook w:val="04A0" w:firstRow="1" w:lastRow="0" w:firstColumn="1" w:lastColumn="0" w:noHBand="0" w:noVBand="1"/>
      </w:tblPr>
      <w:tblGrid>
        <w:gridCol w:w="2998"/>
        <w:gridCol w:w="4334"/>
      </w:tblGrid>
      <w:tr w:rsidR="00FC78AF" w14:paraId="57060552" w14:textId="77777777" w:rsidTr="00DC7CAD">
        <w:trPr>
          <w:trHeight w:val="377"/>
          <w:tblHeader/>
        </w:trPr>
        <w:tc>
          <w:tcPr>
            <w:tcW w:w="0" w:type="auto"/>
            <w:tcBorders>
              <w:top w:val="nil"/>
            </w:tcBorders>
            <w:tcMar>
              <w:top w:w="150" w:type="dxa"/>
              <w:left w:w="0" w:type="dxa"/>
              <w:bottom w:w="150" w:type="dxa"/>
              <w:right w:w="240" w:type="dxa"/>
            </w:tcMar>
            <w:vAlign w:val="center"/>
            <w:hideMark/>
          </w:tcPr>
          <w:p w14:paraId="249B0AEE"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Setting</w:t>
            </w:r>
          </w:p>
        </w:tc>
        <w:tc>
          <w:tcPr>
            <w:tcW w:w="0" w:type="auto"/>
            <w:tcBorders>
              <w:top w:val="nil"/>
            </w:tcBorders>
            <w:tcMar>
              <w:top w:w="150" w:type="dxa"/>
              <w:left w:w="240" w:type="dxa"/>
              <w:bottom w:w="150" w:type="dxa"/>
              <w:right w:w="240" w:type="dxa"/>
            </w:tcMar>
            <w:vAlign w:val="center"/>
            <w:hideMark/>
          </w:tcPr>
          <w:p w14:paraId="6AFF1643"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Value</w:t>
            </w:r>
          </w:p>
        </w:tc>
      </w:tr>
      <w:tr w:rsidR="00FC78AF" w14:paraId="40B78599" w14:textId="77777777" w:rsidTr="00DC7CAD">
        <w:trPr>
          <w:trHeight w:val="394"/>
        </w:trPr>
        <w:tc>
          <w:tcPr>
            <w:tcW w:w="0" w:type="auto"/>
            <w:tcMar>
              <w:top w:w="150" w:type="dxa"/>
              <w:left w:w="0" w:type="dxa"/>
              <w:bottom w:w="150" w:type="dxa"/>
              <w:right w:w="240" w:type="dxa"/>
            </w:tcMar>
            <w:vAlign w:val="center"/>
            <w:hideMark/>
          </w:tcPr>
          <w:p w14:paraId="1D06F3BB"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IPv6 Address</w:t>
            </w:r>
          </w:p>
        </w:tc>
        <w:tc>
          <w:tcPr>
            <w:tcW w:w="0" w:type="auto"/>
            <w:tcMar>
              <w:top w:w="150" w:type="dxa"/>
              <w:left w:w="240" w:type="dxa"/>
              <w:bottom w:w="150" w:type="dxa"/>
              <w:right w:w="0" w:type="dxa"/>
            </w:tcMar>
            <w:vAlign w:val="center"/>
            <w:hideMark/>
          </w:tcPr>
          <w:p w14:paraId="2EC117B7"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2001:DB8:2:0:20A:41FF:FEE2:D773</w:t>
            </w:r>
          </w:p>
        </w:tc>
      </w:tr>
      <w:tr w:rsidR="00FC78AF" w14:paraId="1A15872E" w14:textId="77777777" w:rsidTr="00DC7CAD">
        <w:trPr>
          <w:trHeight w:val="377"/>
        </w:trPr>
        <w:tc>
          <w:tcPr>
            <w:tcW w:w="0" w:type="auto"/>
            <w:tcMar>
              <w:top w:w="150" w:type="dxa"/>
              <w:left w:w="0" w:type="dxa"/>
              <w:bottom w:w="150" w:type="dxa"/>
              <w:right w:w="240" w:type="dxa"/>
            </w:tcMar>
            <w:vAlign w:val="center"/>
            <w:hideMark/>
          </w:tcPr>
          <w:p w14:paraId="5B8D084F"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Link Local Address</w:t>
            </w:r>
          </w:p>
        </w:tc>
        <w:tc>
          <w:tcPr>
            <w:tcW w:w="0" w:type="auto"/>
            <w:tcMar>
              <w:top w:w="150" w:type="dxa"/>
              <w:left w:w="240" w:type="dxa"/>
              <w:bottom w:w="150" w:type="dxa"/>
              <w:right w:w="0" w:type="dxa"/>
            </w:tcMar>
            <w:vAlign w:val="center"/>
            <w:hideMark/>
          </w:tcPr>
          <w:p w14:paraId="4C84B4B6"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FE80::20A:41FF:FEE2:D773</w:t>
            </w:r>
          </w:p>
        </w:tc>
      </w:tr>
      <w:tr w:rsidR="00FC78AF" w14:paraId="7470B01A" w14:textId="77777777" w:rsidTr="00DC7CAD">
        <w:trPr>
          <w:trHeight w:val="377"/>
        </w:trPr>
        <w:tc>
          <w:tcPr>
            <w:tcW w:w="0" w:type="auto"/>
            <w:tcMar>
              <w:top w:w="150" w:type="dxa"/>
              <w:left w:w="0" w:type="dxa"/>
              <w:bottom w:w="150" w:type="dxa"/>
              <w:right w:w="240" w:type="dxa"/>
            </w:tcMar>
            <w:vAlign w:val="center"/>
            <w:hideMark/>
          </w:tcPr>
          <w:p w14:paraId="46EFBA1D"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lastRenderedPageBreak/>
              <w:t>Default Gateway</w:t>
            </w:r>
          </w:p>
        </w:tc>
        <w:tc>
          <w:tcPr>
            <w:tcW w:w="0" w:type="auto"/>
            <w:tcMar>
              <w:top w:w="150" w:type="dxa"/>
              <w:left w:w="240" w:type="dxa"/>
              <w:bottom w:w="150" w:type="dxa"/>
              <w:right w:w="0" w:type="dxa"/>
            </w:tcMar>
            <w:vAlign w:val="center"/>
            <w:hideMark/>
          </w:tcPr>
          <w:p w14:paraId="75C3D288"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FE80::204:9AFF:FEA2:EE01</w:t>
            </w:r>
          </w:p>
        </w:tc>
      </w:tr>
      <w:tr w:rsidR="00FC78AF" w14:paraId="18328B94" w14:textId="77777777" w:rsidTr="00DC7CAD">
        <w:trPr>
          <w:trHeight w:val="377"/>
        </w:trPr>
        <w:tc>
          <w:tcPr>
            <w:tcW w:w="0" w:type="auto"/>
            <w:tcMar>
              <w:top w:w="150" w:type="dxa"/>
              <w:left w:w="0" w:type="dxa"/>
              <w:bottom w:w="150" w:type="dxa"/>
              <w:right w:w="240" w:type="dxa"/>
            </w:tcMar>
            <w:vAlign w:val="center"/>
            <w:hideMark/>
          </w:tcPr>
          <w:p w14:paraId="2220C9A9"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Configuration Method</w:t>
            </w:r>
          </w:p>
        </w:tc>
        <w:tc>
          <w:tcPr>
            <w:tcW w:w="0" w:type="auto"/>
            <w:tcMar>
              <w:top w:w="150" w:type="dxa"/>
              <w:left w:w="240" w:type="dxa"/>
              <w:bottom w:w="150" w:type="dxa"/>
              <w:right w:w="0" w:type="dxa"/>
            </w:tcMar>
            <w:vAlign w:val="center"/>
            <w:hideMark/>
          </w:tcPr>
          <w:p w14:paraId="5EE527BE" w14:textId="17B3F0B8" w:rsidR="00FC78AF" w:rsidRDefault="007C605F" w:rsidP="00DC7CAD">
            <w:pPr>
              <w:spacing w:line="240" w:lineRule="auto"/>
              <w:rPr>
                <w:rFonts w:ascii="Segoe UI" w:hAnsi="Segoe UI" w:cs="Segoe UI"/>
                <w:sz w:val="23"/>
                <w:szCs w:val="23"/>
              </w:rPr>
            </w:pPr>
            <w:r>
              <w:rPr>
                <w:rFonts w:ascii="Segoe UI" w:hAnsi="Segoe UI" w:cs="Segoe UI"/>
                <w:sz w:val="23"/>
                <w:szCs w:val="23"/>
              </w:rPr>
              <w:t xml:space="preserve">Autoconfigure </w:t>
            </w:r>
          </w:p>
        </w:tc>
      </w:tr>
    </w:tbl>
    <w:p w14:paraId="6621614A" w14:textId="77777777" w:rsidR="00FC78AF" w:rsidRDefault="00FC78AF" w:rsidP="00DC7CAD">
      <w:pPr>
        <w:pStyle w:val="Heading3"/>
        <w:shd w:val="clear" w:color="auto" w:fill="FFFFFF"/>
        <w:spacing w:before="480" w:after="240" w:line="240" w:lineRule="auto"/>
        <w:rPr>
          <w:rFonts w:ascii="Segoe UI" w:hAnsi="Segoe UI" w:cs="Segoe UI"/>
          <w:color w:val="0F1115"/>
          <w:sz w:val="30"/>
          <w:szCs w:val="30"/>
        </w:rPr>
      </w:pPr>
      <w:r>
        <w:rPr>
          <w:rFonts w:ascii="Segoe UI" w:hAnsi="Segoe UI" w:cs="Segoe UI"/>
          <w:color w:val="0F1115"/>
          <w:sz w:val="30"/>
          <w:szCs w:val="30"/>
        </w:rPr>
        <w:t>PC2 Configuration</w:t>
      </w:r>
    </w:p>
    <w:tbl>
      <w:tblPr>
        <w:tblW w:w="7552" w:type="dxa"/>
        <w:tblCellMar>
          <w:top w:w="15" w:type="dxa"/>
          <w:left w:w="15" w:type="dxa"/>
          <w:bottom w:w="15" w:type="dxa"/>
          <w:right w:w="15" w:type="dxa"/>
        </w:tblCellMar>
        <w:tblLook w:val="04A0" w:firstRow="1" w:lastRow="0" w:firstColumn="1" w:lastColumn="0" w:noHBand="0" w:noVBand="1"/>
      </w:tblPr>
      <w:tblGrid>
        <w:gridCol w:w="3107"/>
        <w:gridCol w:w="4445"/>
      </w:tblGrid>
      <w:tr w:rsidR="00FC78AF" w14:paraId="514AEFA6" w14:textId="77777777" w:rsidTr="00DC7CAD">
        <w:trPr>
          <w:trHeight w:val="384"/>
          <w:tblHeader/>
        </w:trPr>
        <w:tc>
          <w:tcPr>
            <w:tcW w:w="0" w:type="auto"/>
            <w:tcBorders>
              <w:top w:val="nil"/>
            </w:tcBorders>
            <w:tcMar>
              <w:top w:w="150" w:type="dxa"/>
              <w:left w:w="0" w:type="dxa"/>
              <w:bottom w:w="150" w:type="dxa"/>
              <w:right w:w="240" w:type="dxa"/>
            </w:tcMar>
            <w:vAlign w:val="center"/>
            <w:hideMark/>
          </w:tcPr>
          <w:p w14:paraId="299E3A63"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Setting</w:t>
            </w:r>
          </w:p>
        </w:tc>
        <w:tc>
          <w:tcPr>
            <w:tcW w:w="0" w:type="auto"/>
            <w:tcBorders>
              <w:top w:val="nil"/>
            </w:tcBorders>
            <w:tcMar>
              <w:top w:w="150" w:type="dxa"/>
              <w:left w:w="240" w:type="dxa"/>
              <w:bottom w:w="150" w:type="dxa"/>
              <w:right w:w="240" w:type="dxa"/>
            </w:tcMar>
            <w:vAlign w:val="center"/>
            <w:hideMark/>
          </w:tcPr>
          <w:p w14:paraId="3632AE06"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Value</w:t>
            </w:r>
          </w:p>
        </w:tc>
      </w:tr>
      <w:tr w:rsidR="00FC78AF" w14:paraId="66A05076" w14:textId="77777777" w:rsidTr="00DC7CAD">
        <w:trPr>
          <w:trHeight w:val="401"/>
        </w:trPr>
        <w:tc>
          <w:tcPr>
            <w:tcW w:w="0" w:type="auto"/>
            <w:tcMar>
              <w:top w:w="150" w:type="dxa"/>
              <w:left w:w="0" w:type="dxa"/>
              <w:bottom w:w="150" w:type="dxa"/>
              <w:right w:w="240" w:type="dxa"/>
            </w:tcMar>
            <w:vAlign w:val="center"/>
            <w:hideMark/>
          </w:tcPr>
          <w:p w14:paraId="42D89A7B"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IPv6 Address</w:t>
            </w:r>
          </w:p>
        </w:tc>
        <w:tc>
          <w:tcPr>
            <w:tcW w:w="0" w:type="auto"/>
            <w:tcMar>
              <w:top w:w="150" w:type="dxa"/>
              <w:left w:w="240" w:type="dxa"/>
              <w:bottom w:w="150" w:type="dxa"/>
              <w:right w:w="0" w:type="dxa"/>
            </w:tcMar>
            <w:vAlign w:val="center"/>
            <w:hideMark/>
          </w:tcPr>
          <w:p w14:paraId="0AAB3F19"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2001:DB8:3:0:2E0:A3FF:FE06:6410</w:t>
            </w:r>
          </w:p>
        </w:tc>
      </w:tr>
      <w:tr w:rsidR="00FC78AF" w14:paraId="72BE519A" w14:textId="77777777" w:rsidTr="00DC7CAD">
        <w:trPr>
          <w:trHeight w:val="384"/>
        </w:trPr>
        <w:tc>
          <w:tcPr>
            <w:tcW w:w="0" w:type="auto"/>
            <w:tcMar>
              <w:top w:w="150" w:type="dxa"/>
              <w:left w:w="0" w:type="dxa"/>
              <w:bottom w:w="150" w:type="dxa"/>
              <w:right w:w="240" w:type="dxa"/>
            </w:tcMar>
            <w:vAlign w:val="center"/>
            <w:hideMark/>
          </w:tcPr>
          <w:p w14:paraId="2F3BA96B"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Link Local Address</w:t>
            </w:r>
          </w:p>
        </w:tc>
        <w:tc>
          <w:tcPr>
            <w:tcW w:w="0" w:type="auto"/>
            <w:tcMar>
              <w:top w:w="150" w:type="dxa"/>
              <w:left w:w="240" w:type="dxa"/>
              <w:bottom w:w="150" w:type="dxa"/>
              <w:right w:w="0" w:type="dxa"/>
            </w:tcMar>
            <w:vAlign w:val="center"/>
            <w:hideMark/>
          </w:tcPr>
          <w:p w14:paraId="1EDF2C97"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FE80::2E0:A3FF:FE06:6410</w:t>
            </w:r>
          </w:p>
        </w:tc>
      </w:tr>
      <w:tr w:rsidR="00FC78AF" w14:paraId="2CCA6894" w14:textId="77777777" w:rsidTr="00DC7CAD">
        <w:trPr>
          <w:trHeight w:val="384"/>
        </w:trPr>
        <w:tc>
          <w:tcPr>
            <w:tcW w:w="0" w:type="auto"/>
            <w:tcMar>
              <w:top w:w="150" w:type="dxa"/>
              <w:left w:w="0" w:type="dxa"/>
              <w:bottom w:w="150" w:type="dxa"/>
              <w:right w:w="240" w:type="dxa"/>
            </w:tcMar>
            <w:vAlign w:val="center"/>
            <w:hideMark/>
          </w:tcPr>
          <w:p w14:paraId="0A4D7C5B"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Default Gateway</w:t>
            </w:r>
          </w:p>
        </w:tc>
        <w:tc>
          <w:tcPr>
            <w:tcW w:w="0" w:type="auto"/>
            <w:tcMar>
              <w:top w:w="150" w:type="dxa"/>
              <w:left w:w="240" w:type="dxa"/>
              <w:bottom w:w="150" w:type="dxa"/>
              <w:right w:w="0" w:type="dxa"/>
            </w:tcMar>
            <w:vAlign w:val="center"/>
            <w:hideMark/>
          </w:tcPr>
          <w:p w14:paraId="59A868D4"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FE80::204:9AFF:FEA2:EE01</w:t>
            </w:r>
          </w:p>
        </w:tc>
      </w:tr>
      <w:tr w:rsidR="00FC78AF" w14:paraId="2CD88A8B" w14:textId="77777777" w:rsidTr="00DC7CAD">
        <w:trPr>
          <w:trHeight w:val="384"/>
        </w:trPr>
        <w:tc>
          <w:tcPr>
            <w:tcW w:w="0" w:type="auto"/>
            <w:tcMar>
              <w:top w:w="150" w:type="dxa"/>
              <w:left w:w="0" w:type="dxa"/>
              <w:bottom w:w="150" w:type="dxa"/>
              <w:right w:w="240" w:type="dxa"/>
            </w:tcMar>
            <w:vAlign w:val="center"/>
            <w:hideMark/>
          </w:tcPr>
          <w:p w14:paraId="6C1ACE41"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Configuration Method</w:t>
            </w:r>
          </w:p>
        </w:tc>
        <w:tc>
          <w:tcPr>
            <w:tcW w:w="0" w:type="auto"/>
            <w:tcMar>
              <w:top w:w="150" w:type="dxa"/>
              <w:left w:w="240" w:type="dxa"/>
              <w:bottom w:w="150" w:type="dxa"/>
              <w:right w:w="0" w:type="dxa"/>
            </w:tcMar>
            <w:vAlign w:val="center"/>
            <w:hideMark/>
          </w:tcPr>
          <w:p w14:paraId="5B67814F" w14:textId="196A8D31" w:rsidR="00FC78AF" w:rsidRDefault="007C605F" w:rsidP="00DC7CAD">
            <w:pPr>
              <w:spacing w:line="240" w:lineRule="auto"/>
              <w:rPr>
                <w:rFonts w:ascii="Segoe UI" w:hAnsi="Segoe UI" w:cs="Segoe UI"/>
                <w:sz w:val="23"/>
                <w:szCs w:val="23"/>
              </w:rPr>
            </w:pPr>
            <w:r>
              <w:rPr>
                <w:rFonts w:ascii="Segoe UI" w:hAnsi="Segoe UI" w:cs="Segoe UI"/>
                <w:sz w:val="23"/>
                <w:szCs w:val="23"/>
              </w:rPr>
              <w:t xml:space="preserve">Autoconfigure </w:t>
            </w:r>
          </w:p>
        </w:tc>
      </w:tr>
    </w:tbl>
    <w:p w14:paraId="3B3F040A" w14:textId="7F69934D" w:rsidR="007C605F" w:rsidRPr="007C605F" w:rsidRDefault="00720005" w:rsidP="007C605F">
      <w:pPr>
        <w:shd w:val="clear" w:color="auto" w:fill="FFFFFF"/>
        <w:spacing w:before="480" w:after="480" w:line="240" w:lineRule="auto"/>
        <w:rPr>
          <w:rFonts w:ascii="Segoe UI" w:hAnsi="Segoe UI" w:cs="Segoe UI"/>
          <w:color w:val="0F1115"/>
        </w:rPr>
      </w:pPr>
      <w:r>
        <w:rPr>
          <w:rFonts w:ascii="Segoe UI" w:hAnsi="Segoe UI" w:cs="Segoe UI"/>
          <w:color w:val="0F1115"/>
        </w:rPr>
        <w:pict w14:anchorId="13535827">
          <v:rect id="_x0000_i1157" style="width:0;height:.75pt" o:hralign="center" o:hrstd="t" o:hr="t" fillcolor="#a0a0a0" stroked="f"/>
        </w:pict>
      </w:r>
    </w:p>
    <w:p w14:paraId="456D0B8C" w14:textId="760C2F0B" w:rsidR="00FC78AF" w:rsidRDefault="00FC78AF" w:rsidP="007C605F">
      <w:pPr>
        <w:pStyle w:val="Heading2"/>
        <w:shd w:val="clear" w:color="auto" w:fill="FFFFFF"/>
        <w:spacing w:before="480" w:after="240" w:line="240" w:lineRule="auto"/>
        <w:rPr>
          <w:rFonts w:ascii="Segoe UI" w:hAnsi="Segoe UI" w:cs="Segoe UI"/>
          <w:color w:val="0F1115"/>
          <w:sz w:val="33"/>
          <w:szCs w:val="33"/>
        </w:rPr>
      </w:pPr>
      <w:r>
        <w:rPr>
          <w:rFonts w:ascii="Segoe UI" w:hAnsi="Segoe UI" w:cs="Segoe UI"/>
          <w:color w:val="0F1115"/>
          <w:sz w:val="33"/>
          <w:szCs w:val="33"/>
        </w:rPr>
        <w:t>11. Testing and Verification</w:t>
      </w:r>
    </w:p>
    <w:p w14:paraId="0360D31A" w14:textId="77777777" w:rsidR="00FC78AF" w:rsidRDefault="00FC78AF" w:rsidP="00DC7C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following tests were performed successfully:</w:t>
      </w:r>
    </w:p>
    <w:p w14:paraId="348F4CBC" w14:textId="77777777" w:rsidR="00FC78AF" w:rsidRDefault="00FC78AF" w:rsidP="00DC7CAD">
      <w:pPr>
        <w:pStyle w:val="Heading3"/>
        <w:shd w:val="clear" w:color="auto" w:fill="FFFFFF"/>
        <w:spacing w:before="480" w:after="240" w:line="240" w:lineRule="auto"/>
        <w:rPr>
          <w:rFonts w:ascii="Segoe UI" w:hAnsi="Segoe UI" w:cs="Segoe UI"/>
          <w:color w:val="0F1115"/>
          <w:sz w:val="30"/>
          <w:szCs w:val="30"/>
        </w:rPr>
      </w:pPr>
      <w:r>
        <w:rPr>
          <w:rFonts w:ascii="Segoe UI" w:hAnsi="Segoe UI" w:cs="Segoe UI"/>
          <w:color w:val="0F1115"/>
          <w:sz w:val="30"/>
          <w:szCs w:val="30"/>
        </w:rPr>
        <w:t>Test 1: Verify Router Interfaces</w:t>
      </w:r>
    </w:p>
    <w:p w14:paraId="787F9C4A" w14:textId="77777777" w:rsidR="00FC78AF" w:rsidRDefault="00FC78AF" w:rsidP="00DC7CA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Command:</w:t>
      </w:r>
      <w:r>
        <w:rPr>
          <w:rFonts w:ascii="Segoe UI" w:hAnsi="Segoe UI" w:cs="Segoe UI"/>
          <w:color w:val="0F1115"/>
        </w:rPr>
        <w:t> </w:t>
      </w:r>
      <w:r>
        <w:rPr>
          <w:rStyle w:val="HTMLCode"/>
          <w:rFonts w:ascii="Consolas" w:eastAsiaTheme="majorEastAsia" w:hAnsi="Consolas"/>
          <w:color w:val="0F1115"/>
          <w:shd w:val="clear" w:color="auto" w:fill="EBEEF2"/>
        </w:rPr>
        <w:t>show ip interface brief</w:t>
      </w:r>
    </w:p>
    <w:tbl>
      <w:tblPr>
        <w:tblW w:w="6049" w:type="dxa"/>
        <w:tblCellMar>
          <w:top w:w="15" w:type="dxa"/>
          <w:left w:w="15" w:type="dxa"/>
          <w:bottom w:w="15" w:type="dxa"/>
          <w:right w:w="15" w:type="dxa"/>
        </w:tblCellMar>
        <w:tblLook w:val="04A0" w:firstRow="1" w:lastRow="0" w:firstColumn="1" w:lastColumn="0" w:noHBand="0" w:noVBand="1"/>
      </w:tblPr>
      <w:tblGrid>
        <w:gridCol w:w="1122"/>
        <w:gridCol w:w="1944"/>
        <w:gridCol w:w="1346"/>
        <w:gridCol w:w="1637"/>
      </w:tblGrid>
      <w:tr w:rsidR="00FC78AF" w14:paraId="2E3860B5" w14:textId="77777777" w:rsidTr="007C605F">
        <w:trPr>
          <w:trHeight w:val="349"/>
          <w:tblHeader/>
        </w:trPr>
        <w:tc>
          <w:tcPr>
            <w:tcW w:w="0" w:type="auto"/>
            <w:tcBorders>
              <w:top w:val="nil"/>
            </w:tcBorders>
            <w:tcMar>
              <w:top w:w="150" w:type="dxa"/>
              <w:left w:w="0" w:type="dxa"/>
              <w:bottom w:w="150" w:type="dxa"/>
              <w:right w:w="240" w:type="dxa"/>
            </w:tcMar>
            <w:vAlign w:val="center"/>
            <w:hideMark/>
          </w:tcPr>
          <w:p w14:paraId="529BB479"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Router</w:t>
            </w:r>
          </w:p>
        </w:tc>
        <w:tc>
          <w:tcPr>
            <w:tcW w:w="0" w:type="auto"/>
            <w:tcBorders>
              <w:top w:val="nil"/>
            </w:tcBorders>
            <w:tcMar>
              <w:top w:w="150" w:type="dxa"/>
              <w:left w:w="240" w:type="dxa"/>
              <w:bottom w:w="150" w:type="dxa"/>
              <w:right w:w="240" w:type="dxa"/>
            </w:tcMar>
            <w:vAlign w:val="center"/>
            <w:hideMark/>
          </w:tcPr>
          <w:p w14:paraId="3A676DE2"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Interface</w:t>
            </w:r>
          </w:p>
        </w:tc>
        <w:tc>
          <w:tcPr>
            <w:tcW w:w="0" w:type="auto"/>
            <w:tcBorders>
              <w:top w:val="nil"/>
            </w:tcBorders>
            <w:tcMar>
              <w:top w:w="150" w:type="dxa"/>
              <w:left w:w="240" w:type="dxa"/>
              <w:bottom w:w="150" w:type="dxa"/>
              <w:right w:w="240" w:type="dxa"/>
            </w:tcMar>
            <w:vAlign w:val="center"/>
            <w:hideMark/>
          </w:tcPr>
          <w:p w14:paraId="2CEF4E78"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Status</w:t>
            </w:r>
          </w:p>
        </w:tc>
        <w:tc>
          <w:tcPr>
            <w:tcW w:w="0" w:type="auto"/>
            <w:tcBorders>
              <w:top w:val="nil"/>
            </w:tcBorders>
            <w:tcMar>
              <w:top w:w="150" w:type="dxa"/>
              <w:left w:w="240" w:type="dxa"/>
              <w:bottom w:w="150" w:type="dxa"/>
              <w:right w:w="240" w:type="dxa"/>
            </w:tcMar>
            <w:vAlign w:val="center"/>
            <w:hideMark/>
          </w:tcPr>
          <w:p w14:paraId="73A2237D"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Protocol</w:t>
            </w:r>
          </w:p>
        </w:tc>
      </w:tr>
      <w:tr w:rsidR="00FC78AF" w14:paraId="4809C595" w14:textId="77777777" w:rsidTr="007C605F">
        <w:trPr>
          <w:trHeight w:val="349"/>
        </w:trPr>
        <w:tc>
          <w:tcPr>
            <w:tcW w:w="0" w:type="auto"/>
            <w:tcMar>
              <w:top w:w="150" w:type="dxa"/>
              <w:left w:w="0" w:type="dxa"/>
              <w:bottom w:w="150" w:type="dxa"/>
              <w:right w:w="240" w:type="dxa"/>
            </w:tcMar>
            <w:vAlign w:val="center"/>
            <w:hideMark/>
          </w:tcPr>
          <w:p w14:paraId="43E2C19E"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R0</w:t>
            </w:r>
          </w:p>
        </w:tc>
        <w:tc>
          <w:tcPr>
            <w:tcW w:w="0" w:type="auto"/>
            <w:tcMar>
              <w:top w:w="150" w:type="dxa"/>
              <w:left w:w="240" w:type="dxa"/>
              <w:bottom w:w="150" w:type="dxa"/>
              <w:right w:w="240" w:type="dxa"/>
            </w:tcMar>
            <w:vAlign w:val="center"/>
            <w:hideMark/>
          </w:tcPr>
          <w:p w14:paraId="6D2A9746"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Gig0/0/0</w:t>
            </w:r>
          </w:p>
        </w:tc>
        <w:tc>
          <w:tcPr>
            <w:tcW w:w="0" w:type="auto"/>
            <w:tcMar>
              <w:top w:w="150" w:type="dxa"/>
              <w:left w:w="240" w:type="dxa"/>
              <w:bottom w:w="150" w:type="dxa"/>
              <w:right w:w="240" w:type="dxa"/>
            </w:tcMar>
            <w:vAlign w:val="center"/>
            <w:hideMark/>
          </w:tcPr>
          <w:p w14:paraId="15FA4035"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up</w:t>
            </w:r>
          </w:p>
        </w:tc>
        <w:tc>
          <w:tcPr>
            <w:tcW w:w="0" w:type="auto"/>
            <w:tcMar>
              <w:top w:w="150" w:type="dxa"/>
              <w:left w:w="240" w:type="dxa"/>
              <w:bottom w:w="150" w:type="dxa"/>
              <w:right w:w="0" w:type="dxa"/>
            </w:tcMar>
            <w:vAlign w:val="center"/>
            <w:hideMark/>
          </w:tcPr>
          <w:p w14:paraId="3C7DFAC2"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up</w:t>
            </w:r>
          </w:p>
        </w:tc>
      </w:tr>
      <w:tr w:rsidR="00FC78AF" w14:paraId="10F4DBCB" w14:textId="77777777" w:rsidTr="007C605F">
        <w:trPr>
          <w:trHeight w:val="349"/>
        </w:trPr>
        <w:tc>
          <w:tcPr>
            <w:tcW w:w="0" w:type="auto"/>
            <w:tcMar>
              <w:top w:w="150" w:type="dxa"/>
              <w:left w:w="0" w:type="dxa"/>
              <w:bottom w:w="150" w:type="dxa"/>
              <w:right w:w="240" w:type="dxa"/>
            </w:tcMar>
            <w:vAlign w:val="center"/>
            <w:hideMark/>
          </w:tcPr>
          <w:p w14:paraId="39EDCE8E"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lastRenderedPageBreak/>
              <w:t>R0</w:t>
            </w:r>
          </w:p>
        </w:tc>
        <w:tc>
          <w:tcPr>
            <w:tcW w:w="0" w:type="auto"/>
            <w:tcMar>
              <w:top w:w="150" w:type="dxa"/>
              <w:left w:w="240" w:type="dxa"/>
              <w:bottom w:w="150" w:type="dxa"/>
              <w:right w:w="240" w:type="dxa"/>
            </w:tcMar>
            <w:vAlign w:val="center"/>
            <w:hideMark/>
          </w:tcPr>
          <w:p w14:paraId="7319E6DD"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Serial0/1/0</w:t>
            </w:r>
          </w:p>
        </w:tc>
        <w:tc>
          <w:tcPr>
            <w:tcW w:w="0" w:type="auto"/>
            <w:tcMar>
              <w:top w:w="150" w:type="dxa"/>
              <w:left w:w="240" w:type="dxa"/>
              <w:bottom w:w="150" w:type="dxa"/>
              <w:right w:w="240" w:type="dxa"/>
            </w:tcMar>
            <w:vAlign w:val="center"/>
            <w:hideMark/>
          </w:tcPr>
          <w:p w14:paraId="43BA9EDA"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up</w:t>
            </w:r>
          </w:p>
        </w:tc>
        <w:tc>
          <w:tcPr>
            <w:tcW w:w="0" w:type="auto"/>
            <w:tcMar>
              <w:top w:w="150" w:type="dxa"/>
              <w:left w:w="240" w:type="dxa"/>
              <w:bottom w:w="150" w:type="dxa"/>
              <w:right w:w="0" w:type="dxa"/>
            </w:tcMar>
            <w:vAlign w:val="center"/>
            <w:hideMark/>
          </w:tcPr>
          <w:p w14:paraId="696CE0B1"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up</w:t>
            </w:r>
          </w:p>
        </w:tc>
      </w:tr>
      <w:tr w:rsidR="00FC78AF" w14:paraId="64EAB6CF" w14:textId="77777777" w:rsidTr="007C605F">
        <w:trPr>
          <w:trHeight w:val="330"/>
        </w:trPr>
        <w:tc>
          <w:tcPr>
            <w:tcW w:w="0" w:type="auto"/>
            <w:tcMar>
              <w:top w:w="150" w:type="dxa"/>
              <w:left w:w="0" w:type="dxa"/>
              <w:bottom w:w="150" w:type="dxa"/>
              <w:right w:w="240" w:type="dxa"/>
            </w:tcMar>
            <w:vAlign w:val="center"/>
            <w:hideMark/>
          </w:tcPr>
          <w:p w14:paraId="1CA0A708"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R1</w:t>
            </w:r>
          </w:p>
        </w:tc>
        <w:tc>
          <w:tcPr>
            <w:tcW w:w="0" w:type="auto"/>
            <w:tcMar>
              <w:top w:w="150" w:type="dxa"/>
              <w:left w:w="240" w:type="dxa"/>
              <w:bottom w:w="150" w:type="dxa"/>
              <w:right w:w="240" w:type="dxa"/>
            </w:tcMar>
            <w:vAlign w:val="center"/>
            <w:hideMark/>
          </w:tcPr>
          <w:p w14:paraId="5A349ECB"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Serial0/1/0</w:t>
            </w:r>
          </w:p>
        </w:tc>
        <w:tc>
          <w:tcPr>
            <w:tcW w:w="0" w:type="auto"/>
            <w:tcMar>
              <w:top w:w="150" w:type="dxa"/>
              <w:left w:w="240" w:type="dxa"/>
              <w:bottom w:w="150" w:type="dxa"/>
              <w:right w:w="240" w:type="dxa"/>
            </w:tcMar>
            <w:vAlign w:val="center"/>
            <w:hideMark/>
          </w:tcPr>
          <w:p w14:paraId="2FBCB720"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up</w:t>
            </w:r>
          </w:p>
        </w:tc>
        <w:tc>
          <w:tcPr>
            <w:tcW w:w="0" w:type="auto"/>
            <w:tcMar>
              <w:top w:w="150" w:type="dxa"/>
              <w:left w:w="240" w:type="dxa"/>
              <w:bottom w:w="150" w:type="dxa"/>
              <w:right w:w="0" w:type="dxa"/>
            </w:tcMar>
            <w:vAlign w:val="center"/>
            <w:hideMark/>
          </w:tcPr>
          <w:p w14:paraId="75CA173F"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up</w:t>
            </w:r>
          </w:p>
        </w:tc>
      </w:tr>
      <w:tr w:rsidR="00FC78AF" w14:paraId="7C6C683C" w14:textId="77777777" w:rsidTr="007C605F">
        <w:trPr>
          <w:trHeight w:val="349"/>
        </w:trPr>
        <w:tc>
          <w:tcPr>
            <w:tcW w:w="0" w:type="auto"/>
            <w:tcMar>
              <w:top w:w="150" w:type="dxa"/>
              <w:left w:w="0" w:type="dxa"/>
              <w:bottom w:w="150" w:type="dxa"/>
              <w:right w:w="240" w:type="dxa"/>
            </w:tcMar>
            <w:vAlign w:val="center"/>
            <w:hideMark/>
          </w:tcPr>
          <w:p w14:paraId="1B7404D5"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R1</w:t>
            </w:r>
          </w:p>
        </w:tc>
        <w:tc>
          <w:tcPr>
            <w:tcW w:w="0" w:type="auto"/>
            <w:tcMar>
              <w:top w:w="150" w:type="dxa"/>
              <w:left w:w="240" w:type="dxa"/>
              <w:bottom w:w="150" w:type="dxa"/>
              <w:right w:w="240" w:type="dxa"/>
            </w:tcMar>
            <w:vAlign w:val="center"/>
            <w:hideMark/>
          </w:tcPr>
          <w:p w14:paraId="4CEA2CDB"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Serial0/1/1</w:t>
            </w:r>
          </w:p>
        </w:tc>
        <w:tc>
          <w:tcPr>
            <w:tcW w:w="0" w:type="auto"/>
            <w:tcMar>
              <w:top w:w="150" w:type="dxa"/>
              <w:left w:w="240" w:type="dxa"/>
              <w:bottom w:w="150" w:type="dxa"/>
              <w:right w:w="240" w:type="dxa"/>
            </w:tcMar>
            <w:vAlign w:val="center"/>
            <w:hideMark/>
          </w:tcPr>
          <w:p w14:paraId="4EC7A05B"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up</w:t>
            </w:r>
          </w:p>
        </w:tc>
        <w:tc>
          <w:tcPr>
            <w:tcW w:w="0" w:type="auto"/>
            <w:tcMar>
              <w:top w:w="150" w:type="dxa"/>
              <w:left w:w="240" w:type="dxa"/>
              <w:bottom w:w="150" w:type="dxa"/>
              <w:right w:w="0" w:type="dxa"/>
            </w:tcMar>
            <w:vAlign w:val="center"/>
            <w:hideMark/>
          </w:tcPr>
          <w:p w14:paraId="5B5F91E2"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up</w:t>
            </w:r>
          </w:p>
        </w:tc>
      </w:tr>
      <w:tr w:rsidR="00FC78AF" w14:paraId="6CD08468" w14:textId="77777777" w:rsidTr="007C605F">
        <w:trPr>
          <w:trHeight w:val="349"/>
        </w:trPr>
        <w:tc>
          <w:tcPr>
            <w:tcW w:w="0" w:type="auto"/>
            <w:tcMar>
              <w:top w:w="150" w:type="dxa"/>
              <w:left w:w="0" w:type="dxa"/>
              <w:bottom w:w="150" w:type="dxa"/>
              <w:right w:w="240" w:type="dxa"/>
            </w:tcMar>
            <w:vAlign w:val="center"/>
            <w:hideMark/>
          </w:tcPr>
          <w:p w14:paraId="65E7BD88"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R2</w:t>
            </w:r>
          </w:p>
        </w:tc>
        <w:tc>
          <w:tcPr>
            <w:tcW w:w="0" w:type="auto"/>
            <w:tcMar>
              <w:top w:w="150" w:type="dxa"/>
              <w:left w:w="240" w:type="dxa"/>
              <w:bottom w:w="150" w:type="dxa"/>
              <w:right w:w="240" w:type="dxa"/>
            </w:tcMar>
            <w:vAlign w:val="center"/>
            <w:hideMark/>
          </w:tcPr>
          <w:p w14:paraId="065EEE70"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Gig0/0/0</w:t>
            </w:r>
          </w:p>
        </w:tc>
        <w:tc>
          <w:tcPr>
            <w:tcW w:w="0" w:type="auto"/>
            <w:tcMar>
              <w:top w:w="150" w:type="dxa"/>
              <w:left w:w="240" w:type="dxa"/>
              <w:bottom w:w="150" w:type="dxa"/>
              <w:right w:w="240" w:type="dxa"/>
            </w:tcMar>
            <w:vAlign w:val="center"/>
            <w:hideMark/>
          </w:tcPr>
          <w:p w14:paraId="02EE04F9"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up</w:t>
            </w:r>
          </w:p>
        </w:tc>
        <w:tc>
          <w:tcPr>
            <w:tcW w:w="0" w:type="auto"/>
            <w:tcMar>
              <w:top w:w="150" w:type="dxa"/>
              <w:left w:w="240" w:type="dxa"/>
              <w:bottom w:w="150" w:type="dxa"/>
              <w:right w:w="0" w:type="dxa"/>
            </w:tcMar>
            <w:vAlign w:val="center"/>
            <w:hideMark/>
          </w:tcPr>
          <w:p w14:paraId="00418679"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up</w:t>
            </w:r>
          </w:p>
        </w:tc>
      </w:tr>
      <w:tr w:rsidR="00FC78AF" w14:paraId="7E6CBF37" w14:textId="77777777" w:rsidTr="007C605F">
        <w:trPr>
          <w:trHeight w:val="349"/>
        </w:trPr>
        <w:tc>
          <w:tcPr>
            <w:tcW w:w="0" w:type="auto"/>
            <w:tcMar>
              <w:top w:w="150" w:type="dxa"/>
              <w:left w:w="0" w:type="dxa"/>
              <w:bottom w:w="150" w:type="dxa"/>
              <w:right w:w="240" w:type="dxa"/>
            </w:tcMar>
            <w:vAlign w:val="center"/>
            <w:hideMark/>
          </w:tcPr>
          <w:p w14:paraId="16748051"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R2</w:t>
            </w:r>
          </w:p>
        </w:tc>
        <w:tc>
          <w:tcPr>
            <w:tcW w:w="0" w:type="auto"/>
            <w:tcMar>
              <w:top w:w="150" w:type="dxa"/>
              <w:left w:w="240" w:type="dxa"/>
              <w:bottom w:w="150" w:type="dxa"/>
              <w:right w:w="240" w:type="dxa"/>
            </w:tcMar>
            <w:vAlign w:val="center"/>
            <w:hideMark/>
          </w:tcPr>
          <w:p w14:paraId="0E6B545B"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Serial0/1/0</w:t>
            </w:r>
          </w:p>
        </w:tc>
        <w:tc>
          <w:tcPr>
            <w:tcW w:w="0" w:type="auto"/>
            <w:tcMar>
              <w:top w:w="150" w:type="dxa"/>
              <w:left w:w="240" w:type="dxa"/>
              <w:bottom w:w="150" w:type="dxa"/>
              <w:right w:w="240" w:type="dxa"/>
            </w:tcMar>
            <w:vAlign w:val="center"/>
            <w:hideMark/>
          </w:tcPr>
          <w:p w14:paraId="468FF1FD"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up</w:t>
            </w:r>
          </w:p>
        </w:tc>
        <w:tc>
          <w:tcPr>
            <w:tcW w:w="0" w:type="auto"/>
            <w:tcMar>
              <w:top w:w="150" w:type="dxa"/>
              <w:left w:w="240" w:type="dxa"/>
              <w:bottom w:w="150" w:type="dxa"/>
              <w:right w:w="0" w:type="dxa"/>
            </w:tcMar>
            <w:vAlign w:val="center"/>
            <w:hideMark/>
          </w:tcPr>
          <w:p w14:paraId="1B4342F7"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up</w:t>
            </w:r>
          </w:p>
        </w:tc>
      </w:tr>
    </w:tbl>
    <w:p w14:paraId="2CF097BE" w14:textId="77777777" w:rsidR="00FC78AF" w:rsidRDefault="00FC78AF" w:rsidP="00DC7CAD">
      <w:pPr>
        <w:pStyle w:val="Heading3"/>
        <w:shd w:val="clear" w:color="auto" w:fill="FFFFFF"/>
        <w:spacing w:before="480" w:after="240" w:line="240" w:lineRule="auto"/>
        <w:rPr>
          <w:rFonts w:ascii="Segoe UI" w:hAnsi="Segoe UI" w:cs="Segoe UI"/>
          <w:color w:val="0F1115"/>
          <w:sz w:val="30"/>
          <w:szCs w:val="30"/>
        </w:rPr>
      </w:pPr>
      <w:r>
        <w:rPr>
          <w:rFonts w:ascii="Segoe UI" w:hAnsi="Segoe UI" w:cs="Segoe UI"/>
          <w:color w:val="0F1115"/>
          <w:sz w:val="30"/>
          <w:szCs w:val="30"/>
        </w:rPr>
        <w:t>Test 2: Verify IPv6 Routing Table (R0)</w:t>
      </w:r>
    </w:p>
    <w:p w14:paraId="1CBF560A" w14:textId="55BFB4A5" w:rsidR="00992563" w:rsidRDefault="00FC78AF" w:rsidP="00DC7CAD">
      <w:pPr>
        <w:pStyle w:val="ds-markdown-paragraph"/>
        <w:shd w:val="clear" w:color="auto" w:fill="FFFFFF"/>
        <w:spacing w:before="240" w:beforeAutospacing="0" w:after="240" w:afterAutospacing="0"/>
        <w:rPr>
          <w:rStyle w:val="HTMLCode"/>
          <w:rFonts w:ascii="Consolas" w:eastAsiaTheme="majorEastAsia" w:hAnsi="Consolas"/>
          <w:color w:val="0F1115"/>
          <w:shd w:val="clear" w:color="auto" w:fill="EBEEF2"/>
        </w:rPr>
      </w:pPr>
      <w:r>
        <w:rPr>
          <w:rStyle w:val="Strong"/>
          <w:rFonts w:ascii="Segoe UI" w:eastAsiaTheme="majorEastAsia" w:hAnsi="Segoe UI" w:cs="Segoe UI"/>
          <w:color w:val="0F1115"/>
        </w:rPr>
        <w:t>Command:</w:t>
      </w:r>
      <w:r>
        <w:rPr>
          <w:rFonts w:ascii="Segoe UI" w:hAnsi="Segoe UI" w:cs="Segoe UI"/>
          <w:color w:val="0F1115"/>
        </w:rPr>
        <w:t> </w:t>
      </w:r>
      <w:r>
        <w:rPr>
          <w:rStyle w:val="HTMLCode"/>
          <w:rFonts w:ascii="Consolas" w:eastAsiaTheme="majorEastAsia" w:hAnsi="Consolas"/>
          <w:color w:val="0F1115"/>
          <w:shd w:val="clear" w:color="auto" w:fill="EBEEF2"/>
        </w:rPr>
        <w:t>show ipv6 route</w:t>
      </w:r>
      <w:r w:rsidR="00992563">
        <w:rPr>
          <w:noProof/>
        </w:rPr>
        <w:drawing>
          <wp:inline distT="0" distB="0" distL="0" distR="0" wp14:anchorId="1508D41E" wp14:editId="54D690A9">
            <wp:extent cx="5574810" cy="4070350"/>
            <wp:effectExtent l="0" t="0" r="698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35577" r="14850" b="16239"/>
                    <a:stretch/>
                  </pic:blipFill>
                  <pic:spPr bwMode="auto">
                    <a:xfrm>
                      <a:off x="0" y="0"/>
                      <a:ext cx="5582030" cy="4075622"/>
                    </a:xfrm>
                    <a:prstGeom prst="rect">
                      <a:avLst/>
                    </a:prstGeom>
                    <a:ln>
                      <a:noFill/>
                    </a:ln>
                    <a:extLst>
                      <a:ext uri="{53640926-AAD7-44D8-BBD7-CCE9431645EC}">
                        <a14:shadowObscured xmlns:a14="http://schemas.microsoft.com/office/drawing/2010/main"/>
                      </a:ext>
                    </a:extLst>
                  </pic:spPr>
                </pic:pic>
              </a:graphicData>
            </a:graphic>
          </wp:inline>
        </w:drawing>
      </w:r>
    </w:p>
    <w:p w14:paraId="114109DD" w14:textId="2EDED2FC" w:rsidR="00FC78AF" w:rsidRDefault="00FC78AF" w:rsidP="00DC7CAD">
      <w:pPr>
        <w:pStyle w:val="Heading3"/>
        <w:shd w:val="clear" w:color="auto" w:fill="FFFFFF"/>
        <w:spacing w:before="480" w:after="240" w:line="240" w:lineRule="auto"/>
        <w:rPr>
          <w:rFonts w:ascii="Segoe UI" w:hAnsi="Segoe UI" w:cs="Segoe UI"/>
          <w:color w:val="0F1115"/>
          <w:sz w:val="30"/>
          <w:szCs w:val="30"/>
        </w:rPr>
      </w:pPr>
      <w:r>
        <w:rPr>
          <w:rFonts w:ascii="Segoe UI" w:hAnsi="Segoe UI" w:cs="Segoe UI"/>
          <w:color w:val="0F1115"/>
          <w:sz w:val="30"/>
          <w:szCs w:val="30"/>
        </w:rPr>
        <w:lastRenderedPageBreak/>
        <w:t>Test 3: Ping Test from PC0 to PC1</w:t>
      </w:r>
    </w:p>
    <w:p w14:paraId="07241EC8" w14:textId="4225CC8E" w:rsidR="00FC78AF" w:rsidRDefault="00FC78AF" w:rsidP="00DC7CAD">
      <w:pPr>
        <w:pStyle w:val="ds-markdown-paragraph"/>
        <w:shd w:val="clear" w:color="auto" w:fill="FFFFFF"/>
        <w:spacing w:before="240" w:beforeAutospacing="0" w:after="240" w:afterAutospacing="0"/>
        <w:rPr>
          <w:rStyle w:val="HTMLCode"/>
          <w:rFonts w:ascii="Consolas" w:eastAsiaTheme="majorEastAsia" w:hAnsi="Consolas"/>
          <w:color w:val="0F1115"/>
          <w:shd w:val="clear" w:color="auto" w:fill="EBEEF2"/>
        </w:rPr>
      </w:pPr>
      <w:r>
        <w:rPr>
          <w:rStyle w:val="Strong"/>
          <w:rFonts w:ascii="Segoe UI" w:eastAsiaTheme="majorEastAsia" w:hAnsi="Segoe UI" w:cs="Segoe UI"/>
          <w:color w:val="0F1115"/>
        </w:rPr>
        <w:t>Command:</w:t>
      </w:r>
      <w:r>
        <w:rPr>
          <w:rFonts w:ascii="Segoe UI" w:hAnsi="Segoe UI" w:cs="Segoe UI"/>
          <w:color w:val="0F1115"/>
        </w:rPr>
        <w:t> </w:t>
      </w:r>
      <w:r>
        <w:rPr>
          <w:rStyle w:val="HTMLCode"/>
          <w:rFonts w:ascii="Consolas" w:eastAsiaTheme="majorEastAsia" w:hAnsi="Consolas"/>
          <w:color w:val="0F1115"/>
          <w:shd w:val="clear" w:color="auto" w:fill="EBEEF2"/>
        </w:rPr>
        <w:t>ping 2001:DB8:2:0:20A:41FF:FEE2:D773</w:t>
      </w:r>
    </w:p>
    <w:p w14:paraId="3F253F13" w14:textId="3AE66D76" w:rsidR="00992563" w:rsidRDefault="00992563" w:rsidP="00DC7CAD">
      <w:pPr>
        <w:pStyle w:val="ds-markdown-paragraph"/>
        <w:shd w:val="clear" w:color="auto" w:fill="FFFFFF"/>
        <w:spacing w:before="240" w:beforeAutospacing="0" w:after="240" w:afterAutospacing="0"/>
        <w:rPr>
          <w:rFonts w:ascii="Segoe UI" w:hAnsi="Segoe UI" w:cs="Segoe UI"/>
          <w:color w:val="0F1115"/>
        </w:rPr>
      </w:pPr>
      <w:r>
        <w:rPr>
          <w:noProof/>
        </w:rPr>
        <w:drawing>
          <wp:inline distT="0" distB="0" distL="0" distR="0" wp14:anchorId="3502187E" wp14:editId="74B1C60C">
            <wp:extent cx="5210792" cy="29210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5957" t="-1" r="20033" b="56141"/>
                    <a:stretch/>
                  </pic:blipFill>
                  <pic:spPr bwMode="auto">
                    <a:xfrm>
                      <a:off x="0" y="0"/>
                      <a:ext cx="5301811" cy="2972022"/>
                    </a:xfrm>
                    <a:prstGeom prst="rect">
                      <a:avLst/>
                    </a:prstGeom>
                    <a:ln>
                      <a:noFill/>
                    </a:ln>
                    <a:extLst>
                      <a:ext uri="{53640926-AAD7-44D8-BBD7-CCE9431645EC}">
                        <a14:shadowObscured xmlns:a14="http://schemas.microsoft.com/office/drawing/2010/main"/>
                      </a:ext>
                    </a:extLst>
                  </pic:spPr>
                </pic:pic>
              </a:graphicData>
            </a:graphic>
          </wp:inline>
        </w:drawing>
      </w:r>
    </w:p>
    <w:p w14:paraId="0389AF71" w14:textId="2A0AE07A" w:rsidR="00FC78AF" w:rsidRDefault="00992563" w:rsidP="00DC7CAD">
      <w:pPr>
        <w:pStyle w:val="Heading3"/>
        <w:shd w:val="clear" w:color="auto" w:fill="FFFFFF"/>
        <w:spacing w:before="480" w:after="240" w:line="240" w:lineRule="auto"/>
        <w:rPr>
          <w:rFonts w:ascii="Segoe UI" w:hAnsi="Segoe UI" w:cs="Segoe UI"/>
          <w:color w:val="0F1115"/>
          <w:sz w:val="30"/>
          <w:szCs w:val="30"/>
        </w:rPr>
      </w:pPr>
      <w:r>
        <w:rPr>
          <w:rFonts w:ascii="Segoe UI" w:hAnsi="Segoe UI" w:cs="Segoe UI"/>
          <w:color w:val="0F1115"/>
          <w:sz w:val="30"/>
          <w:szCs w:val="30"/>
        </w:rPr>
        <w:t>Test 4: Ping Test from PC2 to PC1</w:t>
      </w:r>
    </w:p>
    <w:p w14:paraId="541C2411" w14:textId="6DB9503A" w:rsidR="00FC78AF" w:rsidRDefault="00FC78AF" w:rsidP="00DC7CAD">
      <w:pPr>
        <w:pStyle w:val="ds-markdown-paragraph"/>
        <w:shd w:val="clear" w:color="auto" w:fill="FFFFFF"/>
        <w:spacing w:before="240" w:beforeAutospacing="0" w:after="240" w:afterAutospacing="0"/>
        <w:rPr>
          <w:rStyle w:val="HTMLCode"/>
          <w:rFonts w:ascii="Consolas" w:eastAsiaTheme="majorEastAsia" w:hAnsi="Consolas"/>
          <w:color w:val="0F1115"/>
          <w:shd w:val="clear" w:color="auto" w:fill="EBEEF2"/>
        </w:rPr>
      </w:pPr>
      <w:r>
        <w:rPr>
          <w:rStyle w:val="Strong"/>
          <w:rFonts w:ascii="Segoe UI" w:eastAsiaTheme="majorEastAsia" w:hAnsi="Segoe UI" w:cs="Segoe UI"/>
          <w:color w:val="0F1115"/>
        </w:rPr>
        <w:t>Command:</w:t>
      </w:r>
      <w:r>
        <w:rPr>
          <w:rFonts w:ascii="Segoe UI" w:hAnsi="Segoe UI" w:cs="Segoe UI"/>
          <w:color w:val="0F1115"/>
        </w:rPr>
        <w:t> </w:t>
      </w:r>
      <w:r>
        <w:rPr>
          <w:rStyle w:val="HTMLCode"/>
          <w:rFonts w:ascii="Consolas" w:eastAsiaTheme="majorEastAsia" w:hAnsi="Consolas"/>
          <w:color w:val="0F1115"/>
          <w:shd w:val="clear" w:color="auto" w:fill="EBEEF2"/>
        </w:rPr>
        <w:t>ping 2001:DB8:3:0:2E0:A3FF:FE06:6410</w:t>
      </w:r>
    </w:p>
    <w:p w14:paraId="7947A83E" w14:textId="24A3A841" w:rsidR="00992563" w:rsidRDefault="00992563" w:rsidP="00DC7CAD">
      <w:pPr>
        <w:pStyle w:val="ds-markdown-paragraph"/>
        <w:shd w:val="clear" w:color="auto" w:fill="FFFFFF"/>
        <w:spacing w:before="240" w:beforeAutospacing="0" w:after="240" w:afterAutospacing="0"/>
        <w:rPr>
          <w:rFonts w:ascii="Segoe UI" w:hAnsi="Segoe UI" w:cs="Segoe UI"/>
          <w:color w:val="0F1115"/>
        </w:rPr>
      </w:pPr>
      <w:r>
        <w:rPr>
          <w:noProof/>
        </w:rPr>
        <w:drawing>
          <wp:inline distT="0" distB="0" distL="0" distR="0" wp14:anchorId="357A915E" wp14:editId="0E06E72D">
            <wp:extent cx="5220955" cy="3035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5242" r="20927" b="57554"/>
                    <a:stretch/>
                  </pic:blipFill>
                  <pic:spPr bwMode="auto">
                    <a:xfrm>
                      <a:off x="0" y="0"/>
                      <a:ext cx="5294065" cy="3077804"/>
                    </a:xfrm>
                    <a:prstGeom prst="rect">
                      <a:avLst/>
                    </a:prstGeom>
                    <a:ln>
                      <a:noFill/>
                    </a:ln>
                    <a:extLst>
                      <a:ext uri="{53640926-AAD7-44D8-BBD7-CCE9431645EC}">
                        <a14:shadowObscured xmlns:a14="http://schemas.microsoft.com/office/drawing/2010/main"/>
                      </a:ext>
                    </a:extLst>
                  </pic:spPr>
                </pic:pic>
              </a:graphicData>
            </a:graphic>
          </wp:inline>
        </w:drawing>
      </w:r>
    </w:p>
    <w:p w14:paraId="2B57CE2F" w14:textId="77777777" w:rsidR="00FC78AF" w:rsidRDefault="00FC78AF" w:rsidP="00DC7CAD">
      <w:pPr>
        <w:pStyle w:val="Heading2"/>
        <w:shd w:val="clear" w:color="auto" w:fill="FFFFFF"/>
        <w:spacing w:before="480" w:after="240" w:line="240" w:lineRule="auto"/>
        <w:rPr>
          <w:rFonts w:ascii="Segoe UI" w:hAnsi="Segoe UI" w:cs="Segoe UI"/>
          <w:color w:val="0F1115"/>
          <w:sz w:val="33"/>
          <w:szCs w:val="33"/>
        </w:rPr>
      </w:pPr>
      <w:r>
        <w:rPr>
          <w:rFonts w:ascii="Segoe UI" w:hAnsi="Segoe UI" w:cs="Segoe UI"/>
          <w:color w:val="0F1115"/>
          <w:sz w:val="33"/>
          <w:szCs w:val="33"/>
        </w:rPr>
        <w:lastRenderedPageBreak/>
        <w:t>12. Troubleshooting</w:t>
      </w:r>
    </w:p>
    <w:p w14:paraId="628DAB2D" w14:textId="77777777" w:rsidR="00FC78AF" w:rsidRDefault="00FC78AF" w:rsidP="00DC7C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Some issues encountered during implementation and their solutions:</w:t>
      </w:r>
    </w:p>
    <w:tbl>
      <w:tblPr>
        <w:tblW w:w="94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6"/>
        <w:gridCol w:w="4072"/>
        <w:gridCol w:w="4953"/>
      </w:tblGrid>
      <w:tr w:rsidR="00FC78AF" w14:paraId="6E904231" w14:textId="77777777" w:rsidTr="00992563">
        <w:trPr>
          <w:trHeight w:val="497"/>
          <w:tblHeader/>
        </w:trPr>
        <w:tc>
          <w:tcPr>
            <w:tcW w:w="0" w:type="auto"/>
            <w:tcMar>
              <w:top w:w="150" w:type="dxa"/>
              <w:left w:w="0" w:type="dxa"/>
              <w:bottom w:w="150" w:type="dxa"/>
              <w:right w:w="240" w:type="dxa"/>
            </w:tcMar>
            <w:vAlign w:val="center"/>
            <w:hideMark/>
          </w:tcPr>
          <w:p w14:paraId="6FECCFD6"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6AEE338F"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Issue</w:t>
            </w:r>
          </w:p>
        </w:tc>
        <w:tc>
          <w:tcPr>
            <w:tcW w:w="0" w:type="auto"/>
            <w:tcMar>
              <w:top w:w="150" w:type="dxa"/>
              <w:left w:w="240" w:type="dxa"/>
              <w:bottom w:w="150" w:type="dxa"/>
              <w:right w:w="240" w:type="dxa"/>
            </w:tcMar>
            <w:vAlign w:val="center"/>
            <w:hideMark/>
          </w:tcPr>
          <w:p w14:paraId="4F3CE7AA"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Solution</w:t>
            </w:r>
          </w:p>
        </w:tc>
      </w:tr>
      <w:tr w:rsidR="00FC78AF" w14:paraId="7F9C2E19" w14:textId="77777777" w:rsidTr="00992563">
        <w:trPr>
          <w:trHeight w:val="497"/>
        </w:trPr>
        <w:tc>
          <w:tcPr>
            <w:tcW w:w="0" w:type="auto"/>
            <w:tcMar>
              <w:top w:w="150" w:type="dxa"/>
              <w:left w:w="0" w:type="dxa"/>
              <w:bottom w:w="150" w:type="dxa"/>
              <w:right w:w="240" w:type="dxa"/>
            </w:tcMar>
            <w:vAlign w:val="center"/>
            <w:hideMark/>
          </w:tcPr>
          <w:p w14:paraId="2F483F0C"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240" w:type="dxa"/>
            </w:tcMar>
            <w:vAlign w:val="center"/>
            <w:hideMark/>
          </w:tcPr>
          <w:p w14:paraId="01A782E9"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Serial ports not visible on ISR 4321</w:t>
            </w:r>
          </w:p>
        </w:tc>
        <w:tc>
          <w:tcPr>
            <w:tcW w:w="0" w:type="auto"/>
            <w:tcMar>
              <w:top w:w="150" w:type="dxa"/>
              <w:left w:w="240" w:type="dxa"/>
              <w:bottom w:w="150" w:type="dxa"/>
              <w:right w:w="0" w:type="dxa"/>
            </w:tcMar>
            <w:vAlign w:val="center"/>
            <w:hideMark/>
          </w:tcPr>
          <w:p w14:paraId="1255C611"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Added NIM-2T module in Physical tab</w:t>
            </w:r>
          </w:p>
        </w:tc>
      </w:tr>
      <w:tr w:rsidR="00FC78AF" w14:paraId="6EBE1D52" w14:textId="77777777" w:rsidTr="00992563">
        <w:trPr>
          <w:trHeight w:val="497"/>
        </w:trPr>
        <w:tc>
          <w:tcPr>
            <w:tcW w:w="0" w:type="auto"/>
            <w:tcMar>
              <w:top w:w="150" w:type="dxa"/>
              <w:left w:w="0" w:type="dxa"/>
              <w:bottom w:w="150" w:type="dxa"/>
              <w:right w:w="240" w:type="dxa"/>
            </w:tcMar>
            <w:vAlign w:val="center"/>
            <w:hideMark/>
          </w:tcPr>
          <w:p w14:paraId="25A17C11"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240" w:type="dxa"/>
            </w:tcMar>
            <w:vAlign w:val="center"/>
            <w:hideMark/>
          </w:tcPr>
          <w:p w14:paraId="3F216786"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Serial interface showing "down/down"</w:t>
            </w:r>
          </w:p>
        </w:tc>
        <w:tc>
          <w:tcPr>
            <w:tcW w:w="0" w:type="auto"/>
            <w:tcMar>
              <w:top w:w="150" w:type="dxa"/>
              <w:left w:w="240" w:type="dxa"/>
              <w:bottom w:w="150" w:type="dxa"/>
              <w:right w:w="0" w:type="dxa"/>
            </w:tcMar>
            <w:vAlign w:val="center"/>
            <w:hideMark/>
          </w:tcPr>
          <w:p w14:paraId="7F8D673A"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Used </w:t>
            </w:r>
            <w:r>
              <w:rPr>
                <w:rStyle w:val="HTMLCode"/>
                <w:rFonts w:ascii="Consolas" w:eastAsiaTheme="majorEastAsia" w:hAnsi="Consolas"/>
                <w:shd w:val="clear" w:color="auto" w:fill="EBEEF2"/>
              </w:rPr>
              <w:t>no shutdown</w:t>
            </w:r>
            <w:r>
              <w:rPr>
                <w:rFonts w:ascii="Segoe UI" w:hAnsi="Segoe UI" w:cs="Segoe UI"/>
                <w:sz w:val="23"/>
                <w:szCs w:val="23"/>
              </w:rPr>
              <w:t> command on both ends</w:t>
            </w:r>
          </w:p>
        </w:tc>
      </w:tr>
      <w:tr w:rsidR="00FC78AF" w14:paraId="11080F1C" w14:textId="77777777" w:rsidTr="00992563">
        <w:trPr>
          <w:trHeight w:val="482"/>
        </w:trPr>
        <w:tc>
          <w:tcPr>
            <w:tcW w:w="0" w:type="auto"/>
            <w:tcMar>
              <w:top w:w="150" w:type="dxa"/>
              <w:left w:w="0" w:type="dxa"/>
              <w:bottom w:w="150" w:type="dxa"/>
              <w:right w:w="240" w:type="dxa"/>
            </w:tcMar>
            <w:vAlign w:val="center"/>
            <w:hideMark/>
          </w:tcPr>
          <w:p w14:paraId="0E77B95F"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240" w:type="dxa"/>
            </w:tcMar>
            <w:vAlign w:val="center"/>
            <w:hideMark/>
          </w:tcPr>
          <w:p w14:paraId="220F1840"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Clock rate not set</w:t>
            </w:r>
          </w:p>
        </w:tc>
        <w:tc>
          <w:tcPr>
            <w:tcW w:w="0" w:type="auto"/>
            <w:tcMar>
              <w:top w:w="150" w:type="dxa"/>
              <w:left w:w="240" w:type="dxa"/>
              <w:bottom w:w="150" w:type="dxa"/>
              <w:right w:w="0" w:type="dxa"/>
            </w:tcMar>
            <w:vAlign w:val="center"/>
            <w:hideMark/>
          </w:tcPr>
          <w:p w14:paraId="38222591"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Configured </w:t>
            </w:r>
            <w:r>
              <w:rPr>
                <w:rStyle w:val="HTMLCode"/>
                <w:rFonts w:ascii="Consolas" w:eastAsiaTheme="majorEastAsia" w:hAnsi="Consolas"/>
                <w:shd w:val="clear" w:color="auto" w:fill="EBEEF2"/>
              </w:rPr>
              <w:t>clock rate 64000</w:t>
            </w:r>
            <w:r>
              <w:rPr>
                <w:rFonts w:ascii="Segoe UI" w:hAnsi="Segoe UI" w:cs="Segoe UI"/>
                <w:sz w:val="23"/>
                <w:szCs w:val="23"/>
              </w:rPr>
              <w:t> on DCE end</w:t>
            </w:r>
          </w:p>
        </w:tc>
      </w:tr>
      <w:tr w:rsidR="00FC78AF" w14:paraId="65077AA3" w14:textId="77777777" w:rsidTr="00992563">
        <w:trPr>
          <w:trHeight w:val="497"/>
        </w:trPr>
        <w:tc>
          <w:tcPr>
            <w:tcW w:w="0" w:type="auto"/>
            <w:tcMar>
              <w:top w:w="150" w:type="dxa"/>
              <w:left w:w="0" w:type="dxa"/>
              <w:bottom w:w="150" w:type="dxa"/>
              <w:right w:w="240" w:type="dxa"/>
            </w:tcMar>
            <w:vAlign w:val="center"/>
            <w:hideMark/>
          </w:tcPr>
          <w:p w14:paraId="7D385A11"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240" w:type="dxa"/>
            </w:tcMar>
            <w:vAlign w:val="center"/>
            <w:hideMark/>
          </w:tcPr>
          <w:p w14:paraId="75E44784"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No IPv6 routes in routing table</w:t>
            </w:r>
          </w:p>
        </w:tc>
        <w:tc>
          <w:tcPr>
            <w:tcW w:w="0" w:type="auto"/>
            <w:tcMar>
              <w:top w:w="150" w:type="dxa"/>
              <w:left w:w="240" w:type="dxa"/>
              <w:bottom w:w="150" w:type="dxa"/>
              <w:right w:w="0" w:type="dxa"/>
            </w:tcMar>
            <w:vAlign w:val="center"/>
            <w:hideMark/>
          </w:tcPr>
          <w:p w14:paraId="51989135"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Verified </w:t>
            </w:r>
            <w:r>
              <w:rPr>
                <w:rStyle w:val="HTMLCode"/>
                <w:rFonts w:ascii="Consolas" w:eastAsiaTheme="majorEastAsia" w:hAnsi="Consolas"/>
                <w:shd w:val="clear" w:color="auto" w:fill="EBEEF2"/>
              </w:rPr>
              <w:t>ipv6 unicast-routing</w:t>
            </w:r>
            <w:r>
              <w:rPr>
                <w:rFonts w:ascii="Segoe UI" w:hAnsi="Segoe UI" w:cs="Segoe UI"/>
                <w:sz w:val="23"/>
                <w:szCs w:val="23"/>
              </w:rPr>
              <w:t> was enabled</w:t>
            </w:r>
          </w:p>
        </w:tc>
      </w:tr>
      <w:tr w:rsidR="00FC78AF" w14:paraId="4D1E7CB5" w14:textId="77777777" w:rsidTr="00992563">
        <w:trPr>
          <w:trHeight w:val="497"/>
        </w:trPr>
        <w:tc>
          <w:tcPr>
            <w:tcW w:w="0" w:type="auto"/>
            <w:tcMar>
              <w:top w:w="150" w:type="dxa"/>
              <w:left w:w="0" w:type="dxa"/>
              <w:bottom w:w="150" w:type="dxa"/>
              <w:right w:w="240" w:type="dxa"/>
            </w:tcMar>
            <w:vAlign w:val="center"/>
            <w:hideMark/>
          </w:tcPr>
          <w:p w14:paraId="6AF8BDFE"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240" w:type="dxa"/>
            </w:tcMar>
            <w:vAlign w:val="center"/>
            <w:hideMark/>
          </w:tcPr>
          <w:p w14:paraId="639DA000"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RIPng not sharing routes</w:t>
            </w:r>
          </w:p>
        </w:tc>
        <w:tc>
          <w:tcPr>
            <w:tcW w:w="0" w:type="auto"/>
            <w:tcMar>
              <w:top w:w="150" w:type="dxa"/>
              <w:left w:w="240" w:type="dxa"/>
              <w:bottom w:w="150" w:type="dxa"/>
              <w:right w:w="0" w:type="dxa"/>
            </w:tcMar>
            <w:vAlign w:val="center"/>
            <w:hideMark/>
          </w:tcPr>
          <w:p w14:paraId="310FFB0A"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Ensured </w:t>
            </w:r>
            <w:r>
              <w:rPr>
                <w:rStyle w:val="HTMLCode"/>
                <w:rFonts w:ascii="Consolas" w:eastAsiaTheme="majorEastAsia" w:hAnsi="Consolas"/>
                <w:shd w:val="clear" w:color="auto" w:fill="EBEEF2"/>
              </w:rPr>
              <w:t>ipv6 rip RIPNG enable</w:t>
            </w:r>
            <w:r>
              <w:rPr>
                <w:rFonts w:ascii="Segoe UI" w:hAnsi="Segoe UI" w:cs="Segoe UI"/>
                <w:sz w:val="23"/>
                <w:szCs w:val="23"/>
              </w:rPr>
              <w:t> on all interfaces</w:t>
            </w:r>
          </w:p>
        </w:tc>
      </w:tr>
      <w:tr w:rsidR="00FC78AF" w14:paraId="7226539F" w14:textId="77777777" w:rsidTr="00992563">
        <w:trPr>
          <w:trHeight w:val="497"/>
        </w:trPr>
        <w:tc>
          <w:tcPr>
            <w:tcW w:w="0" w:type="auto"/>
            <w:tcMar>
              <w:top w:w="150" w:type="dxa"/>
              <w:left w:w="0" w:type="dxa"/>
              <w:bottom w:w="150" w:type="dxa"/>
              <w:right w:w="240" w:type="dxa"/>
            </w:tcMar>
            <w:vAlign w:val="center"/>
            <w:hideMark/>
          </w:tcPr>
          <w:p w14:paraId="25A30FEF"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6</w:t>
            </w:r>
          </w:p>
        </w:tc>
        <w:tc>
          <w:tcPr>
            <w:tcW w:w="0" w:type="auto"/>
            <w:tcMar>
              <w:top w:w="150" w:type="dxa"/>
              <w:left w:w="240" w:type="dxa"/>
              <w:bottom w:w="150" w:type="dxa"/>
              <w:right w:w="240" w:type="dxa"/>
            </w:tcMar>
            <w:vAlign w:val="center"/>
            <w:hideMark/>
          </w:tcPr>
          <w:p w14:paraId="7BA7180A"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PC IPv6 address not saving</w:t>
            </w:r>
          </w:p>
        </w:tc>
        <w:tc>
          <w:tcPr>
            <w:tcW w:w="0" w:type="auto"/>
            <w:tcMar>
              <w:top w:w="150" w:type="dxa"/>
              <w:left w:w="240" w:type="dxa"/>
              <w:bottom w:w="150" w:type="dxa"/>
              <w:right w:w="0" w:type="dxa"/>
            </w:tcMar>
            <w:vAlign w:val="center"/>
            <w:hideMark/>
          </w:tcPr>
          <w:p w14:paraId="54523E21"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Used Autoconfigure method in IP Configuration</w:t>
            </w:r>
          </w:p>
        </w:tc>
      </w:tr>
      <w:tr w:rsidR="00FC78AF" w14:paraId="3CAA6D6A" w14:textId="77777777" w:rsidTr="00992563">
        <w:trPr>
          <w:trHeight w:val="839"/>
        </w:trPr>
        <w:tc>
          <w:tcPr>
            <w:tcW w:w="0" w:type="auto"/>
            <w:tcMar>
              <w:top w:w="150" w:type="dxa"/>
              <w:left w:w="0" w:type="dxa"/>
              <w:bottom w:w="150" w:type="dxa"/>
              <w:right w:w="240" w:type="dxa"/>
            </w:tcMar>
            <w:vAlign w:val="center"/>
            <w:hideMark/>
          </w:tcPr>
          <w:p w14:paraId="43630095"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7</w:t>
            </w:r>
          </w:p>
        </w:tc>
        <w:tc>
          <w:tcPr>
            <w:tcW w:w="0" w:type="auto"/>
            <w:tcMar>
              <w:top w:w="150" w:type="dxa"/>
              <w:left w:w="240" w:type="dxa"/>
              <w:bottom w:w="150" w:type="dxa"/>
              <w:right w:w="240" w:type="dxa"/>
            </w:tcMar>
            <w:vAlign w:val="center"/>
            <w:hideMark/>
          </w:tcPr>
          <w:p w14:paraId="481A3DDA"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Ping showing "Destination host unreachable"</w:t>
            </w:r>
          </w:p>
        </w:tc>
        <w:tc>
          <w:tcPr>
            <w:tcW w:w="0" w:type="auto"/>
            <w:tcMar>
              <w:top w:w="150" w:type="dxa"/>
              <w:left w:w="240" w:type="dxa"/>
              <w:bottom w:w="150" w:type="dxa"/>
              <w:right w:w="0" w:type="dxa"/>
            </w:tcMar>
            <w:vAlign w:val="center"/>
            <w:hideMark/>
          </w:tcPr>
          <w:p w14:paraId="31C3B95A"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Verified default gateway (FE80::204:9AFF:FEA2:EE01) on PCs</w:t>
            </w:r>
          </w:p>
        </w:tc>
      </w:tr>
      <w:tr w:rsidR="00FC78AF" w14:paraId="6AC50627" w14:textId="77777777" w:rsidTr="00992563">
        <w:trPr>
          <w:trHeight w:val="855"/>
        </w:trPr>
        <w:tc>
          <w:tcPr>
            <w:tcW w:w="0" w:type="auto"/>
            <w:tcMar>
              <w:top w:w="150" w:type="dxa"/>
              <w:left w:w="0" w:type="dxa"/>
              <w:bottom w:w="150" w:type="dxa"/>
              <w:right w:w="240" w:type="dxa"/>
            </w:tcMar>
            <w:vAlign w:val="center"/>
            <w:hideMark/>
          </w:tcPr>
          <w:p w14:paraId="71344C6D"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8</w:t>
            </w:r>
          </w:p>
        </w:tc>
        <w:tc>
          <w:tcPr>
            <w:tcW w:w="0" w:type="auto"/>
            <w:tcMar>
              <w:top w:w="150" w:type="dxa"/>
              <w:left w:w="240" w:type="dxa"/>
              <w:bottom w:w="150" w:type="dxa"/>
              <w:right w:w="240" w:type="dxa"/>
            </w:tcMar>
            <w:vAlign w:val="center"/>
            <w:hideMark/>
          </w:tcPr>
          <w:p w14:paraId="7E64F864"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Serial ports on different numbers (0/1/0 vs 0/0/0)</w:t>
            </w:r>
          </w:p>
        </w:tc>
        <w:tc>
          <w:tcPr>
            <w:tcW w:w="0" w:type="auto"/>
            <w:tcMar>
              <w:top w:w="150" w:type="dxa"/>
              <w:left w:w="240" w:type="dxa"/>
              <w:bottom w:w="150" w:type="dxa"/>
              <w:right w:w="0" w:type="dxa"/>
            </w:tcMar>
            <w:vAlign w:val="center"/>
            <w:hideMark/>
          </w:tcPr>
          <w:p w14:paraId="029A0BD8"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Checked physical module slot placement</w:t>
            </w:r>
          </w:p>
        </w:tc>
      </w:tr>
    </w:tbl>
    <w:p w14:paraId="2389F837" w14:textId="77777777" w:rsidR="00FC78AF" w:rsidRDefault="00FC78AF" w:rsidP="00DC7CA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Key Learning:</w:t>
      </w:r>
      <w:r>
        <w:rPr>
          <w:rFonts w:ascii="Segoe UI" w:hAnsi="Segoe UI" w:cs="Segoe UI"/>
          <w:color w:val="0F1115"/>
        </w:rPr>
        <w:t> Always verify interface status using </w:t>
      </w:r>
      <w:r>
        <w:rPr>
          <w:rStyle w:val="HTMLCode"/>
          <w:rFonts w:ascii="Consolas" w:eastAsiaTheme="majorEastAsia" w:hAnsi="Consolas"/>
          <w:color w:val="0F1115"/>
          <w:shd w:val="clear" w:color="auto" w:fill="EBEEF2"/>
        </w:rPr>
        <w:t>show ip interface brief</w:t>
      </w:r>
      <w:r>
        <w:rPr>
          <w:rFonts w:ascii="Segoe UI" w:hAnsi="Segoe UI" w:cs="Segoe UI"/>
          <w:color w:val="0F1115"/>
        </w:rPr>
        <w:t> before testing connectivity. IPv6 link-local addresses are used as default gateways in IPv6 networks.</w:t>
      </w:r>
    </w:p>
    <w:p w14:paraId="7F040BB3" w14:textId="77777777" w:rsidR="00FC78AF" w:rsidRDefault="00FC78AF" w:rsidP="00DC7CAD">
      <w:pPr>
        <w:shd w:val="clear" w:color="auto" w:fill="FFFFFF"/>
        <w:spacing w:before="480" w:after="480" w:line="240" w:lineRule="auto"/>
        <w:rPr>
          <w:rFonts w:ascii="Segoe UI" w:hAnsi="Segoe UI" w:cs="Segoe UI"/>
          <w:color w:val="0F1115"/>
        </w:rPr>
      </w:pPr>
      <w:r>
        <w:rPr>
          <w:rFonts w:ascii="Segoe UI" w:hAnsi="Segoe UI" w:cs="Segoe UI"/>
          <w:color w:val="0F1115"/>
        </w:rPr>
        <w:pict w14:anchorId="79055D90">
          <v:rect id="_x0000_i1090" style="width:0;height:.75pt" o:hralign="center" o:hrstd="t" o:hr="t" fillcolor="#a0a0a0" stroked="f"/>
        </w:pict>
      </w:r>
    </w:p>
    <w:p w14:paraId="5941DB4B" w14:textId="77777777" w:rsidR="00FC78AF" w:rsidRDefault="00FC78AF" w:rsidP="00DC7CAD">
      <w:pPr>
        <w:pStyle w:val="Heading2"/>
        <w:shd w:val="clear" w:color="auto" w:fill="FFFFFF"/>
        <w:spacing w:before="480" w:after="240" w:line="240" w:lineRule="auto"/>
        <w:rPr>
          <w:rFonts w:ascii="Segoe UI" w:hAnsi="Segoe UI" w:cs="Segoe UI"/>
          <w:color w:val="0F1115"/>
          <w:sz w:val="33"/>
          <w:szCs w:val="33"/>
        </w:rPr>
      </w:pPr>
      <w:r>
        <w:rPr>
          <w:rFonts w:ascii="Segoe UI" w:hAnsi="Segoe UI" w:cs="Segoe UI"/>
          <w:color w:val="0F1115"/>
          <w:sz w:val="33"/>
          <w:szCs w:val="33"/>
        </w:rPr>
        <w:lastRenderedPageBreak/>
        <w:t>13. Conclusion</w:t>
      </w:r>
    </w:p>
    <w:p w14:paraId="4E86C375" w14:textId="77777777" w:rsidR="00FC78AF" w:rsidRDefault="00FC78AF" w:rsidP="00DC7C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This project successfully demonstrated the implementation of an </w:t>
      </w:r>
      <w:r>
        <w:rPr>
          <w:rStyle w:val="Strong"/>
          <w:rFonts w:ascii="Segoe UI" w:eastAsiaTheme="majorEastAsia" w:hAnsi="Segoe UI" w:cs="Segoe UI"/>
          <w:color w:val="0F1115"/>
        </w:rPr>
        <w:t>IPv6-based routed network</w:t>
      </w:r>
      <w:r>
        <w:rPr>
          <w:rFonts w:ascii="Segoe UI" w:hAnsi="Segoe UI" w:cs="Segoe UI"/>
          <w:color w:val="0F1115"/>
        </w:rPr>
        <w:t> using </w:t>
      </w:r>
      <w:r>
        <w:rPr>
          <w:rStyle w:val="Strong"/>
          <w:rFonts w:ascii="Segoe UI" w:eastAsiaTheme="majorEastAsia" w:hAnsi="Segoe UI" w:cs="Segoe UI"/>
          <w:color w:val="0F1115"/>
        </w:rPr>
        <w:t>RIPng as the dynamic routing protocol</w:t>
      </w:r>
      <w:r>
        <w:rPr>
          <w:rFonts w:ascii="Segoe UI" w:hAnsi="Segoe UI" w:cs="Segoe UI"/>
          <w:color w:val="0F1115"/>
        </w:rPr>
        <w:t> in Cisco Packet Tracer.</w:t>
      </w:r>
    </w:p>
    <w:p w14:paraId="230538F8" w14:textId="77777777" w:rsidR="00FC78AF" w:rsidRDefault="00FC78AF" w:rsidP="00DC7C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network allowed communication between devices in different IPv6 subnets:</w:t>
      </w:r>
    </w:p>
    <w:p w14:paraId="1A67574A" w14:textId="77777777" w:rsidR="00FC78AF" w:rsidRDefault="00FC78AF" w:rsidP="00DC7CAD">
      <w:pPr>
        <w:pStyle w:val="ds-markdown-paragraph"/>
        <w:numPr>
          <w:ilvl w:val="0"/>
          <w:numId w:val="29"/>
        </w:numPr>
        <w:shd w:val="clear" w:color="auto" w:fill="FFFFFF"/>
        <w:spacing w:after="0" w:afterAutospacing="0"/>
        <w:ind w:left="0"/>
        <w:rPr>
          <w:rFonts w:ascii="Segoe UI" w:hAnsi="Segoe UI" w:cs="Segoe UI"/>
          <w:color w:val="0F1115"/>
        </w:rPr>
      </w:pPr>
      <w:r>
        <w:rPr>
          <w:rFonts w:ascii="Segoe UI" w:hAnsi="Segoe UI" w:cs="Segoe UI"/>
          <w:color w:val="0F1115"/>
        </w:rPr>
        <w:t>PC0 (</w:t>
      </w:r>
      <w:r>
        <w:rPr>
          <w:rStyle w:val="HTMLCode"/>
          <w:rFonts w:ascii="Consolas" w:eastAsiaTheme="majorEastAsia" w:hAnsi="Consolas"/>
          <w:color w:val="0F1115"/>
          <w:shd w:val="clear" w:color="auto" w:fill="EBEEF2"/>
        </w:rPr>
        <w:t>2001:DB8:1:0:2E0:B0FF:FE86:5EA7</w:t>
      </w:r>
      <w:r>
        <w:rPr>
          <w:rFonts w:ascii="Segoe UI" w:hAnsi="Segoe UI" w:cs="Segoe UI"/>
          <w:color w:val="0F1115"/>
        </w:rPr>
        <w:t>) successfully communicated with PC1 (</w:t>
      </w:r>
      <w:r>
        <w:rPr>
          <w:rStyle w:val="HTMLCode"/>
          <w:rFonts w:ascii="Consolas" w:eastAsiaTheme="majorEastAsia" w:hAnsi="Consolas"/>
          <w:color w:val="0F1115"/>
          <w:shd w:val="clear" w:color="auto" w:fill="EBEEF2"/>
        </w:rPr>
        <w:t>2001:DB8:2:0:20A:41FF:FEE2:D773</w:t>
      </w:r>
      <w:r>
        <w:rPr>
          <w:rFonts w:ascii="Segoe UI" w:hAnsi="Segoe UI" w:cs="Segoe UI"/>
          <w:color w:val="0F1115"/>
        </w:rPr>
        <w:t>)</w:t>
      </w:r>
    </w:p>
    <w:p w14:paraId="098C7985" w14:textId="77777777" w:rsidR="00FC78AF" w:rsidRDefault="00FC78AF" w:rsidP="00DC7CAD">
      <w:pPr>
        <w:pStyle w:val="ds-markdown-paragraph"/>
        <w:numPr>
          <w:ilvl w:val="0"/>
          <w:numId w:val="29"/>
        </w:numPr>
        <w:shd w:val="clear" w:color="auto" w:fill="FFFFFF"/>
        <w:spacing w:after="0" w:afterAutospacing="0"/>
        <w:ind w:left="0"/>
        <w:rPr>
          <w:rFonts w:ascii="Segoe UI" w:hAnsi="Segoe UI" w:cs="Segoe UI"/>
          <w:color w:val="0F1115"/>
        </w:rPr>
      </w:pPr>
      <w:r>
        <w:rPr>
          <w:rFonts w:ascii="Segoe UI" w:hAnsi="Segoe UI" w:cs="Segoe UI"/>
          <w:color w:val="0F1115"/>
        </w:rPr>
        <w:t>PC0 successfully communicated with PC2 (</w:t>
      </w:r>
      <w:r>
        <w:rPr>
          <w:rStyle w:val="HTMLCode"/>
          <w:rFonts w:ascii="Consolas" w:eastAsiaTheme="majorEastAsia" w:hAnsi="Consolas"/>
          <w:color w:val="0F1115"/>
          <w:shd w:val="clear" w:color="auto" w:fill="EBEEF2"/>
        </w:rPr>
        <w:t>2001:DB8:3:0:2E0:A3FF:FE06:6410</w:t>
      </w:r>
      <w:r>
        <w:rPr>
          <w:rFonts w:ascii="Segoe UI" w:hAnsi="Segoe UI" w:cs="Segoe UI"/>
          <w:color w:val="0F1115"/>
        </w:rPr>
        <w:t>)</w:t>
      </w:r>
    </w:p>
    <w:p w14:paraId="6D1E894D" w14:textId="77777777" w:rsidR="00FC78AF" w:rsidRDefault="00FC78AF" w:rsidP="00DC7C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RIPng was successfully configured to automatically share route information between all three routers, eliminating the need for manual static route configuration. Serial DCE links were properly configured with clock rates to simulate real-world WAN connections.</w:t>
      </w:r>
    </w:p>
    <w:p w14:paraId="478652B2" w14:textId="77777777" w:rsidR="00FC78AF" w:rsidRDefault="00FC78AF" w:rsidP="00DC7C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project provided practical understanding of:</w:t>
      </w:r>
    </w:p>
    <w:p w14:paraId="071F5D18" w14:textId="77777777" w:rsidR="00FC78AF" w:rsidRDefault="00FC78AF" w:rsidP="00DC7CAD">
      <w:pPr>
        <w:pStyle w:val="ds-markdown-paragraph"/>
        <w:numPr>
          <w:ilvl w:val="0"/>
          <w:numId w:val="30"/>
        </w:numPr>
        <w:shd w:val="clear" w:color="auto" w:fill="FFFFFF"/>
        <w:spacing w:after="0" w:afterAutospacing="0"/>
        <w:ind w:left="0"/>
        <w:rPr>
          <w:rFonts w:ascii="Segoe UI" w:hAnsi="Segoe UI" w:cs="Segoe UI"/>
          <w:color w:val="0F1115"/>
        </w:rPr>
      </w:pPr>
      <w:r>
        <w:rPr>
          <w:rFonts w:ascii="Segoe UI" w:hAnsi="Segoe UI" w:cs="Segoe UI"/>
          <w:color w:val="0F1115"/>
        </w:rPr>
        <w:t>IPv6 addressing and subnetting</w:t>
      </w:r>
    </w:p>
    <w:p w14:paraId="594320CF" w14:textId="77777777" w:rsidR="00FC78AF" w:rsidRDefault="00FC78AF" w:rsidP="00DC7CAD">
      <w:pPr>
        <w:pStyle w:val="ds-markdown-paragraph"/>
        <w:numPr>
          <w:ilvl w:val="0"/>
          <w:numId w:val="30"/>
        </w:numPr>
        <w:shd w:val="clear" w:color="auto" w:fill="FFFFFF"/>
        <w:spacing w:after="0" w:afterAutospacing="0"/>
        <w:ind w:left="0"/>
        <w:rPr>
          <w:rFonts w:ascii="Segoe UI" w:hAnsi="Segoe UI" w:cs="Segoe UI"/>
          <w:color w:val="0F1115"/>
        </w:rPr>
      </w:pPr>
      <w:r>
        <w:rPr>
          <w:rFonts w:ascii="Segoe UI" w:hAnsi="Segoe UI" w:cs="Segoe UI"/>
          <w:color w:val="0F1115"/>
        </w:rPr>
        <w:t>RIPng dynamic routing protocol configuration</w:t>
      </w:r>
    </w:p>
    <w:p w14:paraId="7F4E7CC9" w14:textId="77777777" w:rsidR="00FC78AF" w:rsidRDefault="00FC78AF" w:rsidP="00DC7CAD">
      <w:pPr>
        <w:pStyle w:val="ds-markdown-paragraph"/>
        <w:numPr>
          <w:ilvl w:val="0"/>
          <w:numId w:val="30"/>
        </w:numPr>
        <w:shd w:val="clear" w:color="auto" w:fill="FFFFFF"/>
        <w:spacing w:after="0" w:afterAutospacing="0"/>
        <w:ind w:left="0"/>
        <w:rPr>
          <w:rFonts w:ascii="Segoe UI" w:hAnsi="Segoe UI" w:cs="Segoe UI"/>
          <w:color w:val="0F1115"/>
        </w:rPr>
      </w:pPr>
      <w:r>
        <w:rPr>
          <w:rFonts w:ascii="Segoe UI" w:hAnsi="Segoe UI" w:cs="Segoe UI"/>
          <w:color w:val="0F1115"/>
        </w:rPr>
        <w:t>Serial WAN link implementation</w:t>
      </w:r>
    </w:p>
    <w:p w14:paraId="01163830" w14:textId="77777777" w:rsidR="00FC78AF" w:rsidRDefault="00FC78AF" w:rsidP="00DC7CAD">
      <w:pPr>
        <w:pStyle w:val="ds-markdown-paragraph"/>
        <w:numPr>
          <w:ilvl w:val="0"/>
          <w:numId w:val="30"/>
        </w:numPr>
        <w:shd w:val="clear" w:color="auto" w:fill="FFFFFF"/>
        <w:spacing w:after="0" w:afterAutospacing="0"/>
        <w:ind w:left="0"/>
        <w:rPr>
          <w:rFonts w:ascii="Segoe UI" w:hAnsi="Segoe UI" w:cs="Segoe UI"/>
          <w:color w:val="0F1115"/>
        </w:rPr>
      </w:pPr>
      <w:r>
        <w:rPr>
          <w:rFonts w:ascii="Segoe UI" w:hAnsi="Segoe UI" w:cs="Segoe UI"/>
          <w:color w:val="0F1115"/>
        </w:rPr>
        <w:t>Network troubleshooting using </w:t>
      </w:r>
      <w:r>
        <w:rPr>
          <w:rStyle w:val="HTMLCode"/>
          <w:rFonts w:ascii="Consolas" w:eastAsiaTheme="majorEastAsia" w:hAnsi="Consolas"/>
          <w:color w:val="0F1115"/>
          <w:shd w:val="clear" w:color="auto" w:fill="EBEEF2"/>
        </w:rPr>
        <w:t>show</w:t>
      </w:r>
      <w:r>
        <w:rPr>
          <w:rFonts w:ascii="Segoe UI" w:hAnsi="Segoe UI" w:cs="Segoe UI"/>
          <w:color w:val="0F1115"/>
        </w:rPr>
        <w:t> and </w:t>
      </w:r>
      <w:r>
        <w:rPr>
          <w:rStyle w:val="HTMLCode"/>
          <w:rFonts w:ascii="Consolas" w:eastAsiaTheme="majorEastAsia" w:hAnsi="Consolas"/>
          <w:color w:val="0F1115"/>
          <w:shd w:val="clear" w:color="auto" w:fill="EBEEF2"/>
        </w:rPr>
        <w:t>ping</w:t>
      </w:r>
      <w:r>
        <w:rPr>
          <w:rFonts w:ascii="Segoe UI" w:hAnsi="Segoe UI" w:cs="Segoe UI"/>
          <w:color w:val="0F1115"/>
        </w:rPr>
        <w:t> commands</w:t>
      </w:r>
    </w:p>
    <w:p w14:paraId="4C764501" w14:textId="77777777" w:rsidR="00FC78AF" w:rsidRDefault="00FC78AF" w:rsidP="00DC7CAD">
      <w:pPr>
        <w:pStyle w:val="ds-markdown-paragraph"/>
        <w:numPr>
          <w:ilvl w:val="0"/>
          <w:numId w:val="30"/>
        </w:numPr>
        <w:shd w:val="clear" w:color="auto" w:fill="FFFFFF"/>
        <w:spacing w:after="0" w:afterAutospacing="0"/>
        <w:ind w:left="0"/>
        <w:rPr>
          <w:rFonts w:ascii="Segoe UI" w:hAnsi="Segoe UI" w:cs="Segoe UI"/>
          <w:color w:val="0F1115"/>
        </w:rPr>
      </w:pPr>
      <w:r>
        <w:rPr>
          <w:rFonts w:ascii="Segoe UI" w:hAnsi="Segoe UI" w:cs="Segoe UI"/>
          <w:color w:val="0F1115"/>
        </w:rPr>
        <w:t>Cisco IOS command-line interface</w:t>
      </w:r>
    </w:p>
    <w:p w14:paraId="704220B6" w14:textId="77777777" w:rsidR="00FC78AF" w:rsidRDefault="00FC78AF" w:rsidP="00DC7CAD">
      <w:pPr>
        <w:pStyle w:val="ds-markdown-paragraph"/>
        <w:numPr>
          <w:ilvl w:val="0"/>
          <w:numId w:val="30"/>
        </w:numPr>
        <w:shd w:val="clear" w:color="auto" w:fill="FFFFFF"/>
        <w:spacing w:after="0" w:afterAutospacing="0"/>
        <w:ind w:left="0"/>
        <w:rPr>
          <w:rFonts w:ascii="Segoe UI" w:hAnsi="Segoe UI" w:cs="Segoe UI"/>
          <w:color w:val="0F1115"/>
        </w:rPr>
      </w:pPr>
      <w:r>
        <w:rPr>
          <w:rFonts w:ascii="Segoe UI" w:hAnsi="Segoe UI" w:cs="Segoe UI"/>
          <w:color w:val="0F1115"/>
        </w:rPr>
        <w:t>IPv6 link-local addresses as default gateways</w:t>
      </w:r>
    </w:p>
    <w:p w14:paraId="33EDDA42" w14:textId="77777777" w:rsidR="00FC78AF" w:rsidRDefault="00FC78AF" w:rsidP="00DC7C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This project serves as a foundation for understanding modern IPv6-based enterprise networks and the transition from IPv4 to IPv6.</w:t>
      </w:r>
    </w:p>
    <w:p w14:paraId="46DADE6F" w14:textId="77777777" w:rsidR="00FC78AF" w:rsidRDefault="00FC78AF" w:rsidP="00DC7CAD">
      <w:pPr>
        <w:shd w:val="clear" w:color="auto" w:fill="FFFFFF"/>
        <w:spacing w:before="480" w:after="480" w:line="240" w:lineRule="auto"/>
        <w:rPr>
          <w:rFonts w:ascii="Segoe UI" w:hAnsi="Segoe UI" w:cs="Segoe UI"/>
          <w:color w:val="0F1115"/>
        </w:rPr>
      </w:pPr>
      <w:r>
        <w:rPr>
          <w:rFonts w:ascii="Segoe UI" w:hAnsi="Segoe UI" w:cs="Segoe UI"/>
          <w:color w:val="0F1115"/>
        </w:rPr>
        <w:pict w14:anchorId="5DE34BE8">
          <v:rect id="_x0000_i1091" style="width:0;height:.75pt" o:hralign="center" o:hrstd="t" o:hr="t" fillcolor="#a0a0a0" stroked="f"/>
        </w:pict>
      </w:r>
    </w:p>
    <w:p w14:paraId="5594149A" w14:textId="77777777" w:rsidR="00FC78AF" w:rsidRDefault="00FC78AF" w:rsidP="00DC7CAD">
      <w:pPr>
        <w:pStyle w:val="Heading2"/>
        <w:shd w:val="clear" w:color="auto" w:fill="FFFFFF"/>
        <w:spacing w:before="480" w:after="240" w:line="240" w:lineRule="auto"/>
        <w:rPr>
          <w:rFonts w:ascii="Segoe UI" w:hAnsi="Segoe UI" w:cs="Segoe UI"/>
          <w:color w:val="0F1115"/>
          <w:sz w:val="33"/>
          <w:szCs w:val="33"/>
        </w:rPr>
      </w:pPr>
      <w:r>
        <w:rPr>
          <w:rFonts w:ascii="Segoe UI" w:hAnsi="Segoe UI" w:cs="Segoe UI"/>
          <w:color w:val="0F1115"/>
          <w:sz w:val="33"/>
          <w:szCs w:val="33"/>
        </w:rPr>
        <w:t>14. References</w:t>
      </w:r>
    </w:p>
    <w:tbl>
      <w:tblPr>
        <w:tblW w:w="11280" w:type="dxa"/>
        <w:tblCellMar>
          <w:top w:w="15" w:type="dxa"/>
          <w:left w:w="15" w:type="dxa"/>
          <w:bottom w:w="15" w:type="dxa"/>
          <w:right w:w="15" w:type="dxa"/>
        </w:tblCellMar>
        <w:tblLook w:val="04A0" w:firstRow="1" w:lastRow="0" w:firstColumn="1" w:lastColumn="0" w:noHBand="0" w:noVBand="1"/>
      </w:tblPr>
      <w:tblGrid>
        <w:gridCol w:w="489"/>
        <w:gridCol w:w="10791"/>
      </w:tblGrid>
      <w:tr w:rsidR="00FC78AF" w14:paraId="086C01B9" w14:textId="77777777" w:rsidTr="00FC78AF">
        <w:trPr>
          <w:tblHeader/>
        </w:trPr>
        <w:tc>
          <w:tcPr>
            <w:tcW w:w="0" w:type="auto"/>
            <w:tcBorders>
              <w:top w:val="nil"/>
            </w:tcBorders>
            <w:tcMar>
              <w:top w:w="150" w:type="dxa"/>
              <w:left w:w="0" w:type="dxa"/>
              <w:bottom w:w="150" w:type="dxa"/>
              <w:right w:w="240" w:type="dxa"/>
            </w:tcMar>
            <w:vAlign w:val="center"/>
            <w:hideMark/>
          </w:tcPr>
          <w:p w14:paraId="2CE72E57"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w:t>
            </w:r>
          </w:p>
        </w:tc>
        <w:tc>
          <w:tcPr>
            <w:tcW w:w="0" w:type="auto"/>
            <w:tcBorders>
              <w:top w:val="nil"/>
            </w:tcBorders>
            <w:tcMar>
              <w:top w:w="150" w:type="dxa"/>
              <w:left w:w="240" w:type="dxa"/>
              <w:bottom w:w="150" w:type="dxa"/>
              <w:right w:w="240" w:type="dxa"/>
            </w:tcMar>
            <w:vAlign w:val="center"/>
            <w:hideMark/>
          </w:tcPr>
          <w:p w14:paraId="3BE983A4"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Reference</w:t>
            </w:r>
          </w:p>
        </w:tc>
      </w:tr>
      <w:tr w:rsidR="00FC78AF" w14:paraId="1532A265" w14:textId="77777777" w:rsidTr="00FC78AF">
        <w:tc>
          <w:tcPr>
            <w:tcW w:w="0" w:type="auto"/>
            <w:tcMar>
              <w:top w:w="150" w:type="dxa"/>
              <w:left w:w="0" w:type="dxa"/>
              <w:bottom w:w="150" w:type="dxa"/>
              <w:right w:w="240" w:type="dxa"/>
            </w:tcMar>
            <w:vAlign w:val="center"/>
            <w:hideMark/>
          </w:tcPr>
          <w:p w14:paraId="328AD333"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0" w:type="dxa"/>
            </w:tcMar>
            <w:vAlign w:val="center"/>
            <w:hideMark/>
          </w:tcPr>
          <w:p w14:paraId="12D51FD3"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Cisco Networking Academy. (2024). </w:t>
            </w:r>
            <w:r>
              <w:rPr>
                <w:rStyle w:val="Emphasis"/>
                <w:rFonts w:ascii="Segoe UI" w:hAnsi="Segoe UI" w:cs="Segoe UI"/>
                <w:sz w:val="23"/>
                <w:szCs w:val="23"/>
              </w:rPr>
              <w:t>IPv6 Fundamentals and RIPng Configuration</w:t>
            </w:r>
          </w:p>
        </w:tc>
      </w:tr>
      <w:tr w:rsidR="00FC78AF" w14:paraId="02A26123" w14:textId="77777777" w:rsidTr="00FC78AF">
        <w:tc>
          <w:tcPr>
            <w:tcW w:w="0" w:type="auto"/>
            <w:tcMar>
              <w:top w:w="150" w:type="dxa"/>
              <w:left w:w="0" w:type="dxa"/>
              <w:bottom w:w="150" w:type="dxa"/>
              <w:right w:w="240" w:type="dxa"/>
            </w:tcMar>
            <w:vAlign w:val="center"/>
            <w:hideMark/>
          </w:tcPr>
          <w:p w14:paraId="528CADC5"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0" w:type="dxa"/>
            </w:tcMar>
            <w:vAlign w:val="center"/>
            <w:hideMark/>
          </w:tcPr>
          <w:p w14:paraId="79F3376E"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Cisco Packet Tracer Documentation</w:t>
            </w:r>
          </w:p>
        </w:tc>
      </w:tr>
      <w:tr w:rsidR="00FC78AF" w14:paraId="24B2C4B4" w14:textId="77777777" w:rsidTr="00FC78AF">
        <w:tc>
          <w:tcPr>
            <w:tcW w:w="0" w:type="auto"/>
            <w:tcMar>
              <w:top w:w="150" w:type="dxa"/>
              <w:left w:w="0" w:type="dxa"/>
              <w:bottom w:w="150" w:type="dxa"/>
              <w:right w:w="240" w:type="dxa"/>
            </w:tcMar>
            <w:vAlign w:val="center"/>
            <w:hideMark/>
          </w:tcPr>
          <w:p w14:paraId="2A753E07"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lastRenderedPageBreak/>
              <w:t>3</w:t>
            </w:r>
          </w:p>
        </w:tc>
        <w:tc>
          <w:tcPr>
            <w:tcW w:w="0" w:type="auto"/>
            <w:tcMar>
              <w:top w:w="150" w:type="dxa"/>
              <w:left w:w="240" w:type="dxa"/>
              <w:bottom w:w="150" w:type="dxa"/>
              <w:right w:w="0" w:type="dxa"/>
            </w:tcMar>
            <w:vAlign w:val="center"/>
            <w:hideMark/>
          </w:tcPr>
          <w:p w14:paraId="6ED962DE"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RFC 2080 - RIPng for IPv6</w:t>
            </w:r>
          </w:p>
        </w:tc>
      </w:tr>
      <w:tr w:rsidR="00FC78AF" w14:paraId="0EF76307" w14:textId="77777777" w:rsidTr="00FC78AF">
        <w:tc>
          <w:tcPr>
            <w:tcW w:w="0" w:type="auto"/>
            <w:tcMar>
              <w:top w:w="150" w:type="dxa"/>
              <w:left w:w="0" w:type="dxa"/>
              <w:bottom w:w="150" w:type="dxa"/>
              <w:right w:w="240" w:type="dxa"/>
            </w:tcMar>
            <w:vAlign w:val="center"/>
            <w:hideMark/>
          </w:tcPr>
          <w:p w14:paraId="7930F026"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0" w:type="dxa"/>
            </w:tcMar>
            <w:vAlign w:val="center"/>
            <w:hideMark/>
          </w:tcPr>
          <w:p w14:paraId="6579DBF0"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RFC 8200 - Internet Protocol, Version 6 (IPv6) Specification</w:t>
            </w:r>
          </w:p>
        </w:tc>
      </w:tr>
      <w:tr w:rsidR="00FC78AF" w14:paraId="61B91BD9" w14:textId="77777777" w:rsidTr="00FC78AF">
        <w:tc>
          <w:tcPr>
            <w:tcW w:w="0" w:type="auto"/>
            <w:tcMar>
              <w:top w:w="150" w:type="dxa"/>
              <w:left w:w="0" w:type="dxa"/>
              <w:bottom w:w="150" w:type="dxa"/>
              <w:right w:w="240" w:type="dxa"/>
            </w:tcMar>
            <w:vAlign w:val="center"/>
            <w:hideMark/>
          </w:tcPr>
          <w:p w14:paraId="439EB90B"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0" w:type="dxa"/>
            </w:tcMar>
            <w:vAlign w:val="center"/>
            <w:hideMark/>
          </w:tcPr>
          <w:p w14:paraId="3B2DA8FF"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Cisco Systems. (2023). </w:t>
            </w:r>
            <w:r>
              <w:rPr>
                <w:rStyle w:val="Emphasis"/>
                <w:rFonts w:ascii="Segoe UI" w:hAnsi="Segoe UI" w:cs="Segoe UI"/>
                <w:sz w:val="23"/>
                <w:szCs w:val="23"/>
              </w:rPr>
              <w:t>Configuring RIPng on Cisco Routers</w:t>
            </w:r>
          </w:p>
        </w:tc>
      </w:tr>
      <w:tr w:rsidR="00FC78AF" w14:paraId="52E21F1B" w14:textId="77777777" w:rsidTr="00FC78AF">
        <w:tc>
          <w:tcPr>
            <w:tcW w:w="0" w:type="auto"/>
            <w:tcMar>
              <w:top w:w="150" w:type="dxa"/>
              <w:left w:w="0" w:type="dxa"/>
              <w:bottom w:w="150" w:type="dxa"/>
              <w:right w:w="240" w:type="dxa"/>
            </w:tcMar>
            <w:vAlign w:val="center"/>
            <w:hideMark/>
          </w:tcPr>
          <w:p w14:paraId="156E2C2D"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6</w:t>
            </w:r>
          </w:p>
        </w:tc>
        <w:tc>
          <w:tcPr>
            <w:tcW w:w="0" w:type="auto"/>
            <w:tcMar>
              <w:top w:w="150" w:type="dxa"/>
              <w:left w:w="240" w:type="dxa"/>
              <w:bottom w:w="150" w:type="dxa"/>
              <w:right w:w="0" w:type="dxa"/>
            </w:tcMar>
            <w:vAlign w:val="center"/>
            <w:hideMark/>
          </w:tcPr>
          <w:p w14:paraId="3EA173BE" w14:textId="77777777" w:rsidR="00FC78AF" w:rsidRDefault="00FC78AF" w:rsidP="00DC7CAD">
            <w:pPr>
              <w:spacing w:line="240" w:lineRule="auto"/>
              <w:rPr>
                <w:rFonts w:ascii="Segoe UI" w:hAnsi="Segoe UI" w:cs="Segoe UI"/>
                <w:sz w:val="23"/>
                <w:szCs w:val="23"/>
              </w:rPr>
            </w:pPr>
            <w:r>
              <w:rPr>
                <w:rFonts w:ascii="Segoe UI" w:hAnsi="Segoe UI" w:cs="Segoe UI"/>
                <w:sz w:val="23"/>
                <w:szCs w:val="23"/>
              </w:rPr>
              <w:t>Computer Networking Laboratory Manual - IPv6 Routing</w:t>
            </w:r>
          </w:p>
        </w:tc>
      </w:tr>
    </w:tbl>
    <w:p w14:paraId="47D03BE7" w14:textId="77777777" w:rsidR="00FC78AF" w:rsidRDefault="00FC78AF" w:rsidP="00DC7CAD">
      <w:pPr>
        <w:shd w:val="clear" w:color="auto" w:fill="FFFFFF"/>
        <w:spacing w:before="480" w:after="480" w:line="240" w:lineRule="auto"/>
        <w:rPr>
          <w:rFonts w:ascii="Segoe UI" w:hAnsi="Segoe UI" w:cs="Segoe UI"/>
          <w:color w:val="0F1115"/>
        </w:rPr>
      </w:pPr>
      <w:r>
        <w:rPr>
          <w:rFonts w:ascii="Segoe UI" w:hAnsi="Segoe UI" w:cs="Segoe UI"/>
          <w:color w:val="0F1115"/>
        </w:rPr>
        <w:pict w14:anchorId="73E3E104">
          <v:rect id="_x0000_i1092" style="width:0;height:.75pt" o:hralign="center" o:hrstd="t" o:hr="t" fillcolor="#a0a0a0" stroked="f"/>
        </w:pict>
      </w:r>
    </w:p>
    <w:p w14:paraId="0B22D3F8" w14:textId="0C5B85D8" w:rsidR="00437DA5" w:rsidRPr="00D74A5C" w:rsidRDefault="00437DA5" w:rsidP="00DC7CAD">
      <w:pPr>
        <w:spacing w:line="240" w:lineRule="auto"/>
      </w:pPr>
      <w:bookmarkStart w:id="0" w:name="_GoBack"/>
      <w:bookmarkEnd w:id="0"/>
    </w:p>
    <w:sectPr w:rsidR="00437DA5" w:rsidRPr="00D74A5C" w:rsidSect="004338BA">
      <w:headerReference w:type="default" r:id="rId13"/>
      <w:headerReference w:type="firs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5A4FC8" w14:textId="77777777" w:rsidR="0032685B" w:rsidRDefault="0032685B" w:rsidP="00FE723F">
      <w:pPr>
        <w:spacing w:after="0" w:line="240" w:lineRule="auto"/>
      </w:pPr>
      <w:r>
        <w:separator/>
      </w:r>
    </w:p>
  </w:endnote>
  <w:endnote w:type="continuationSeparator" w:id="0">
    <w:p w14:paraId="32A7EFB9" w14:textId="77777777" w:rsidR="0032685B" w:rsidRDefault="0032685B" w:rsidP="00FE72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874DD5" w14:textId="77777777" w:rsidR="0032685B" w:rsidRDefault="0032685B" w:rsidP="00FE723F">
      <w:pPr>
        <w:spacing w:after="0" w:line="240" w:lineRule="auto"/>
      </w:pPr>
      <w:r>
        <w:separator/>
      </w:r>
    </w:p>
  </w:footnote>
  <w:footnote w:type="continuationSeparator" w:id="0">
    <w:p w14:paraId="0BF6A6B2" w14:textId="77777777" w:rsidR="0032685B" w:rsidRDefault="0032685B" w:rsidP="00FE72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A9FEDA" w14:textId="59DCE884" w:rsidR="00FE723F" w:rsidRDefault="00FE723F">
    <w:pPr>
      <w:pStyle w:val="Header"/>
    </w:pPr>
    <w:r>
      <w:rPr>
        <w:caps/>
        <w:noProof/>
        <w:color w:val="808080" w:themeColor="background1" w:themeShade="80"/>
        <w:sz w:val="20"/>
        <w:szCs w:val="20"/>
      </w:rPr>
      <mc:AlternateContent>
        <mc:Choice Requires="wpg">
          <w:drawing>
            <wp:anchor distT="0" distB="0" distL="114300" distR="114300" simplePos="0" relativeHeight="251662336" behindDoc="0" locked="0" layoutInCell="1" allowOverlap="1" wp14:anchorId="351D96EA" wp14:editId="4B336B52">
              <wp:simplePos x="0" y="0"/>
              <wp:positionH relativeFrom="page">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24130"/>
              <wp:wrapNone/>
              <wp:docPr id="167" name="Grou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E1350D" w14:textId="657851D4" w:rsidR="00FE723F" w:rsidRDefault="00FE723F">
                            <w:pPr>
                              <w:pStyle w:val="Header"/>
                              <w:tabs>
                                <w:tab w:val="clear" w:pos="4680"/>
                                <w:tab w:val="clear" w:pos="9360"/>
                              </w:tabs>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720005">
                              <w:rPr>
                                <w:noProof/>
                                <w:color w:val="FFFFFF" w:themeColor="background1"/>
                              </w:rPr>
                              <w:t>1</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51D96EA" id="Group 167" o:spid="_x0000_s1026" style="position:absolute;margin-left:82.7pt;margin-top:0;width:133.9pt;height:80.65pt;z-index:251662336;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uIKOkwUAAKkaAAAOAAAAZHJzL2Uyb0RvYy54bWzsWduO2zYQfS/QfyD0&#10;WKCxJN+NeINt0gQBgiRItkj6SFOUJVQSVZJee/v1PbxpZa8Tu5tie8H6wZbIuZDDmcOZ8dNnu7oi&#10;11yqUjTLKHkSR4Q3TGRls15Gv1y9/HEWEaVpk9FKNHwZ3XAVPbv4/run23bBU1GIKuOSQEijFtt2&#10;GRVat4vBQLGC11Q9ES1vMJkLWVONV7keZJJuIb2uBmkcTwZbIbNWCsaVwugLNxldWPl5zpl+l+eK&#10;a1ItI6xN229pv1fme3DxlC7WkrZFyfwy6D1WUdOygdJO1AuqKdnI8o6oumRSKJHrJ0zUA5HnJeN2&#10;D9hNEh/s5pUUm9buZb3YrtvOTDDtgZ3uLZa9vX4vSZnh7CbTiDS0xiFZvcQMwDzbdr0A1SvZfmzf&#10;Sz+wdm9mx7tc1uYXeyE7a9ibzrB8pwnDYDKN4+lsFBGGuSROR0k6c6ZnBc7nDh8rfj7BOQiKB2Z9&#10;3XK6l27d3e7giPu7syv4j+0OQaJu/UB9mx98LGjLrXspc8KdpebBUh8QPrRZVxy+MHe+YCk7R1AL&#10;BZ/4Vi/ozpIuWqn0Ky5qYh6WkcQCbFjR6zdKw/dAGkiMViWqMntZVpV9MZjBn1eSXFNE+2qdONaq&#10;LagbsuEOERZdDKUVuCekaoyoRhihTp8ZgZOFrdonfVNxQ1c1H3iO6IGLp1ZZJ9kppIzxRrt1qIJm&#10;3A2PY3yMPe+sxQo0knPo72R7Afv7C7KdGE9vWLmFvY45/trCHHPHYTWLRnfMddkIeUxAhV15zY4+&#10;GMmZxlhpJbIb+JQUDnRVy16WONU3VOn3VAJlgce4OfQ7fOWV2C4j4Z8iUgj5x7FxQw+nx2xEtkDt&#10;ZaR+31DJI1K9bhAO82Q0MjBvX0bjaYoX2Z9Z9WeaTf1cwFUS3FEts4+GXlfhMZei/oQL5tJoxRRt&#10;GHQvI6ZleHmu3W2CK4rxy0tLBmhvqX7TfGyZEW6sarz2aveJyta7tgY2vhUhBOniwMMdreFsxOVG&#10;i7y07n9rV29vwIGBuofAhSkM4BC0hwvp3wALo8kwNqfmLodkNMdN4Xwr3C1s42DB2CMYCndtBlAw&#10;Q+vML4yJplGl5p8hLa8r+NgPAxKTLUlGk3SW2sUeIf91n7wgSQw/mlkPP0L+Gf7SSfeST+voM8Xk&#10;pI70Pjr2mNweTmsa9jSdYas+ubfTaR24+juLnaFjn/ykrfaP7/G0v+a7/eObDGfpZH7adfs8IyRy&#10;8/lDnjguyS7SaeHyALpgu8ZHP54AzMiJ3U3XCmXyyT4UIOkMrwh1By3gMtBxghlB22cOd955zIjG&#10;PrNFH2zmPGbYvM88/EvLRvz0mQOcWs1uBd52JsEypVFlSyONyw9JV0RQGq2MQtxbVBuTh0eCWzpg&#10;KSlMLu+A0szXuL6vhKXUBxk9dN7OVk2fqpOGBYezCRTht7Xy+pRBrzvLQBd+Hb3zbmsJ57TehIEq&#10;/DpqYMiRFbBKKO6UGEvYjK0zibFk72LayyO/kAg6UXuUjxln/phxPmacxyrRKeD3TsaJQUSRSXlR&#10;s963Eh1N0+RIPwIRHVLOUGaeWYmuqrINhah59r0awOlBp+ZIR8t1gV4ItqlRLbq2luQV1eipqaJs&#10;FWB5wesVzwDOrzOfliotuWaApFAsMl8gdxPYTX9ZDmj2sOcApUzJfAehIOWxBH4sgf/lJfBtG/DB&#10;ymGkdw6crkyb8yexI8n0sBwmeocJ0wTwmPWFflkSD9NJOrY5yHyc2EQInRzfBB0NZ8kYCYopkIfT&#10;cTob+zC9J1h17S0T2ialmwwh3iBJN+OjPnSTXNZ9RhvsjG7T8R7XGYwP3ePKfgtw6DOUuz0uvVvt&#10;/Mn+4+0u3/s60u7yM/+XdpeNdfwfYrNx/9+N+cOl/26P6vYfpos/A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3tCZVN0AAAAFAQAADwAAAGRycy9kb3ducmV2LnhtbEyPQUvDQBCF&#10;70L/wzIFb3bTilHSbEoRquihYlvwus1Ok7TZ2bC7aaO/3tGLXgYe7/Hme/lisK04ow+NIwXTSQIC&#10;qXSmoUrBbru6eQARoiajW0eo4BMDLIrRVa4z4y70judNrASXUMi0gjrGLpMylDVaHSauQ2Lv4LzV&#10;kaWvpPH6wuW2lbMkSaXVDfGHWnf4WGN52vRWwcfz8vVpvT2+fO1Su+rfzPou8b1S1+NhOQcRcYh/&#10;YfjBZ3QomGnvejJBtAp4SPy97M3Se56x51A6vQVZ5PI/ffENAAD//wMAUEsDBAoAAAAAAAAAIQCi&#10;PdYt8BoAAPAaAAAUAAAAZHJzL21lZGlhL2ltYWdlMS5wbmeJUE5HDQoaCgAAAA1JSERSAAAB5AAA&#10;AVAIBgAAAG71DZoAAAAJcEhZcwAALiMAAC4jAXilP3YAAAAZdEVYdFNvZnR3YXJlAEFkb2JlIElt&#10;YWdlUmVhZHlxyWU8AAAafUlEQVR42uzd/bNdVX0H4BWSqLzaEbQFsVAFStsxVkFKfaG8iCKiTBWo&#10;jIyMTn/tX6P+oKWlo2VUZqxTX8aqQ3WgBQZFbWITmiGYEEnIldSESBpvCHR9OfuYG7g597zsfc7e&#10;az/PzDIzCvdl72s+d639WWtvePHFF/8upbQ5j7PS4j2bx9HUDgfzeL6Bj7sxj/+d8/dyRuqW9Xmc&#10;lrpn57p16/YngCmsy4H8YvxFksc/53FfHme6LI06JY9T8/hFQ4HPYm3PoXzIZQCmDeSV7s3ja3ns&#10;7+gspSsilPfl8RuXoijH8tiaQ3nZpQBmDeShn+XxL9Ws+WyXqhHxC8/TQrk4h6uZ8jGXAqgjkIcO&#10;5HF3HvdXv/1T/0w5np3/yqUoyoEcyDtcBqDOQF7p22mwnP1kspxdp1fnEUucT7kURVnKobzbZQCa&#10;COShnXl8Pg3a2etdxlpE2WtDdW0ph+Y10GggD8Vy9vfy+HIeR9JgSw+zhbIGdnm25VA+7DIATQby&#10;Sv+Zx1fz2JosZ89KA7ss0b3YouQFzCuQh3bm8a08vpHHa1ziqWlgl0XzGph7IK90bxXM8QzNcvZ0&#10;M2UN7HLsz4G802UAFhHIQ8M9zbF16iyXfSIa2GXZm0N5j8sALCqQh6IENjyi09Ld+DSwy6J5DSw8&#10;kFeKdnbsaY7DE5TAxgtlDewyxC+j2zWvgbYE8u9mC3n8Yx6PJnuax6GBXYZ4DLFVyQtoUyAPxXL2&#10;D/L4YrKcvZZYUXimumZ01+EcyNtcBqBtgbxS7GmO58z3J8vZJ/Pqapasgd1tmtdAqwN5KP6i+m4a&#10;bJ2ynL16KB/N45cuRaftzqG85DKAQH6xI19r7Gl+KI/Hkj3NKw0b2BHKyl7dtSOHskcQIJA75b/T&#10;4IjOB5Pl7JVOTxrYXaZ5DQK5c4E8FLOJ4RGdR9zKlzhus9scrwkCufO+VwVz7Gnu+3K2Bna3HcqB&#10;vN1lAIHcdTvT4LCRB/J4ocf3VQO72zSvQSAXI2aH/5HHP6T+7mnWwO74L5eO1wSBXJpH0mBPc4y+&#10;lcA0sLstnicfchlAIBc346hCOd461bc9zRrY3RSrO3G85rJLAQK5VF9Pg1PAdvToe9bA7ibNaxDI&#10;vRB7mr+W+nNEpwZ2Nx3IgbzDZQCB3Iu/8NLxIzpLf2angd1NSzmUd7sMIJD7JPY0xxGdD6dy9zRr&#10;YHeT5jUI5F56Ko+vVOFcYqkmGtivyuPJpOzVJdscrwkCua+Ge5pjOfvpAr8/DexuiXLXFiUvEMh9&#10;F3uaowAW26dKWs4+I489SQO7KzSvQSBT2VmFcoTzrwv5nqKBvb+g76d0jtcEgczLfKsK5xK2pWhg&#10;d8veHMp7XAYQyJwo3tATe5ofTd0ugcVS/LpqFYD207wGgcxJHEjHj+js6p5mDezuiOfI2zWvQSAz&#10;2g/S4Dnzox39+jWwuyFWZLYqeYFAZm2xp3l4RGfXlrM1sLvhcA7kbS4DCGTGE8vZcQLYN/Po0jGI&#10;GtjdoHkNApkpxJ7mOAXs31I39jRrYHfD7hzKSy4DCGQm91QVyhHObf+LVAO7G3bkUPZGLxDIzCD2&#10;NMdz5sda/DVqYLef5jUIZGoSe5rj7OxoZz/X0q9RA7vdHK8JApkaDfc0Rzi3sVClgd1uh3Igb3cZ&#10;QCBTr5+n4yeBtYmyV7tpXoNApiFLVTDHzLkte5ojlI/ksdftaSXHa4JApmHDIzrbsKc5yl4bkgZ2&#10;W8Xz5EMuAwhkmvXTdPw9zYsO5Zgt70rKXm0T5a44XnPZpQCBTPOikT08onORe5pPr2btR9ySVtG8&#10;BoHMAsRhIw/ksWVBnz+O23w6aWC3zYEcyDtcBhDIzF/MlL+cBmdoz3tPswZ2S38mcijvdhlAILMY&#10;z1Wz5u+k+S5na2C3k+Y1CGRaIPY0f6OaNc+DBnY7bXO8Jghk2mGpCub7UvPL2RrY7RPlri1KXiCQ&#10;aZfhEZ2/aPjzaGC3i+Y1CGRa6udVODe5p1kDu10crwkCmRZ7Lh1fzm6iBKaB3S57cyjvcRlAINNu&#10;Uf76Zqp/T7MGdrtoXoNApiOa2NOsgd0e8Rx5u+Y1CGS647kqlL+c6lnOjlCOslecIKWBvVhx1vVW&#10;JS8QyHRPnXuaT81jX1L2WrTDOZC3uQwgkOmmmCkPt07Nspytgd0OmtcgkCnArHuaY6b8bNLAXrTd&#10;OZSXXAYQyHTfL9LxrVOTigZ2PM98ymVcqB05lA+4DCCQKcO0e5o1sBdP8xoEMoWadE9zhPKp1Wxb&#10;A3sxHK8JApmCTbqnWQN7sQ7lQN7uMoBAplyT7GnWwF4szWsQyPTEOHuaNbAXy/GaIJDpkbX2NGtg&#10;L1Y8Tz7kMoBApl8imP89vbIEpoG9OFHuiuM1l10KEMj0z2p7mjWwF0fzGgQyPfdcOr6cPSyBaWAv&#10;xoEcyDtcBhDIsHJPczSwn4mQcFnmaimH8m6XAQQypGqmHDPmB/PYmzSw503zGgQynCCWs3+ax915&#10;/JfLMVfbHK8JAhlW82gVzA+7FHMR5a4tSl4gkGE1R9PgGfP30+A58xGXpFGa1yCQYWQob87jfyIs&#10;8nggj4MuS2McrwlT2uASULiNeVxW/fmaPDbl8WQej1QBTb3Ozr/jL+dQ3uNSgBkynMyuNHi2PHSw&#10;CmbL2fXTvAaBDCPFXuWH0mApe+hIspxdt3iOvF3zGgQyjHKwCuXVwsJydn3irOutSl4gkGGUmCHf&#10;P2JGbDm7HodzIG9zGUAgw1qhHA3sXSP+GcvZs9O8BoEMY4lQfnyMf85y9vR251BechlAIMNaXt7A&#10;HuVgNWPenixnT2JHDmUv/wCBDGtarYE9SoTxlmrWbDl7bZrXIJBhbBGs908QykMxW/5RGv08Gsdr&#10;gkCGCazVwF4r0C1nj3YoB7Ln8CCQYexQjmfK0x4BaTl7NM1rEMgwkQjlWZehLWevzvGaIJBhIpM0&#10;sEexnL3KLys5lA+5DCCQYVx7qlA+WsPHspx9XJS74njNZT9iCGSBDJPMcKdpYI+cISbL2ZrXIJBh&#10;YrM0sNcK+1jO3tzT63ogB/IOP14IZGDSUJ6lgT3KkWrGvDn1bzl7KYfybj9eCGRgUnU0sEeJUN6S&#10;+rWcrXmNQAamUlcDe5R9K2bNfbDN8ZoIZGAadTawR+nLcnaUu7YoeSGQgWk00cAepfTlbM1rBDIw&#10;taYa2KOUvJzteE0EMjBTKDfVwB6l1OXsvTmU9/ixQiAD02q6gT1KacvZmtcIZGAmj6fFLiWXspwd&#10;z5G3a14jkIFZ7KoC8egCv4aD1dcQ4dzVl1rEWddblbwQyMCsgTjPBvYow2De18HreDgH8jY/Tghk&#10;YKYwyeOh1J7C1ZNVOHdtOVvzGoEMzCxmyA/n8auWzd67tpy9O4fykh8nBDIwq0U2sEfp0nL2jhzK&#10;B/woIZCBWS26gT1KF5azNa8RyEBt2tDAHqXty9mO10QgA7WGXlsa2KO0dTn7UA7k7X6MEMhAXTO9&#10;NjWwR2njcrbmNQIZqE0bG9hrzewfSYMjOtuwnO14TQQyUKu2NrBPJsI4lowfaMEMP54nH/IjhEAG&#10;6tLmBvYoT1az5kU9041yVxyvuexHCIEM1KXtDexRFrmcrXmNQAYaCbYuNLBPZlHL2QdyIO/w44NA&#10;BuoO5R+nbjSwR5n3cvZSDuXdfnwQyECdjlYz5YMFfC/zXM7WvEYgA43oWgN7lHktZ29zvCYCGWgk&#10;YKpRkiaXs6PctUXJC4EMNGFXNVsuzcFqxrw91bucrXmNQAYaDa8uN7BHiTDeUs2a61rOdrwmAhlo&#10;NJRLaGCPErPlH6V6np3vzaG8x48NAhloQkkN7LV++ahjOVvzGoEMNKqkBvYosy5nx3Pk7ZrXCGSg&#10;SSU2sEeZdjlb8xqBDDSu1Ab2KNMsZx/OgbzNjwsCGWg6oEptYI8y6XK25jUCGZhLKJfewB5l3OXs&#10;3TmUl/y4IJCBJvWlgb3WLyaxnD3q/dI7cigf8OOCQAaa1pcG9ihHqhnz5lV+QdG8RiADcxNB9LjL&#10;8LtrseVlv6Qs57FV8xqBDMxDHxvYo+xbMWsOh3Igb3dZEMjAPDyTx0Opfw3sUVYuZz+heY1ABubl&#10;YBXKnpm+UoTy13Mob3YpEMjAPGhgj/aZNHjOfMBzZQQyMI9QjpngLpfiFZ7L4+48fp1HvIxiXw7m&#10;ZZcFgQw0SQN7dfGqxi+lwbaoEHuV99uzjEAGmqSBvcrfj3n8LI9vv+y/j5nyviqcLWcjkIHaaWC/&#10;0vo87svjwZP877GcveRQEQQyUDcN7FeKvyO/mscTI/6Zw1Uw73e5EMhAXTSwV/m7Mg2a18+u8c/F&#10;Ena8rOIZJTAEMlBXKGtgnyia13dVf47jQDVrPuTSIZCBWWlgnzhL3pnHV9Lx5vU4lMAQyEAtNLBP&#10;DOWH06DoNaljK2bNntEjkIGpaGAfF83r2Ar1kxk+xqFqxqwEhkAGJqaBfaJYun5ixo8Ry9kRykpg&#10;CGRgIhrYx/02j79Pazevx7W/mjUrgQlkgLFDOZ4p73EpXlotiO1QdZa1lqtr68UWAhlgLBHKfd8W&#10;NWxe39PAxx6WwPZYzhbIAGvRwE7plDR4tn5fg58jlrGXvNiibBtcAmAGF+SxsQrlvjawX8jjXXns&#10;zWNrQ5/jzBh5/jQsge2znG2GDLCaKHndn2yLuifNbxlfCUwgA6xKAzul3+TxT6m+5vU4vNhCIAOs&#10;Gsp9b2D/Oo8vpHqb1+M4lo4vZyuBCWSAl/S5gR3N6x1pcHDIokT5a78SmEAGSKnfDew4XvOHeTyw&#10;4K/Diy0EMsBL9qT+NrBjF8u9eTzWkq8nlrO92EIgAz3W9wZ2vEN5qUVfjxdbCGSgx/rcwH4uj7vT&#10;fJvX4zhW/aLgxRYCGehhKPe1gR2Hhnwxzb95Pa7he5rtaRbIQI/0sYEdzes4xevrLf86lcAEMtAz&#10;fWxgR/M6zrt+sANfqxdbLICzrIFFuKD6c3PqT9krQu76PJ7O44kO/PJwdow8Z1MCM0MGeqCPDexY&#10;vo53KD/bsa97+GILJTCBDBQq9sU+lPrVwI7m9V3Vn13kxRYCGShUzJAfzuNXPZol70yD4zW7XJ6K&#10;mXK05g8ogQlkoCx9amBHKP8kj+8U8L14sYVABgr0eBqUvfogylPfr1YHShHL2EtebDE5LWugbS7K&#10;Y2PqRwM7ZpbXpsGJWU8U8j2dGSPP9ZZXzJotZ5shAx3WpwZ2/D38udS95vW4lMAEMtBxfWpgx/f6&#10;mdTtktc43+OSPc0CGeimvjSwh83re3pwT5XABDLQYX1oYJ9SrQjc16P7GuWv/UpgAhnolj40sKN5&#10;/c08ftaze9v7F1sIZKBrdqV+NLDvSf17K1YYvtginjUfFsgA7daHBnbMGL+Qym1ej6NXL7YQyEBX&#10;9aGBHWddfzaV3bwed9Yce7WLfrHFKf4/DXTUaXlclcdrC/4ez8jjVrf6pefq5+bx1jyHfEseZ5oh&#10;A7RTyQ3sCKMf5vGA23yC4l5sIZCBUmyrRonimON783jMbX6FYQlsT9eXswUyUJJd1Wy5VF/M45du&#10;80l1ugQmkIHSlNzAjpLX3anfzetxDF9s0akSmEAGSg3lH6cyG9gRNHclzetJrlcnXmwhkIFSHa1m&#10;yqWFcpx5HSeWfdUtnshLL7ZILS6BCWSgdCU2sKN5HeddP+j2Tqy1L7YQyEAflNjA3pjHl/J4wu2d&#10;WixjL7XlxRYCGeiLEhvYsXz9+TyecXtnsrxi1ryw5WyBDPRJiQ3saF7fVf3J7PanBb3YQiADfQzl&#10;khrYMUuOE6tij7LmdX0OV8E8tz3NAhnoo9Ia2BHKP8/jX93a2s2tBCaQgT4rqYEdzevv5/Gw29qY&#10;4XuaG9nTLJCBviutgf2VpHndtJgp70uDA0dqe0wgkAHKamDH3+mfS47XnIdjK2bNM5fABDLAQGwd&#10;eiiV0cCOcIjtUP/nts7NzC+2EMgAxx2sQvlwx7+PKHntzOMet3Qhs+Y4onPiF1sIZIATldLAPiUN&#10;luG/45YuzEQvthDIAKuH8ubU/QZ2NK+/m8cjbulCxUw59oqPfLGFQAY4uQjlxwv4Pu5J5b1go4uG&#10;JbA9qy1nC2SA0UpoYMdf/l9Imtdt8ooSmEAGWFsJDew46/qzyfGabfxl6aWTwE5xLQDWdE4eV+Vx&#10;Woe/hzPyuNWtbJ1X5XFuHm8RyADjeW0e11V/dlGshl5cfQ+0kEAGGN/GaqZ8QUe//liufncem9xK&#10;gQxQQihflsdFHf36n8/jpjzOdysFMkAJNlXB3FW353GW2yiQAUoQS9dXVbPmLs70I5TXu40CGaAE&#10;XW5gx9d+i1sokAFK0dUGdjSvL8njXW6hQAYoRVcb2NG8vj6PS91CgQxQUihf1sFQjhPIPpbHeW6h&#10;QAYoyWWpew3sWL6Ok7xOd/sEMkBJYpZ8ZepWAzuO17wtaV4LZIDCxBJwl7ZFvVh9zTe5dQIZoDTR&#10;vL4hdaeBHaG8qZrdI5ABijJsYHelNHWs+iXizW6dQAYoMZRj1tmVBna8p/dv0uDwEAQyQHG61MBe&#10;l8cdeZzqtglkgBJ1qYEd26A+7pYJZIBSdaWBHSWvN+bxQbdMIAOUqisN7BfyuDyPK9wygQxQqq40&#10;sKN5/b7UvWNBBTIAE4VyVxrYn8jjLLdMIAOUrCsN7E8lzWuBDFC4LjSw48zrm90qgQxQurY3sKN5&#10;fXHSvBbIAD0QzetrU3sb2FHyemcanHuNQAYo2unVTPnsln59z6fBm6HOd6sEMkDpYtn6r1K7G9i3&#10;J81rgQzQE9G+fmuLf2m4M4/1bpNABuiDKFK9I7Wz7BUz5FvcIoEM0BcXpnY2sKN5fUke17hFAhmg&#10;L9rawD5W/bJwqVskkAH6oq0N7KN5fCy1/2xugQxAbdrawI7l61urXxoQyAC90cYGdhyveUfSvBbI&#10;AD3TtgZ2zJLPyeOjbo1ABuibC9PgufKGFoVyFLyudGsEMkDfRPP6utSeBnY0r29ImtcCGaCHhg3s&#10;17Xk61nO46/TYAkbgQzQK/Es+eo8/rAlX8+6NCh5nerWCGSAPro8jz9u0cz9426JQAboqz/L4+1p&#10;ULJapPj8b8zjZrdEIAP01R/l8b60+Ab2C3lsyuMKt0QgA/RVNK/fkxbfwI7m9Y2p3e94FsgANCqa&#10;19HAPmPBX0c0rz+RNK8FMkCPRQP7/akdDewIZc1rgQzQa21oYMdMXclLIAP03qIb2PF54xzuDwpk&#10;APpu0Q3sKHm9s5qxC2QAem3RDezn8/hAHucLZAD6btEN7Fi+vjOPswQyAH03bGAvaqY6DOX1AhkA&#10;BidpLaqBHTPkWwQyAAxEA/vP0/wb2PH5LsnjGoEMAANvToMG9ryXkKN5Hc+zNwlkABiI5vV70/xP&#10;1Dqax0fyOE8gA8BANLCvS/NvYMfboeJ4zdMFMgAMvCqPq9P8G9jxeT+dCm9eC2QAJg3HaGBfOMfP&#10;GSWvaF5/VCADwInekebbwI7Pc2keVwpkADhRNLCj7DWvpeRoXt9QBbNABoAV3pDm28BeToOl6+Ka&#10;1wIZgFktooF9W5r/NiyBDEDrzbuBHdugPimQAWD1UJ5XAztKXq/P41aBDACrm1cDOw4NubT6JUAg&#10;A8Aq5tXAjub1jXlcIJABYHXDBvZrGv480by+I49zBDIArC4a2PG2qKYb2LE8Hmded7Z5LZABaNqw&#10;gf3Ghj9PhH5nS14CGYB5hfJfpEEDu6myV3zceJZ8s0AGgNGigf32BkM5Sl5vy+NygQwAo0UDO7Yq&#10;NdXAfj6PD6T5vyZSIAPQOW9Kgwb2uoY+fszA70yD1zYKZAAYIRrYH0rNNbCHodyJ5rVABmCRhg3s&#10;1zf08WOG/BGBDADjhXIsX5+X6i97xce7JA2eKQtkABjDlamZBvax6mO3unktkAFok6Ya2EfzuKGa&#10;hQtkABhDUw3seDtUHK95ukAGgPE01cCO59WfTs2/hUogA1CMJhrY8Xw6mtcfFcgAMFkox/L1uam+&#10;sld8nEvzuEogA8Bk/jLV28CO5vW1eWwSyAAwmWhgx9alup7/LudxU2pJ81ogA9Al8XrF99b8Me9I&#10;LTheUyAD0DWvq2a2dTWwN+bxSYEMAJMbNrDPrOFjxXPpaHLfKpABYLpQvj7V08COQ0OieX2FQAaA&#10;6UQD+09rCOVoXt+Yx8UCGQCm8ydpsIVp1gZ2NK9vSwtoXgtkAEoRM9s6Gtgx047nyXNtXgtkAEoS&#10;Dex4rjxrA/uMNOeSl0AGoDTRvL46zdbAjlly7Hm+WSADwPTqaGBHyettaXA6mEAGgBnM2sB+Po8P&#10;53G+QAaA2czawP5tHnfmcY5ABoDZDBvY086U49+7PTXYvBbIAPRFNLDfn8dpU/77Z+Vxi0AGgNlF&#10;8/raNF0DO2bJF+bxAYEMALMbNrB/P02+hB3N6ytTA81rgQxAX707DRrYL0z47x3N44ZU8/GaAhmA&#10;PosGduw1fn7Cfy9C/FN5nC6QAaAe0cB+X5qugf3pVFPzWiADwKCBfXWarIEdAR7N65sEMgDU5+w0&#10;aGC/esJQvrSaYQtkAKhJNLA/lCZrYEfz+j1pcBqYQAaAGkUD+6I0fgN7OQ2WrqduXgtkAFjd29Lk&#10;Dew70pQlL4EMACc3aQN7Yx5/K5ABoH6TNLAjuF+bx60CGQDqN0kDO547R/P6PQIZAOo3bGC/Ia29&#10;hB3N61jqvlggA0AzYuYbDey1yl7RvL4tjdm8FsgAMLloX799jFCOmXQ8T16zeS2QAWA6sRx9XVp7&#10;+fqMNNgOJZABoCFR9rp6jRlwBPYfpDWa1wIZAGYP5Zgpj2pgR8krXvV4uUAGgOZEA/v6NLqBHc+b&#10;P5zHWwQyADQbytHAflM6ednrt3l8PI9zBDIANOuKNLqBHTPo29PLnjsLZACoXzSw35tOvnx9Vh63&#10;CGQAaN65adDAXn+SWfKFafBMWSADQMOigf3BtHoDO5rX70hV81ogA0CzRjWwj+bxkTzOE8gAMJ9Q&#10;PlkD+0geNwhkAJifYQP76Mv++2WBDADzFQ3sq9LLlq8FMgDM37CBfYpABoDFigb2jWnQwH5xQ/6P&#10;a1wTAFiY38vjov8XYADlZMm4NvDW6wAAAABJRU5ErkJgglBLAQItABQABgAIAAAAIQCxgme2CgEA&#10;ABMCAAATAAAAAAAAAAAAAAAAAAAAAABbQ29udGVudF9UeXBlc10ueG1sUEsBAi0AFAAGAAgAAAAh&#10;ADj9If/WAAAAlAEAAAsAAAAAAAAAAAAAAAAAOwEAAF9yZWxzLy5yZWxzUEsBAi0AFAAGAAgAAAAh&#10;AFO4go6TBQAAqRoAAA4AAAAAAAAAAAAAAAAAOgIAAGRycy9lMm9Eb2MueG1sUEsBAi0AFAAGAAgA&#10;AAAhAKomDr68AAAAIQEAABkAAAAAAAAAAAAAAAAA+QcAAGRycy9fcmVscy9lMm9Eb2MueG1sLnJl&#10;bHNQSwECLQAUAAYACAAAACEA3tCZVN0AAAAFAQAADwAAAAAAAAAAAAAAAADsCAAAZHJzL2Rvd25y&#10;ZXYueG1sUEsBAi0ACgAAAAAAAAAhAKI91i3wGgAA8BoAABQAAAAAAAAAAAAAAAAA9gkAAGRycy9t&#10;ZWRpYS9pbWFnZTEucG5nUEsFBgAAAAAGAAYAfAEAABglAAAAAA==&#10;">
              <v:group id="Group 168"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29"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4472c4 [3204]" stroked="f" strokeweight="1pt">
                  <v:stroke joinstyle="miter"/>
                  <v:path arrowok="t" o:connecttype="custom" o:connectlocs="0,0;1463040,0;1463040,1014984;638364,408101;0,0" o:connectangles="0,0,0,0,0"/>
                </v:shape>
                <v:rect id="Rectangle 171" o:spid="_x0000_s1030"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 Box 172" o:spid="_x0000_s1031"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19E1350D" w14:textId="657851D4" w:rsidR="00FE723F" w:rsidRDefault="00FE723F">
                      <w:pPr>
                        <w:pStyle w:val="Header"/>
                        <w:tabs>
                          <w:tab w:val="clear" w:pos="4680"/>
                          <w:tab w:val="clear" w:pos="9360"/>
                        </w:tabs>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720005">
                        <w:rPr>
                          <w:noProof/>
                          <w:color w:val="FFFFFF" w:themeColor="background1"/>
                        </w:rPr>
                        <w:t>1</w:t>
                      </w:r>
                      <w:r>
                        <w:rPr>
                          <w:noProof/>
                          <w:color w:val="FFFFFF" w:themeColor="background1"/>
                        </w:rPr>
                        <w:fldChar w:fldCharType="end"/>
                      </w:r>
                    </w:p>
                  </w:txbxContent>
                </v:textbox>
              </v:shape>
              <w10:wrap anchorx="page" anchory="page"/>
            </v:group>
          </w:pict>
        </mc:Fallback>
      </mc:AlternateContent>
    </w:r>
    <w:r>
      <w:t>CNDC Project Report</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FBB884" w14:textId="4BBD8C24" w:rsidR="00FE723F" w:rsidRDefault="00FE723F">
    <w:pPr>
      <w:pStyle w:val="Header"/>
    </w:pPr>
    <w:r w:rsidRPr="00FE723F">
      <w:rPr>
        <w:noProof/>
        <w:color w:val="8496B0" w:themeColor="text2" w:themeTint="99"/>
      </w:rPr>
      <mc:AlternateContent>
        <mc:Choice Requires="wps">
          <w:drawing>
            <wp:anchor distT="0" distB="0" distL="114300" distR="114300" simplePos="0" relativeHeight="251660288" behindDoc="0" locked="0" layoutInCell="0" allowOverlap="1" wp14:anchorId="373B2D2F" wp14:editId="74413179">
              <wp:simplePos x="0" y="0"/>
              <wp:positionH relativeFrom="margin">
                <wp:align>left</wp:align>
              </wp:positionH>
              <wp:positionV relativeFrom="topMargin">
                <wp:align>center</wp:align>
              </wp:positionV>
              <wp:extent cx="5943600" cy="170815"/>
              <wp:effectExtent l="0" t="0" r="0" b="1905"/>
              <wp:wrapNone/>
              <wp:docPr id="218" name="Text 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Title"/>
                            <w:id w:val="78679243"/>
                            <w:dataBinding w:prefixMappings="xmlns:ns0='http://schemas.openxmlformats.org/package/2006/metadata/core-properties' xmlns:ns1='http://purl.org/dc/elements/1.1/'" w:xpath="/ns0:coreProperties[1]/ns1:title[1]" w:storeItemID="{6C3C8BC8-F283-45AE-878A-BAB7291924A1}"/>
                            <w:text/>
                          </w:sdtPr>
                          <w:sdtContent>
                            <w:p w14:paraId="1A6C5BC6" w14:textId="2910CEBC" w:rsidR="00FE723F" w:rsidRDefault="00FE723F">
                              <w:pPr>
                                <w:spacing w:after="0" w:line="240" w:lineRule="auto"/>
                              </w:pPr>
                              <w:r>
                                <w:t>Project Report</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373B2D2F" id="_x0000_t202" coordsize="21600,21600" o:spt="202" path="m,l,21600r21600,l21600,xe">
              <v:stroke joinstyle="miter"/>
              <v:path gradientshapeok="t" o:connecttype="rect"/>
            </v:shapetype>
            <v:shape id="Text Box 218" o:spid="_x0000_s1032"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aUytgIAAL4FAAAOAAAAZHJzL2Uyb0RvYy54bWysVNtu2zAMfR+wfxD07vpSJY2NOkUbx8OA&#10;7gK0+wBFlmNhtuRJSpxu2L+PkpM0aTFg2OYHQ6KoQx7yiNc3u65FW66NUDLH8UWEEZdMVUKuc/zl&#10;sQxmGBlLZUVbJXmOn7jBN/O3b66HPuOJalRbcY0ARJps6HPcWNtnYWhYwztqLlTPJRzWSnfUwlav&#10;w0rTAdC7NkyiaBoOSle9VowbA9ZiPMRzj1/XnNlPdW24RW2OITfr/9r/V+4fzq9ptta0bwTbp0H/&#10;IouOCglBj1AFtRRttHgF1QmmlVG1vWCqC1VdC8Y9B2ATRy/YPDS0554LFMf0xzKZ/wfLPm4/aySq&#10;HCcxtErSDpr0yHcW3akdcjao0NCbDBwfenC1OziATnu2pr9X7KtBUi0aKtf8Vms1NJxWkGHsboYn&#10;V0cc40BWwwdVQSC6scoD7WrdufJBQRCgQ6eejt1xyTAwTlJyOY3giMFZfBXN4okPQbPD7V4b+46r&#10;DrlFjjV036PT7b2xLhuaHVxcMKlK0bZeAa08M4DjaIHYcNWduSx8Q3+kUbqcLWckIMl0GZCoKILb&#10;ckGCaRlfTYrLYrEo4p8ubkyyRlQVly7MQVwx+bPm7WU+yuIoL6NaUTk4l5LR69Wi1WhLQdyl//YF&#10;OXELz9PwRQAuLyjFCYnukjQop7OrgJRkEqRQ4CCK07t0GpGUFOU5pXsh+b9TQkOO00kyGcX0W26R&#10;/15zo1knLIyPVnQ5nh2daOYkuJSVb62loh3XJ6Vw6T+XAtp9aLQXrNPoqFa7W+386/BqdmJeqeoJ&#10;FKwVCAy0CKMPFo3S3zEaYIzk2HzbUM0xat9LeAVpTIibO34DC31qXR2sVDKAyDGzGqNxs7DjlNr0&#10;WqwbiHF4cbfwZkrh5fycz/6lwZDwrPYDzU2h0733eh67818AAAD//wMAUEsDBBQABgAIAAAAIQBc&#10;zPU/2wAAAAQBAAAPAAAAZHJzL2Rvd25yZXYueG1sTI9BS8NAEIXvgv9hGcGb3VhLMDGbIoIepCpG&#10;aa/T7JgEs7Mxu23Tf+/oRS8Djze8971iOble7WkMnWcDl7MEFHHtbceNgfe3+4trUCEiW+w9k4Ej&#10;BViWpycF5tYf+JX2VWyUhHDI0UAb45BrHeqWHIaZH4jF+/CjwyhybLQd8SDhrtfzJEm1w46locWB&#10;7lqqP6udk5L1Ex6fk5V7qR+/sofNqqkWi8aY87Pp9gZUpCn+PcMPvqBDKUxbv2MbVG9AhsTfK152&#10;lYrcGpinGeiy0P/hy28AAAD//wMAUEsBAi0AFAAGAAgAAAAhALaDOJL+AAAA4QEAABMAAAAAAAAA&#10;AAAAAAAAAAAAAFtDb250ZW50X1R5cGVzXS54bWxQSwECLQAUAAYACAAAACEAOP0h/9YAAACUAQAA&#10;CwAAAAAAAAAAAAAAAAAvAQAAX3JlbHMvLnJlbHNQSwECLQAUAAYACAAAACEAoFWlMrYCAAC+BQAA&#10;DgAAAAAAAAAAAAAAAAAuAgAAZHJzL2Uyb0RvYy54bWxQSwECLQAUAAYACAAAACEAXMz1P9sAAAAE&#10;AQAADwAAAAAAAAAAAAAAAAAQBQAAZHJzL2Rvd25yZXYueG1sUEsFBgAAAAAEAAQA8wAAABgGAAAA&#10;AA==&#10;" o:allowincell="f" filled="f" stroked="f">
              <v:textbox style="mso-fit-shape-to-text:t" inset=",0,,0">
                <w:txbxContent>
                  <w:sdt>
                    <w:sdtPr>
                      <w:alias w:val="Title"/>
                      <w:id w:val="78679243"/>
                      <w:dataBinding w:prefixMappings="xmlns:ns0='http://schemas.openxmlformats.org/package/2006/metadata/core-properties' xmlns:ns1='http://purl.org/dc/elements/1.1/'" w:xpath="/ns0:coreProperties[1]/ns1:title[1]" w:storeItemID="{6C3C8BC8-F283-45AE-878A-BAB7291924A1}"/>
                      <w:text/>
                    </w:sdtPr>
                    <w:sdtContent>
                      <w:p w14:paraId="1A6C5BC6" w14:textId="2910CEBC" w:rsidR="00FE723F" w:rsidRDefault="00FE723F">
                        <w:pPr>
                          <w:spacing w:after="0" w:line="240" w:lineRule="auto"/>
                        </w:pPr>
                        <w:r>
                          <w:t>Project Report</w:t>
                        </w:r>
                      </w:p>
                    </w:sdtContent>
                  </w:sdt>
                </w:txbxContent>
              </v:textbox>
              <w10:wrap anchorx="margin" anchory="margin"/>
            </v:shape>
          </w:pict>
        </mc:Fallback>
      </mc:AlternateContent>
    </w:r>
    <w:r w:rsidRPr="00FE723F">
      <w:rPr>
        <w:noProof/>
        <w:color w:val="8496B0" w:themeColor="text2" w:themeTint="99"/>
      </w:rPr>
      <mc:AlternateContent>
        <mc:Choice Requires="wps">
          <w:drawing>
            <wp:anchor distT="0" distB="0" distL="114300" distR="114300" simplePos="0" relativeHeight="251659264" behindDoc="0" locked="0" layoutInCell="0" allowOverlap="1" wp14:anchorId="0413E127" wp14:editId="09B141C1">
              <wp:simplePos x="0" y="0"/>
              <wp:positionH relativeFrom="page">
                <wp:align>left</wp:align>
              </wp:positionH>
              <wp:positionV relativeFrom="topMargin">
                <wp:align>center</wp:align>
              </wp:positionV>
              <wp:extent cx="914400" cy="170815"/>
              <wp:effectExtent l="0" t="0" r="0" b="635"/>
              <wp:wrapNone/>
              <wp:docPr id="219"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14:paraId="4A098542" w14:textId="4DA054DC" w:rsidR="00FE723F" w:rsidRDefault="00FE723F">
                          <w:pPr>
                            <w:spacing w:after="0" w:line="240" w:lineRule="auto"/>
                            <w:jc w:val="right"/>
                            <w:rPr>
                              <w:color w:val="FFFFFF" w:themeColor="background1"/>
                            </w:rPr>
                          </w:pP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0413E127" id="Text Box 219" o:spid="_x0000_s1033" type="#_x0000_t202"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HuAIQIAADEEAAAOAAAAZHJzL2Uyb0RvYy54bWysU8GO0zAQvSPxD5bvNEm1lN2o6Wrpqghp&#10;YZF2+QDXcRoLx2PGbpPl6xnbbSlwQ+RgxTP2mzdvnpe302DYQaHXYBtezUrOlJXQartr+NfnzZtr&#10;znwQthUGrGr4i/L8dvX61XJ0tZpDD6ZVyAjE+np0De9DcHVReNmrQfgZOGUp2QEOItAWd0WLYiT0&#10;wRTzslwUI2DrEKTynqL3OclXCb/rlAyPXedVYKbhxC2kFdO6jWuxWop6h8L1Wh5piH9gMQhtqegZ&#10;6l4Ewfao/4IatETw0IWZhKGArtNSpR6om6r8o5unXjiVeiFxvDvL5P8frPx8+IJMtw2fVzecWTHQ&#10;kJ7VFNh7mFiMkUKj8zUdfHJ0NEyUoEmnbr17APnNMwvrXtidukOEsVeiJYZVvFlcXM04PoJsx0/Q&#10;UiGxD5CApg6HKB8JwgidJvVynk4kIyl4U11dlZSRlKreldfV21RB1KfLDn34oGBg8afhSMNP4OLw&#10;4EMkI+rTkVjLg9HtRhuTNtFwam2QHQRZRUipbFik62Y/ENscX5T0ZdNQmKyVw8Qrh6lEsm5ESgV/&#10;K2JsLGUhFs18YiRpFGXJAoVpO+WBnKTfQvtCoiFk99Jro58e8AdnIzm34f77XqDizHy0JHzSiaye&#10;NqQXXka3p6iwkiAaLgNyljfrkB/G3qHe9VTjNOQ7GtNGJwnjPDOfI3HyZWr0+Iai8S/36dSvl776&#10;CQAA//8DAFBLAwQUAAYACAAAACEAQHE0ONsAAAAEAQAADwAAAGRycy9kb3ducmV2LnhtbEyPQUvD&#10;QBCF74L/YRnBm90YSqkxmyKCiuLFVAVv0+w0iWZn0+y0if/erRe9PHi84b1v8tXkOnWgIbSeDVzO&#10;ElDElbct1wZe13cXS1BBkC12nsnANwVYFacnOWbWj/xCh1JqFUs4ZGigEekzrUPVkMMw8z1xzLZ+&#10;cCjRDrW2A46x3HU6TZKFdthyXGiwp9uGqq9y7ww88bsb0+X9w/ZxCm/Pn3pXfsjOmPOz6eYalNAk&#10;f8dwxI/oUESmjd+zDaozEB+RXz1m83m0GwPp4gp0kev/8MUPAAAA//8DAFBLAQItABQABgAIAAAA&#10;IQC2gziS/gAAAOEBAAATAAAAAAAAAAAAAAAAAAAAAABbQ29udGVudF9UeXBlc10ueG1sUEsBAi0A&#10;FAAGAAgAAAAhADj9If/WAAAAlAEAAAsAAAAAAAAAAAAAAAAALwEAAF9yZWxzLy5yZWxzUEsBAi0A&#10;FAAGAAgAAAAhAAoEe4AhAgAAMQQAAA4AAAAAAAAAAAAAAAAALgIAAGRycy9lMm9Eb2MueG1sUEsB&#10;Ai0AFAAGAAgAAAAhAEBxNDjbAAAABAEAAA8AAAAAAAAAAAAAAAAAewQAAGRycy9kb3ducmV2Lnht&#10;bFBLBQYAAAAABAAEAPMAAACDBQAAAAA=&#10;" o:allowincell="f" fillcolor="#a8d08d [1945]" stroked="f">
              <v:textbox style="mso-fit-shape-to-text:t" inset=",0,,0">
                <w:txbxContent>
                  <w:p w14:paraId="4A098542" w14:textId="4DA054DC" w:rsidR="00FE723F" w:rsidRDefault="00FE723F">
                    <w:pPr>
                      <w:spacing w:after="0" w:line="240" w:lineRule="auto"/>
                      <w:jc w:val="right"/>
                      <w:rPr>
                        <w:color w:val="FFFFFF" w:themeColor="background1"/>
                      </w:rPr>
                    </w:pP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94" style="width:0;height:.75pt" o:hralign="center" o:bullet="t" o:hrstd="t" o:hr="t" fillcolor="#a0a0a0" stroked="f"/>
    </w:pict>
  </w:numPicBullet>
  <w:numPicBullet w:numPicBulletId="1">
    <w:pict>
      <v:rect id="_x0000_i1095" style="width:0;height:.75pt" o:hralign="center" o:bullet="t" o:hrstd="t" o:hr="t" fillcolor="#a0a0a0" stroked="f"/>
    </w:pict>
  </w:numPicBullet>
  <w:abstractNum w:abstractNumId="0" w15:restartNumberingAfterBreak="0">
    <w:nsid w:val="02B91EFC"/>
    <w:multiLevelType w:val="multilevel"/>
    <w:tmpl w:val="D2C0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05E8D"/>
    <w:multiLevelType w:val="multilevel"/>
    <w:tmpl w:val="1120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9625F"/>
    <w:multiLevelType w:val="multilevel"/>
    <w:tmpl w:val="60FA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04F23"/>
    <w:multiLevelType w:val="multilevel"/>
    <w:tmpl w:val="708C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61B2D"/>
    <w:multiLevelType w:val="multilevel"/>
    <w:tmpl w:val="9620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47CA6"/>
    <w:multiLevelType w:val="multilevel"/>
    <w:tmpl w:val="79FA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D54B1"/>
    <w:multiLevelType w:val="multilevel"/>
    <w:tmpl w:val="B3F4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C16117"/>
    <w:multiLevelType w:val="multilevel"/>
    <w:tmpl w:val="14B0F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1C7588"/>
    <w:multiLevelType w:val="multilevel"/>
    <w:tmpl w:val="5B02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60194E"/>
    <w:multiLevelType w:val="multilevel"/>
    <w:tmpl w:val="E258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7B7105"/>
    <w:multiLevelType w:val="multilevel"/>
    <w:tmpl w:val="23BC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DE141A"/>
    <w:multiLevelType w:val="multilevel"/>
    <w:tmpl w:val="A97A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ED0FD6"/>
    <w:multiLevelType w:val="hybridMultilevel"/>
    <w:tmpl w:val="8F2E4FB4"/>
    <w:lvl w:ilvl="0" w:tplc="1772F362">
      <w:start w:val="1"/>
      <w:numFmt w:val="bullet"/>
      <w:lvlText w:val=""/>
      <w:lvlPicBulletId w:val="1"/>
      <w:lvlJc w:val="left"/>
      <w:pPr>
        <w:tabs>
          <w:tab w:val="num" w:pos="720"/>
        </w:tabs>
        <w:ind w:left="720" w:hanging="360"/>
      </w:pPr>
      <w:rPr>
        <w:rFonts w:ascii="Symbol" w:hAnsi="Symbol" w:hint="default"/>
      </w:rPr>
    </w:lvl>
    <w:lvl w:ilvl="1" w:tplc="B9A8D198" w:tentative="1">
      <w:start w:val="1"/>
      <w:numFmt w:val="bullet"/>
      <w:lvlText w:val=""/>
      <w:lvlJc w:val="left"/>
      <w:pPr>
        <w:tabs>
          <w:tab w:val="num" w:pos="1440"/>
        </w:tabs>
        <w:ind w:left="1440" w:hanging="360"/>
      </w:pPr>
      <w:rPr>
        <w:rFonts w:ascii="Symbol" w:hAnsi="Symbol" w:hint="default"/>
      </w:rPr>
    </w:lvl>
    <w:lvl w:ilvl="2" w:tplc="56B82BAE" w:tentative="1">
      <w:start w:val="1"/>
      <w:numFmt w:val="bullet"/>
      <w:lvlText w:val=""/>
      <w:lvlJc w:val="left"/>
      <w:pPr>
        <w:tabs>
          <w:tab w:val="num" w:pos="2160"/>
        </w:tabs>
        <w:ind w:left="2160" w:hanging="360"/>
      </w:pPr>
      <w:rPr>
        <w:rFonts w:ascii="Symbol" w:hAnsi="Symbol" w:hint="default"/>
      </w:rPr>
    </w:lvl>
    <w:lvl w:ilvl="3" w:tplc="F9AE2546" w:tentative="1">
      <w:start w:val="1"/>
      <w:numFmt w:val="bullet"/>
      <w:lvlText w:val=""/>
      <w:lvlJc w:val="left"/>
      <w:pPr>
        <w:tabs>
          <w:tab w:val="num" w:pos="2880"/>
        </w:tabs>
        <w:ind w:left="2880" w:hanging="360"/>
      </w:pPr>
      <w:rPr>
        <w:rFonts w:ascii="Symbol" w:hAnsi="Symbol" w:hint="default"/>
      </w:rPr>
    </w:lvl>
    <w:lvl w:ilvl="4" w:tplc="60AE6BE2" w:tentative="1">
      <w:start w:val="1"/>
      <w:numFmt w:val="bullet"/>
      <w:lvlText w:val=""/>
      <w:lvlJc w:val="left"/>
      <w:pPr>
        <w:tabs>
          <w:tab w:val="num" w:pos="3600"/>
        </w:tabs>
        <w:ind w:left="3600" w:hanging="360"/>
      </w:pPr>
      <w:rPr>
        <w:rFonts w:ascii="Symbol" w:hAnsi="Symbol" w:hint="default"/>
      </w:rPr>
    </w:lvl>
    <w:lvl w:ilvl="5" w:tplc="272AEE8C" w:tentative="1">
      <w:start w:val="1"/>
      <w:numFmt w:val="bullet"/>
      <w:lvlText w:val=""/>
      <w:lvlJc w:val="left"/>
      <w:pPr>
        <w:tabs>
          <w:tab w:val="num" w:pos="4320"/>
        </w:tabs>
        <w:ind w:left="4320" w:hanging="360"/>
      </w:pPr>
      <w:rPr>
        <w:rFonts w:ascii="Symbol" w:hAnsi="Symbol" w:hint="default"/>
      </w:rPr>
    </w:lvl>
    <w:lvl w:ilvl="6" w:tplc="0916D274" w:tentative="1">
      <w:start w:val="1"/>
      <w:numFmt w:val="bullet"/>
      <w:lvlText w:val=""/>
      <w:lvlJc w:val="left"/>
      <w:pPr>
        <w:tabs>
          <w:tab w:val="num" w:pos="5040"/>
        </w:tabs>
        <w:ind w:left="5040" w:hanging="360"/>
      </w:pPr>
      <w:rPr>
        <w:rFonts w:ascii="Symbol" w:hAnsi="Symbol" w:hint="default"/>
      </w:rPr>
    </w:lvl>
    <w:lvl w:ilvl="7" w:tplc="4A4CAF7A" w:tentative="1">
      <w:start w:val="1"/>
      <w:numFmt w:val="bullet"/>
      <w:lvlText w:val=""/>
      <w:lvlJc w:val="left"/>
      <w:pPr>
        <w:tabs>
          <w:tab w:val="num" w:pos="5760"/>
        </w:tabs>
        <w:ind w:left="5760" w:hanging="360"/>
      </w:pPr>
      <w:rPr>
        <w:rFonts w:ascii="Symbol" w:hAnsi="Symbol" w:hint="default"/>
      </w:rPr>
    </w:lvl>
    <w:lvl w:ilvl="8" w:tplc="87B00180"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279403CD"/>
    <w:multiLevelType w:val="multilevel"/>
    <w:tmpl w:val="E632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88640C"/>
    <w:multiLevelType w:val="multilevel"/>
    <w:tmpl w:val="B2F0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5F6631"/>
    <w:multiLevelType w:val="multilevel"/>
    <w:tmpl w:val="46F4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0935E1"/>
    <w:multiLevelType w:val="hybridMultilevel"/>
    <w:tmpl w:val="4BE63E02"/>
    <w:lvl w:ilvl="0" w:tplc="1C7034F4">
      <w:start w:val="1"/>
      <w:numFmt w:val="bullet"/>
      <w:lvlText w:val=""/>
      <w:lvlPicBulletId w:val="0"/>
      <w:lvlJc w:val="left"/>
      <w:pPr>
        <w:tabs>
          <w:tab w:val="num" w:pos="720"/>
        </w:tabs>
        <w:ind w:left="720" w:hanging="360"/>
      </w:pPr>
      <w:rPr>
        <w:rFonts w:ascii="Symbol" w:hAnsi="Symbol" w:hint="default"/>
      </w:rPr>
    </w:lvl>
    <w:lvl w:ilvl="1" w:tplc="D1EE50D8" w:tentative="1">
      <w:start w:val="1"/>
      <w:numFmt w:val="bullet"/>
      <w:lvlText w:val=""/>
      <w:lvlJc w:val="left"/>
      <w:pPr>
        <w:tabs>
          <w:tab w:val="num" w:pos="1440"/>
        </w:tabs>
        <w:ind w:left="1440" w:hanging="360"/>
      </w:pPr>
      <w:rPr>
        <w:rFonts w:ascii="Symbol" w:hAnsi="Symbol" w:hint="default"/>
      </w:rPr>
    </w:lvl>
    <w:lvl w:ilvl="2" w:tplc="00062A1C" w:tentative="1">
      <w:start w:val="1"/>
      <w:numFmt w:val="bullet"/>
      <w:lvlText w:val=""/>
      <w:lvlJc w:val="left"/>
      <w:pPr>
        <w:tabs>
          <w:tab w:val="num" w:pos="2160"/>
        </w:tabs>
        <w:ind w:left="2160" w:hanging="360"/>
      </w:pPr>
      <w:rPr>
        <w:rFonts w:ascii="Symbol" w:hAnsi="Symbol" w:hint="default"/>
      </w:rPr>
    </w:lvl>
    <w:lvl w:ilvl="3" w:tplc="DE18E2EE" w:tentative="1">
      <w:start w:val="1"/>
      <w:numFmt w:val="bullet"/>
      <w:lvlText w:val=""/>
      <w:lvlJc w:val="left"/>
      <w:pPr>
        <w:tabs>
          <w:tab w:val="num" w:pos="2880"/>
        </w:tabs>
        <w:ind w:left="2880" w:hanging="360"/>
      </w:pPr>
      <w:rPr>
        <w:rFonts w:ascii="Symbol" w:hAnsi="Symbol" w:hint="default"/>
      </w:rPr>
    </w:lvl>
    <w:lvl w:ilvl="4" w:tplc="5D5E33EC" w:tentative="1">
      <w:start w:val="1"/>
      <w:numFmt w:val="bullet"/>
      <w:lvlText w:val=""/>
      <w:lvlJc w:val="left"/>
      <w:pPr>
        <w:tabs>
          <w:tab w:val="num" w:pos="3600"/>
        </w:tabs>
        <w:ind w:left="3600" w:hanging="360"/>
      </w:pPr>
      <w:rPr>
        <w:rFonts w:ascii="Symbol" w:hAnsi="Symbol" w:hint="default"/>
      </w:rPr>
    </w:lvl>
    <w:lvl w:ilvl="5" w:tplc="552AB260" w:tentative="1">
      <w:start w:val="1"/>
      <w:numFmt w:val="bullet"/>
      <w:lvlText w:val=""/>
      <w:lvlJc w:val="left"/>
      <w:pPr>
        <w:tabs>
          <w:tab w:val="num" w:pos="4320"/>
        </w:tabs>
        <w:ind w:left="4320" w:hanging="360"/>
      </w:pPr>
      <w:rPr>
        <w:rFonts w:ascii="Symbol" w:hAnsi="Symbol" w:hint="default"/>
      </w:rPr>
    </w:lvl>
    <w:lvl w:ilvl="6" w:tplc="9BB84F5E" w:tentative="1">
      <w:start w:val="1"/>
      <w:numFmt w:val="bullet"/>
      <w:lvlText w:val=""/>
      <w:lvlJc w:val="left"/>
      <w:pPr>
        <w:tabs>
          <w:tab w:val="num" w:pos="5040"/>
        </w:tabs>
        <w:ind w:left="5040" w:hanging="360"/>
      </w:pPr>
      <w:rPr>
        <w:rFonts w:ascii="Symbol" w:hAnsi="Symbol" w:hint="default"/>
      </w:rPr>
    </w:lvl>
    <w:lvl w:ilvl="7" w:tplc="5842571A" w:tentative="1">
      <w:start w:val="1"/>
      <w:numFmt w:val="bullet"/>
      <w:lvlText w:val=""/>
      <w:lvlJc w:val="left"/>
      <w:pPr>
        <w:tabs>
          <w:tab w:val="num" w:pos="5760"/>
        </w:tabs>
        <w:ind w:left="5760" w:hanging="360"/>
      </w:pPr>
      <w:rPr>
        <w:rFonts w:ascii="Symbol" w:hAnsi="Symbol" w:hint="default"/>
      </w:rPr>
    </w:lvl>
    <w:lvl w:ilvl="8" w:tplc="FD287276"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38892B89"/>
    <w:multiLevelType w:val="multilevel"/>
    <w:tmpl w:val="B392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1C718E"/>
    <w:multiLevelType w:val="multilevel"/>
    <w:tmpl w:val="513C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450296"/>
    <w:multiLevelType w:val="multilevel"/>
    <w:tmpl w:val="C64C0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687FCB"/>
    <w:multiLevelType w:val="multilevel"/>
    <w:tmpl w:val="A2A8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561CAC"/>
    <w:multiLevelType w:val="multilevel"/>
    <w:tmpl w:val="53D8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510F99"/>
    <w:multiLevelType w:val="multilevel"/>
    <w:tmpl w:val="2FC8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38385A"/>
    <w:multiLevelType w:val="multilevel"/>
    <w:tmpl w:val="4C30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330CB2"/>
    <w:multiLevelType w:val="multilevel"/>
    <w:tmpl w:val="6092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C467BB"/>
    <w:multiLevelType w:val="multilevel"/>
    <w:tmpl w:val="59B4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8E34A8"/>
    <w:multiLevelType w:val="multilevel"/>
    <w:tmpl w:val="870A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1803BB"/>
    <w:multiLevelType w:val="multilevel"/>
    <w:tmpl w:val="7AF2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285BA0"/>
    <w:multiLevelType w:val="multilevel"/>
    <w:tmpl w:val="C65EA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9C2FD3"/>
    <w:multiLevelType w:val="multilevel"/>
    <w:tmpl w:val="B9BC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2413B8"/>
    <w:multiLevelType w:val="multilevel"/>
    <w:tmpl w:val="8008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F502B0"/>
    <w:multiLevelType w:val="multilevel"/>
    <w:tmpl w:val="B4EE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696EFB"/>
    <w:multiLevelType w:val="multilevel"/>
    <w:tmpl w:val="DD1E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7"/>
  </w:num>
  <w:num w:numId="3">
    <w:abstractNumId w:val="27"/>
  </w:num>
  <w:num w:numId="4">
    <w:abstractNumId w:val="31"/>
  </w:num>
  <w:num w:numId="5">
    <w:abstractNumId w:val="18"/>
  </w:num>
  <w:num w:numId="6">
    <w:abstractNumId w:val="24"/>
  </w:num>
  <w:num w:numId="7">
    <w:abstractNumId w:val="21"/>
  </w:num>
  <w:num w:numId="8">
    <w:abstractNumId w:val="23"/>
  </w:num>
  <w:num w:numId="9">
    <w:abstractNumId w:val="6"/>
  </w:num>
  <w:num w:numId="10">
    <w:abstractNumId w:val="2"/>
  </w:num>
  <w:num w:numId="11">
    <w:abstractNumId w:val="25"/>
  </w:num>
  <w:num w:numId="12">
    <w:abstractNumId w:val="29"/>
  </w:num>
  <w:num w:numId="13">
    <w:abstractNumId w:val="8"/>
  </w:num>
  <w:num w:numId="14">
    <w:abstractNumId w:val="11"/>
  </w:num>
  <w:num w:numId="15">
    <w:abstractNumId w:val="0"/>
  </w:num>
  <w:num w:numId="16">
    <w:abstractNumId w:val="28"/>
  </w:num>
  <w:num w:numId="17">
    <w:abstractNumId w:val="30"/>
  </w:num>
  <w:num w:numId="18">
    <w:abstractNumId w:val="1"/>
  </w:num>
  <w:num w:numId="19">
    <w:abstractNumId w:val="3"/>
  </w:num>
  <w:num w:numId="20">
    <w:abstractNumId w:val="13"/>
  </w:num>
  <w:num w:numId="21">
    <w:abstractNumId w:val="15"/>
  </w:num>
  <w:num w:numId="22">
    <w:abstractNumId w:val="32"/>
  </w:num>
  <w:num w:numId="23">
    <w:abstractNumId w:val="4"/>
  </w:num>
  <w:num w:numId="24">
    <w:abstractNumId w:val="17"/>
  </w:num>
  <w:num w:numId="25">
    <w:abstractNumId w:val="10"/>
  </w:num>
  <w:num w:numId="26">
    <w:abstractNumId w:val="14"/>
  </w:num>
  <w:num w:numId="27">
    <w:abstractNumId w:val="19"/>
  </w:num>
  <w:num w:numId="28">
    <w:abstractNumId w:val="20"/>
  </w:num>
  <w:num w:numId="29">
    <w:abstractNumId w:val="9"/>
  </w:num>
  <w:num w:numId="30">
    <w:abstractNumId w:val="26"/>
  </w:num>
  <w:num w:numId="31">
    <w:abstractNumId w:val="5"/>
  </w:num>
  <w:num w:numId="32">
    <w:abstractNumId w:val="16"/>
  </w:num>
  <w:num w:numId="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4A5C"/>
    <w:rsid w:val="0032685B"/>
    <w:rsid w:val="004338BA"/>
    <w:rsid w:val="00437DA5"/>
    <w:rsid w:val="00541D25"/>
    <w:rsid w:val="00720005"/>
    <w:rsid w:val="007C605F"/>
    <w:rsid w:val="00943F73"/>
    <w:rsid w:val="00992563"/>
    <w:rsid w:val="00B21328"/>
    <w:rsid w:val="00D66047"/>
    <w:rsid w:val="00D74A5C"/>
    <w:rsid w:val="00DB397C"/>
    <w:rsid w:val="00DC7CAD"/>
    <w:rsid w:val="00F061B2"/>
    <w:rsid w:val="00FC78AF"/>
    <w:rsid w:val="00FE72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3054E"/>
  <w15:docId w15:val="{59EF478D-DFC8-4772-84C6-FB9BA08B1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74A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4A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4A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4A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4A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4A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A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A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A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A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4A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4A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4A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4A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4A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A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A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A5C"/>
    <w:rPr>
      <w:rFonts w:eastAsiaTheme="majorEastAsia" w:cstheme="majorBidi"/>
      <w:color w:val="272727" w:themeColor="text1" w:themeTint="D8"/>
    </w:rPr>
  </w:style>
  <w:style w:type="paragraph" w:styleId="Title">
    <w:name w:val="Title"/>
    <w:basedOn w:val="Normal"/>
    <w:next w:val="Normal"/>
    <w:link w:val="TitleChar"/>
    <w:uiPriority w:val="10"/>
    <w:qFormat/>
    <w:rsid w:val="00D74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A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A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A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A5C"/>
    <w:pPr>
      <w:spacing w:before="160"/>
      <w:jc w:val="center"/>
    </w:pPr>
    <w:rPr>
      <w:i/>
      <w:iCs/>
      <w:color w:val="404040" w:themeColor="text1" w:themeTint="BF"/>
    </w:rPr>
  </w:style>
  <w:style w:type="character" w:customStyle="1" w:styleId="QuoteChar">
    <w:name w:val="Quote Char"/>
    <w:basedOn w:val="DefaultParagraphFont"/>
    <w:link w:val="Quote"/>
    <w:uiPriority w:val="29"/>
    <w:rsid w:val="00D74A5C"/>
    <w:rPr>
      <w:i/>
      <w:iCs/>
      <w:color w:val="404040" w:themeColor="text1" w:themeTint="BF"/>
    </w:rPr>
  </w:style>
  <w:style w:type="paragraph" w:styleId="ListParagraph">
    <w:name w:val="List Paragraph"/>
    <w:basedOn w:val="Normal"/>
    <w:uiPriority w:val="34"/>
    <w:qFormat/>
    <w:rsid w:val="00D74A5C"/>
    <w:pPr>
      <w:ind w:left="720"/>
      <w:contextualSpacing/>
    </w:pPr>
  </w:style>
  <w:style w:type="character" w:styleId="IntenseEmphasis">
    <w:name w:val="Intense Emphasis"/>
    <w:basedOn w:val="DefaultParagraphFont"/>
    <w:uiPriority w:val="21"/>
    <w:qFormat/>
    <w:rsid w:val="00D74A5C"/>
    <w:rPr>
      <w:i/>
      <w:iCs/>
      <w:color w:val="2F5496" w:themeColor="accent1" w:themeShade="BF"/>
    </w:rPr>
  </w:style>
  <w:style w:type="paragraph" w:styleId="IntenseQuote">
    <w:name w:val="Intense Quote"/>
    <w:basedOn w:val="Normal"/>
    <w:next w:val="Normal"/>
    <w:link w:val="IntenseQuoteChar"/>
    <w:uiPriority w:val="30"/>
    <w:qFormat/>
    <w:rsid w:val="00D74A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4A5C"/>
    <w:rPr>
      <w:i/>
      <w:iCs/>
      <w:color w:val="2F5496" w:themeColor="accent1" w:themeShade="BF"/>
    </w:rPr>
  </w:style>
  <w:style w:type="character" w:styleId="IntenseReference">
    <w:name w:val="Intense Reference"/>
    <w:basedOn w:val="DefaultParagraphFont"/>
    <w:uiPriority w:val="32"/>
    <w:qFormat/>
    <w:rsid w:val="00D74A5C"/>
    <w:rPr>
      <w:b/>
      <w:bCs/>
      <w:smallCaps/>
      <w:color w:val="2F5496" w:themeColor="accent1" w:themeShade="BF"/>
      <w:spacing w:val="5"/>
    </w:rPr>
  </w:style>
  <w:style w:type="paragraph" w:styleId="NoSpacing">
    <w:name w:val="No Spacing"/>
    <w:link w:val="NoSpacingChar"/>
    <w:uiPriority w:val="1"/>
    <w:qFormat/>
    <w:rsid w:val="00D74A5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D74A5C"/>
    <w:rPr>
      <w:rFonts w:eastAsiaTheme="minorEastAsia"/>
      <w:kern w:val="0"/>
      <w:sz w:val="22"/>
      <w:szCs w:val="22"/>
      <w14:ligatures w14:val="none"/>
    </w:rPr>
  </w:style>
  <w:style w:type="paragraph" w:styleId="BalloonText">
    <w:name w:val="Balloon Text"/>
    <w:basedOn w:val="Normal"/>
    <w:link w:val="BalloonTextChar"/>
    <w:uiPriority w:val="99"/>
    <w:semiHidden/>
    <w:unhideWhenUsed/>
    <w:rsid w:val="00F061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61B2"/>
    <w:rPr>
      <w:rFonts w:ascii="Tahoma" w:hAnsi="Tahoma" w:cs="Tahoma"/>
      <w:sz w:val="16"/>
      <w:szCs w:val="16"/>
    </w:rPr>
  </w:style>
  <w:style w:type="paragraph" w:customStyle="1" w:styleId="ds-markdown-paragraph">
    <w:name w:val="ds-markdown-paragraph"/>
    <w:basedOn w:val="Normal"/>
    <w:rsid w:val="00FC78A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C78AF"/>
    <w:rPr>
      <w:b/>
      <w:bCs/>
    </w:rPr>
  </w:style>
  <w:style w:type="character" w:styleId="HTMLCode">
    <w:name w:val="HTML Code"/>
    <w:basedOn w:val="DefaultParagraphFont"/>
    <w:uiPriority w:val="99"/>
    <w:semiHidden/>
    <w:unhideWhenUsed/>
    <w:rsid w:val="00FC78AF"/>
    <w:rPr>
      <w:rFonts w:ascii="Courier New" w:eastAsia="Times New Roman" w:hAnsi="Courier New" w:cs="Courier New"/>
      <w:sz w:val="20"/>
      <w:szCs w:val="20"/>
    </w:rPr>
  </w:style>
  <w:style w:type="character" w:customStyle="1" w:styleId="d813de27">
    <w:name w:val="d813de27"/>
    <w:basedOn w:val="DefaultParagraphFont"/>
    <w:rsid w:val="00FC78AF"/>
  </w:style>
  <w:style w:type="paragraph" w:styleId="HTMLPreformatted">
    <w:name w:val="HTML Preformatted"/>
    <w:basedOn w:val="Normal"/>
    <w:link w:val="HTMLPreformattedChar"/>
    <w:uiPriority w:val="99"/>
    <w:semiHidden/>
    <w:unhideWhenUsed/>
    <w:rsid w:val="00FC7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C78AF"/>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FC78AF"/>
    <w:rPr>
      <w:i/>
      <w:iCs/>
    </w:rPr>
  </w:style>
  <w:style w:type="paragraph" w:styleId="Header">
    <w:name w:val="header"/>
    <w:basedOn w:val="Normal"/>
    <w:link w:val="HeaderChar"/>
    <w:uiPriority w:val="99"/>
    <w:unhideWhenUsed/>
    <w:rsid w:val="00FE72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723F"/>
  </w:style>
  <w:style w:type="paragraph" w:styleId="Footer">
    <w:name w:val="footer"/>
    <w:basedOn w:val="Normal"/>
    <w:link w:val="FooterChar"/>
    <w:uiPriority w:val="99"/>
    <w:unhideWhenUsed/>
    <w:rsid w:val="00FE72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72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8804545">
      <w:bodyDiv w:val="1"/>
      <w:marLeft w:val="0"/>
      <w:marRight w:val="0"/>
      <w:marTop w:val="0"/>
      <w:marBottom w:val="0"/>
      <w:divBdr>
        <w:top w:val="none" w:sz="0" w:space="0" w:color="auto"/>
        <w:left w:val="none" w:sz="0" w:space="0" w:color="auto"/>
        <w:bottom w:val="none" w:sz="0" w:space="0" w:color="auto"/>
        <w:right w:val="none" w:sz="0" w:space="0" w:color="auto"/>
      </w:divBdr>
      <w:divsChild>
        <w:div w:id="1358048224">
          <w:marLeft w:val="0"/>
          <w:marRight w:val="0"/>
          <w:marTop w:val="0"/>
          <w:marBottom w:val="0"/>
          <w:divBdr>
            <w:top w:val="none" w:sz="0" w:space="0" w:color="auto"/>
            <w:left w:val="none" w:sz="0" w:space="0" w:color="auto"/>
            <w:bottom w:val="none" w:sz="0" w:space="0" w:color="auto"/>
            <w:right w:val="none" w:sz="0" w:space="0" w:color="auto"/>
          </w:divBdr>
        </w:div>
        <w:div w:id="1926300120">
          <w:marLeft w:val="0"/>
          <w:marRight w:val="0"/>
          <w:marTop w:val="0"/>
          <w:marBottom w:val="0"/>
          <w:divBdr>
            <w:top w:val="none" w:sz="0" w:space="0" w:color="auto"/>
            <w:left w:val="none" w:sz="0" w:space="0" w:color="auto"/>
            <w:bottom w:val="none" w:sz="0" w:space="0" w:color="auto"/>
            <w:right w:val="none" w:sz="0" w:space="0" w:color="auto"/>
          </w:divBdr>
        </w:div>
        <w:div w:id="1558937465">
          <w:marLeft w:val="0"/>
          <w:marRight w:val="0"/>
          <w:marTop w:val="0"/>
          <w:marBottom w:val="0"/>
          <w:divBdr>
            <w:top w:val="none" w:sz="0" w:space="0" w:color="auto"/>
            <w:left w:val="none" w:sz="0" w:space="0" w:color="auto"/>
            <w:bottom w:val="none" w:sz="0" w:space="0" w:color="auto"/>
            <w:right w:val="none" w:sz="0" w:space="0" w:color="auto"/>
          </w:divBdr>
        </w:div>
        <w:div w:id="1889565851">
          <w:marLeft w:val="0"/>
          <w:marRight w:val="0"/>
          <w:marTop w:val="0"/>
          <w:marBottom w:val="0"/>
          <w:divBdr>
            <w:top w:val="none" w:sz="0" w:space="0" w:color="auto"/>
            <w:left w:val="none" w:sz="0" w:space="0" w:color="auto"/>
            <w:bottom w:val="none" w:sz="0" w:space="0" w:color="auto"/>
            <w:right w:val="none" w:sz="0" w:space="0" w:color="auto"/>
          </w:divBdr>
        </w:div>
        <w:div w:id="977880222">
          <w:marLeft w:val="0"/>
          <w:marRight w:val="0"/>
          <w:marTop w:val="240"/>
          <w:marBottom w:val="171"/>
          <w:divBdr>
            <w:top w:val="none" w:sz="0" w:space="0" w:color="auto"/>
            <w:left w:val="none" w:sz="0" w:space="0" w:color="auto"/>
            <w:bottom w:val="none" w:sz="0" w:space="0" w:color="auto"/>
            <w:right w:val="none" w:sz="0" w:space="0" w:color="auto"/>
          </w:divBdr>
          <w:divsChild>
            <w:div w:id="565072032">
              <w:marLeft w:val="0"/>
              <w:marRight w:val="0"/>
              <w:marTop w:val="0"/>
              <w:marBottom w:val="0"/>
              <w:divBdr>
                <w:top w:val="none" w:sz="0" w:space="0" w:color="auto"/>
                <w:left w:val="none" w:sz="0" w:space="0" w:color="auto"/>
                <w:bottom w:val="none" w:sz="0" w:space="0" w:color="auto"/>
                <w:right w:val="none" w:sz="0" w:space="0" w:color="auto"/>
              </w:divBdr>
              <w:divsChild>
                <w:div w:id="392854074">
                  <w:marLeft w:val="0"/>
                  <w:marRight w:val="0"/>
                  <w:marTop w:val="0"/>
                  <w:marBottom w:val="0"/>
                  <w:divBdr>
                    <w:top w:val="none" w:sz="0" w:space="0" w:color="auto"/>
                    <w:left w:val="none" w:sz="0" w:space="0" w:color="auto"/>
                    <w:bottom w:val="none" w:sz="0" w:space="0" w:color="auto"/>
                    <w:right w:val="none" w:sz="0" w:space="0" w:color="auto"/>
                  </w:divBdr>
                  <w:divsChild>
                    <w:div w:id="44109295">
                      <w:marLeft w:val="0"/>
                      <w:marRight w:val="0"/>
                      <w:marTop w:val="0"/>
                      <w:marBottom w:val="0"/>
                      <w:divBdr>
                        <w:top w:val="none" w:sz="0" w:space="0" w:color="auto"/>
                        <w:left w:val="none" w:sz="0" w:space="0" w:color="auto"/>
                        <w:bottom w:val="none" w:sz="0" w:space="0" w:color="auto"/>
                        <w:right w:val="none" w:sz="0" w:space="0" w:color="auto"/>
                      </w:divBdr>
                      <w:divsChild>
                        <w:div w:id="163613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524250">
          <w:marLeft w:val="0"/>
          <w:marRight w:val="0"/>
          <w:marTop w:val="0"/>
          <w:marBottom w:val="0"/>
          <w:divBdr>
            <w:top w:val="none" w:sz="0" w:space="0" w:color="auto"/>
            <w:left w:val="none" w:sz="0" w:space="0" w:color="auto"/>
            <w:bottom w:val="none" w:sz="0" w:space="0" w:color="auto"/>
            <w:right w:val="none" w:sz="0" w:space="0" w:color="auto"/>
          </w:divBdr>
        </w:div>
        <w:div w:id="639923161">
          <w:marLeft w:val="0"/>
          <w:marRight w:val="0"/>
          <w:marTop w:val="0"/>
          <w:marBottom w:val="0"/>
          <w:divBdr>
            <w:top w:val="none" w:sz="0" w:space="0" w:color="auto"/>
            <w:left w:val="none" w:sz="0" w:space="0" w:color="auto"/>
            <w:bottom w:val="none" w:sz="0" w:space="0" w:color="auto"/>
            <w:right w:val="none" w:sz="0" w:space="0" w:color="auto"/>
          </w:divBdr>
        </w:div>
        <w:div w:id="1221794013">
          <w:marLeft w:val="0"/>
          <w:marRight w:val="0"/>
          <w:marTop w:val="0"/>
          <w:marBottom w:val="0"/>
          <w:divBdr>
            <w:top w:val="none" w:sz="0" w:space="0" w:color="auto"/>
            <w:left w:val="none" w:sz="0" w:space="0" w:color="auto"/>
            <w:bottom w:val="none" w:sz="0" w:space="0" w:color="auto"/>
            <w:right w:val="none" w:sz="0" w:space="0" w:color="auto"/>
          </w:divBdr>
        </w:div>
        <w:div w:id="461536772">
          <w:marLeft w:val="0"/>
          <w:marRight w:val="0"/>
          <w:marTop w:val="240"/>
          <w:marBottom w:val="171"/>
          <w:divBdr>
            <w:top w:val="none" w:sz="0" w:space="0" w:color="auto"/>
            <w:left w:val="none" w:sz="0" w:space="0" w:color="auto"/>
            <w:bottom w:val="none" w:sz="0" w:space="0" w:color="auto"/>
            <w:right w:val="none" w:sz="0" w:space="0" w:color="auto"/>
          </w:divBdr>
          <w:divsChild>
            <w:div w:id="65733816">
              <w:marLeft w:val="0"/>
              <w:marRight w:val="0"/>
              <w:marTop w:val="0"/>
              <w:marBottom w:val="0"/>
              <w:divBdr>
                <w:top w:val="none" w:sz="0" w:space="0" w:color="auto"/>
                <w:left w:val="none" w:sz="0" w:space="0" w:color="auto"/>
                <w:bottom w:val="none" w:sz="0" w:space="0" w:color="auto"/>
                <w:right w:val="none" w:sz="0" w:space="0" w:color="auto"/>
              </w:divBdr>
              <w:divsChild>
                <w:div w:id="628895857">
                  <w:marLeft w:val="0"/>
                  <w:marRight w:val="0"/>
                  <w:marTop w:val="0"/>
                  <w:marBottom w:val="0"/>
                  <w:divBdr>
                    <w:top w:val="none" w:sz="0" w:space="0" w:color="auto"/>
                    <w:left w:val="none" w:sz="0" w:space="0" w:color="auto"/>
                    <w:bottom w:val="none" w:sz="0" w:space="0" w:color="auto"/>
                    <w:right w:val="none" w:sz="0" w:space="0" w:color="auto"/>
                  </w:divBdr>
                  <w:divsChild>
                    <w:div w:id="252978947">
                      <w:marLeft w:val="0"/>
                      <w:marRight w:val="0"/>
                      <w:marTop w:val="0"/>
                      <w:marBottom w:val="0"/>
                      <w:divBdr>
                        <w:top w:val="none" w:sz="0" w:space="0" w:color="auto"/>
                        <w:left w:val="none" w:sz="0" w:space="0" w:color="auto"/>
                        <w:bottom w:val="none" w:sz="0" w:space="0" w:color="auto"/>
                        <w:right w:val="none" w:sz="0" w:space="0" w:color="auto"/>
                      </w:divBdr>
                      <w:divsChild>
                        <w:div w:id="64719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414867">
          <w:marLeft w:val="0"/>
          <w:marRight w:val="0"/>
          <w:marTop w:val="240"/>
          <w:marBottom w:val="171"/>
          <w:divBdr>
            <w:top w:val="none" w:sz="0" w:space="0" w:color="auto"/>
            <w:left w:val="none" w:sz="0" w:space="0" w:color="auto"/>
            <w:bottom w:val="none" w:sz="0" w:space="0" w:color="auto"/>
            <w:right w:val="none" w:sz="0" w:space="0" w:color="auto"/>
          </w:divBdr>
          <w:divsChild>
            <w:div w:id="284888686">
              <w:marLeft w:val="0"/>
              <w:marRight w:val="0"/>
              <w:marTop w:val="0"/>
              <w:marBottom w:val="0"/>
              <w:divBdr>
                <w:top w:val="none" w:sz="0" w:space="0" w:color="auto"/>
                <w:left w:val="none" w:sz="0" w:space="0" w:color="auto"/>
                <w:bottom w:val="none" w:sz="0" w:space="0" w:color="auto"/>
                <w:right w:val="none" w:sz="0" w:space="0" w:color="auto"/>
              </w:divBdr>
              <w:divsChild>
                <w:div w:id="1407604622">
                  <w:marLeft w:val="0"/>
                  <w:marRight w:val="0"/>
                  <w:marTop w:val="0"/>
                  <w:marBottom w:val="0"/>
                  <w:divBdr>
                    <w:top w:val="none" w:sz="0" w:space="0" w:color="auto"/>
                    <w:left w:val="none" w:sz="0" w:space="0" w:color="auto"/>
                    <w:bottom w:val="none" w:sz="0" w:space="0" w:color="auto"/>
                    <w:right w:val="none" w:sz="0" w:space="0" w:color="auto"/>
                  </w:divBdr>
                  <w:divsChild>
                    <w:div w:id="2019967403">
                      <w:marLeft w:val="0"/>
                      <w:marRight w:val="0"/>
                      <w:marTop w:val="0"/>
                      <w:marBottom w:val="0"/>
                      <w:divBdr>
                        <w:top w:val="none" w:sz="0" w:space="0" w:color="auto"/>
                        <w:left w:val="none" w:sz="0" w:space="0" w:color="auto"/>
                        <w:bottom w:val="none" w:sz="0" w:space="0" w:color="auto"/>
                        <w:right w:val="none" w:sz="0" w:space="0" w:color="auto"/>
                      </w:divBdr>
                      <w:divsChild>
                        <w:div w:id="213709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219284">
          <w:marLeft w:val="0"/>
          <w:marRight w:val="0"/>
          <w:marTop w:val="240"/>
          <w:marBottom w:val="171"/>
          <w:divBdr>
            <w:top w:val="none" w:sz="0" w:space="0" w:color="auto"/>
            <w:left w:val="none" w:sz="0" w:space="0" w:color="auto"/>
            <w:bottom w:val="none" w:sz="0" w:space="0" w:color="auto"/>
            <w:right w:val="none" w:sz="0" w:space="0" w:color="auto"/>
          </w:divBdr>
          <w:divsChild>
            <w:div w:id="1037704713">
              <w:marLeft w:val="0"/>
              <w:marRight w:val="0"/>
              <w:marTop w:val="0"/>
              <w:marBottom w:val="0"/>
              <w:divBdr>
                <w:top w:val="none" w:sz="0" w:space="0" w:color="auto"/>
                <w:left w:val="none" w:sz="0" w:space="0" w:color="auto"/>
                <w:bottom w:val="none" w:sz="0" w:space="0" w:color="auto"/>
                <w:right w:val="none" w:sz="0" w:space="0" w:color="auto"/>
              </w:divBdr>
              <w:divsChild>
                <w:div w:id="400371093">
                  <w:marLeft w:val="0"/>
                  <w:marRight w:val="0"/>
                  <w:marTop w:val="0"/>
                  <w:marBottom w:val="0"/>
                  <w:divBdr>
                    <w:top w:val="none" w:sz="0" w:space="0" w:color="auto"/>
                    <w:left w:val="none" w:sz="0" w:space="0" w:color="auto"/>
                    <w:bottom w:val="none" w:sz="0" w:space="0" w:color="auto"/>
                    <w:right w:val="none" w:sz="0" w:space="0" w:color="auto"/>
                  </w:divBdr>
                  <w:divsChild>
                    <w:div w:id="452292960">
                      <w:marLeft w:val="0"/>
                      <w:marRight w:val="0"/>
                      <w:marTop w:val="0"/>
                      <w:marBottom w:val="0"/>
                      <w:divBdr>
                        <w:top w:val="none" w:sz="0" w:space="0" w:color="auto"/>
                        <w:left w:val="none" w:sz="0" w:space="0" w:color="auto"/>
                        <w:bottom w:val="none" w:sz="0" w:space="0" w:color="auto"/>
                        <w:right w:val="none" w:sz="0" w:space="0" w:color="auto"/>
                      </w:divBdr>
                      <w:divsChild>
                        <w:div w:id="12512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872494">
          <w:marLeft w:val="0"/>
          <w:marRight w:val="0"/>
          <w:marTop w:val="0"/>
          <w:marBottom w:val="0"/>
          <w:divBdr>
            <w:top w:val="none" w:sz="0" w:space="0" w:color="auto"/>
            <w:left w:val="none" w:sz="0" w:space="0" w:color="auto"/>
            <w:bottom w:val="none" w:sz="0" w:space="0" w:color="auto"/>
            <w:right w:val="none" w:sz="0" w:space="0" w:color="auto"/>
          </w:divBdr>
        </w:div>
        <w:div w:id="352734135">
          <w:marLeft w:val="0"/>
          <w:marRight w:val="0"/>
          <w:marTop w:val="240"/>
          <w:marBottom w:val="171"/>
          <w:divBdr>
            <w:top w:val="none" w:sz="0" w:space="0" w:color="auto"/>
            <w:left w:val="none" w:sz="0" w:space="0" w:color="auto"/>
            <w:bottom w:val="none" w:sz="0" w:space="0" w:color="auto"/>
            <w:right w:val="none" w:sz="0" w:space="0" w:color="auto"/>
          </w:divBdr>
          <w:divsChild>
            <w:div w:id="1845362838">
              <w:marLeft w:val="0"/>
              <w:marRight w:val="0"/>
              <w:marTop w:val="0"/>
              <w:marBottom w:val="0"/>
              <w:divBdr>
                <w:top w:val="none" w:sz="0" w:space="0" w:color="auto"/>
                <w:left w:val="none" w:sz="0" w:space="0" w:color="auto"/>
                <w:bottom w:val="none" w:sz="0" w:space="0" w:color="auto"/>
                <w:right w:val="none" w:sz="0" w:space="0" w:color="auto"/>
              </w:divBdr>
              <w:divsChild>
                <w:div w:id="706371323">
                  <w:marLeft w:val="0"/>
                  <w:marRight w:val="0"/>
                  <w:marTop w:val="0"/>
                  <w:marBottom w:val="0"/>
                  <w:divBdr>
                    <w:top w:val="none" w:sz="0" w:space="0" w:color="auto"/>
                    <w:left w:val="none" w:sz="0" w:space="0" w:color="auto"/>
                    <w:bottom w:val="none" w:sz="0" w:space="0" w:color="auto"/>
                    <w:right w:val="none" w:sz="0" w:space="0" w:color="auto"/>
                  </w:divBdr>
                  <w:divsChild>
                    <w:div w:id="1321887422">
                      <w:marLeft w:val="0"/>
                      <w:marRight w:val="0"/>
                      <w:marTop w:val="0"/>
                      <w:marBottom w:val="0"/>
                      <w:divBdr>
                        <w:top w:val="none" w:sz="0" w:space="0" w:color="auto"/>
                        <w:left w:val="none" w:sz="0" w:space="0" w:color="auto"/>
                        <w:bottom w:val="none" w:sz="0" w:space="0" w:color="auto"/>
                        <w:right w:val="none" w:sz="0" w:space="0" w:color="auto"/>
                      </w:divBdr>
                      <w:divsChild>
                        <w:div w:id="163355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244426">
          <w:marLeft w:val="0"/>
          <w:marRight w:val="0"/>
          <w:marTop w:val="240"/>
          <w:marBottom w:val="171"/>
          <w:divBdr>
            <w:top w:val="none" w:sz="0" w:space="0" w:color="auto"/>
            <w:left w:val="none" w:sz="0" w:space="0" w:color="auto"/>
            <w:bottom w:val="none" w:sz="0" w:space="0" w:color="auto"/>
            <w:right w:val="none" w:sz="0" w:space="0" w:color="auto"/>
          </w:divBdr>
          <w:divsChild>
            <w:div w:id="1777141860">
              <w:marLeft w:val="0"/>
              <w:marRight w:val="0"/>
              <w:marTop w:val="0"/>
              <w:marBottom w:val="0"/>
              <w:divBdr>
                <w:top w:val="none" w:sz="0" w:space="0" w:color="auto"/>
                <w:left w:val="none" w:sz="0" w:space="0" w:color="auto"/>
                <w:bottom w:val="none" w:sz="0" w:space="0" w:color="auto"/>
                <w:right w:val="none" w:sz="0" w:space="0" w:color="auto"/>
              </w:divBdr>
              <w:divsChild>
                <w:div w:id="1391877032">
                  <w:marLeft w:val="0"/>
                  <w:marRight w:val="0"/>
                  <w:marTop w:val="0"/>
                  <w:marBottom w:val="0"/>
                  <w:divBdr>
                    <w:top w:val="none" w:sz="0" w:space="0" w:color="auto"/>
                    <w:left w:val="none" w:sz="0" w:space="0" w:color="auto"/>
                    <w:bottom w:val="none" w:sz="0" w:space="0" w:color="auto"/>
                    <w:right w:val="none" w:sz="0" w:space="0" w:color="auto"/>
                  </w:divBdr>
                  <w:divsChild>
                    <w:div w:id="1894777251">
                      <w:marLeft w:val="0"/>
                      <w:marRight w:val="0"/>
                      <w:marTop w:val="0"/>
                      <w:marBottom w:val="0"/>
                      <w:divBdr>
                        <w:top w:val="none" w:sz="0" w:space="0" w:color="auto"/>
                        <w:left w:val="none" w:sz="0" w:space="0" w:color="auto"/>
                        <w:bottom w:val="none" w:sz="0" w:space="0" w:color="auto"/>
                        <w:right w:val="none" w:sz="0" w:space="0" w:color="auto"/>
                      </w:divBdr>
                      <w:divsChild>
                        <w:div w:id="105704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416770">
          <w:marLeft w:val="0"/>
          <w:marRight w:val="0"/>
          <w:marTop w:val="0"/>
          <w:marBottom w:val="0"/>
          <w:divBdr>
            <w:top w:val="none" w:sz="0" w:space="0" w:color="auto"/>
            <w:left w:val="none" w:sz="0" w:space="0" w:color="auto"/>
            <w:bottom w:val="none" w:sz="0" w:space="0" w:color="auto"/>
            <w:right w:val="none" w:sz="0" w:space="0" w:color="auto"/>
          </w:divBdr>
        </w:div>
        <w:div w:id="1206723298">
          <w:marLeft w:val="0"/>
          <w:marRight w:val="0"/>
          <w:marTop w:val="0"/>
          <w:marBottom w:val="0"/>
          <w:divBdr>
            <w:top w:val="none" w:sz="0" w:space="0" w:color="auto"/>
            <w:left w:val="none" w:sz="0" w:space="0" w:color="auto"/>
            <w:bottom w:val="none" w:sz="0" w:space="0" w:color="auto"/>
            <w:right w:val="none" w:sz="0" w:space="0" w:color="auto"/>
          </w:divBdr>
        </w:div>
        <w:div w:id="2083987457">
          <w:marLeft w:val="0"/>
          <w:marRight w:val="0"/>
          <w:marTop w:val="0"/>
          <w:marBottom w:val="0"/>
          <w:divBdr>
            <w:top w:val="none" w:sz="0" w:space="0" w:color="auto"/>
            <w:left w:val="none" w:sz="0" w:space="0" w:color="auto"/>
            <w:bottom w:val="none" w:sz="0" w:space="0" w:color="auto"/>
            <w:right w:val="none" w:sz="0" w:space="0" w:color="auto"/>
          </w:divBdr>
        </w:div>
        <w:div w:id="1507402445">
          <w:marLeft w:val="0"/>
          <w:marRight w:val="0"/>
          <w:marTop w:val="240"/>
          <w:marBottom w:val="171"/>
          <w:divBdr>
            <w:top w:val="none" w:sz="0" w:space="0" w:color="auto"/>
            <w:left w:val="none" w:sz="0" w:space="0" w:color="auto"/>
            <w:bottom w:val="none" w:sz="0" w:space="0" w:color="auto"/>
            <w:right w:val="none" w:sz="0" w:space="0" w:color="auto"/>
          </w:divBdr>
          <w:divsChild>
            <w:div w:id="2107459715">
              <w:marLeft w:val="0"/>
              <w:marRight w:val="0"/>
              <w:marTop w:val="0"/>
              <w:marBottom w:val="0"/>
              <w:divBdr>
                <w:top w:val="none" w:sz="0" w:space="0" w:color="auto"/>
                <w:left w:val="none" w:sz="0" w:space="0" w:color="auto"/>
                <w:bottom w:val="none" w:sz="0" w:space="0" w:color="auto"/>
                <w:right w:val="none" w:sz="0" w:space="0" w:color="auto"/>
              </w:divBdr>
              <w:divsChild>
                <w:div w:id="1521239275">
                  <w:marLeft w:val="0"/>
                  <w:marRight w:val="0"/>
                  <w:marTop w:val="0"/>
                  <w:marBottom w:val="0"/>
                  <w:divBdr>
                    <w:top w:val="none" w:sz="0" w:space="0" w:color="auto"/>
                    <w:left w:val="none" w:sz="0" w:space="0" w:color="auto"/>
                    <w:bottom w:val="none" w:sz="0" w:space="0" w:color="auto"/>
                    <w:right w:val="none" w:sz="0" w:space="0" w:color="auto"/>
                  </w:divBdr>
                  <w:divsChild>
                    <w:div w:id="2143231838">
                      <w:marLeft w:val="0"/>
                      <w:marRight w:val="0"/>
                      <w:marTop w:val="0"/>
                      <w:marBottom w:val="0"/>
                      <w:divBdr>
                        <w:top w:val="none" w:sz="0" w:space="0" w:color="auto"/>
                        <w:left w:val="none" w:sz="0" w:space="0" w:color="auto"/>
                        <w:bottom w:val="none" w:sz="0" w:space="0" w:color="auto"/>
                        <w:right w:val="none" w:sz="0" w:space="0" w:color="auto"/>
                      </w:divBdr>
                      <w:divsChild>
                        <w:div w:id="171777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934348">
          <w:marLeft w:val="0"/>
          <w:marRight w:val="0"/>
          <w:marTop w:val="240"/>
          <w:marBottom w:val="171"/>
          <w:divBdr>
            <w:top w:val="none" w:sz="0" w:space="0" w:color="auto"/>
            <w:left w:val="none" w:sz="0" w:space="0" w:color="auto"/>
            <w:bottom w:val="none" w:sz="0" w:space="0" w:color="auto"/>
            <w:right w:val="none" w:sz="0" w:space="0" w:color="auto"/>
          </w:divBdr>
          <w:divsChild>
            <w:div w:id="1287657335">
              <w:marLeft w:val="0"/>
              <w:marRight w:val="0"/>
              <w:marTop w:val="0"/>
              <w:marBottom w:val="0"/>
              <w:divBdr>
                <w:top w:val="none" w:sz="0" w:space="0" w:color="auto"/>
                <w:left w:val="none" w:sz="0" w:space="0" w:color="auto"/>
                <w:bottom w:val="none" w:sz="0" w:space="0" w:color="auto"/>
                <w:right w:val="none" w:sz="0" w:space="0" w:color="auto"/>
              </w:divBdr>
              <w:divsChild>
                <w:div w:id="308368518">
                  <w:marLeft w:val="0"/>
                  <w:marRight w:val="0"/>
                  <w:marTop w:val="0"/>
                  <w:marBottom w:val="0"/>
                  <w:divBdr>
                    <w:top w:val="none" w:sz="0" w:space="0" w:color="auto"/>
                    <w:left w:val="none" w:sz="0" w:space="0" w:color="auto"/>
                    <w:bottom w:val="none" w:sz="0" w:space="0" w:color="auto"/>
                    <w:right w:val="none" w:sz="0" w:space="0" w:color="auto"/>
                  </w:divBdr>
                  <w:divsChild>
                    <w:div w:id="1310666522">
                      <w:marLeft w:val="0"/>
                      <w:marRight w:val="0"/>
                      <w:marTop w:val="0"/>
                      <w:marBottom w:val="0"/>
                      <w:divBdr>
                        <w:top w:val="none" w:sz="0" w:space="0" w:color="auto"/>
                        <w:left w:val="none" w:sz="0" w:space="0" w:color="auto"/>
                        <w:bottom w:val="none" w:sz="0" w:space="0" w:color="auto"/>
                        <w:right w:val="none" w:sz="0" w:space="0" w:color="auto"/>
                      </w:divBdr>
                      <w:divsChild>
                        <w:div w:id="74576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89547">
          <w:marLeft w:val="0"/>
          <w:marRight w:val="0"/>
          <w:marTop w:val="0"/>
          <w:marBottom w:val="0"/>
          <w:divBdr>
            <w:top w:val="none" w:sz="0" w:space="0" w:color="auto"/>
            <w:left w:val="none" w:sz="0" w:space="0" w:color="auto"/>
            <w:bottom w:val="none" w:sz="0" w:space="0" w:color="auto"/>
            <w:right w:val="none" w:sz="0" w:space="0" w:color="auto"/>
          </w:divBdr>
        </w:div>
        <w:div w:id="702828900">
          <w:marLeft w:val="0"/>
          <w:marRight w:val="0"/>
          <w:marTop w:val="240"/>
          <w:marBottom w:val="171"/>
          <w:divBdr>
            <w:top w:val="none" w:sz="0" w:space="0" w:color="auto"/>
            <w:left w:val="none" w:sz="0" w:space="0" w:color="auto"/>
            <w:bottom w:val="none" w:sz="0" w:space="0" w:color="auto"/>
            <w:right w:val="none" w:sz="0" w:space="0" w:color="auto"/>
          </w:divBdr>
          <w:divsChild>
            <w:div w:id="1107627340">
              <w:marLeft w:val="0"/>
              <w:marRight w:val="0"/>
              <w:marTop w:val="0"/>
              <w:marBottom w:val="0"/>
              <w:divBdr>
                <w:top w:val="none" w:sz="0" w:space="0" w:color="auto"/>
                <w:left w:val="none" w:sz="0" w:space="0" w:color="auto"/>
                <w:bottom w:val="none" w:sz="0" w:space="0" w:color="auto"/>
                <w:right w:val="none" w:sz="0" w:space="0" w:color="auto"/>
              </w:divBdr>
              <w:divsChild>
                <w:div w:id="274601237">
                  <w:marLeft w:val="0"/>
                  <w:marRight w:val="0"/>
                  <w:marTop w:val="0"/>
                  <w:marBottom w:val="0"/>
                  <w:divBdr>
                    <w:top w:val="none" w:sz="0" w:space="0" w:color="auto"/>
                    <w:left w:val="none" w:sz="0" w:space="0" w:color="auto"/>
                    <w:bottom w:val="none" w:sz="0" w:space="0" w:color="auto"/>
                    <w:right w:val="none" w:sz="0" w:space="0" w:color="auto"/>
                  </w:divBdr>
                  <w:divsChild>
                    <w:div w:id="483622174">
                      <w:marLeft w:val="0"/>
                      <w:marRight w:val="0"/>
                      <w:marTop w:val="0"/>
                      <w:marBottom w:val="0"/>
                      <w:divBdr>
                        <w:top w:val="none" w:sz="0" w:space="0" w:color="auto"/>
                        <w:left w:val="none" w:sz="0" w:space="0" w:color="auto"/>
                        <w:bottom w:val="none" w:sz="0" w:space="0" w:color="auto"/>
                        <w:right w:val="none" w:sz="0" w:space="0" w:color="auto"/>
                      </w:divBdr>
                      <w:divsChild>
                        <w:div w:id="11036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279373">
          <w:marLeft w:val="0"/>
          <w:marRight w:val="0"/>
          <w:marTop w:val="0"/>
          <w:marBottom w:val="0"/>
          <w:divBdr>
            <w:top w:val="none" w:sz="0" w:space="0" w:color="auto"/>
            <w:left w:val="none" w:sz="0" w:space="0" w:color="auto"/>
            <w:bottom w:val="none" w:sz="0" w:space="0" w:color="auto"/>
            <w:right w:val="none" w:sz="0" w:space="0" w:color="auto"/>
          </w:divBdr>
        </w:div>
        <w:div w:id="170221816">
          <w:marLeft w:val="0"/>
          <w:marRight w:val="0"/>
          <w:marTop w:val="0"/>
          <w:marBottom w:val="0"/>
          <w:divBdr>
            <w:top w:val="none" w:sz="0" w:space="0" w:color="auto"/>
            <w:left w:val="none" w:sz="0" w:space="0" w:color="auto"/>
            <w:bottom w:val="none" w:sz="0" w:space="0" w:color="auto"/>
            <w:right w:val="none" w:sz="0" w:space="0" w:color="auto"/>
          </w:divBdr>
        </w:div>
      </w:divsChild>
    </w:div>
    <w:div w:id="1496457578">
      <w:bodyDiv w:val="1"/>
      <w:marLeft w:val="0"/>
      <w:marRight w:val="0"/>
      <w:marTop w:val="0"/>
      <w:marBottom w:val="0"/>
      <w:divBdr>
        <w:top w:val="none" w:sz="0" w:space="0" w:color="auto"/>
        <w:left w:val="none" w:sz="0" w:space="0" w:color="auto"/>
        <w:bottom w:val="none" w:sz="0" w:space="0" w:color="auto"/>
        <w:right w:val="none" w:sz="0" w:space="0" w:color="auto"/>
      </w:divBdr>
      <w:divsChild>
        <w:div w:id="666398863">
          <w:marLeft w:val="0"/>
          <w:marRight w:val="0"/>
          <w:marTop w:val="0"/>
          <w:marBottom w:val="0"/>
          <w:divBdr>
            <w:top w:val="none" w:sz="0" w:space="0" w:color="auto"/>
            <w:left w:val="none" w:sz="0" w:space="0" w:color="auto"/>
            <w:bottom w:val="none" w:sz="0" w:space="0" w:color="auto"/>
            <w:right w:val="none" w:sz="0" w:space="0" w:color="auto"/>
          </w:divBdr>
          <w:divsChild>
            <w:div w:id="1679233440">
              <w:marLeft w:val="0"/>
              <w:marRight w:val="0"/>
              <w:marTop w:val="0"/>
              <w:marBottom w:val="0"/>
              <w:divBdr>
                <w:top w:val="none" w:sz="0" w:space="0" w:color="auto"/>
                <w:left w:val="none" w:sz="0" w:space="0" w:color="auto"/>
                <w:bottom w:val="none" w:sz="0" w:space="0" w:color="auto"/>
                <w:right w:val="none" w:sz="0" w:space="0" w:color="auto"/>
              </w:divBdr>
              <w:divsChild>
                <w:div w:id="1186479121">
                  <w:marLeft w:val="0"/>
                  <w:marRight w:val="0"/>
                  <w:marTop w:val="0"/>
                  <w:marBottom w:val="0"/>
                  <w:divBdr>
                    <w:top w:val="none" w:sz="0" w:space="0" w:color="auto"/>
                    <w:left w:val="none" w:sz="0" w:space="0" w:color="auto"/>
                    <w:bottom w:val="none" w:sz="0" w:space="0" w:color="auto"/>
                    <w:right w:val="none" w:sz="0" w:space="0" w:color="auto"/>
                  </w:divBdr>
                </w:div>
                <w:div w:id="2051152098">
                  <w:marLeft w:val="0"/>
                  <w:marRight w:val="0"/>
                  <w:marTop w:val="0"/>
                  <w:marBottom w:val="0"/>
                  <w:divBdr>
                    <w:top w:val="none" w:sz="0" w:space="0" w:color="auto"/>
                    <w:left w:val="none" w:sz="0" w:space="0" w:color="auto"/>
                    <w:bottom w:val="none" w:sz="0" w:space="0" w:color="auto"/>
                    <w:right w:val="none" w:sz="0" w:space="0" w:color="auto"/>
                  </w:divBdr>
                </w:div>
                <w:div w:id="1077828022">
                  <w:marLeft w:val="0"/>
                  <w:marRight w:val="0"/>
                  <w:marTop w:val="0"/>
                  <w:marBottom w:val="0"/>
                  <w:divBdr>
                    <w:top w:val="none" w:sz="0" w:space="0" w:color="auto"/>
                    <w:left w:val="none" w:sz="0" w:space="0" w:color="auto"/>
                    <w:bottom w:val="none" w:sz="0" w:space="0" w:color="auto"/>
                    <w:right w:val="none" w:sz="0" w:space="0" w:color="auto"/>
                  </w:divBdr>
                </w:div>
                <w:div w:id="1652439700">
                  <w:marLeft w:val="0"/>
                  <w:marRight w:val="0"/>
                  <w:marTop w:val="0"/>
                  <w:marBottom w:val="0"/>
                  <w:divBdr>
                    <w:top w:val="none" w:sz="0" w:space="0" w:color="auto"/>
                    <w:left w:val="none" w:sz="0" w:space="0" w:color="auto"/>
                    <w:bottom w:val="none" w:sz="0" w:space="0" w:color="auto"/>
                    <w:right w:val="none" w:sz="0" w:space="0" w:color="auto"/>
                  </w:divBdr>
                </w:div>
                <w:div w:id="627205297">
                  <w:marLeft w:val="0"/>
                  <w:marRight w:val="0"/>
                  <w:marTop w:val="240"/>
                  <w:marBottom w:val="171"/>
                  <w:divBdr>
                    <w:top w:val="none" w:sz="0" w:space="0" w:color="auto"/>
                    <w:left w:val="none" w:sz="0" w:space="0" w:color="auto"/>
                    <w:bottom w:val="none" w:sz="0" w:space="0" w:color="auto"/>
                    <w:right w:val="none" w:sz="0" w:space="0" w:color="auto"/>
                  </w:divBdr>
                  <w:divsChild>
                    <w:div w:id="508494882">
                      <w:marLeft w:val="0"/>
                      <w:marRight w:val="0"/>
                      <w:marTop w:val="0"/>
                      <w:marBottom w:val="0"/>
                      <w:divBdr>
                        <w:top w:val="none" w:sz="0" w:space="0" w:color="auto"/>
                        <w:left w:val="none" w:sz="0" w:space="0" w:color="auto"/>
                        <w:bottom w:val="none" w:sz="0" w:space="0" w:color="auto"/>
                        <w:right w:val="none" w:sz="0" w:space="0" w:color="auto"/>
                      </w:divBdr>
                      <w:divsChild>
                        <w:div w:id="366757814">
                          <w:marLeft w:val="0"/>
                          <w:marRight w:val="0"/>
                          <w:marTop w:val="0"/>
                          <w:marBottom w:val="0"/>
                          <w:divBdr>
                            <w:top w:val="none" w:sz="0" w:space="0" w:color="auto"/>
                            <w:left w:val="none" w:sz="0" w:space="0" w:color="auto"/>
                            <w:bottom w:val="none" w:sz="0" w:space="0" w:color="auto"/>
                            <w:right w:val="none" w:sz="0" w:space="0" w:color="auto"/>
                          </w:divBdr>
                          <w:divsChild>
                            <w:div w:id="513494479">
                              <w:marLeft w:val="0"/>
                              <w:marRight w:val="0"/>
                              <w:marTop w:val="0"/>
                              <w:marBottom w:val="0"/>
                              <w:divBdr>
                                <w:top w:val="none" w:sz="0" w:space="0" w:color="auto"/>
                                <w:left w:val="none" w:sz="0" w:space="0" w:color="auto"/>
                                <w:bottom w:val="none" w:sz="0" w:space="0" w:color="auto"/>
                                <w:right w:val="none" w:sz="0" w:space="0" w:color="auto"/>
                              </w:divBdr>
                              <w:divsChild>
                                <w:div w:id="155570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983483">
                  <w:marLeft w:val="0"/>
                  <w:marRight w:val="0"/>
                  <w:marTop w:val="0"/>
                  <w:marBottom w:val="0"/>
                  <w:divBdr>
                    <w:top w:val="none" w:sz="0" w:space="0" w:color="auto"/>
                    <w:left w:val="none" w:sz="0" w:space="0" w:color="auto"/>
                    <w:bottom w:val="none" w:sz="0" w:space="0" w:color="auto"/>
                    <w:right w:val="none" w:sz="0" w:space="0" w:color="auto"/>
                  </w:divBdr>
                </w:div>
                <w:div w:id="891845731">
                  <w:marLeft w:val="0"/>
                  <w:marRight w:val="0"/>
                  <w:marTop w:val="0"/>
                  <w:marBottom w:val="0"/>
                  <w:divBdr>
                    <w:top w:val="none" w:sz="0" w:space="0" w:color="auto"/>
                    <w:left w:val="none" w:sz="0" w:space="0" w:color="auto"/>
                    <w:bottom w:val="none" w:sz="0" w:space="0" w:color="auto"/>
                    <w:right w:val="none" w:sz="0" w:space="0" w:color="auto"/>
                  </w:divBdr>
                </w:div>
                <w:div w:id="1345551150">
                  <w:marLeft w:val="0"/>
                  <w:marRight w:val="0"/>
                  <w:marTop w:val="0"/>
                  <w:marBottom w:val="0"/>
                  <w:divBdr>
                    <w:top w:val="none" w:sz="0" w:space="0" w:color="auto"/>
                    <w:left w:val="none" w:sz="0" w:space="0" w:color="auto"/>
                    <w:bottom w:val="none" w:sz="0" w:space="0" w:color="auto"/>
                    <w:right w:val="none" w:sz="0" w:space="0" w:color="auto"/>
                  </w:divBdr>
                </w:div>
                <w:div w:id="733888565">
                  <w:marLeft w:val="0"/>
                  <w:marRight w:val="0"/>
                  <w:marTop w:val="240"/>
                  <w:marBottom w:val="171"/>
                  <w:divBdr>
                    <w:top w:val="none" w:sz="0" w:space="0" w:color="auto"/>
                    <w:left w:val="none" w:sz="0" w:space="0" w:color="auto"/>
                    <w:bottom w:val="none" w:sz="0" w:space="0" w:color="auto"/>
                    <w:right w:val="none" w:sz="0" w:space="0" w:color="auto"/>
                  </w:divBdr>
                  <w:divsChild>
                    <w:div w:id="1256593094">
                      <w:marLeft w:val="0"/>
                      <w:marRight w:val="0"/>
                      <w:marTop w:val="0"/>
                      <w:marBottom w:val="0"/>
                      <w:divBdr>
                        <w:top w:val="none" w:sz="0" w:space="0" w:color="auto"/>
                        <w:left w:val="none" w:sz="0" w:space="0" w:color="auto"/>
                        <w:bottom w:val="none" w:sz="0" w:space="0" w:color="auto"/>
                        <w:right w:val="none" w:sz="0" w:space="0" w:color="auto"/>
                      </w:divBdr>
                      <w:divsChild>
                        <w:div w:id="1891573444">
                          <w:marLeft w:val="0"/>
                          <w:marRight w:val="0"/>
                          <w:marTop w:val="0"/>
                          <w:marBottom w:val="0"/>
                          <w:divBdr>
                            <w:top w:val="none" w:sz="0" w:space="0" w:color="auto"/>
                            <w:left w:val="none" w:sz="0" w:space="0" w:color="auto"/>
                            <w:bottom w:val="none" w:sz="0" w:space="0" w:color="auto"/>
                            <w:right w:val="none" w:sz="0" w:space="0" w:color="auto"/>
                          </w:divBdr>
                          <w:divsChild>
                            <w:div w:id="693844055">
                              <w:marLeft w:val="0"/>
                              <w:marRight w:val="0"/>
                              <w:marTop w:val="0"/>
                              <w:marBottom w:val="0"/>
                              <w:divBdr>
                                <w:top w:val="none" w:sz="0" w:space="0" w:color="auto"/>
                                <w:left w:val="none" w:sz="0" w:space="0" w:color="auto"/>
                                <w:bottom w:val="none" w:sz="0" w:space="0" w:color="auto"/>
                                <w:right w:val="none" w:sz="0" w:space="0" w:color="auto"/>
                              </w:divBdr>
                              <w:divsChild>
                                <w:div w:id="157184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460515">
                  <w:marLeft w:val="0"/>
                  <w:marRight w:val="0"/>
                  <w:marTop w:val="240"/>
                  <w:marBottom w:val="171"/>
                  <w:divBdr>
                    <w:top w:val="none" w:sz="0" w:space="0" w:color="auto"/>
                    <w:left w:val="none" w:sz="0" w:space="0" w:color="auto"/>
                    <w:bottom w:val="none" w:sz="0" w:space="0" w:color="auto"/>
                    <w:right w:val="none" w:sz="0" w:space="0" w:color="auto"/>
                  </w:divBdr>
                  <w:divsChild>
                    <w:div w:id="723255430">
                      <w:marLeft w:val="0"/>
                      <w:marRight w:val="0"/>
                      <w:marTop w:val="0"/>
                      <w:marBottom w:val="0"/>
                      <w:divBdr>
                        <w:top w:val="none" w:sz="0" w:space="0" w:color="auto"/>
                        <w:left w:val="none" w:sz="0" w:space="0" w:color="auto"/>
                        <w:bottom w:val="none" w:sz="0" w:space="0" w:color="auto"/>
                        <w:right w:val="none" w:sz="0" w:space="0" w:color="auto"/>
                      </w:divBdr>
                      <w:divsChild>
                        <w:div w:id="399669788">
                          <w:marLeft w:val="0"/>
                          <w:marRight w:val="0"/>
                          <w:marTop w:val="0"/>
                          <w:marBottom w:val="0"/>
                          <w:divBdr>
                            <w:top w:val="none" w:sz="0" w:space="0" w:color="auto"/>
                            <w:left w:val="none" w:sz="0" w:space="0" w:color="auto"/>
                            <w:bottom w:val="none" w:sz="0" w:space="0" w:color="auto"/>
                            <w:right w:val="none" w:sz="0" w:space="0" w:color="auto"/>
                          </w:divBdr>
                          <w:divsChild>
                            <w:div w:id="1499612359">
                              <w:marLeft w:val="0"/>
                              <w:marRight w:val="0"/>
                              <w:marTop w:val="0"/>
                              <w:marBottom w:val="0"/>
                              <w:divBdr>
                                <w:top w:val="none" w:sz="0" w:space="0" w:color="auto"/>
                                <w:left w:val="none" w:sz="0" w:space="0" w:color="auto"/>
                                <w:bottom w:val="none" w:sz="0" w:space="0" w:color="auto"/>
                                <w:right w:val="none" w:sz="0" w:space="0" w:color="auto"/>
                              </w:divBdr>
                              <w:divsChild>
                                <w:div w:id="107277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069855">
                  <w:marLeft w:val="0"/>
                  <w:marRight w:val="0"/>
                  <w:marTop w:val="240"/>
                  <w:marBottom w:val="171"/>
                  <w:divBdr>
                    <w:top w:val="none" w:sz="0" w:space="0" w:color="auto"/>
                    <w:left w:val="none" w:sz="0" w:space="0" w:color="auto"/>
                    <w:bottom w:val="none" w:sz="0" w:space="0" w:color="auto"/>
                    <w:right w:val="none" w:sz="0" w:space="0" w:color="auto"/>
                  </w:divBdr>
                  <w:divsChild>
                    <w:div w:id="799227066">
                      <w:marLeft w:val="0"/>
                      <w:marRight w:val="0"/>
                      <w:marTop w:val="0"/>
                      <w:marBottom w:val="0"/>
                      <w:divBdr>
                        <w:top w:val="none" w:sz="0" w:space="0" w:color="auto"/>
                        <w:left w:val="none" w:sz="0" w:space="0" w:color="auto"/>
                        <w:bottom w:val="none" w:sz="0" w:space="0" w:color="auto"/>
                        <w:right w:val="none" w:sz="0" w:space="0" w:color="auto"/>
                      </w:divBdr>
                      <w:divsChild>
                        <w:div w:id="1071729594">
                          <w:marLeft w:val="0"/>
                          <w:marRight w:val="0"/>
                          <w:marTop w:val="0"/>
                          <w:marBottom w:val="0"/>
                          <w:divBdr>
                            <w:top w:val="none" w:sz="0" w:space="0" w:color="auto"/>
                            <w:left w:val="none" w:sz="0" w:space="0" w:color="auto"/>
                            <w:bottom w:val="none" w:sz="0" w:space="0" w:color="auto"/>
                            <w:right w:val="none" w:sz="0" w:space="0" w:color="auto"/>
                          </w:divBdr>
                          <w:divsChild>
                            <w:div w:id="1551501995">
                              <w:marLeft w:val="0"/>
                              <w:marRight w:val="0"/>
                              <w:marTop w:val="0"/>
                              <w:marBottom w:val="0"/>
                              <w:divBdr>
                                <w:top w:val="none" w:sz="0" w:space="0" w:color="auto"/>
                                <w:left w:val="none" w:sz="0" w:space="0" w:color="auto"/>
                                <w:bottom w:val="none" w:sz="0" w:space="0" w:color="auto"/>
                                <w:right w:val="none" w:sz="0" w:space="0" w:color="auto"/>
                              </w:divBdr>
                              <w:divsChild>
                                <w:div w:id="161208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204960">
                  <w:marLeft w:val="0"/>
                  <w:marRight w:val="0"/>
                  <w:marTop w:val="0"/>
                  <w:marBottom w:val="0"/>
                  <w:divBdr>
                    <w:top w:val="none" w:sz="0" w:space="0" w:color="auto"/>
                    <w:left w:val="none" w:sz="0" w:space="0" w:color="auto"/>
                    <w:bottom w:val="none" w:sz="0" w:space="0" w:color="auto"/>
                    <w:right w:val="none" w:sz="0" w:space="0" w:color="auto"/>
                  </w:divBdr>
                </w:div>
                <w:div w:id="320231414">
                  <w:marLeft w:val="0"/>
                  <w:marRight w:val="0"/>
                  <w:marTop w:val="240"/>
                  <w:marBottom w:val="171"/>
                  <w:divBdr>
                    <w:top w:val="none" w:sz="0" w:space="0" w:color="auto"/>
                    <w:left w:val="none" w:sz="0" w:space="0" w:color="auto"/>
                    <w:bottom w:val="none" w:sz="0" w:space="0" w:color="auto"/>
                    <w:right w:val="none" w:sz="0" w:space="0" w:color="auto"/>
                  </w:divBdr>
                  <w:divsChild>
                    <w:div w:id="1193809618">
                      <w:marLeft w:val="0"/>
                      <w:marRight w:val="0"/>
                      <w:marTop w:val="0"/>
                      <w:marBottom w:val="0"/>
                      <w:divBdr>
                        <w:top w:val="none" w:sz="0" w:space="0" w:color="auto"/>
                        <w:left w:val="none" w:sz="0" w:space="0" w:color="auto"/>
                        <w:bottom w:val="none" w:sz="0" w:space="0" w:color="auto"/>
                        <w:right w:val="none" w:sz="0" w:space="0" w:color="auto"/>
                      </w:divBdr>
                      <w:divsChild>
                        <w:div w:id="1199584852">
                          <w:marLeft w:val="0"/>
                          <w:marRight w:val="0"/>
                          <w:marTop w:val="0"/>
                          <w:marBottom w:val="0"/>
                          <w:divBdr>
                            <w:top w:val="none" w:sz="0" w:space="0" w:color="auto"/>
                            <w:left w:val="none" w:sz="0" w:space="0" w:color="auto"/>
                            <w:bottom w:val="none" w:sz="0" w:space="0" w:color="auto"/>
                            <w:right w:val="none" w:sz="0" w:space="0" w:color="auto"/>
                          </w:divBdr>
                          <w:divsChild>
                            <w:div w:id="533805999">
                              <w:marLeft w:val="0"/>
                              <w:marRight w:val="0"/>
                              <w:marTop w:val="0"/>
                              <w:marBottom w:val="0"/>
                              <w:divBdr>
                                <w:top w:val="none" w:sz="0" w:space="0" w:color="auto"/>
                                <w:left w:val="none" w:sz="0" w:space="0" w:color="auto"/>
                                <w:bottom w:val="none" w:sz="0" w:space="0" w:color="auto"/>
                                <w:right w:val="none" w:sz="0" w:space="0" w:color="auto"/>
                              </w:divBdr>
                              <w:divsChild>
                                <w:div w:id="129645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676298">
                  <w:marLeft w:val="0"/>
                  <w:marRight w:val="0"/>
                  <w:marTop w:val="240"/>
                  <w:marBottom w:val="171"/>
                  <w:divBdr>
                    <w:top w:val="none" w:sz="0" w:space="0" w:color="auto"/>
                    <w:left w:val="none" w:sz="0" w:space="0" w:color="auto"/>
                    <w:bottom w:val="none" w:sz="0" w:space="0" w:color="auto"/>
                    <w:right w:val="none" w:sz="0" w:space="0" w:color="auto"/>
                  </w:divBdr>
                  <w:divsChild>
                    <w:div w:id="432477678">
                      <w:marLeft w:val="0"/>
                      <w:marRight w:val="0"/>
                      <w:marTop w:val="0"/>
                      <w:marBottom w:val="0"/>
                      <w:divBdr>
                        <w:top w:val="none" w:sz="0" w:space="0" w:color="auto"/>
                        <w:left w:val="none" w:sz="0" w:space="0" w:color="auto"/>
                        <w:bottom w:val="none" w:sz="0" w:space="0" w:color="auto"/>
                        <w:right w:val="none" w:sz="0" w:space="0" w:color="auto"/>
                      </w:divBdr>
                      <w:divsChild>
                        <w:div w:id="920216924">
                          <w:marLeft w:val="0"/>
                          <w:marRight w:val="0"/>
                          <w:marTop w:val="0"/>
                          <w:marBottom w:val="0"/>
                          <w:divBdr>
                            <w:top w:val="none" w:sz="0" w:space="0" w:color="auto"/>
                            <w:left w:val="none" w:sz="0" w:space="0" w:color="auto"/>
                            <w:bottom w:val="none" w:sz="0" w:space="0" w:color="auto"/>
                            <w:right w:val="none" w:sz="0" w:space="0" w:color="auto"/>
                          </w:divBdr>
                          <w:divsChild>
                            <w:div w:id="2094037809">
                              <w:marLeft w:val="0"/>
                              <w:marRight w:val="0"/>
                              <w:marTop w:val="0"/>
                              <w:marBottom w:val="0"/>
                              <w:divBdr>
                                <w:top w:val="none" w:sz="0" w:space="0" w:color="auto"/>
                                <w:left w:val="none" w:sz="0" w:space="0" w:color="auto"/>
                                <w:bottom w:val="none" w:sz="0" w:space="0" w:color="auto"/>
                                <w:right w:val="none" w:sz="0" w:space="0" w:color="auto"/>
                              </w:divBdr>
                              <w:divsChild>
                                <w:div w:id="33974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467071">
                  <w:marLeft w:val="0"/>
                  <w:marRight w:val="0"/>
                  <w:marTop w:val="0"/>
                  <w:marBottom w:val="0"/>
                  <w:divBdr>
                    <w:top w:val="none" w:sz="0" w:space="0" w:color="auto"/>
                    <w:left w:val="none" w:sz="0" w:space="0" w:color="auto"/>
                    <w:bottom w:val="none" w:sz="0" w:space="0" w:color="auto"/>
                    <w:right w:val="none" w:sz="0" w:space="0" w:color="auto"/>
                  </w:divBdr>
                </w:div>
                <w:div w:id="765735654">
                  <w:marLeft w:val="0"/>
                  <w:marRight w:val="0"/>
                  <w:marTop w:val="0"/>
                  <w:marBottom w:val="0"/>
                  <w:divBdr>
                    <w:top w:val="none" w:sz="0" w:space="0" w:color="auto"/>
                    <w:left w:val="none" w:sz="0" w:space="0" w:color="auto"/>
                    <w:bottom w:val="none" w:sz="0" w:space="0" w:color="auto"/>
                    <w:right w:val="none" w:sz="0" w:space="0" w:color="auto"/>
                  </w:divBdr>
                </w:div>
                <w:div w:id="1676222159">
                  <w:marLeft w:val="0"/>
                  <w:marRight w:val="0"/>
                  <w:marTop w:val="0"/>
                  <w:marBottom w:val="0"/>
                  <w:divBdr>
                    <w:top w:val="none" w:sz="0" w:space="0" w:color="auto"/>
                    <w:left w:val="none" w:sz="0" w:space="0" w:color="auto"/>
                    <w:bottom w:val="none" w:sz="0" w:space="0" w:color="auto"/>
                    <w:right w:val="none" w:sz="0" w:space="0" w:color="auto"/>
                  </w:divBdr>
                </w:div>
                <w:div w:id="216824914">
                  <w:marLeft w:val="0"/>
                  <w:marRight w:val="0"/>
                  <w:marTop w:val="240"/>
                  <w:marBottom w:val="171"/>
                  <w:divBdr>
                    <w:top w:val="none" w:sz="0" w:space="0" w:color="auto"/>
                    <w:left w:val="none" w:sz="0" w:space="0" w:color="auto"/>
                    <w:bottom w:val="none" w:sz="0" w:space="0" w:color="auto"/>
                    <w:right w:val="none" w:sz="0" w:space="0" w:color="auto"/>
                  </w:divBdr>
                  <w:divsChild>
                    <w:div w:id="1429421110">
                      <w:marLeft w:val="0"/>
                      <w:marRight w:val="0"/>
                      <w:marTop w:val="0"/>
                      <w:marBottom w:val="0"/>
                      <w:divBdr>
                        <w:top w:val="none" w:sz="0" w:space="0" w:color="auto"/>
                        <w:left w:val="none" w:sz="0" w:space="0" w:color="auto"/>
                        <w:bottom w:val="none" w:sz="0" w:space="0" w:color="auto"/>
                        <w:right w:val="none" w:sz="0" w:space="0" w:color="auto"/>
                      </w:divBdr>
                      <w:divsChild>
                        <w:div w:id="49038536">
                          <w:marLeft w:val="0"/>
                          <w:marRight w:val="0"/>
                          <w:marTop w:val="0"/>
                          <w:marBottom w:val="0"/>
                          <w:divBdr>
                            <w:top w:val="none" w:sz="0" w:space="0" w:color="auto"/>
                            <w:left w:val="none" w:sz="0" w:space="0" w:color="auto"/>
                            <w:bottom w:val="none" w:sz="0" w:space="0" w:color="auto"/>
                            <w:right w:val="none" w:sz="0" w:space="0" w:color="auto"/>
                          </w:divBdr>
                          <w:divsChild>
                            <w:div w:id="565531761">
                              <w:marLeft w:val="0"/>
                              <w:marRight w:val="0"/>
                              <w:marTop w:val="0"/>
                              <w:marBottom w:val="0"/>
                              <w:divBdr>
                                <w:top w:val="none" w:sz="0" w:space="0" w:color="auto"/>
                                <w:left w:val="none" w:sz="0" w:space="0" w:color="auto"/>
                                <w:bottom w:val="none" w:sz="0" w:space="0" w:color="auto"/>
                                <w:right w:val="none" w:sz="0" w:space="0" w:color="auto"/>
                              </w:divBdr>
                              <w:divsChild>
                                <w:div w:id="212843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065623">
                  <w:marLeft w:val="0"/>
                  <w:marRight w:val="0"/>
                  <w:marTop w:val="0"/>
                  <w:marBottom w:val="0"/>
                  <w:divBdr>
                    <w:top w:val="none" w:sz="0" w:space="0" w:color="auto"/>
                    <w:left w:val="none" w:sz="0" w:space="0" w:color="auto"/>
                    <w:bottom w:val="none" w:sz="0" w:space="0" w:color="auto"/>
                    <w:right w:val="none" w:sz="0" w:space="0" w:color="auto"/>
                  </w:divBdr>
                </w:div>
                <w:div w:id="1577932762">
                  <w:marLeft w:val="0"/>
                  <w:marRight w:val="0"/>
                  <w:marTop w:val="240"/>
                  <w:marBottom w:val="171"/>
                  <w:divBdr>
                    <w:top w:val="none" w:sz="0" w:space="0" w:color="auto"/>
                    <w:left w:val="none" w:sz="0" w:space="0" w:color="auto"/>
                    <w:bottom w:val="none" w:sz="0" w:space="0" w:color="auto"/>
                    <w:right w:val="none" w:sz="0" w:space="0" w:color="auto"/>
                  </w:divBdr>
                  <w:divsChild>
                    <w:div w:id="2067296153">
                      <w:marLeft w:val="0"/>
                      <w:marRight w:val="0"/>
                      <w:marTop w:val="0"/>
                      <w:marBottom w:val="0"/>
                      <w:divBdr>
                        <w:top w:val="none" w:sz="0" w:space="0" w:color="auto"/>
                        <w:left w:val="none" w:sz="0" w:space="0" w:color="auto"/>
                        <w:bottom w:val="none" w:sz="0" w:space="0" w:color="auto"/>
                        <w:right w:val="none" w:sz="0" w:space="0" w:color="auto"/>
                      </w:divBdr>
                      <w:divsChild>
                        <w:div w:id="396711875">
                          <w:marLeft w:val="0"/>
                          <w:marRight w:val="0"/>
                          <w:marTop w:val="0"/>
                          <w:marBottom w:val="0"/>
                          <w:divBdr>
                            <w:top w:val="none" w:sz="0" w:space="0" w:color="auto"/>
                            <w:left w:val="none" w:sz="0" w:space="0" w:color="auto"/>
                            <w:bottom w:val="none" w:sz="0" w:space="0" w:color="auto"/>
                            <w:right w:val="none" w:sz="0" w:space="0" w:color="auto"/>
                          </w:divBdr>
                          <w:divsChild>
                            <w:div w:id="2147118298">
                              <w:marLeft w:val="0"/>
                              <w:marRight w:val="0"/>
                              <w:marTop w:val="0"/>
                              <w:marBottom w:val="0"/>
                              <w:divBdr>
                                <w:top w:val="none" w:sz="0" w:space="0" w:color="auto"/>
                                <w:left w:val="none" w:sz="0" w:space="0" w:color="auto"/>
                                <w:bottom w:val="none" w:sz="0" w:space="0" w:color="auto"/>
                                <w:right w:val="none" w:sz="0" w:space="0" w:color="auto"/>
                              </w:divBdr>
                              <w:divsChild>
                                <w:div w:id="9641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560389">
                  <w:marLeft w:val="0"/>
                  <w:marRight w:val="0"/>
                  <w:marTop w:val="0"/>
                  <w:marBottom w:val="0"/>
                  <w:divBdr>
                    <w:top w:val="none" w:sz="0" w:space="0" w:color="auto"/>
                    <w:left w:val="none" w:sz="0" w:space="0" w:color="auto"/>
                    <w:bottom w:val="none" w:sz="0" w:space="0" w:color="auto"/>
                    <w:right w:val="none" w:sz="0" w:space="0" w:color="auto"/>
                  </w:divBdr>
                </w:div>
                <w:div w:id="148435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713A"/>
    <w:rsid w:val="00533E19"/>
    <w:rsid w:val="00C07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6EA28DF0989408BAC53069CB9F6ED28">
    <w:name w:val="A6EA28DF0989408BAC53069CB9F6ED28"/>
    <w:rsid w:val="00C0713A"/>
  </w:style>
  <w:style w:type="paragraph" w:customStyle="1" w:styleId="C125E46452E44ECAB6BCAAF6E6DB6A6D">
    <w:name w:val="C125E46452E44ECAB6BCAAF6E6DB6A6D"/>
    <w:rsid w:val="00C071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9EA6A-41BC-47ED-9699-CAD321E25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19</Pages>
  <Words>1813</Words>
  <Characters>10338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creator>adeena arain</dc:creator>
  <cp:lastModifiedBy>T L S</cp:lastModifiedBy>
  <cp:revision>3</cp:revision>
  <dcterms:created xsi:type="dcterms:W3CDTF">2026-05-29T10:03:00Z</dcterms:created>
  <dcterms:modified xsi:type="dcterms:W3CDTF">2026-05-29T11:35:00Z</dcterms:modified>
</cp:coreProperties>
</file>