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06459068"/>
        <w:docPartObj>
          <w:docPartGallery w:val="Cover Pages"/>
          <w:docPartUnique/>
        </w:docPartObj>
      </w:sdtPr>
      <w:sdtEndPr/>
      <w:sdtContent>
        <w:p w:rsidR="00D92375" w:rsidRDefault="00D9237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92375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16931A44E2764278A10A9A4404C751E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92375" w:rsidRDefault="00D92375" w:rsidP="00D92375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Institut 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Limayrac</w:t>
                    </w:r>
                    <w:proofErr w:type="spellEnd"/>
                  </w:p>
                </w:tc>
              </w:sdtContent>
            </w:sdt>
          </w:tr>
          <w:tr w:rsidR="00D9237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8C6DC43318AE4C628DAF40983D3F5DF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92375" w:rsidRDefault="00D92375" w:rsidP="00D92375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Dictionnaire de données</w:t>
                    </w:r>
                  </w:p>
                </w:sdtContent>
              </w:sdt>
            </w:tc>
          </w:tr>
          <w:tr w:rsidR="00D9237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92375" w:rsidRDefault="00D92375" w:rsidP="00D92375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9237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E6EC75AC798C4D78BFEC9ED8647C2A1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92375" w:rsidRDefault="00D92375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Aymeric Viala – Maxime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Alrivie</w:t>
                    </w:r>
                    <w:proofErr w:type="spellEnd"/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33F1A0548A9A4A64B4F3C72D30DC09A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1-23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D92375" w:rsidRDefault="00D92375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23/01/2019</w:t>
                    </w:r>
                  </w:p>
                </w:sdtContent>
              </w:sdt>
              <w:p w:rsidR="00D92375" w:rsidRDefault="00D92375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D92375" w:rsidRDefault="00D9237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20870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2375" w:rsidRDefault="00D92375">
          <w:pPr>
            <w:pStyle w:val="En-ttedetabledesmatires"/>
          </w:pPr>
          <w:r>
            <w:t>Table des matières</w:t>
          </w:r>
        </w:p>
        <w:p w:rsidR="002C0FF8" w:rsidRDefault="00D9237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019863" w:history="1">
            <w:r w:rsidR="002C0FF8" w:rsidRPr="00AF57B2">
              <w:rPr>
                <w:rStyle w:val="Lienhypertexte"/>
                <w:noProof/>
              </w:rPr>
              <w:t>Description de la base</w:t>
            </w:r>
            <w:r w:rsidR="002C0FF8">
              <w:rPr>
                <w:noProof/>
                <w:webHidden/>
              </w:rPr>
              <w:tab/>
            </w:r>
            <w:r w:rsidR="002C0FF8">
              <w:rPr>
                <w:noProof/>
                <w:webHidden/>
              </w:rPr>
              <w:fldChar w:fldCharType="begin"/>
            </w:r>
            <w:r w:rsidR="002C0FF8">
              <w:rPr>
                <w:noProof/>
                <w:webHidden/>
              </w:rPr>
              <w:instrText xml:space="preserve"> PAGEREF _Toc536019863 \h </w:instrText>
            </w:r>
            <w:r w:rsidR="002C0FF8">
              <w:rPr>
                <w:noProof/>
                <w:webHidden/>
              </w:rPr>
            </w:r>
            <w:r w:rsidR="002C0FF8">
              <w:rPr>
                <w:noProof/>
                <w:webHidden/>
              </w:rPr>
              <w:fldChar w:fldCharType="separate"/>
            </w:r>
            <w:r w:rsidR="002C0FF8">
              <w:rPr>
                <w:noProof/>
                <w:webHidden/>
              </w:rPr>
              <w:t>1</w:t>
            </w:r>
            <w:r w:rsidR="002C0FF8">
              <w:rPr>
                <w:noProof/>
                <w:webHidden/>
              </w:rPr>
              <w:fldChar w:fldCharType="end"/>
            </w:r>
          </w:hyperlink>
        </w:p>
        <w:p w:rsidR="002C0FF8" w:rsidRDefault="000749E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19864" w:history="1">
            <w:r w:rsidR="002C0FF8" w:rsidRPr="00AF57B2">
              <w:rPr>
                <w:rStyle w:val="Lienhypertexte"/>
                <w:noProof/>
              </w:rPr>
              <w:t>Dictionnaire de données</w:t>
            </w:r>
            <w:r w:rsidR="002C0FF8">
              <w:rPr>
                <w:noProof/>
                <w:webHidden/>
              </w:rPr>
              <w:tab/>
            </w:r>
            <w:r w:rsidR="002C0FF8">
              <w:rPr>
                <w:noProof/>
                <w:webHidden/>
              </w:rPr>
              <w:fldChar w:fldCharType="begin"/>
            </w:r>
            <w:r w:rsidR="002C0FF8">
              <w:rPr>
                <w:noProof/>
                <w:webHidden/>
              </w:rPr>
              <w:instrText xml:space="preserve"> PAGEREF _Toc536019864 \h </w:instrText>
            </w:r>
            <w:r w:rsidR="002C0FF8">
              <w:rPr>
                <w:noProof/>
                <w:webHidden/>
              </w:rPr>
            </w:r>
            <w:r w:rsidR="002C0FF8">
              <w:rPr>
                <w:noProof/>
                <w:webHidden/>
              </w:rPr>
              <w:fldChar w:fldCharType="separate"/>
            </w:r>
            <w:r w:rsidR="002C0FF8">
              <w:rPr>
                <w:noProof/>
                <w:webHidden/>
              </w:rPr>
              <w:t>1</w:t>
            </w:r>
            <w:r w:rsidR="002C0FF8">
              <w:rPr>
                <w:noProof/>
                <w:webHidden/>
              </w:rPr>
              <w:fldChar w:fldCharType="end"/>
            </w:r>
          </w:hyperlink>
        </w:p>
        <w:p w:rsidR="002C0FF8" w:rsidRDefault="000749E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19865" w:history="1">
            <w:r w:rsidR="002C0FF8" w:rsidRPr="00AF57B2">
              <w:rPr>
                <w:rStyle w:val="Lienhypertexte"/>
                <w:noProof/>
              </w:rPr>
              <w:t>MCD</w:t>
            </w:r>
            <w:r w:rsidR="002C0FF8">
              <w:rPr>
                <w:noProof/>
                <w:webHidden/>
              </w:rPr>
              <w:tab/>
            </w:r>
            <w:r w:rsidR="002C0FF8">
              <w:rPr>
                <w:noProof/>
                <w:webHidden/>
              </w:rPr>
              <w:fldChar w:fldCharType="begin"/>
            </w:r>
            <w:r w:rsidR="002C0FF8">
              <w:rPr>
                <w:noProof/>
                <w:webHidden/>
              </w:rPr>
              <w:instrText xml:space="preserve"> PAGEREF _Toc536019865 \h </w:instrText>
            </w:r>
            <w:r w:rsidR="002C0FF8">
              <w:rPr>
                <w:noProof/>
                <w:webHidden/>
              </w:rPr>
            </w:r>
            <w:r w:rsidR="002C0FF8">
              <w:rPr>
                <w:noProof/>
                <w:webHidden/>
              </w:rPr>
              <w:fldChar w:fldCharType="separate"/>
            </w:r>
            <w:r w:rsidR="002C0FF8">
              <w:rPr>
                <w:noProof/>
                <w:webHidden/>
              </w:rPr>
              <w:t>2</w:t>
            </w:r>
            <w:r w:rsidR="002C0FF8">
              <w:rPr>
                <w:noProof/>
                <w:webHidden/>
              </w:rPr>
              <w:fldChar w:fldCharType="end"/>
            </w:r>
          </w:hyperlink>
        </w:p>
        <w:p w:rsidR="002C0FF8" w:rsidRDefault="000749E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19866" w:history="1">
            <w:r w:rsidR="002C0FF8" w:rsidRPr="00AF57B2">
              <w:rPr>
                <w:rStyle w:val="Lienhypertexte"/>
                <w:noProof/>
              </w:rPr>
              <w:t>Descriptions des tables</w:t>
            </w:r>
            <w:r w:rsidR="002C0FF8">
              <w:rPr>
                <w:noProof/>
                <w:webHidden/>
              </w:rPr>
              <w:tab/>
            </w:r>
            <w:r w:rsidR="002C0FF8">
              <w:rPr>
                <w:noProof/>
                <w:webHidden/>
              </w:rPr>
              <w:fldChar w:fldCharType="begin"/>
            </w:r>
            <w:r w:rsidR="002C0FF8">
              <w:rPr>
                <w:noProof/>
                <w:webHidden/>
              </w:rPr>
              <w:instrText xml:space="preserve"> PAGEREF _Toc536019866 \h </w:instrText>
            </w:r>
            <w:r w:rsidR="002C0FF8">
              <w:rPr>
                <w:noProof/>
                <w:webHidden/>
              </w:rPr>
            </w:r>
            <w:r w:rsidR="002C0FF8">
              <w:rPr>
                <w:noProof/>
                <w:webHidden/>
              </w:rPr>
              <w:fldChar w:fldCharType="separate"/>
            </w:r>
            <w:r w:rsidR="002C0FF8">
              <w:rPr>
                <w:noProof/>
                <w:webHidden/>
              </w:rPr>
              <w:t>2</w:t>
            </w:r>
            <w:r w:rsidR="002C0FF8">
              <w:rPr>
                <w:noProof/>
                <w:webHidden/>
              </w:rPr>
              <w:fldChar w:fldCharType="end"/>
            </w:r>
          </w:hyperlink>
        </w:p>
        <w:p w:rsidR="002C0FF8" w:rsidRDefault="000749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19867" w:history="1">
            <w:r w:rsidR="002C0FF8" w:rsidRPr="00AF57B2">
              <w:rPr>
                <w:rStyle w:val="Lienhypertexte"/>
                <w:noProof/>
              </w:rPr>
              <w:t>Etat</w:t>
            </w:r>
            <w:r w:rsidR="002C0FF8">
              <w:rPr>
                <w:noProof/>
                <w:webHidden/>
              </w:rPr>
              <w:tab/>
            </w:r>
            <w:r w:rsidR="002C0FF8">
              <w:rPr>
                <w:noProof/>
                <w:webHidden/>
              </w:rPr>
              <w:fldChar w:fldCharType="begin"/>
            </w:r>
            <w:r w:rsidR="002C0FF8">
              <w:rPr>
                <w:noProof/>
                <w:webHidden/>
              </w:rPr>
              <w:instrText xml:space="preserve"> PAGEREF _Toc536019867 \h </w:instrText>
            </w:r>
            <w:r w:rsidR="002C0FF8">
              <w:rPr>
                <w:noProof/>
                <w:webHidden/>
              </w:rPr>
            </w:r>
            <w:r w:rsidR="002C0FF8">
              <w:rPr>
                <w:noProof/>
                <w:webHidden/>
              </w:rPr>
              <w:fldChar w:fldCharType="separate"/>
            </w:r>
            <w:r w:rsidR="002C0FF8">
              <w:rPr>
                <w:noProof/>
                <w:webHidden/>
              </w:rPr>
              <w:t>2</w:t>
            </w:r>
            <w:r w:rsidR="002C0FF8">
              <w:rPr>
                <w:noProof/>
                <w:webHidden/>
              </w:rPr>
              <w:fldChar w:fldCharType="end"/>
            </w:r>
          </w:hyperlink>
        </w:p>
        <w:p w:rsidR="002C0FF8" w:rsidRDefault="000749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19868" w:history="1">
            <w:r w:rsidR="002C0FF8" w:rsidRPr="00AF57B2">
              <w:rPr>
                <w:rStyle w:val="Lienhypertexte"/>
                <w:noProof/>
              </w:rPr>
              <w:t>Semaine</w:t>
            </w:r>
            <w:r w:rsidR="002C0FF8">
              <w:rPr>
                <w:noProof/>
                <w:webHidden/>
              </w:rPr>
              <w:tab/>
            </w:r>
            <w:r w:rsidR="002C0FF8">
              <w:rPr>
                <w:noProof/>
                <w:webHidden/>
              </w:rPr>
              <w:fldChar w:fldCharType="begin"/>
            </w:r>
            <w:r w:rsidR="002C0FF8">
              <w:rPr>
                <w:noProof/>
                <w:webHidden/>
              </w:rPr>
              <w:instrText xml:space="preserve"> PAGEREF _Toc536019868 \h </w:instrText>
            </w:r>
            <w:r w:rsidR="002C0FF8">
              <w:rPr>
                <w:noProof/>
                <w:webHidden/>
              </w:rPr>
            </w:r>
            <w:r w:rsidR="002C0FF8">
              <w:rPr>
                <w:noProof/>
                <w:webHidden/>
              </w:rPr>
              <w:fldChar w:fldCharType="separate"/>
            </w:r>
            <w:r w:rsidR="002C0FF8">
              <w:rPr>
                <w:noProof/>
                <w:webHidden/>
              </w:rPr>
              <w:t>3</w:t>
            </w:r>
            <w:r w:rsidR="002C0FF8">
              <w:rPr>
                <w:noProof/>
                <w:webHidden/>
              </w:rPr>
              <w:fldChar w:fldCharType="end"/>
            </w:r>
          </w:hyperlink>
        </w:p>
        <w:p w:rsidR="002C0FF8" w:rsidRDefault="000749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19869" w:history="1">
            <w:r w:rsidR="002C0FF8" w:rsidRPr="00AF57B2">
              <w:rPr>
                <w:rStyle w:val="Lienhypertexte"/>
                <w:noProof/>
              </w:rPr>
              <w:t>Jour</w:t>
            </w:r>
            <w:r w:rsidR="002C0FF8">
              <w:rPr>
                <w:noProof/>
                <w:webHidden/>
              </w:rPr>
              <w:tab/>
            </w:r>
            <w:r w:rsidR="002C0FF8">
              <w:rPr>
                <w:noProof/>
                <w:webHidden/>
              </w:rPr>
              <w:fldChar w:fldCharType="begin"/>
            </w:r>
            <w:r w:rsidR="002C0FF8">
              <w:rPr>
                <w:noProof/>
                <w:webHidden/>
              </w:rPr>
              <w:instrText xml:space="preserve"> PAGEREF _Toc536019869 \h </w:instrText>
            </w:r>
            <w:r w:rsidR="002C0FF8">
              <w:rPr>
                <w:noProof/>
                <w:webHidden/>
              </w:rPr>
            </w:r>
            <w:r w:rsidR="002C0FF8">
              <w:rPr>
                <w:noProof/>
                <w:webHidden/>
              </w:rPr>
              <w:fldChar w:fldCharType="separate"/>
            </w:r>
            <w:r w:rsidR="002C0FF8">
              <w:rPr>
                <w:noProof/>
                <w:webHidden/>
              </w:rPr>
              <w:t>3</w:t>
            </w:r>
            <w:r w:rsidR="002C0FF8">
              <w:rPr>
                <w:noProof/>
                <w:webHidden/>
              </w:rPr>
              <w:fldChar w:fldCharType="end"/>
            </w:r>
          </w:hyperlink>
        </w:p>
        <w:p w:rsidR="002C0FF8" w:rsidRDefault="000749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19870" w:history="1">
            <w:r w:rsidR="002C0FF8" w:rsidRPr="00AF57B2">
              <w:rPr>
                <w:rStyle w:val="Lienhypertexte"/>
                <w:noProof/>
              </w:rPr>
              <w:t>Personnel</w:t>
            </w:r>
            <w:r w:rsidR="002C0FF8">
              <w:rPr>
                <w:noProof/>
                <w:webHidden/>
              </w:rPr>
              <w:tab/>
            </w:r>
            <w:r w:rsidR="002C0FF8">
              <w:rPr>
                <w:noProof/>
                <w:webHidden/>
              </w:rPr>
              <w:fldChar w:fldCharType="begin"/>
            </w:r>
            <w:r w:rsidR="002C0FF8">
              <w:rPr>
                <w:noProof/>
                <w:webHidden/>
              </w:rPr>
              <w:instrText xml:space="preserve"> PAGEREF _Toc536019870 \h </w:instrText>
            </w:r>
            <w:r w:rsidR="002C0FF8">
              <w:rPr>
                <w:noProof/>
                <w:webHidden/>
              </w:rPr>
            </w:r>
            <w:r w:rsidR="002C0FF8">
              <w:rPr>
                <w:noProof/>
                <w:webHidden/>
              </w:rPr>
              <w:fldChar w:fldCharType="separate"/>
            </w:r>
            <w:r w:rsidR="002C0FF8">
              <w:rPr>
                <w:noProof/>
                <w:webHidden/>
              </w:rPr>
              <w:t>3</w:t>
            </w:r>
            <w:r w:rsidR="002C0FF8">
              <w:rPr>
                <w:noProof/>
                <w:webHidden/>
              </w:rPr>
              <w:fldChar w:fldCharType="end"/>
            </w:r>
          </w:hyperlink>
        </w:p>
        <w:p w:rsidR="002C0FF8" w:rsidRDefault="000749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19871" w:history="1">
            <w:r w:rsidR="002C0FF8" w:rsidRPr="00AF57B2">
              <w:rPr>
                <w:rStyle w:val="Lienhypertexte"/>
                <w:noProof/>
              </w:rPr>
              <w:t>Messages</w:t>
            </w:r>
            <w:r w:rsidR="002C0FF8">
              <w:rPr>
                <w:noProof/>
                <w:webHidden/>
              </w:rPr>
              <w:tab/>
            </w:r>
            <w:r w:rsidR="002C0FF8">
              <w:rPr>
                <w:noProof/>
                <w:webHidden/>
              </w:rPr>
              <w:fldChar w:fldCharType="begin"/>
            </w:r>
            <w:r w:rsidR="002C0FF8">
              <w:rPr>
                <w:noProof/>
                <w:webHidden/>
              </w:rPr>
              <w:instrText xml:space="preserve"> PAGEREF _Toc536019871 \h </w:instrText>
            </w:r>
            <w:r w:rsidR="002C0FF8">
              <w:rPr>
                <w:noProof/>
                <w:webHidden/>
              </w:rPr>
            </w:r>
            <w:r w:rsidR="002C0FF8">
              <w:rPr>
                <w:noProof/>
                <w:webHidden/>
              </w:rPr>
              <w:fldChar w:fldCharType="separate"/>
            </w:r>
            <w:r w:rsidR="002C0FF8">
              <w:rPr>
                <w:noProof/>
                <w:webHidden/>
              </w:rPr>
              <w:t>3</w:t>
            </w:r>
            <w:r w:rsidR="002C0FF8">
              <w:rPr>
                <w:noProof/>
                <w:webHidden/>
              </w:rPr>
              <w:fldChar w:fldCharType="end"/>
            </w:r>
          </w:hyperlink>
        </w:p>
        <w:p w:rsidR="002C0FF8" w:rsidRDefault="000749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19872" w:history="1">
            <w:r w:rsidR="002C0FF8" w:rsidRPr="00AF57B2">
              <w:rPr>
                <w:rStyle w:val="Lienhypertexte"/>
                <w:noProof/>
              </w:rPr>
              <w:t>Matières</w:t>
            </w:r>
            <w:r w:rsidR="002C0FF8">
              <w:rPr>
                <w:noProof/>
                <w:webHidden/>
              </w:rPr>
              <w:tab/>
            </w:r>
            <w:r w:rsidR="002C0FF8">
              <w:rPr>
                <w:noProof/>
                <w:webHidden/>
              </w:rPr>
              <w:fldChar w:fldCharType="begin"/>
            </w:r>
            <w:r w:rsidR="002C0FF8">
              <w:rPr>
                <w:noProof/>
                <w:webHidden/>
              </w:rPr>
              <w:instrText xml:space="preserve"> PAGEREF _Toc536019872 \h </w:instrText>
            </w:r>
            <w:r w:rsidR="002C0FF8">
              <w:rPr>
                <w:noProof/>
                <w:webHidden/>
              </w:rPr>
            </w:r>
            <w:r w:rsidR="002C0FF8">
              <w:rPr>
                <w:noProof/>
                <w:webHidden/>
              </w:rPr>
              <w:fldChar w:fldCharType="separate"/>
            </w:r>
            <w:r w:rsidR="002C0FF8">
              <w:rPr>
                <w:noProof/>
                <w:webHidden/>
              </w:rPr>
              <w:t>3</w:t>
            </w:r>
            <w:r w:rsidR="002C0FF8">
              <w:rPr>
                <w:noProof/>
                <w:webHidden/>
              </w:rPr>
              <w:fldChar w:fldCharType="end"/>
            </w:r>
          </w:hyperlink>
        </w:p>
        <w:p w:rsidR="002C0FF8" w:rsidRDefault="000749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19873" w:history="1">
            <w:r w:rsidR="002C0FF8" w:rsidRPr="00AF57B2">
              <w:rPr>
                <w:rStyle w:val="Lienhypertexte"/>
                <w:noProof/>
              </w:rPr>
              <w:t>Cours</w:t>
            </w:r>
            <w:r w:rsidR="002C0FF8">
              <w:rPr>
                <w:noProof/>
                <w:webHidden/>
              </w:rPr>
              <w:tab/>
            </w:r>
            <w:r w:rsidR="002C0FF8">
              <w:rPr>
                <w:noProof/>
                <w:webHidden/>
              </w:rPr>
              <w:fldChar w:fldCharType="begin"/>
            </w:r>
            <w:r w:rsidR="002C0FF8">
              <w:rPr>
                <w:noProof/>
                <w:webHidden/>
              </w:rPr>
              <w:instrText xml:space="preserve"> PAGEREF _Toc536019873 \h </w:instrText>
            </w:r>
            <w:r w:rsidR="002C0FF8">
              <w:rPr>
                <w:noProof/>
                <w:webHidden/>
              </w:rPr>
            </w:r>
            <w:r w:rsidR="002C0FF8">
              <w:rPr>
                <w:noProof/>
                <w:webHidden/>
              </w:rPr>
              <w:fldChar w:fldCharType="separate"/>
            </w:r>
            <w:r w:rsidR="002C0FF8">
              <w:rPr>
                <w:noProof/>
                <w:webHidden/>
              </w:rPr>
              <w:t>3</w:t>
            </w:r>
            <w:r w:rsidR="002C0FF8">
              <w:rPr>
                <w:noProof/>
                <w:webHidden/>
              </w:rPr>
              <w:fldChar w:fldCharType="end"/>
            </w:r>
          </w:hyperlink>
        </w:p>
        <w:p w:rsidR="00D92375" w:rsidRDefault="00D92375">
          <w:r>
            <w:rPr>
              <w:b/>
              <w:bCs/>
            </w:rPr>
            <w:fldChar w:fldCharType="end"/>
          </w:r>
        </w:p>
      </w:sdtContent>
    </w:sdt>
    <w:p w:rsidR="00266DFE" w:rsidRDefault="000749EC"/>
    <w:p w:rsidR="00D92375" w:rsidRDefault="0030743A" w:rsidP="0030743A">
      <w:pPr>
        <w:pStyle w:val="Titre1"/>
      </w:pPr>
      <w:bookmarkStart w:id="0" w:name="_Toc536019863"/>
      <w:r>
        <w:t>Description de la base</w:t>
      </w:r>
      <w:bookmarkEnd w:id="0"/>
    </w:p>
    <w:p w:rsidR="00AF4761" w:rsidRDefault="00AF4761" w:rsidP="00AF4761">
      <w:pPr>
        <w:ind w:firstLine="708"/>
      </w:pPr>
    </w:p>
    <w:p w:rsidR="000749EC" w:rsidRDefault="00AF4761" w:rsidP="00682A05">
      <w:pPr>
        <w:ind w:firstLine="708"/>
        <w:jc w:val="both"/>
      </w:pPr>
      <w:r>
        <w:t>La base doit pouvoir être utilisée par le site web à livrer. Cette base doit stocker l’ensemble des informations concernant les planning (cours, planning formation …)</w:t>
      </w:r>
      <w:r w:rsidR="000749EC">
        <w:t xml:space="preserve"> à entrer/afficher, des </w:t>
      </w:r>
      <w:r>
        <w:t xml:space="preserve">utilisateurs </w:t>
      </w:r>
      <w:r w:rsidR="000749EC">
        <w:t xml:space="preserve">(à savoir les intervenants et les secrétaires) </w:t>
      </w:r>
      <w:r>
        <w:t>du site web à livrer</w:t>
      </w:r>
      <w:r w:rsidR="000749EC">
        <w:t xml:space="preserve"> ainsi que des cours de la formation</w:t>
      </w:r>
      <w:r>
        <w:t xml:space="preserve">. </w:t>
      </w:r>
    </w:p>
    <w:p w:rsidR="0030743A" w:rsidRDefault="00AF4761" w:rsidP="00682A05">
      <w:pPr>
        <w:ind w:firstLine="708"/>
        <w:jc w:val="both"/>
      </w:pPr>
      <w:r>
        <w:t>L’ensemble des messages échangé</w:t>
      </w:r>
      <w:r w:rsidR="000749EC">
        <w:t>s</w:t>
      </w:r>
      <w:r>
        <w:t xml:space="preserve"> entre ces différents utilisateurs doivent </w:t>
      </w:r>
      <w:r w:rsidR="000749EC">
        <w:t xml:space="preserve">également </w:t>
      </w:r>
      <w:r>
        <w:t>être conservé</w:t>
      </w:r>
      <w:r w:rsidR="000749EC">
        <w:t>s</w:t>
      </w:r>
      <w:r>
        <w:t xml:space="preserve"> dans cette base.</w:t>
      </w:r>
      <w:bookmarkStart w:id="1" w:name="_GoBack"/>
      <w:bookmarkEnd w:id="1"/>
    </w:p>
    <w:p w:rsidR="00FF38FA" w:rsidRDefault="00FF38FA" w:rsidP="00682A05">
      <w:pPr>
        <w:ind w:firstLine="708"/>
        <w:jc w:val="both"/>
      </w:pPr>
    </w:p>
    <w:p w:rsidR="0030743A" w:rsidRDefault="0030743A" w:rsidP="0030743A">
      <w:pPr>
        <w:pStyle w:val="Titre1"/>
      </w:pPr>
      <w:bookmarkStart w:id="2" w:name="_Toc536019864"/>
      <w:r>
        <w:t>Dictionnaire de données</w:t>
      </w:r>
      <w:bookmarkEnd w:id="2"/>
    </w:p>
    <w:p w:rsidR="00FF38FA" w:rsidRPr="00FF38FA" w:rsidRDefault="00FF38FA" w:rsidP="00FF38FA"/>
    <w:tbl>
      <w:tblPr>
        <w:tblStyle w:val="TableauGrille2"/>
        <w:tblW w:w="0" w:type="auto"/>
        <w:tblLook w:val="0400" w:firstRow="0" w:lastRow="0" w:firstColumn="0" w:lastColumn="0" w:noHBand="0" w:noVBand="1"/>
      </w:tblPr>
      <w:tblGrid>
        <w:gridCol w:w="3020"/>
        <w:gridCol w:w="3021"/>
        <w:gridCol w:w="3021"/>
      </w:tblGrid>
      <w:tr w:rsidR="0030743A" w:rsidRP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30743A" w:rsidRPr="00751AFB" w:rsidRDefault="0030743A" w:rsidP="0030743A">
            <w:pPr>
              <w:rPr>
                <w:b/>
              </w:rPr>
            </w:pPr>
            <w:r w:rsidRPr="00751AFB">
              <w:rPr>
                <w:b/>
              </w:rPr>
              <w:t>Nom</w:t>
            </w:r>
          </w:p>
        </w:tc>
        <w:tc>
          <w:tcPr>
            <w:tcW w:w="3021" w:type="dxa"/>
          </w:tcPr>
          <w:p w:rsidR="0030743A" w:rsidRPr="00751AFB" w:rsidRDefault="0030743A" w:rsidP="0030743A">
            <w:pPr>
              <w:rPr>
                <w:b/>
              </w:rPr>
            </w:pPr>
            <w:r w:rsidRPr="00751AFB">
              <w:rPr>
                <w:b/>
              </w:rPr>
              <w:t>Type</w:t>
            </w:r>
          </w:p>
        </w:tc>
        <w:tc>
          <w:tcPr>
            <w:tcW w:w="3021" w:type="dxa"/>
          </w:tcPr>
          <w:p w:rsidR="0030743A" w:rsidRPr="00751AFB" w:rsidRDefault="0030743A" w:rsidP="0030743A">
            <w:pPr>
              <w:rPr>
                <w:b/>
              </w:rPr>
            </w:pPr>
            <w:r w:rsidRPr="00751AFB">
              <w:rPr>
                <w:b/>
              </w:rPr>
              <w:t>Taille</w:t>
            </w:r>
          </w:p>
        </w:tc>
      </w:tr>
      <w:tr w:rsidR="0030743A" w:rsidTr="00751AFB">
        <w:tc>
          <w:tcPr>
            <w:tcW w:w="3020" w:type="dxa"/>
          </w:tcPr>
          <w:p w:rsidR="0030743A" w:rsidRDefault="00751AFB" w:rsidP="0030743A">
            <w:proofErr w:type="spellStart"/>
            <w:r>
              <w:t>ID_Etat</w:t>
            </w:r>
            <w:proofErr w:type="spellEnd"/>
          </w:p>
        </w:tc>
        <w:tc>
          <w:tcPr>
            <w:tcW w:w="3021" w:type="dxa"/>
          </w:tcPr>
          <w:p w:rsidR="0030743A" w:rsidRDefault="00751AFB" w:rsidP="0030743A">
            <w:r>
              <w:t>Entier</w:t>
            </w:r>
          </w:p>
        </w:tc>
        <w:tc>
          <w:tcPr>
            <w:tcW w:w="3021" w:type="dxa"/>
          </w:tcPr>
          <w:p w:rsidR="0030743A" w:rsidRDefault="00751AFB" w:rsidP="0030743A">
            <w:r>
              <w:t>10</w:t>
            </w:r>
          </w:p>
        </w:tc>
      </w:tr>
      <w:tr w:rsidR="0030743A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30743A" w:rsidRDefault="00751AFB" w:rsidP="00751AFB">
            <w:r>
              <w:t>Libelle</w:t>
            </w:r>
          </w:p>
        </w:tc>
        <w:tc>
          <w:tcPr>
            <w:tcW w:w="3021" w:type="dxa"/>
          </w:tcPr>
          <w:p w:rsidR="0030743A" w:rsidRDefault="00751AFB" w:rsidP="0030743A">
            <w:r>
              <w:t>Chaine</w:t>
            </w:r>
          </w:p>
        </w:tc>
        <w:tc>
          <w:tcPr>
            <w:tcW w:w="3021" w:type="dxa"/>
          </w:tcPr>
          <w:p w:rsidR="0030743A" w:rsidRDefault="00751AFB" w:rsidP="0030743A">
            <w:r>
              <w:t>5</w:t>
            </w:r>
          </w:p>
        </w:tc>
      </w:tr>
      <w:tr w:rsidR="0030743A" w:rsidTr="00751AFB">
        <w:tc>
          <w:tcPr>
            <w:tcW w:w="3020" w:type="dxa"/>
          </w:tcPr>
          <w:p w:rsidR="0030743A" w:rsidRDefault="00751AFB" w:rsidP="0030743A">
            <w:proofErr w:type="spellStart"/>
            <w:r>
              <w:t>ID_Semaine</w:t>
            </w:r>
            <w:proofErr w:type="spellEnd"/>
          </w:p>
        </w:tc>
        <w:tc>
          <w:tcPr>
            <w:tcW w:w="3021" w:type="dxa"/>
          </w:tcPr>
          <w:p w:rsidR="0030743A" w:rsidRDefault="00751AFB" w:rsidP="0030743A">
            <w:r>
              <w:t>Entier</w:t>
            </w:r>
          </w:p>
        </w:tc>
        <w:tc>
          <w:tcPr>
            <w:tcW w:w="3021" w:type="dxa"/>
          </w:tcPr>
          <w:p w:rsidR="0030743A" w:rsidRDefault="00751AFB" w:rsidP="0030743A">
            <w:r>
              <w:t>10</w:t>
            </w:r>
          </w:p>
        </w:tc>
      </w:tr>
      <w:tr w:rsidR="0030743A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30743A" w:rsidRDefault="00751AFB" w:rsidP="0030743A">
            <w:proofErr w:type="spellStart"/>
            <w:r>
              <w:t>Date_Debut</w:t>
            </w:r>
            <w:proofErr w:type="spellEnd"/>
          </w:p>
        </w:tc>
        <w:tc>
          <w:tcPr>
            <w:tcW w:w="3021" w:type="dxa"/>
          </w:tcPr>
          <w:p w:rsidR="0030743A" w:rsidRDefault="00751AFB" w:rsidP="0030743A">
            <w:r>
              <w:t>Date</w:t>
            </w:r>
          </w:p>
        </w:tc>
        <w:tc>
          <w:tcPr>
            <w:tcW w:w="3021" w:type="dxa"/>
          </w:tcPr>
          <w:p w:rsidR="0030743A" w:rsidRDefault="00751AFB" w:rsidP="0030743A">
            <w:r>
              <w:t>-</w:t>
            </w:r>
          </w:p>
        </w:tc>
      </w:tr>
      <w:tr w:rsidR="0030743A" w:rsidTr="00751AFB">
        <w:tc>
          <w:tcPr>
            <w:tcW w:w="3020" w:type="dxa"/>
          </w:tcPr>
          <w:p w:rsidR="0030743A" w:rsidRDefault="00751AFB" w:rsidP="0030743A">
            <w:proofErr w:type="spellStart"/>
            <w:r>
              <w:t>Date_Fin</w:t>
            </w:r>
            <w:proofErr w:type="spellEnd"/>
          </w:p>
        </w:tc>
        <w:tc>
          <w:tcPr>
            <w:tcW w:w="3021" w:type="dxa"/>
          </w:tcPr>
          <w:p w:rsidR="0030743A" w:rsidRDefault="00751AFB" w:rsidP="0030743A">
            <w:r>
              <w:t>Date</w:t>
            </w:r>
          </w:p>
        </w:tc>
        <w:tc>
          <w:tcPr>
            <w:tcW w:w="3021" w:type="dxa"/>
          </w:tcPr>
          <w:p w:rsidR="0030743A" w:rsidRDefault="00751AFB" w:rsidP="0030743A">
            <w:r>
              <w:t>-</w:t>
            </w:r>
          </w:p>
        </w:tc>
      </w:tr>
      <w:tr w:rsidR="0030743A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30743A" w:rsidRDefault="00751AFB" w:rsidP="0030743A">
            <w:proofErr w:type="spellStart"/>
            <w:r>
              <w:t>ID_Jour</w:t>
            </w:r>
            <w:proofErr w:type="spellEnd"/>
          </w:p>
        </w:tc>
        <w:tc>
          <w:tcPr>
            <w:tcW w:w="3021" w:type="dxa"/>
          </w:tcPr>
          <w:p w:rsidR="0030743A" w:rsidRDefault="00751AFB" w:rsidP="0030743A">
            <w:r>
              <w:t>Entier</w:t>
            </w:r>
          </w:p>
        </w:tc>
        <w:tc>
          <w:tcPr>
            <w:tcW w:w="3021" w:type="dxa"/>
          </w:tcPr>
          <w:p w:rsidR="0030743A" w:rsidRDefault="00751AFB" w:rsidP="0030743A">
            <w:r>
              <w:t>10</w:t>
            </w:r>
          </w:p>
        </w:tc>
      </w:tr>
      <w:tr w:rsidR="0030743A" w:rsidTr="00751AFB">
        <w:tc>
          <w:tcPr>
            <w:tcW w:w="3020" w:type="dxa"/>
          </w:tcPr>
          <w:p w:rsidR="0030743A" w:rsidRDefault="00751AFB" w:rsidP="0030743A">
            <w:r>
              <w:t>Date</w:t>
            </w:r>
          </w:p>
        </w:tc>
        <w:tc>
          <w:tcPr>
            <w:tcW w:w="3021" w:type="dxa"/>
          </w:tcPr>
          <w:p w:rsidR="0030743A" w:rsidRDefault="00751AFB" w:rsidP="0030743A">
            <w:r>
              <w:t>Date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51AFB" w:rsidRDefault="00751AFB" w:rsidP="00751AFB">
            <w:proofErr w:type="spellStart"/>
            <w:r>
              <w:t>ID_JourEtat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c>
          <w:tcPr>
            <w:tcW w:w="3020" w:type="dxa"/>
          </w:tcPr>
          <w:p w:rsidR="00751AFB" w:rsidRDefault="00751AFB" w:rsidP="0030743A">
            <w:proofErr w:type="spellStart"/>
            <w:r>
              <w:t>ID_JourSemaine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51AFB" w:rsidRDefault="00751AFB" w:rsidP="0030743A">
            <w:proofErr w:type="spellStart"/>
            <w:r>
              <w:t>ID_Personnel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c>
          <w:tcPr>
            <w:tcW w:w="3020" w:type="dxa"/>
          </w:tcPr>
          <w:p w:rsidR="00751AFB" w:rsidRDefault="00751AFB" w:rsidP="0030743A">
            <w:proofErr w:type="spellStart"/>
            <w:r>
              <w:t>Nom_Personnel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Chaine</w:t>
            </w:r>
          </w:p>
        </w:tc>
        <w:tc>
          <w:tcPr>
            <w:tcW w:w="3021" w:type="dxa"/>
          </w:tcPr>
          <w:p w:rsidR="00751AFB" w:rsidRDefault="00751AFB" w:rsidP="0030743A">
            <w:r>
              <w:t>50</w:t>
            </w:r>
          </w:p>
        </w:tc>
      </w:tr>
      <w:tr w:rsid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51AFB" w:rsidRDefault="00751AFB" w:rsidP="0030743A">
            <w:proofErr w:type="spellStart"/>
            <w:r>
              <w:t>Prenom_Personnel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Chaine</w:t>
            </w:r>
          </w:p>
        </w:tc>
        <w:tc>
          <w:tcPr>
            <w:tcW w:w="3021" w:type="dxa"/>
          </w:tcPr>
          <w:p w:rsidR="00751AFB" w:rsidRDefault="00751AFB" w:rsidP="0030743A">
            <w:r>
              <w:t>50</w:t>
            </w:r>
          </w:p>
        </w:tc>
      </w:tr>
      <w:tr w:rsidR="00751AFB" w:rsidTr="00751AFB">
        <w:tc>
          <w:tcPr>
            <w:tcW w:w="3020" w:type="dxa"/>
          </w:tcPr>
          <w:p w:rsidR="00751AFB" w:rsidRDefault="00751AFB" w:rsidP="0030743A">
            <w:proofErr w:type="spellStart"/>
            <w:r>
              <w:t>Num_Tel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Chaine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51AFB" w:rsidRDefault="00751AFB" w:rsidP="0030743A">
            <w:r>
              <w:lastRenderedPageBreak/>
              <w:t>Mail</w:t>
            </w:r>
          </w:p>
        </w:tc>
        <w:tc>
          <w:tcPr>
            <w:tcW w:w="3021" w:type="dxa"/>
          </w:tcPr>
          <w:p w:rsidR="00751AFB" w:rsidRDefault="00751AFB" w:rsidP="0030743A">
            <w:r>
              <w:t>Chaine</w:t>
            </w:r>
          </w:p>
        </w:tc>
        <w:tc>
          <w:tcPr>
            <w:tcW w:w="3021" w:type="dxa"/>
          </w:tcPr>
          <w:p w:rsidR="00751AFB" w:rsidRDefault="00751AFB" w:rsidP="0030743A">
            <w:r>
              <w:t>30</w:t>
            </w:r>
          </w:p>
        </w:tc>
      </w:tr>
      <w:tr w:rsidR="00751AFB" w:rsidTr="00751AFB">
        <w:tc>
          <w:tcPr>
            <w:tcW w:w="3020" w:type="dxa"/>
          </w:tcPr>
          <w:p w:rsidR="00751AFB" w:rsidRDefault="00C3692B" w:rsidP="00751AFB">
            <w:proofErr w:type="spellStart"/>
            <w:r>
              <w:t>est_Intervenant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Booléen</w:t>
            </w:r>
          </w:p>
        </w:tc>
        <w:tc>
          <w:tcPr>
            <w:tcW w:w="3021" w:type="dxa"/>
          </w:tcPr>
          <w:p w:rsidR="00751AFB" w:rsidRDefault="00751AFB" w:rsidP="0030743A">
            <w:r>
              <w:t>-</w:t>
            </w:r>
          </w:p>
        </w:tc>
      </w:tr>
      <w:tr w:rsidR="00C3692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C3692B" w:rsidRDefault="00C3692B" w:rsidP="00C3692B">
            <w:proofErr w:type="spellStart"/>
            <w:r>
              <w:t>Mdp</w:t>
            </w:r>
            <w:proofErr w:type="spellEnd"/>
          </w:p>
        </w:tc>
        <w:tc>
          <w:tcPr>
            <w:tcW w:w="3021" w:type="dxa"/>
          </w:tcPr>
          <w:p w:rsidR="00C3692B" w:rsidRDefault="00C3692B" w:rsidP="0030743A">
            <w:r>
              <w:t>Chaine</w:t>
            </w:r>
          </w:p>
        </w:tc>
        <w:tc>
          <w:tcPr>
            <w:tcW w:w="3021" w:type="dxa"/>
          </w:tcPr>
          <w:p w:rsidR="00C3692B" w:rsidRDefault="00C3692B" w:rsidP="0030743A">
            <w:r>
              <w:t>100</w:t>
            </w:r>
          </w:p>
        </w:tc>
      </w:tr>
      <w:tr w:rsidR="00751AFB" w:rsidTr="00751AFB">
        <w:tc>
          <w:tcPr>
            <w:tcW w:w="3020" w:type="dxa"/>
          </w:tcPr>
          <w:p w:rsidR="00751AFB" w:rsidRDefault="00751AFB" w:rsidP="00751AFB">
            <w:proofErr w:type="spellStart"/>
            <w:r>
              <w:t>ID_Message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51AFB" w:rsidRDefault="00751AFB" w:rsidP="00751AFB">
            <w:r>
              <w:t>Contenu</w:t>
            </w:r>
          </w:p>
        </w:tc>
        <w:tc>
          <w:tcPr>
            <w:tcW w:w="3021" w:type="dxa"/>
          </w:tcPr>
          <w:p w:rsidR="00751AFB" w:rsidRDefault="00751AFB" w:rsidP="0030743A">
            <w:r>
              <w:t>Chaine</w:t>
            </w:r>
          </w:p>
        </w:tc>
        <w:tc>
          <w:tcPr>
            <w:tcW w:w="3021" w:type="dxa"/>
          </w:tcPr>
          <w:p w:rsidR="00751AFB" w:rsidRDefault="00751AFB" w:rsidP="0030743A">
            <w:r>
              <w:t>1000</w:t>
            </w:r>
          </w:p>
        </w:tc>
      </w:tr>
      <w:tr w:rsidR="00751AFB" w:rsidTr="00751AFB">
        <w:tc>
          <w:tcPr>
            <w:tcW w:w="3020" w:type="dxa"/>
          </w:tcPr>
          <w:p w:rsidR="00751AFB" w:rsidRDefault="00751AFB" w:rsidP="00751AFB">
            <w:proofErr w:type="spellStart"/>
            <w:r>
              <w:t>ID_Expéditeur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51AFB" w:rsidRDefault="00751AFB" w:rsidP="00751AFB">
            <w:proofErr w:type="spellStart"/>
            <w:r>
              <w:t>ID_Destinataire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c>
          <w:tcPr>
            <w:tcW w:w="3020" w:type="dxa"/>
          </w:tcPr>
          <w:p w:rsidR="00751AFB" w:rsidRDefault="00751AFB" w:rsidP="00751AFB">
            <w:proofErr w:type="spellStart"/>
            <w:r>
              <w:t>ID_Matiere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51AFB" w:rsidRDefault="00751AFB" w:rsidP="00751AFB">
            <w:proofErr w:type="spellStart"/>
            <w:r>
              <w:t>Nom_Matiere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Chaine</w:t>
            </w:r>
          </w:p>
        </w:tc>
        <w:tc>
          <w:tcPr>
            <w:tcW w:w="3021" w:type="dxa"/>
          </w:tcPr>
          <w:p w:rsidR="00751AFB" w:rsidRDefault="00751AFB" w:rsidP="0030743A">
            <w:r>
              <w:t>100</w:t>
            </w:r>
          </w:p>
        </w:tc>
      </w:tr>
      <w:tr w:rsidR="00751AFB" w:rsidTr="00751AFB">
        <w:tc>
          <w:tcPr>
            <w:tcW w:w="3020" w:type="dxa"/>
          </w:tcPr>
          <w:p w:rsidR="00751AFB" w:rsidRDefault="00751AFB" w:rsidP="00751AFB">
            <w:proofErr w:type="spellStart"/>
            <w:r>
              <w:t>Nb_Heures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3</w:t>
            </w:r>
          </w:p>
        </w:tc>
      </w:tr>
      <w:tr w:rsid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51AFB" w:rsidRDefault="00751AFB" w:rsidP="00751AFB">
            <w:r>
              <w:t>Initiales</w:t>
            </w:r>
          </w:p>
        </w:tc>
        <w:tc>
          <w:tcPr>
            <w:tcW w:w="3021" w:type="dxa"/>
          </w:tcPr>
          <w:p w:rsidR="00751AFB" w:rsidRDefault="00751AFB" w:rsidP="0030743A">
            <w:r>
              <w:t>Chaine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c>
          <w:tcPr>
            <w:tcW w:w="3020" w:type="dxa"/>
          </w:tcPr>
          <w:p w:rsidR="00751AFB" w:rsidRDefault="00751AFB" w:rsidP="00751AFB">
            <w:proofErr w:type="spellStart"/>
            <w:r>
              <w:t>ID_Intervenant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51AFB" w:rsidRDefault="00751AFB" w:rsidP="00751AFB">
            <w:proofErr w:type="spellStart"/>
            <w:r>
              <w:t>ID_Cours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c>
          <w:tcPr>
            <w:tcW w:w="3020" w:type="dxa"/>
          </w:tcPr>
          <w:p w:rsidR="00751AFB" w:rsidRDefault="00751AFB" w:rsidP="00751AFB">
            <w:proofErr w:type="spellStart"/>
            <w:r>
              <w:t>Periode_Journee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Booléen</w:t>
            </w:r>
          </w:p>
        </w:tc>
        <w:tc>
          <w:tcPr>
            <w:tcW w:w="3021" w:type="dxa"/>
          </w:tcPr>
          <w:p w:rsidR="00751AFB" w:rsidRDefault="00751AFB" w:rsidP="0030743A">
            <w:r>
              <w:t>-</w:t>
            </w:r>
          </w:p>
        </w:tc>
      </w:tr>
      <w:tr w:rsid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51AFB" w:rsidRDefault="00751AFB" w:rsidP="00751AFB">
            <w:proofErr w:type="spellStart"/>
            <w:r>
              <w:t>Nb_Heures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3</w:t>
            </w:r>
          </w:p>
        </w:tc>
      </w:tr>
      <w:tr w:rsidR="00751AFB" w:rsidTr="00751AFB">
        <w:tc>
          <w:tcPr>
            <w:tcW w:w="3020" w:type="dxa"/>
          </w:tcPr>
          <w:p w:rsidR="00751AFB" w:rsidRDefault="00751AFB" w:rsidP="00751AFB">
            <w:proofErr w:type="spellStart"/>
            <w:r>
              <w:t>ID_Matiere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51AFB" w:rsidRDefault="00751AFB" w:rsidP="00751AFB">
            <w:proofErr w:type="spellStart"/>
            <w:r>
              <w:t>ID_Jour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</w:tbl>
    <w:p w:rsidR="0030743A" w:rsidRDefault="0030743A" w:rsidP="0030743A"/>
    <w:p w:rsidR="0030743A" w:rsidRDefault="0030743A" w:rsidP="0030743A">
      <w:pPr>
        <w:pStyle w:val="Titre1"/>
      </w:pPr>
      <w:bookmarkStart w:id="3" w:name="_Toc536019865"/>
      <w:r>
        <w:t>MCD</w:t>
      </w:r>
      <w:bookmarkEnd w:id="3"/>
    </w:p>
    <w:p w:rsidR="000749EC" w:rsidRDefault="000749EC" w:rsidP="000749EC">
      <w:pPr>
        <w:jc w:val="center"/>
      </w:pPr>
      <w:r w:rsidRPr="000749EC">
        <w:rPr>
          <w:noProof/>
          <w:lang w:eastAsia="fr-FR"/>
        </w:rPr>
        <w:drawing>
          <wp:inline distT="0" distB="0" distL="0" distR="0">
            <wp:extent cx="6234803" cy="3990975"/>
            <wp:effectExtent l="0" t="0" r="0" b="0"/>
            <wp:docPr id="8" name="Image 8" descr="C:\WorkSpace\Projet Symfony\BDD\m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WorkSpace\Projet Symfony\BDD\mc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139" cy="399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9EC" w:rsidRDefault="000749EC">
      <w:r>
        <w:br w:type="page"/>
      </w:r>
    </w:p>
    <w:p w:rsidR="007003E0" w:rsidRDefault="007003E0"/>
    <w:p w:rsidR="0030743A" w:rsidRPr="0030743A" w:rsidRDefault="0030743A" w:rsidP="0030743A"/>
    <w:p w:rsidR="0030743A" w:rsidRDefault="0030743A" w:rsidP="0030743A">
      <w:pPr>
        <w:pStyle w:val="Titre1"/>
      </w:pPr>
      <w:bookmarkStart w:id="4" w:name="_Toc536019866"/>
      <w:r>
        <w:t>Descriptions des tables</w:t>
      </w:r>
      <w:bookmarkEnd w:id="4"/>
    </w:p>
    <w:p w:rsidR="000A01A2" w:rsidRPr="000A01A2" w:rsidRDefault="000A01A2" w:rsidP="000A01A2"/>
    <w:p w:rsidR="0030743A" w:rsidRDefault="0030743A" w:rsidP="0030743A">
      <w:pPr>
        <w:pStyle w:val="Titre2"/>
        <w:ind w:firstLine="708"/>
      </w:pPr>
      <w:bookmarkStart w:id="5" w:name="_Toc536019867"/>
      <w:r>
        <w:t>Etat</w:t>
      </w:r>
      <w:bookmarkEnd w:id="5"/>
    </w:p>
    <w:p w:rsidR="000A01A2" w:rsidRDefault="000A01A2" w:rsidP="000A01A2">
      <w:pPr>
        <w:ind w:left="708" w:firstLine="708"/>
      </w:pPr>
    </w:p>
    <w:p w:rsidR="0030743A" w:rsidRDefault="000A01A2" w:rsidP="00682A05">
      <w:pPr>
        <w:ind w:left="708" w:firstLine="708"/>
        <w:jc w:val="both"/>
      </w:pPr>
      <w:r>
        <w:t xml:space="preserve">La table </w:t>
      </w:r>
      <w:r w:rsidRPr="000A01A2">
        <w:rPr>
          <w:b/>
        </w:rPr>
        <w:t>Etat</w:t>
      </w:r>
      <w:r>
        <w:t xml:space="preserve"> contient les données liées à la période du planning de la formation, c’est-à-dire si une journée se déroule en entreprise, en formation, si </w:t>
      </w:r>
      <w:r w:rsidR="00FF38FA">
        <w:t>ce jour</w:t>
      </w:r>
      <w:r>
        <w:t xml:space="preserve"> est férié …</w:t>
      </w:r>
      <w:r w:rsidR="007E07CF">
        <w:t xml:space="preserve"> Le libellé stocké correspond au lettres identifiant les états sur les plannings (C, E, F …)</w:t>
      </w:r>
    </w:p>
    <w:p w:rsidR="000A01A2" w:rsidRDefault="007003E0" w:rsidP="007003E0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790700" cy="895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43A" w:rsidRDefault="0030743A" w:rsidP="0030743A">
      <w:pPr>
        <w:pStyle w:val="Titre2"/>
        <w:ind w:firstLine="708"/>
      </w:pPr>
      <w:bookmarkStart w:id="6" w:name="_Toc536019868"/>
      <w:r>
        <w:t>Semaine</w:t>
      </w:r>
      <w:bookmarkEnd w:id="6"/>
    </w:p>
    <w:p w:rsidR="000A01A2" w:rsidRPr="000A01A2" w:rsidRDefault="000A01A2" w:rsidP="000A01A2"/>
    <w:p w:rsidR="007003E0" w:rsidRDefault="000A01A2" w:rsidP="007003E0">
      <w:pPr>
        <w:ind w:left="708" w:firstLine="708"/>
        <w:jc w:val="both"/>
      </w:pPr>
      <w:r>
        <w:t xml:space="preserve">La table </w:t>
      </w:r>
      <w:r w:rsidRPr="00970582">
        <w:rPr>
          <w:b/>
        </w:rPr>
        <w:t>Semaine</w:t>
      </w:r>
      <w:r>
        <w:t xml:space="preserve"> contient la liste des semaines concernées dans le planning des cours et de la formation.</w:t>
      </w:r>
      <w:r w:rsidR="007E07CF">
        <w:t xml:space="preserve"> La date de début et la date de fin des périodes sont renseignés dans cette table. Cette table sera utilisée pour séparer les différentes périodes de cours et d’entreprise.</w:t>
      </w:r>
    </w:p>
    <w:p w:rsidR="007003E0" w:rsidRDefault="007003E0" w:rsidP="007003E0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714500" cy="1028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582" w:rsidRDefault="00970582" w:rsidP="000A01A2">
      <w:pPr>
        <w:ind w:left="708" w:firstLine="708"/>
      </w:pPr>
    </w:p>
    <w:p w:rsidR="0030743A" w:rsidRDefault="0030743A" w:rsidP="0030743A">
      <w:pPr>
        <w:pStyle w:val="Titre2"/>
        <w:ind w:firstLine="708"/>
      </w:pPr>
      <w:bookmarkStart w:id="7" w:name="_Toc536019869"/>
      <w:r>
        <w:t>Jour</w:t>
      </w:r>
      <w:bookmarkEnd w:id="7"/>
    </w:p>
    <w:p w:rsidR="00970582" w:rsidRPr="00970582" w:rsidRDefault="00970582" w:rsidP="00970582"/>
    <w:p w:rsidR="0030743A" w:rsidRDefault="000A01A2" w:rsidP="00682A05">
      <w:pPr>
        <w:ind w:left="708" w:firstLine="708"/>
        <w:jc w:val="both"/>
        <w:rPr>
          <w:b/>
        </w:rPr>
      </w:pPr>
      <w:r>
        <w:t xml:space="preserve">La table </w:t>
      </w:r>
      <w:r w:rsidR="00970582" w:rsidRPr="00970582">
        <w:rPr>
          <w:b/>
        </w:rPr>
        <w:t>J</w:t>
      </w:r>
      <w:r w:rsidRPr="00970582">
        <w:rPr>
          <w:b/>
        </w:rPr>
        <w:t>our</w:t>
      </w:r>
      <w:r>
        <w:t xml:space="preserve"> concerne la liste des jours</w:t>
      </w:r>
      <w:r w:rsidR="00970582">
        <w:t xml:space="preserve"> concernés dans le planning des cours et de la formation. Contient une référence aux table </w:t>
      </w:r>
      <w:r w:rsidR="00970582" w:rsidRPr="00970582">
        <w:rPr>
          <w:b/>
        </w:rPr>
        <w:t>Semaine</w:t>
      </w:r>
      <w:r w:rsidR="00970582">
        <w:t xml:space="preserve"> </w:t>
      </w:r>
      <w:r w:rsidR="007003E0">
        <w:t xml:space="preserve">afin de savoir sur quelle période se trouve le jour en question, </w:t>
      </w:r>
      <w:r w:rsidR="00970582">
        <w:t xml:space="preserve">et </w:t>
      </w:r>
      <w:r w:rsidR="00970582" w:rsidRPr="00970582">
        <w:rPr>
          <w:b/>
        </w:rPr>
        <w:t>Etat</w:t>
      </w:r>
      <w:r w:rsidR="007003E0">
        <w:t>, qui va préciser l’état du jour (en entreprise, en formation …)</w:t>
      </w:r>
      <w:r w:rsidR="00970582">
        <w:rPr>
          <w:b/>
        </w:rPr>
        <w:t>.</w:t>
      </w:r>
    </w:p>
    <w:p w:rsidR="007003E0" w:rsidRPr="007003E0" w:rsidRDefault="007003E0" w:rsidP="00682A05">
      <w:pPr>
        <w:ind w:left="708" w:firstLine="708"/>
        <w:jc w:val="both"/>
      </w:pPr>
      <w:r>
        <w:t>Un jour appartient à une et une seule semaine, et ne peut avoir qu’un et un seul état.</w:t>
      </w:r>
    </w:p>
    <w:p w:rsidR="007003E0" w:rsidRDefault="007003E0" w:rsidP="007003E0">
      <w:pPr>
        <w:jc w:val="center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1943100" cy="1295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582" w:rsidRDefault="00970582" w:rsidP="000A01A2">
      <w:pPr>
        <w:ind w:left="708" w:firstLine="708"/>
      </w:pPr>
    </w:p>
    <w:p w:rsidR="0030743A" w:rsidRDefault="0030743A" w:rsidP="0030743A">
      <w:pPr>
        <w:pStyle w:val="Titre2"/>
        <w:ind w:firstLine="708"/>
      </w:pPr>
      <w:bookmarkStart w:id="8" w:name="_Toc536019870"/>
      <w:r>
        <w:t>Personnel</w:t>
      </w:r>
      <w:bookmarkEnd w:id="8"/>
    </w:p>
    <w:p w:rsidR="00970582" w:rsidRPr="00970582" w:rsidRDefault="00970582" w:rsidP="00970582"/>
    <w:p w:rsidR="00970582" w:rsidRDefault="00970582" w:rsidP="007003E0">
      <w:pPr>
        <w:ind w:left="708" w:firstLine="708"/>
        <w:jc w:val="both"/>
      </w:pPr>
      <w:r>
        <w:t xml:space="preserve">La table </w:t>
      </w:r>
      <w:r w:rsidRPr="00970582">
        <w:rPr>
          <w:b/>
        </w:rPr>
        <w:t>Personnel</w:t>
      </w:r>
      <w:r>
        <w:t xml:space="preserve"> contient la liste du personnel utilisant la solution, les intervenant</w:t>
      </w:r>
      <w:r w:rsidR="007003E0">
        <w:t>s</w:t>
      </w:r>
      <w:r>
        <w:t xml:space="preserve"> comme les secrétaires. Elle contient le nom, le prénom, les coordonnées de la personne et son mot de passe.</w:t>
      </w:r>
      <w:r w:rsidR="007003E0">
        <w:t xml:space="preserve"> Un champ spécifique de la table distinguera les intervenants des secrétaires.</w:t>
      </w:r>
    </w:p>
    <w:p w:rsidR="00F449E5" w:rsidRDefault="00F449E5" w:rsidP="007003E0">
      <w:pPr>
        <w:ind w:left="708" w:firstLine="708"/>
        <w:jc w:val="both"/>
      </w:pPr>
      <w:r>
        <w:t>Afin d’assurer la sécurité d’un compte, le</w:t>
      </w:r>
      <w:r w:rsidR="000749EC">
        <w:t>s</w:t>
      </w:r>
      <w:r>
        <w:t xml:space="preserve"> mot</w:t>
      </w:r>
      <w:r w:rsidR="000749EC">
        <w:t>s</w:t>
      </w:r>
      <w:r>
        <w:t xml:space="preserve"> de passe stocké</w:t>
      </w:r>
      <w:r w:rsidR="000749EC">
        <w:t>s seront</w:t>
      </w:r>
      <w:r>
        <w:t xml:space="preserve"> </w:t>
      </w:r>
      <w:proofErr w:type="spellStart"/>
      <w:r>
        <w:t>hashé</w:t>
      </w:r>
      <w:r w:rsidR="000749EC">
        <w:t>s</w:t>
      </w:r>
      <w:proofErr w:type="spellEnd"/>
      <w:r>
        <w:t>.</w:t>
      </w:r>
    </w:p>
    <w:p w:rsidR="007003E0" w:rsidRDefault="007003E0" w:rsidP="007003E0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466975" cy="16668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43A" w:rsidRDefault="0030743A" w:rsidP="0030743A">
      <w:pPr>
        <w:pStyle w:val="Titre2"/>
        <w:ind w:firstLine="708"/>
      </w:pPr>
      <w:bookmarkStart w:id="9" w:name="_Toc536019871"/>
      <w:r>
        <w:t>Messages</w:t>
      </w:r>
      <w:bookmarkEnd w:id="9"/>
    </w:p>
    <w:p w:rsidR="00970582" w:rsidRDefault="00970582" w:rsidP="00970582">
      <w:pPr>
        <w:ind w:firstLine="708"/>
      </w:pPr>
    </w:p>
    <w:p w:rsidR="007E07CF" w:rsidRDefault="00970582" w:rsidP="007E07CF">
      <w:pPr>
        <w:ind w:left="708" w:firstLine="708"/>
        <w:jc w:val="both"/>
      </w:pPr>
      <w:r>
        <w:t>La table</w:t>
      </w:r>
      <w:r>
        <w:rPr>
          <w:b/>
        </w:rPr>
        <w:t xml:space="preserve"> Messages</w:t>
      </w:r>
      <w:r>
        <w:t xml:space="preserve"> contient la liste des messages échangés entre le personnel</w:t>
      </w:r>
      <w:r w:rsidR="007E07CF">
        <w:t>, ainsi que leur contenu</w:t>
      </w:r>
      <w:r>
        <w:t xml:space="preserve">. Elle possède 2 références à la table </w:t>
      </w:r>
      <w:r>
        <w:rPr>
          <w:b/>
        </w:rPr>
        <w:t>Personnel</w:t>
      </w:r>
      <w:r>
        <w:t>, une pour l’expéditeur et une pour le destinataire.</w:t>
      </w:r>
    </w:p>
    <w:p w:rsidR="007E07CF" w:rsidRDefault="007E07CF" w:rsidP="007E07CF">
      <w:pPr>
        <w:ind w:left="708" w:firstLine="708"/>
        <w:jc w:val="both"/>
      </w:pPr>
      <w:r>
        <w:t>La taille du contenu stocké est limitée à 1000 caractères.</w:t>
      </w:r>
    </w:p>
    <w:p w:rsidR="007003E0" w:rsidRDefault="007003E0" w:rsidP="00682A05">
      <w:pPr>
        <w:ind w:left="708" w:firstLine="708"/>
        <w:jc w:val="both"/>
      </w:pPr>
      <w:r>
        <w:t xml:space="preserve">Un message ne peut avoir qu’un et un seul émetteur, ainsi qu’un et un seul </w:t>
      </w:r>
      <w:r w:rsidR="007E07CF">
        <w:t>destinataire.</w:t>
      </w:r>
    </w:p>
    <w:p w:rsidR="00682A05" w:rsidRPr="00970582" w:rsidRDefault="007003E0" w:rsidP="007003E0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409825" cy="16192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43A" w:rsidRDefault="0030743A" w:rsidP="0030743A">
      <w:pPr>
        <w:pStyle w:val="Titre2"/>
        <w:ind w:firstLine="708"/>
      </w:pPr>
      <w:bookmarkStart w:id="10" w:name="_Toc536019872"/>
      <w:r>
        <w:t>Matières</w:t>
      </w:r>
      <w:bookmarkEnd w:id="10"/>
    </w:p>
    <w:p w:rsidR="00682A05" w:rsidRPr="00682A05" w:rsidRDefault="00682A05" w:rsidP="00682A05">
      <w:pPr>
        <w:jc w:val="both"/>
      </w:pPr>
    </w:p>
    <w:p w:rsidR="0030743A" w:rsidRDefault="00970582" w:rsidP="00682A05">
      <w:pPr>
        <w:ind w:left="708" w:firstLine="708"/>
        <w:jc w:val="both"/>
      </w:pPr>
      <w:r>
        <w:t xml:space="preserve">La table </w:t>
      </w:r>
      <w:r>
        <w:rPr>
          <w:b/>
        </w:rPr>
        <w:t xml:space="preserve">Matière </w:t>
      </w:r>
      <w:r>
        <w:t xml:space="preserve">contient la liste des matières enseignées durant la formation. La table possède une référence à la table </w:t>
      </w:r>
      <w:r>
        <w:rPr>
          <w:b/>
        </w:rPr>
        <w:t>Personnel</w:t>
      </w:r>
      <w:r>
        <w:t xml:space="preserve"> pour identifier l’intervenant qui va enseigner les différentes matières.</w:t>
      </w:r>
      <w:r w:rsidR="00682A05">
        <w:t xml:space="preserve"> Elle contient le nom de la matière, son nombre d’heures et ses initiales.</w:t>
      </w:r>
    </w:p>
    <w:p w:rsidR="007E07CF" w:rsidRDefault="007E07CF" w:rsidP="00682A05">
      <w:pPr>
        <w:ind w:left="708" w:firstLine="708"/>
        <w:jc w:val="both"/>
      </w:pPr>
      <w:r>
        <w:t xml:space="preserve">Une matière peut être enseignée </w:t>
      </w:r>
      <w:r>
        <w:t>par un inte</w:t>
      </w:r>
      <w:r>
        <w:t>r</w:t>
      </w:r>
      <w:r>
        <w:t>venant</w:t>
      </w:r>
      <w:r>
        <w:t xml:space="preserve"> au maximum.</w:t>
      </w:r>
    </w:p>
    <w:p w:rsidR="00682A05" w:rsidRPr="00970582" w:rsidRDefault="007003E0" w:rsidP="007003E0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2238375" cy="15430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43A" w:rsidRDefault="0030743A" w:rsidP="0030743A">
      <w:pPr>
        <w:pStyle w:val="Titre2"/>
        <w:ind w:firstLine="708"/>
      </w:pPr>
      <w:bookmarkStart w:id="11" w:name="_Toc536019873"/>
      <w:r>
        <w:t>Cours</w:t>
      </w:r>
      <w:bookmarkEnd w:id="11"/>
    </w:p>
    <w:p w:rsidR="0030743A" w:rsidRDefault="00682A05" w:rsidP="0030743A">
      <w:r>
        <w:tab/>
      </w:r>
      <w:r>
        <w:tab/>
      </w:r>
    </w:p>
    <w:p w:rsidR="00682A05" w:rsidRDefault="00682A05" w:rsidP="00682A05">
      <w:pPr>
        <w:ind w:left="708"/>
        <w:jc w:val="both"/>
      </w:pPr>
      <w:r>
        <w:tab/>
        <w:t xml:space="preserve">La table </w:t>
      </w:r>
      <w:r>
        <w:rPr>
          <w:b/>
        </w:rPr>
        <w:t>Cours</w:t>
      </w:r>
      <w:r>
        <w:t xml:space="preserve"> contient la liste de</w:t>
      </w:r>
      <w:r w:rsidR="000749EC">
        <w:t>s</w:t>
      </w:r>
      <w:r>
        <w:t xml:space="preserve"> cours</w:t>
      </w:r>
      <w:r w:rsidR="000749EC">
        <w:t xml:space="preserve"> de la formation</w:t>
      </w:r>
      <w:r>
        <w:t xml:space="preserve">, son nombre d’heures, ainsi que s’il se déroule le matin ou bien l’après-midi. Cette table contient une référence à la table </w:t>
      </w:r>
      <w:r>
        <w:rPr>
          <w:b/>
        </w:rPr>
        <w:t>Jour</w:t>
      </w:r>
      <w:r>
        <w:t xml:space="preserve"> pour identifier quel jour se déroule le cours, ainsi qu’une référence à la table </w:t>
      </w:r>
      <w:r>
        <w:rPr>
          <w:b/>
        </w:rPr>
        <w:t>Matière</w:t>
      </w:r>
      <w:r>
        <w:t xml:space="preserve"> pour identifier quelle matière est enseignée durant le cours</w:t>
      </w:r>
      <w:r w:rsidR="007003E0">
        <w:t>.</w:t>
      </w:r>
    </w:p>
    <w:p w:rsidR="007E07CF" w:rsidRPr="00682A05" w:rsidRDefault="007E07CF" w:rsidP="00682A05">
      <w:pPr>
        <w:ind w:left="708"/>
        <w:jc w:val="both"/>
      </w:pPr>
      <w:r>
        <w:tab/>
        <w:t>Un cours n’est lié qu’à une et une seule matière, et se déroule dans un et un seul jour.</w:t>
      </w:r>
    </w:p>
    <w:p w:rsidR="0030743A" w:rsidRDefault="007003E0" w:rsidP="007003E0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409825" cy="17145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43A" w:rsidRPr="0030743A" w:rsidRDefault="0030743A" w:rsidP="0030743A">
      <w:pPr>
        <w:pStyle w:val="Titre1"/>
      </w:pPr>
    </w:p>
    <w:sectPr w:rsidR="0030743A" w:rsidRPr="0030743A" w:rsidSect="00D9237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FB"/>
    <w:rsid w:val="000749EC"/>
    <w:rsid w:val="000A01A2"/>
    <w:rsid w:val="002C0FF8"/>
    <w:rsid w:val="0030743A"/>
    <w:rsid w:val="00682A05"/>
    <w:rsid w:val="00694936"/>
    <w:rsid w:val="007003E0"/>
    <w:rsid w:val="00751AFB"/>
    <w:rsid w:val="00752244"/>
    <w:rsid w:val="007E07CF"/>
    <w:rsid w:val="00970582"/>
    <w:rsid w:val="00AD0C65"/>
    <w:rsid w:val="00AF4761"/>
    <w:rsid w:val="00BB46FB"/>
    <w:rsid w:val="00C3692B"/>
    <w:rsid w:val="00D92375"/>
    <w:rsid w:val="00F449E5"/>
    <w:rsid w:val="00FF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AA707"/>
  <w15:chartTrackingRefBased/>
  <w15:docId w15:val="{5DE91764-1486-4306-AAAB-2433495A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2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7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9237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92375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923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92375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074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30743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0743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0743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307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">
    <w:name w:val="Grid Table 2"/>
    <w:basedOn w:val="TableauNormal"/>
    <w:uiPriority w:val="47"/>
    <w:rsid w:val="00751AF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931A44E2764278A10A9A4404C751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2DE1D5-A56F-4CF5-B285-2CACA6612658}"/>
      </w:docPartPr>
      <w:docPartBody>
        <w:p w:rsidR="00522B84" w:rsidRDefault="006F4C01" w:rsidP="006F4C01">
          <w:pPr>
            <w:pStyle w:val="16931A44E2764278A10A9A4404C751E6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8C6DC43318AE4C628DAF40983D3F5D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7A49AC-5DC5-40B4-A0EC-CECA9996541D}"/>
      </w:docPartPr>
      <w:docPartBody>
        <w:p w:rsidR="00522B84" w:rsidRDefault="006F4C01" w:rsidP="006F4C01">
          <w:pPr>
            <w:pStyle w:val="8C6DC43318AE4C628DAF40983D3F5DF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E6EC75AC798C4D78BFEC9ED8647C2A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5328B9-00D2-477E-B374-C768BB02BE2C}"/>
      </w:docPartPr>
      <w:docPartBody>
        <w:p w:rsidR="00522B84" w:rsidRDefault="006F4C01" w:rsidP="006F4C01">
          <w:pPr>
            <w:pStyle w:val="E6EC75AC798C4D78BFEC9ED8647C2A1F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33F1A0548A9A4A64B4F3C72D30DC09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0EB7DE-507B-4D43-8DAA-19A2C5825EB7}"/>
      </w:docPartPr>
      <w:docPartBody>
        <w:p w:rsidR="00522B84" w:rsidRDefault="006F4C01" w:rsidP="006F4C01">
          <w:pPr>
            <w:pStyle w:val="33F1A0548A9A4A64B4F3C72D30DC09A9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01"/>
    <w:rsid w:val="002A734C"/>
    <w:rsid w:val="00522B84"/>
    <w:rsid w:val="00595508"/>
    <w:rsid w:val="006F4C01"/>
    <w:rsid w:val="00B8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6931A44E2764278A10A9A4404C751E6">
    <w:name w:val="16931A44E2764278A10A9A4404C751E6"/>
    <w:rsid w:val="006F4C01"/>
  </w:style>
  <w:style w:type="paragraph" w:customStyle="1" w:styleId="8C6DC43318AE4C628DAF40983D3F5DF2">
    <w:name w:val="8C6DC43318AE4C628DAF40983D3F5DF2"/>
    <w:rsid w:val="006F4C01"/>
  </w:style>
  <w:style w:type="paragraph" w:customStyle="1" w:styleId="6F2D27D6E7A64590BB2662D3D68D597F">
    <w:name w:val="6F2D27D6E7A64590BB2662D3D68D597F"/>
    <w:rsid w:val="006F4C01"/>
  </w:style>
  <w:style w:type="paragraph" w:customStyle="1" w:styleId="E6EC75AC798C4D78BFEC9ED8647C2A1F">
    <w:name w:val="E6EC75AC798C4D78BFEC9ED8647C2A1F"/>
    <w:rsid w:val="006F4C01"/>
  </w:style>
  <w:style w:type="paragraph" w:customStyle="1" w:styleId="33F1A0548A9A4A64B4F3C72D30DC09A9">
    <w:name w:val="33F1A0548A9A4A64B4F3C72D30DC09A9"/>
    <w:rsid w:val="006F4C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986E9D-FCBC-4EA9-993A-64601CDE1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713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Dictionnaire de données</vt:lpstr>
    </vt:vector>
  </TitlesOfParts>
  <Company>Institut Limayrac</Company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Dictionnaire de données</dc:title>
  <dc:subject/>
  <dc:creator>Aymeric Viala – Maxime Alrivie</dc:creator>
  <cp:keywords/>
  <dc:description/>
  <cp:lastModifiedBy>Aymeric Viala</cp:lastModifiedBy>
  <cp:revision>14</cp:revision>
  <dcterms:created xsi:type="dcterms:W3CDTF">2019-01-23T11:28:00Z</dcterms:created>
  <dcterms:modified xsi:type="dcterms:W3CDTF">2019-01-24T11:06:00Z</dcterms:modified>
</cp:coreProperties>
</file>