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Glucose Dynamics by Condition and Performance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Condition</w:t>
            </w:r>
          </w:p>
        </w:tc>
        <w:tc>
          <w:tcPr>
            <w:tcW w:type="dxa" w:w="1234"/>
          </w:tcPr>
          <w:p>
            <w:r>
              <w:t>Glucose Metric</w:t>
            </w:r>
          </w:p>
        </w:tc>
        <w:tc>
          <w:tcPr>
            <w:tcW w:type="dxa" w:w="1234"/>
          </w:tcPr>
          <w:p>
            <w:r>
              <w:t>Successful</w:t>
            </w:r>
          </w:p>
        </w:tc>
        <w:tc>
          <w:tcPr>
            <w:tcW w:type="dxa" w:w="1234"/>
          </w:tcPr>
          <w:p>
            <w:r>
              <w:t>Unsuccessful</w:t>
            </w:r>
          </w:p>
        </w:tc>
        <w:tc>
          <w:tcPr>
            <w:tcW w:type="dxa" w:w="1234"/>
          </w:tcPr>
          <w:p>
            <w:r>
              <w:t>t-stat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Cohen's d</w:t>
            </w:r>
          </w:p>
        </w:tc>
      </w:tr>
      <w:tr>
        <w:tc>
          <w:tcPr>
            <w:tcW w:type="dxa" w:w="1234"/>
          </w:tcPr>
          <w:p>
            <w:r>
              <w:t>Training</w:t>
            </w:r>
          </w:p>
        </w:tc>
        <w:tc>
          <w:tcPr>
            <w:tcW w:type="dxa" w:w="1234"/>
          </w:tcPr>
          <w:p>
            <w:r>
              <w:t>Pre-exercise Average (2 h)</w:t>
            </w:r>
          </w:p>
        </w:tc>
        <w:tc>
          <w:tcPr>
            <w:tcW w:type="dxa" w:w="1234"/>
          </w:tcPr>
          <w:p>
            <w:r>
              <w:t>111.0 ± 15.9</w:t>
            </w:r>
          </w:p>
        </w:tc>
        <w:tc>
          <w:tcPr>
            <w:tcW w:type="dxa" w:w="1234"/>
          </w:tcPr>
          <w:p>
            <w:r>
              <w:t>119.1 ± 20.1</w:t>
            </w:r>
          </w:p>
        </w:tc>
        <w:tc>
          <w:tcPr>
            <w:tcW w:type="dxa" w:w="1234"/>
          </w:tcPr>
          <w:p>
            <w:r>
              <w:t>−2.68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−0.50</w:t>
            </w:r>
          </w:p>
        </w:tc>
      </w:tr>
      <w:tr>
        <w:tc>
          <w:tcPr>
            <w:tcW w:type="dxa" w:w="1234"/>
          </w:tcPr>
          <w:p>
            <w:r>
              <w:t>Training</w:t>
            </w:r>
          </w:p>
        </w:tc>
        <w:tc>
          <w:tcPr>
            <w:tcW w:type="dxa" w:w="1234"/>
          </w:tcPr>
          <w:p>
            <w:r>
              <w:t>Pre-exercise Maximum (2 h)</w:t>
            </w:r>
          </w:p>
        </w:tc>
        <w:tc>
          <w:tcPr>
            <w:tcW w:type="dxa" w:w="1234"/>
          </w:tcPr>
          <w:p>
            <w:r>
              <w:t>128.8 ± 19.5</w:t>
            </w:r>
          </w:p>
        </w:tc>
        <w:tc>
          <w:tcPr>
            <w:tcW w:type="dxa" w:w="1234"/>
          </w:tcPr>
          <w:p>
            <w:r>
              <w:t>140.7 ± 27.1</w:t>
            </w:r>
          </w:p>
        </w:tc>
        <w:tc>
          <w:tcPr>
            <w:tcW w:type="dxa" w:w="1234"/>
          </w:tcPr>
          <w:p>
            <w:r>
              <w:t>−3.07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−0.55</w:t>
            </w:r>
          </w:p>
        </w:tc>
      </w:tr>
      <w:tr>
        <w:tc>
          <w:tcPr>
            <w:tcW w:type="dxa" w:w="1234"/>
          </w:tcPr>
          <w:p>
            <w:r>
              <w:t>Training</w:t>
            </w:r>
          </w:p>
        </w:tc>
        <w:tc>
          <w:tcPr>
            <w:tcW w:type="dxa" w:w="1234"/>
          </w:tcPr>
          <w:p>
            <w:r>
              <w:t>During-exercise Average</w:t>
            </w:r>
          </w:p>
        </w:tc>
        <w:tc>
          <w:tcPr>
            <w:tcW w:type="dxa" w:w="1234"/>
          </w:tcPr>
          <w:p>
            <w:r>
              <w:t>125.0 ± 24.5</w:t>
            </w:r>
          </w:p>
        </w:tc>
        <w:tc>
          <w:tcPr>
            <w:tcW w:type="dxa" w:w="1234"/>
          </w:tcPr>
          <w:p>
            <w:r>
              <w:t>145.0 ± 36.8</w:t>
            </w:r>
          </w:p>
        </w:tc>
        <w:tc>
          <w:tcPr>
            <w:tcW w:type="dxa" w:w="1234"/>
          </w:tcPr>
          <w:p>
            <w:r>
              <w:t>−3.70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−0.64</w:t>
            </w:r>
          </w:p>
        </w:tc>
      </w:tr>
      <w:tr>
        <w:tc>
          <w:tcPr>
            <w:tcW w:type="dxa" w:w="1234"/>
          </w:tcPr>
          <w:p>
            <w:r>
              <w:t>Training</w:t>
            </w:r>
          </w:p>
        </w:tc>
        <w:tc>
          <w:tcPr>
            <w:tcW w:type="dxa" w:w="1234"/>
          </w:tcPr>
          <w:p>
            <w:r>
              <w:t>During-exercise Maximum</w:t>
            </w:r>
          </w:p>
        </w:tc>
        <w:tc>
          <w:tcPr>
            <w:tcW w:type="dxa" w:w="1234"/>
          </w:tcPr>
          <w:p>
            <w:r>
              <w:t>138.0 ± 26.0</w:t>
            </w:r>
          </w:p>
        </w:tc>
        <w:tc>
          <w:tcPr>
            <w:tcW w:type="dxa" w:w="1234"/>
          </w:tcPr>
          <w:p>
            <w:r>
              <w:t>173.1 ± 45.9</w:t>
            </w:r>
          </w:p>
        </w:tc>
        <w:tc>
          <w:tcPr>
            <w:tcW w:type="dxa" w:w="1234"/>
          </w:tcPr>
          <w:p>
            <w:r>
              <w:t>−5.85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−0.94</w:t>
            </w:r>
          </w:p>
        </w:tc>
      </w:tr>
      <w:tr>
        <w:tc>
          <w:tcPr>
            <w:tcW w:type="dxa" w:w="1234"/>
          </w:tcPr>
          <w:p>
            <w:r>
              <w:t>Race</w:t>
            </w:r>
          </w:p>
        </w:tc>
        <w:tc>
          <w:tcPr>
            <w:tcW w:type="dxa" w:w="1234"/>
          </w:tcPr>
          <w:p>
            <w:r>
              <w:t>Pre-exercise Average (2 h)</w:t>
            </w:r>
          </w:p>
        </w:tc>
        <w:tc>
          <w:tcPr>
            <w:tcW w:type="dxa" w:w="1234"/>
          </w:tcPr>
          <w:p>
            <w:r>
              <w:t>148.7 ± 18.5</w:t>
            </w:r>
          </w:p>
        </w:tc>
        <w:tc>
          <w:tcPr>
            <w:tcW w:type="dxa" w:w="1234"/>
          </w:tcPr>
          <w:p>
            <w:r>
              <w:t>136.1 ± 20.0</w:t>
            </w:r>
          </w:p>
        </w:tc>
        <w:tc>
          <w:tcPr>
            <w:tcW w:type="dxa" w:w="1234"/>
          </w:tcPr>
          <w:p>
            <w:r>
              <w:t>3.51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</w:tr>
      <w:tr>
        <w:tc>
          <w:tcPr>
            <w:tcW w:type="dxa" w:w="1234"/>
          </w:tcPr>
          <w:p>
            <w:r>
              <w:t>Race</w:t>
            </w:r>
          </w:p>
        </w:tc>
        <w:tc>
          <w:tcPr>
            <w:tcW w:type="dxa" w:w="1234"/>
          </w:tcPr>
          <w:p>
            <w:r>
              <w:t>Pre-exercise Maximum (2 h)</w:t>
            </w:r>
          </w:p>
        </w:tc>
        <w:tc>
          <w:tcPr>
            <w:tcW w:type="dxa" w:w="1234"/>
          </w:tcPr>
          <w:p>
            <w:r>
              <w:t>174.0 ± 25.9</w:t>
            </w:r>
          </w:p>
        </w:tc>
        <w:tc>
          <w:tcPr>
            <w:tcW w:type="dxa" w:w="1234"/>
          </w:tcPr>
          <w:p>
            <w:r>
              <w:t>161.4 ± 27.5</w:t>
            </w:r>
          </w:p>
        </w:tc>
        <w:tc>
          <w:tcPr>
            <w:tcW w:type="dxa" w:w="1234"/>
          </w:tcPr>
          <w:p>
            <w:r>
              <w:t>2.52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0.47</w:t>
            </w:r>
          </w:p>
        </w:tc>
      </w:tr>
      <w:tr>
        <w:tc>
          <w:tcPr>
            <w:tcW w:type="dxa" w:w="1234"/>
          </w:tcPr>
          <w:p>
            <w:r>
              <w:t>Race</w:t>
            </w:r>
          </w:p>
        </w:tc>
        <w:tc>
          <w:tcPr>
            <w:tcW w:type="dxa" w:w="1234"/>
          </w:tcPr>
          <w:p>
            <w:r>
              <w:t>During-exercise Average</w:t>
            </w:r>
          </w:p>
        </w:tc>
        <w:tc>
          <w:tcPr>
            <w:tcW w:type="dxa" w:w="1234"/>
          </w:tcPr>
          <w:p>
            <w:r>
              <w:t>206.4 ± 34.5</w:t>
            </w:r>
          </w:p>
        </w:tc>
        <w:tc>
          <w:tcPr>
            <w:tcW w:type="dxa" w:w="1234"/>
          </w:tcPr>
          <w:p>
            <w:r>
              <w:t>166.9 ± 33.2</w:t>
            </w:r>
          </w:p>
        </w:tc>
        <w:tc>
          <w:tcPr>
            <w:tcW w:type="dxa" w:w="1234"/>
          </w:tcPr>
          <w:p>
            <w:r>
              <w:t>6.17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1.17</w:t>
            </w:r>
          </w:p>
        </w:tc>
      </w:tr>
      <w:tr>
        <w:tc>
          <w:tcPr>
            <w:tcW w:type="dxa" w:w="1234"/>
          </w:tcPr>
          <w:p>
            <w:r>
              <w:t>Race</w:t>
            </w:r>
          </w:p>
        </w:tc>
        <w:tc>
          <w:tcPr>
            <w:tcW w:type="dxa" w:w="1234"/>
          </w:tcPr>
          <w:p>
            <w:r>
              <w:t>During-exercise Maximum</w:t>
            </w:r>
          </w:p>
        </w:tc>
        <w:tc>
          <w:tcPr>
            <w:tcW w:type="dxa" w:w="1234"/>
          </w:tcPr>
          <w:p>
            <w:r>
              <w:t>241.1 ± 43.3</w:t>
            </w:r>
          </w:p>
        </w:tc>
        <w:tc>
          <w:tcPr>
            <w:tcW w:type="dxa" w:w="1234"/>
          </w:tcPr>
          <w:p>
            <w:r>
              <w:t>195.5 ± 38.5</w:t>
            </w:r>
          </w:p>
        </w:tc>
        <w:tc>
          <w:tcPr>
            <w:tcW w:type="dxa" w:w="1234"/>
          </w:tcPr>
          <w:p>
            <w:r>
              <w:t>5.81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1.11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