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B86E1F">
      <w:pPr>
        <w:pStyle w:val="ICWNormal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B86E1F">
      <w:pPr>
        <w:pStyle w:val="ICWNormal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B86E1F">
      <w:pPr>
        <w:pStyle w:val="ICWNormal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B86E1F">
      <w:pPr>
        <w:pStyle w:val="ICWNormal"/>
        <w:jc w:val="center"/>
      </w:pPr>
      <w:r>
        <w:t>«ВЫСШАЯ ШКОЛА ЭКОНОМИКИ»</w:t>
      </w:r>
    </w:p>
    <w:p w14:paraId="0B2B129C" w14:textId="77777777" w:rsidR="0079496E" w:rsidRDefault="0079496E" w:rsidP="00B86E1F">
      <w:pPr>
        <w:pStyle w:val="ICWNormal"/>
        <w:jc w:val="center"/>
      </w:pPr>
    </w:p>
    <w:p w14:paraId="448911B4" w14:textId="0E75904A" w:rsidR="00B86E1F" w:rsidRDefault="00B86E1F" w:rsidP="00B86E1F">
      <w:pPr>
        <w:pStyle w:val="ICWNormal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B86E1F">
      <w:pPr>
        <w:pStyle w:val="ICWNormal"/>
        <w:jc w:val="center"/>
        <w:rPr>
          <w:b/>
          <w:bCs/>
        </w:rPr>
      </w:pPr>
    </w:p>
    <w:p w14:paraId="6684A2E6" w14:textId="2066B12B" w:rsidR="00B86E1F" w:rsidRDefault="00B86E1F" w:rsidP="00B86E1F">
      <w:pPr>
        <w:pStyle w:val="ICWNormal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B86E1F">
      <w:pPr>
        <w:pStyle w:val="ICWNormal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B86E1F">
      <w:pPr>
        <w:pStyle w:val="ICWNormal"/>
        <w:jc w:val="center"/>
      </w:pPr>
    </w:p>
    <w:p w14:paraId="5D4D9854" w14:textId="77777777" w:rsidR="004940B9" w:rsidRDefault="00B86E1F" w:rsidP="00B86E1F">
      <w:pPr>
        <w:pStyle w:val="ICWNormal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B86E1F">
      <w:pPr>
        <w:pStyle w:val="ICWNormal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B86E1F">
      <w:pPr>
        <w:pStyle w:val="ICWNormal"/>
        <w:jc w:val="center"/>
      </w:pPr>
    </w:p>
    <w:p w14:paraId="3748B065" w14:textId="6E003EE6" w:rsidR="00B86E1F" w:rsidRDefault="00B86E1F" w:rsidP="00B86E1F">
      <w:pPr>
        <w:pStyle w:val="ICWNormal"/>
        <w:jc w:val="center"/>
      </w:pPr>
      <w:r>
        <w:t>Междисциплинарная курсовая работа</w:t>
      </w:r>
    </w:p>
    <w:p w14:paraId="2A9DDA6C" w14:textId="77777777" w:rsidR="00B86E1F" w:rsidRDefault="00B86E1F" w:rsidP="00B86E1F">
      <w:pPr>
        <w:pStyle w:val="ICWNormal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B86E1F">
      <w:pPr>
        <w:pStyle w:val="ICWNormal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B86E1F">
      <w:pPr>
        <w:pStyle w:val="ICWNormal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71C75B66" w14:textId="0D16380F" w:rsidR="00CD5BBE" w:rsidRPr="00B86E1F" w:rsidRDefault="00CD5BBE" w:rsidP="00CD5BBE">
      <w:pPr>
        <w:pStyle w:val="ICWNormal"/>
        <w:jc w:val="center"/>
      </w:pPr>
      <w:r>
        <w:t>Москва 2024 г.</w:t>
      </w:r>
    </w:p>
    <w:sectPr w:rsidR="00CD5BBE" w:rsidRPr="00B86E1F" w:rsidSect="00697CE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62B35"/>
    <w:rsid w:val="00085848"/>
    <w:rsid w:val="001445B8"/>
    <w:rsid w:val="001A2CF1"/>
    <w:rsid w:val="001B587D"/>
    <w:rsid w:val="003D3C0F"/>
    <w:rsid w:val="004940B9"/>
    <w:rsid w:val="004D543D"/>
    <w:rsid w:val="005069A9"/>
    <w:rsid w:val="00571176"/>
    <w:rsid w:val="005D47AC"/>
    <w:rsid w:val="006551BE"/>
    <w:rsid w:val="00697CE3"/>
    <w:rsid w:val="007643AB"/>
    <w:rsid w:val="0079496E"/>
    <w:rsid w:val="007D4C00"/>
    <w:rsid w:val="00861392"/>
    <w:rsid w:val="00926D3F"/>
    <w:rsid w:val="00A9304E"/>
    <w:rsid w:val="00B86E1F"/>
    <w:rsid w:val="00C250D3"/>
    <w:rsid w:val="00CD4200"/>
    <w:rsid w:val="00CD5BBE"/>
    <w:rsid w:val="00CE74D0"/>
    <w:rsid w:val="00E12285"/>
    <w:rsid w:val="00E74E87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20</cp:revision>
  <dcterms:created xsi:type="dcterms:W3CDTF">2024-11-19T09:47:00Z</dcterms:created>
  <dcterms:modified xsi:type="dcterms:W3CDTF">2024-11-21T13:05:00Z</dcterms:modified>
</cp:coreProperties>
</file>