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Image Generation for iWork</w:t>
      </w:r>
    </w:p>
    <w:p w:rsidR="00000000" w:rsidDel="00000000" w:rsidP="00000000" w:rsidRDefault="00000000" w:rsidRPr="00000000">
      <w:pPr>
        <w:pStyle w:val="Heading1"/>
        <w:spacing w:after="240" w:lineRule="auto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PREREQUISITES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SOURCE CODE LOCATION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CODE ORGANIZATION/ARCHITECTURE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HOW TO SETUP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HOW TO RUN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TEST DATA USED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LINK TO REPORT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NOTES</w:t>
        </w:r>
      </w:hyperlink>
    </w:p>
    <w:p w:rsidR="00000000" w:rsidDel="00000000" w:rsidP="00000000" w:rsidRDefault="00000000" w:rsidRPr="00000000">
      <w:pPr>
        <w:pStyle w:val="Heading1"/>
        <w:spacing w:after="240" w:lineRule="auto"/>
        <w:contextualSpacing w:val="0"/>
      </w:pPr>
      <w:bookmarkStart w:colFirst="0" w:colLast="0" w:name="h.2f5y0ve2whu6" w:id="0"/>
      <w:bookmarkEnd w:id="0"/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240" w:lineRule="auto"/>
        <w:contextualSpacing w:val="0"/>
      </w:pPr>
      <w:bookmarkStart w:colFirst="0" w:colLast="0" w:name="h.2f5y0ve2whu6" w:id="0"/>
      <w:bookmarkEnd w:id="0"/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PREREQUISITES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Platform: Windows 7 – 64 bit.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Microsoft office 2007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hyperlink r:id="rId15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rtl w:val="0"/>
          </w:rPr>
          <w:t xml:space="preserve">Dot net framework 4.5</w:t>
        </w:r>
      </w:hyperlink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hyperlink r:id="rId17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Calibri" w:cs="Calibri" w:eastAsia="Calibri" w:hAnsi="Calibri"/>
            <w:rtl w:val="0"/>
          </w:rPr>
          <w:t xml:space="preserve">Dot net framework SDK 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: This is required if project needs to be build</w:t>
        <w:br w:type="textWrapping"/>
        <w:t xml:space="preserve">from command line using MSBUILD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SOURCE CODE LOCATION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hyperlink r:id="rId19">
        <w:r w:rsidDel="00000000" w:rsidR="00000000" w:rsidRPr="00000000">
          <w:rPr>
            <w:rFonts w:ascii="Calibri" w:cs="Calibri" w:eastAsia="Calibri" w:hAnsi="Calibri"/>
            <w:sz w:val="28"/>
            <w:szCs w:val="28"/>
            <w:u w:val="single"/>
            <w:rtl w:val="0"/>
          </w:rPr>
          <w:t xml:space="preserve">PDF GENERATION IWORK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 :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ConsoleApplication1.exe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Iwork PDF Generation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Problem Statement: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 have large number of office documents (Microsoft word,excel,power point) openthem in iwork cloud and convert into there format. Then Download the PDF of converted file.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mbkyavsdrs7" w:id="1"/>
      <w:bookmarkEnd w:id="1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HOW TO RUN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Steps for running Tool:</w:t>
      </w:r>
    </w:p>
    <w:p w:rsidR="00000000" w:rsidDel="00000000" w:rsidP="00000000" w:rsidRDefault="00000000" w:rsidRPr="00000000">
      <w:pPr>
        <w:pStyle w:val="Heading1"/>
        <w:spacing w:after="200" w:lineRule="auto"/>
        <w:ind w:left="720" w:firstLine="0"/>
        <w:contextualSpacing w:val="0"/>
        <w:rPr/>
      </w:pPr>
      <w:bookmarkStart w:colFirst="0" w:colLast="0" w:name="h.2f5y0ve2whu6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1)Input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&lt;consoleAplication1.exe&gt;&lt;iwork_id&gt;   &lt;password &gt;&lt;inputFilePath&gt;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  <w:tab/>
        <w:t xml:space="preserve"> 2) After Completing Step-1 go to Icloud log in though iwork_id  select all files  and click on download as PDF.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bookmarkStart w:colFirst="0" w:colLast="0" w:name="h.2f5y0ve2whu6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Sometimes we need to downloads 20 files set for PDF Iwork gives error for some files 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s://quickoffice-internal.googlesource.com/html-office/+/scratch/ewokTools/PuneTETools/EWOK/IcloudPDFGeneration/" TargetMode="External"/><Relationship Id="rId18" Type="http://schemas.openxmlformats.org/officeDocument/2006/relationships/hyperlink" Target="http://www.microsoft.com/en-in/download/details.aspx?id=8279" TargetMode="External"/><Relationship Id="rId17" Type="http://schemas.openxmlformats.org/officeDocument/2006/relationships/hyperlink" Target="http://www.microsoft.com/en-in/download/details.aspx?id=8279" TargetMode="External"/><Relationship Id="rId16" Type="http://schemas.openxmlformats.org/officeDocument/2006/relationships/hyperlink" Target="http://www.microsoft.com/en-us/download/details.aspx?id=40773" TargetMode="External"/><Relationship Id="rId15" Type="http://schemas.openxmlformats.org/officeDocument/2006/relationships/hyperlink" Target="http://www.microsoft.com/en-us/download/details.aspx?id=40773" TargetMode="External"/><Relationship Id="rId14" Type="http://schemas.openxmlformats.org/officeDocument/2006/relationships/hyperlink" Target="https://docs.google.com/a/synerzip.com/document/d/1rJFjRx8I-yCSbD9Dnmhld-VNsoaWre_fTJMu05TTxdg/edit#heading=h.623q1iw10tkd" TargetMode="External"/><Relationship Id="rId21" Type="http://schemas.openxmlformats.org/officeDocument/2006/relationships/hyperlink" Target="https://quickoffice-internal.googlesource.com/html-office/+/scratch/ewokTools/PuneTETools/EWOK/IcloudPDFGeneration/Ewok%20%20iwork%20pdf%20genration/bin/Release/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docs.google.com/a/synerzip.com/document/d/1rJFjRx8I-yCSbD9Dnmhld-VNsoaWre_fTJMu05TTxdg/edit#heading=h.623q1iw10tkd" TargetMode="External"/><Relationship Id="rId13" Type="http://schemas.openxmlformats.org/officeDocument/2006/relationships/hyperlink" Target="https://docs.google.com/a/synerzip.com/document/d/1rJFjRx8I-yCSbD9Dnmhld-VNsoaWre_fTJMu05TTxdg/edit#heading=h.623q1iw10tkd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docs.google.com/a/synerzip.com/document/d/1rJFjRx8I-yCSbD9Dnmhld-VNsoaWre_fTJMu05TTxdg/edit#heading=h.bv3dbt4s5yw6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docs.google.com/a/synerzip.com/document/d/1rJFjRx8I-yCSbD9Dnmhld-VNsoaWre_fTJMu05TTxdg/edit#heading=h.dlhc03chk1pw" TargetMode="External"/><Relationship Id="rId20" Type="http://schemas.openxmlformats.org/officeDocument/2006/relationships/hyperlink" Target="https://quickoffice-internal.googlesource.com/html-office/+/scratch/ewokTools/PuneTETools/EWOK/GoogleImageCapture/" TargetMode="External"/><Relationship Id="rId9" Type="http://schemas.openxmlformats.org/officeDocument/2006/relationships/hyperlink" Target="https://docs.google.com/a/synerzip.com/document/d/1rJFjRx8I-yCSbD9Dnmhld-VNsoaWre_fTJMu05TTxdg/edit#heading=h.vbzlltnlq6jq" TargetMode="External"/><Relationship Id="rId6" Type="http://schemas.openxmlformats.org/officeDocument/2006/relationships/hyperlink" Target="https://docs.google.com/a/synerzip.com/document/d/1rJFjRx8I-yCSbD9Dnmhld-VNsoaWre_fTJMu05TTxdg/edit#heading=h.qlyearuookp" TargetMode="External"/><Relationship Id="rId5" Type="http://schemas.openxmlformats.org/officeDocument/2006/relationships/hyperlink" Target="https://docs.google.com/a/synerzip.com/document/d/1eJn538cxevWIxJPL0xcRE5TLmqenXVP1ojUBdF3z5x8/edit#heading=h.jdbeyu3w0gu5" TargetMode="External"/><Relationship Id="rId8" Type="http://schemas.openxmlformats.org/officeDocument/2006/relationships/hyperlink" Target="https://docs.google.com/a/synerzip.com/document/d/1rJFjRx8I-yCSbD9Dnmhld-VNsoaWre_fTJMu05TTxdg/edit#heading=h.hnrfkimhoy9" TargetMode="External"/><Relationship Id="rId7" Type="http://schemas.openxmlformats.org/officeDocument/2006/relationships/hyperlink" Target="https://docs.google.com/a/synerzip.com/document/d/1rJFjRx8I-yCSbD9Dnmhld-VNsoaWre_fTJMu05TTxdg/edit#heading=h.piuivkvboshl" TargetMode="External"/></Relationships>
</file>