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F550B49" w:rsidR="00D67D0A" w:rsidRDefault="00E20978" w:rsidP="002309D3">
      <w:pPr>
        <w:pStyle w:val="Title"/>
      </w:pPr>
      <w:r>
        <w:t>FHIR Proxy Installation</w:t>
      </w:r>
    </w:p>
    <w:p w14:paraId="6C142465" w14:textId="69235234" w:rsidR="00632BEF" w:rsidRDefault="00632BEF" w:rsidP="00632BEF">
      <w:pPr>
        <w:pStyle w:val="Title"/>
      </w:pPr>
    </w:p>
    <w:p w14:paraId="0B157FBE" w14:textId="36075AB1" w:rsidR="00383932" w:rsidRDefault="00E20978" w:rsidP="00383932">
      <w:pPr>
        <w:pStyle w:val="Title"/>
      </w:pPr>
      <w:r>
        <w:t>0</w:t>
      </w:r>
      <w:r w:rsidR="00551D33">
        <w:t>2</w:t>
      </w:r>
      <w:r>
        <w:t xml:space="preserve"> </w:t>
      </w:r>
      <w:r w:rsidR="00551D33">
        <w:t>–</w:t>
      </w:r>
      <w:r>
        <w:t xml:space="preserve"> </w:t>
      </w:r>
      <w:r w:rsidR="00551D33">
        <w:t>Server Preparation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4FF54F94" w14:textId="53E5A635" w:rsidR="004538B7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65485181" w:history="1">
            <w:r w:rsidR="004538B7" w:rsidRPr="00B871AA">
              <w:rPr>
                <w:rStyle w:val="Hyperlink"/>
                <w:rFonts w:eastAsiaTheme="majorEastAsia"/>
                <w:noProof/>
              </w:rPr>
              <w:t>1</w:t>
            </w:r>
            <w:r w:rsidR="004538B7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4538B7" w:rsidRPr="00B871AA">
              <w:rPr>
                <w:rStyle w:val="Hyperlink"/>
                <w:rFonts w:eastAsiaTheme="majorEastAsia"/>
                <w:noProof/>
              </w:rPr>
              <w:t>Introduction</w:t>
            </w:r>
            <w:r w:rsidR="004538B7">
              <w:rPr>
                <w:noProof/>
                <w:webHidden/>
              </w:rPr>
              <w:tab/>
            </w:r>
            <w:r w:rsidR="004538B7">
              <w:rPr>
                <w:noProof/>
                <w:webHidden/>
              </w:rPr>
              <w:fldChar w:fldCharType="begin"/>
            </w:r>
            <w:r w:rsidR="004538B7">
              <w:rPr>
                <w:noProof/>
                <w:webHidden/>
              </w:rPr>
              <w:instrText xml:space="preserve"> PAGEREF _Toc65485181 \h </w:instrText>
            </w:r>
            <w:r w:rsidR="004538B7">
              <w:rPr>
                <w:noProof/>
                <w:webHidden/>
              </w:rPr>
            </w:r>
            <w:r w:rsidR="004538B7">
              <w:rPr>
                <w:noProof/>
                <w:webHidden/>
              </w:rPr>
              <w:fldChar w:fldCharType="separate"/>
            </w:r>
            <w:r w:rsidR="004538B7">
              <w:rPr>
                <w:noProof/>
                <w:webHidden/>
              </w:rPr>
              <w:t>4</w:t>
            </w:r>
            <w:r w:rsidR="004538B7">
              <w:rPr>
                <w:noProof/>
                <w:webHidden/>
              </w:rPr>
              <w:fldChar w:fldCharType="end"/>
            </w:r>
          </w:hyperlink>
        </w:p>
        <w:p w14:paraId="10FAC2ED" w14:textId="6EAB6862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2" w:history="1">
            <w:r w:rsidRPr="00B871AA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AF9F" w14:textId="2A5AE734" w:rsidR="004538B7" w:rsidRDefault="004538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3" w:history="1">
            <w:r w:rsidRPr="00B871AA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General Server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696F" w14:textId="548D1063" w:rsidR="004538B7" w:rsidRDefault="004538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4" w:history="1">
            <w:r w:rsidRPr="00B871AA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Installing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BF23" w14:textId="389FF1D1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5" w:history="1">
            <w:r w:rsidRPr="00B871AA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6633" w14:textId="4BA52EBF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6" w:history="1">
            <w:r w:rsidRPr="00B871AA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8D1E" w14:textId="57DF0B67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7" w:history="1">
            <w:r w:rsidRPr="00B871AA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Docker Desktop on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8286" w14:textId="2DF9E847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8" w:history="1">
            <w:r w:rsidRPr="00B871AA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Docker Desktop on Mac and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4B96" w14:textId="13628377" w:rsidR="004538B7" w:rsidRDefault="004538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89" w:history="1">
            <w:r w:rsidRPr="00B871AA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Other Tools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8B76" w14:textId="07A003FA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90" w:history="1">
            <w:r w:rsidRPr="00B871AA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2321" w14:textId="594BA427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91" w:history="1">
            <w:r w:rsidRPr="00B871AA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8D17" w14:textId="0DB3EF54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92" w:history="1">
            <w:r w:rsidRPr="00B871AA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9EF9" w14:textId="2A57CB97" w:rsidR="004538B7" w:rsidRDefault="004538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93" w:history="1">
            <w:r w:rsidRPr="00B871AA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Other Optional / Developer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746C" w14:textId="60B88FA2" w:rsidR="004538B7" w:rsidRDefault="004538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5194" w:history="1">
            <w:r w:rsidRPr="00B871AA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B871AA">
              <w:rPr>
                <w:rStyle w:val="Hyperlink"/>
                <w:rFonts w:eastAsiaTheme="majorEastAsia"/>
                <w:noProof/>
              </w:rPr>
              <w:t>Appendix A - Docker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0B793565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5804CC37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65485181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65485182"/>
      <w:r w:rsidRPr="00A1708A">
        <w:t>Purpose of this Document</w:t>
      </w:r>
      <w:bookmarkEnd w:id="2"/>
      <w:bookmarkEnd w:id="3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4CEAB6D1" w:rsidR="006759A0" w:rsidRDefault="00937934" w:rsidP="006759A0">
      <w:r w:rsidRPr="00937934">
        <w:drawing>
          <wp:inline distT="0" distB="0" distL="0" distR="0" wp14:anchorId="3F0044AF" wp14:editId="2C0B4D8E">
            <wp:extent cx="5731510" cy="210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C0D9" w14:textId="61EF1A72" w:rsidR="006759A0" w:rsidRDefault="006759A0" w:rsidP="006759A0">
      <w:r>
        <w:t xml:space="preserve">This document </w:t>
      </w:r>
      <w:r w:rsidR="000C66BB">
        <w:t xml:space="preserve">specifically focuses on preparing a server </w:t>
      </w:r>
      <w:r w:rsidR="00586389">
        <w:t>prior to beginning installation of the YHCR components per-se</w:t>
      </w:r>
      <w:r w:rsidR="00A95F34">
        <w:t>. It covers:</w:t>
      </w:r>
    </w:p>
    <w:p w14:paraId="2CD66A19" w14:textId="08115283" w:rsidR="00A95F34" w:rsidRDefault="00A95F34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General </w:t>
      </w:r>
      <w:r w:rsidR="004C3A00">
        <w:t xml:space="preserve">server prerequisites </w:t>
      </w:r>
    </w:p>
    <w:p w14:paraId="50FB58EF" w14:textId="512315C2" w:rsidR="00C53A78" w:rsidRDefault="00C53A78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Installing Docker</w:t>
      </w:r>
    </w:p>
    <w:p w14:paraId="4A069230" w14:textId="53606724" w:rsidR="00C53A78" w:rsidRDefault="00A41DCF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O</w:t>
      </w:r>
      <w:r w:rsidR="0016563D">
        <w:t>ther tools</w:t>
      </w:r>
      <w:r>
        <w:t xml:space="preserve"> and configuration</w:t>
      </w:r>
    </w:p>
    <w:p w14:paraId="0C0D7D0A" w14:textId="77777777" w:rsidR="00AA145E" w:rsidRDefault="00AA145E" w:rsidP="00AA145E">
      <w:pPr>
        <w:pStyle w:val="ListParagraph"/>
        <w:spacing w:before="120"/>
        <w:ind w:left="714"/>
        <w:contextualSpacing w:val="0"/>
      </w:pPr>
    </w:p>
    <w:p w14:paraId="6EB12A38" w14:textId="10B1A9C2" w:rsidR="00AA145E" w:rsidRDefault="002621AC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Note that </w:t>
      </w:r>
      <w:r w:rsidR="004F3F32" w:rsidRPr="008027D7">
        <w:rPr>
          <w:b/>
          <w:bCs w:val="0"/>
          <w:i/>
          <w:iCs/>
        </w:rPr>
        <w:t xml:space="preserve">this paper is entirely concerned with industry-standard technologies which are not </w:t>
      </w:r>
      <w:r w:rsidR="00AF4FE6">
        <w:rPr>
          <w:b/>
          <w:bCs w:val="0"/>
          <w:i/>
          <w:iCs/>
        </w:rPr>
        <w:t xml:space="preserve">directly </w:t>
      </w:r>
      <w:r w:rsidR="004F3F32" w:rsidRPr="008027D7">
        <w:rPr>
          <w:b/>
          <w:bCs w:val="0"/>
          <w:i/>
          <w:iCs/>
        </w:rPr>
        <w:t xml:space="preserve">provided by </w:t>
      </w:r>
      <w:r w:rsidR="009C4E27">
        <w:rPr>
          <w:b/>
          <w:bCs w:val="0"/>
          <w:i/>
          <w:iCs/>
        </w:rPr>
        <w:t xml:space="preserve">the </w:t>
      </w:r>
      <w:r w:rsidR="004F3F32" w:rsidRPr="008027D7">
        <w:rPr>
          <w:b/>
          <w:bCs w:val="0"/>
          <w:i/>
          <w:iCs/>
        </w:rPr>
        <w:t xml:space="preserve">YHCR. </w:t>
      </w:r>
    </w:p>
    <w:p w14:paraId="27E9D10E" w14:textId="7165A0DA" w:rsidR="00AA145E" w:rsidRDefault="00CC4E63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Considerable </w:t>
      </w:r>
      <w:r w:rsidR="00824EBC" w:rsidRPr="008027D7">
        <w:rPr>
          <w:b/>
          <w:bCs w:val="0"/>
          <w:i/>
          <w:iCs/>
        </w:rPr>
        <w:t>research</w:t>
      </w:r>
      <w:r w:rsidRPr="008027D7">
        <w:rPr>
          <w:b/>
          <w:bCs w:val="0"/>
          <w:i/>
          <w:iCs/>
        </w:rPr>
        <w:t xml:space="preserve"> has been put into preparing </w:t>
      </w:r>
      <w:r w:rsidR="00083DF1" w:rsidRPr="008027D7">
        <w:rPr>
          <w:b/>
          <w:bCs w:val="0"/>
          <w:i/>
          <w:iCs/>
        </w:rPr>
        <w:t>the</w:t>
      </w:r>
      <w:r w:rsidRPr="008027D7">
        <w:rPr>
          <w:b/>
          <w:bCs w:val="0"/>
          <w:i/>
          <w:iCs/>
        </w:rPr>
        <w:t xml:space="preserve"> notes and they have been carefully tested</w:t>
      </w:r>
      <w:r w:rsidR="00824EBC" w:rsidRPr="008027D7">
        <w:rPr>
          <w:b/>
          <w:bCs w:val="0"/>
          <w:i/>
          <w:iCs/>
        </w:rPr>
        <w:t xml:space="preserve"> – the aim is to help get your installation working as quickly and easily as possible</w:t>
      </w:r>
      <w:r w:rsidR="00083DF1" w:rsidRPr="008027D7">
        <w:rPr>
          <w:b/>
          <w:bCs w:val="0"/>
          <w:i/>
          <w:iCs/>
        </w:rPr>
        <w:t>.</w:t>
      </w:r>
      <w:r w:rsidR="004867E5" w:rsidRPr="008027D7">
        <w:rPr>
          <w:b/>
          <w:bCs w:val="0"/>
          <w:i/>
          <w:iCs/>
        </w:rPr>
        <w:t xml:space="preserve"> </w:t>
      </w:r>
    </w:p>
    <w:p w14:paraId="7FB10B9E" w14:textId="31037FC4" w:rsidR="00955952" w:rsidRPr="008027D7" w:rsidRDefault="004867E5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However ultimately the YHCR cannot be responsible for </w:t>
      </w:r>
      <w:r w:rsidR="008027D7" w:rsidRPr="008027D7">
        <w:rPr>
          <w:b/>
          <w:bCs w:val="0"/>
          <w:i/>
          <w:iCs/>
        </w:rPr>
        <w:t xml:space="preserve">configuration of </w:t>
      </w:r>
      <w:r w:rsidRPr="008027D7">
        <w:rPr>
          <w:b/>
          <w:bCs w:val="0"/>
          <w:i/>
          <w:iCs/>
        </w:rPr>
        <w:t>these 3</w:t>
      </w:r>
      <w:r w:rsidRPr="008027D7">
        <w:rPr>
          <w:b/>
          <w:bCs w:val="0"/>
          <w:i/>
          <w:iCs/>
          <w:vertAlign w:val="superscript"/>
        </w:rPr>
        <w:t>rd</w:t>
      </w:r>
      <w:r w:rsidRPr="008027D7">
        <w:rPr>
          <w:b/>
          <w:bCs w:val="0"/>
          <w:i/>
          <w:iCs/>
        </w:rPr>
        <w:t xml:space="preserve"> party technologies</w:t>
      </w:r>
      <w:r w:rsidR="00F727CE" w:rsidRPr="008027D7">
        <w:rPr>
          <w:b/>
          <w:bCs w:val="0"/>
          <w:i/>
          <w:iCs/>
        </w:rPr>
        <w:t xml:space="preserve">, and you may need to supplement these notes with your own expertise and </w:t>
      </w:r>
      <w:r w:rsidR="00E453A7">
        <w:rPr>
          <w:b/>
          <w:bCs w:val="0"/>
          <w:i/>
          <w:iCs/>
        </w:rPr>
        <w:t xml:space="preserve">with </w:t>
      </w:r>
      <w:r w:rsidR="00F727CE" w:rsidRPr="008027D7">
        <w:rPr>
          <w:b/>
          <w:bCs w:val="0"/>
          <w:i/>
          <w:iCs/>
        </w:rPr>
        <w:t>knowledge of your own specific environment</w:t>
      </w:r>
      <w:r w:rsidR="008027D7" w:rsidRPr="008027D7">
        <w:rPr>
          <w:b/>
          <w:bCs w:val="0"/>
          <w:i/>
          <w:iCs/>
        </w:rPr>
        <w:t xml:space="preserve"> and </w:t>
      </w:r>
      <w:r w:rsidR="00DE32B4">
        <w:rPr>
          <w:b/>
          <w:bCs w:val="0"/>
          <w:i/>
          <w:iCs/>
        </w:rPr>
        <w:t xml:space="preserve">organisational </w:t>
      </w:r>
      <w:r w:rsidR="008027D7" w:rsidRPr="008027D7">
        <w:rPr>
          <w:b/>
          <w:bCs w:val="0"/>
          <w:i/>
          <w:iCs/>
        </w:rPr>
        <w:t>standards.</w:t>
      </w:r>
    </w:p>
    <w:p w14:paraId="51A7DB73" w14:textId="77777777" w:rsidR="008027D7" w:rsidRDefault="008027D7" w:rsidP="00BD0B81"/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1B972DC1" w:rsidR="004C0CB1" w:rsidRDefault="009C4E27" w:rsidP="00BB2DBF">
      <w:pPr>
        <w:pStyle w:val="Heading1"/>
      </w:pPr>
      <w:bookmarkStart w:id="4" w:name="_Toc65485183"/>
      <w:r>
        <w:lastRenderedPageBreak/>
        <w:t>General Server Prerequisites</w:t>
      </w:r>
      <w:bookmarkEnd w:id="4"/>
      <w:r w:rsidR="00BB2DBF">
        <w:t xml:space="preserve"> </w:t>
      </w:r>
    </w:p>
    <w:p w14:paraId="0E30CD47" w14:textId="40164E8C" w:rsidR="00241729" w:rsidRDefault="00241729" w:rsidP="009C4E27">
      <w:r>
        <w:t>You will require:</w:t>
      </w:r>
    </w:p>
    <w:p w14:paraId="39BA063D" w14:textId="77E5DAD1" w:rsidR="009C77BD" w:rsidRPr="00613FBA" w:rsidRDefault="00241729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 xml:space="preserve">A server running </w:t>
      </w:r>
      <w:r w:rsidR="005E51C1" w:rsidRPr="00613FBA">
        <w:rPr>
          <w:b/>
        </w:rPr>
        <w:t>one of the supported operating systems</w:t>
      </w:r>
    </w:p>
    <w:p w14:paraId="32D0199E" w14:textId="188AF58B" w:rsidR="00241729" w:rsidRDefault="00613FBA" w:rsidP="00AD2A1E">
      <w:pPr>
        <w:ind w:left="360"/>
      </w:pPr>
      <w:r>
        <w:t xml:space="preserve">This </w:t>
      </w:r>
      <w:r w:rsidR="000C1438">
        <w:t xml:space="preserve">server </w:t>
      </w:r>
      <w:r>
        <w:t>could be either physical or virtual, on-premise or in the cloud. The supported operating systems</w:t>
      </w:r>
      <w:r w:rsidR="009C77BD">
        <w:t xml:space="preserve"> </w:t>
      </w:r>
      <w:r w:rsidR="005E51C1">
        <w:t>are:</w:t>
      </w:r>
    </w:p>
    <w:p w14:paraId="1B1DF0DE" w14:textId="5B305237" w:rsidR="005E51C1" w:rsidRDefault="005E51C1" w:rsidP="007C7695">
      <w:pPr>
        <w:pStyle w:val="ListParagraph"/>
        <w:numPr>
          <w:ilvl w:val="0"/>
          <w:numId w:val="4"/>
        </w:numPr>
        <w:spacing w:before="0"/>
        <w:ind w:left="709" w:hanging="357"/>
      </w:pPr>
      <w:r w:rsidRPr="00B744CC">
        <w:rPr>
          <w:b/>
          <w:bCs/>
        </w:rPr>
        <w:t>Linux</w:t>
      </w:r>
      <w:r>
        <w:t xml:space="preserve"> </w:t>
      </w:r>
      <w:r w:rsidR="007A56F0">
        <w:t xml:space="preserve">– the installation has been tested against </w:t>
      </w:r>
      <w:r w:rsidR="007A56F0" w:rsidRPr="007A56F0">
        <w:t>Ubuntu 18.04 LTS (Bionic Beaver or Bionic)</w:t>
      </w:r>
    </w:p>
    <w:p w14:paraId="67CEE0EB" w14:textId="00C35032" w:rsidR="007A56F0" w:rsidRDefault="002C20A1" w:rsidP="007C7695">
      <w:pPr>
        <w:pStyle w:val="ListParagraph"/>
        <w:numPr>
          <w:ilvl w:val="0"/>
          <w:numId w:val="4"/>
        </w:numPr>
        <w:ind w:left="709"/>
      </w:pPr>
      <w:r w:rsidRPr="00B744CC">
        <w:rPr>
          <w:b/>
          <w:bCs/>
        </w:rPr>
        <w:t>Windows Server 2019</w:t>
      </w:r>
      <w:r>
        <w:t xml:space="preserve"> </w:t>
      </w:r>
    </w:p>
    <w:p w14:paraId="7573B231" w14:textId="25A1D892" w:rsidR="00341FF3" w:rsidRDefault="00341FF3" w:rsidP="00AD2A1E">
      <w:pPr>
        <w:ind w:left="360"/>
      </w:pPr>
      <w:r>
        <w:t>Or</w:t>
      </w:r>
      <w:r w:rsidR="00D6285D">
        <w:t>, for a non-production developer installation,</w:t>
      </w:r>
      <w:r>
        <w:t xml:space="preserve"> a desktop running one of</w:t>
      </w:r>
      <w:r w:rsidR="00D6285D">
        <w:t>:</w:t>
      </w:r>
    </w:p>
    <w:p w14:paraId="08024E42" w14:textId="76A0F41D" w:rsidR="00341FF3" w:rsidRPr="00B744CC" w:rsidRDefault="00341FF3" w:rsidP="007C7695">
      <w:pPr>
        <w:pStyle w:val="ListParagraph"/>
        <w:numPr>
          <w:ilvl w:val="0"/>
          <w:numId w:val="4"/>
        </w:numPr>
        <w:spacing w:before="0"/>
        <w:ind w:left="709" w:hanging="357"/>
        <w:rPr>
          <w:b/>
          <w:bCs/>
        </w:rPr>
      </w:pPr>
      <w:r w:rsidRPr="00B744CC">
        <w:rPr>
          <w:b/>
          <w:bCs/>
        </w:rPr>
        <w:t>Windows 10</w:t>
      </w:r>
    </w:p>
    <w:p w14:paraId="17C1F7A5" w14:textId="34DE697B" w:rsidR="00341FF3" w:rsidRDefault="00341FF3" w:rsidP="007C7695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 w:rsidRPr="00B744CC">
        <w:rPr>
          <w:b/>
          <w:bCs/>
        </w:rPr>
        <w:t>Mac</w:t>
      </w:r>
    </w:p>
    <w:p w14:paraId="538155FF" w14:textId="6242B16F" w:rsidR="00F0611C" w:rsidRPr="00B744CC" w:rsidRDefault="00F0611C" w:rsidP="007C7695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Linux</w:t>
      </w:r>
    </w:p>
    <w:p w14:paraId="4EB09662" w14:textId="40E5D5DD" w:rsidR="00D6285D" w:rsidRDefault="004E4F8D" w:rsidP="00AD2A1E">
      <w:pPr>
        <w:ind w:left="360"/>
      </w:pPr>
      <w:r>
        <w:t xml:space="preserve">See the first paper in this series for further discussion </w:t>
      </w:r>
      <w:r w:rsidR="00334A0B">
        <w:t>on</w:t>
      </w:r>
      <w:r>
        <w:t xml:space="preserve"> the pros-and-cons of </w:t>
      </w:r>
      <w:r w:rsidR="0098337B">
        <w:t>each</w:t>
      </w:r>
      <w:r w:rsidR="00B744CC">
        <w:t xml:space="preserve"> operating system</w:t>
      </w:r>
      <w:r>
        <w:t xml:space="preserve"> option</w:t>
      </w:r>
      <w:r w:rsidR="00B02526">
        <w:t xml:space="preserve">. If Linux is an option in your </w:t>
      </w:r>
      <w:r w:rsidR="0069157B">
        <w:t>organisation,</w:t>
      </w:r>
      <w:r w:rsidR="00B02526">
        <w:t xml:space="preserve"> then it is recommended</w:t>
      </w:r>
      <w:r w:rsidR="0069157B">
        <w:t xml:space="preserve"> as </w:t>
      </w:r>
      <w:r w:rsidR="000A5E7F">
        <w:t>the</w:t>
      </w:r>
      <w:r w:rsidR="0069157B">
        <w:t xml:space="preserve"> preferred choice</w:t>
      </w:r>
      <w:r w:rsidR="00B02526">
        <w:t>.</w:t>
      </w:r>
    </w:p>
    <w:p w14:paraId="2C9FD2D1" w14:textId="77777777" w:rsidR="009C77BD" w:rsidRPr="00613FBA" w:rsidRDefault="001809DC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Admin rights on the server</w:t>
      </w:r>
    </w:p>
    <w:p w14:paraId="5B07ED50" w14:textId="0354328F" w:rsidR="004E4F8D" w:rsidRDefault="009C77BD" w:rsidP="00AD2A1E">
      <w:pPr>
        <w:ind w:left="360"/>
      </w:pPr>
      <w:r>
        <w:t>Y</w:t>
      </w:r>
      <w:r w:rsidR="001809DC">
        <w:t>ou will be installing software and making configuration changes which require full admin rights</w:t>
      </w:r>
    </w:p>
    <w:p w14:paraId="1DB02C48" w14:textId="77777777" w:rsidR="009C77BD" w:rsidRPr="00613FBA" w:rsidRDefault="005B0F03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Internet access</w:t>
      </w:r>
    </w:p>
    <w:p w14:paraId="419C4099" w14:textId="0B191965" w:rsidR="001809DC" w:rsidRDefault="00AD2A1E" w:rsidP="00AD2A1E">
      <w:pPr>
        <w:ind w:left="360"/>
      </w:pPr>
      <w:r>
        <w:t>I</w:t>
      </w:r>
      <w:r w:rsidR="005B0F03">
        <w:t xml:space="preserve">t will be necessary to “see” the internet </w:t>
      </w:r>
      <w:proofErr w:type="gramStart"/>
      <w:r w:rsidR="005B0F03">
        <w:t>in order to</w:t>
      </w:r>
      <w:proofErr w:type="gramEnd"/>
      <w:r w:rsidR="005B0F03">
        <w:t xml:space="preserve"> pull down installation packages and updates</w:t>
      </w:r>
    </w:p>
    <w:p w14:paraId="6093AACF" w14:textId="7530C00B" w:rsidR="005B0F03" w:rsidRPr="00613FBA" w:rsidRDefault="009C77BD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A “clean”</w:t>
      </w:r>
      <w:r w:rsidR="0015780D" w:rsidRPr="00613FBA">
        <w:rPr>
          <w:b/>
        </w:rPr>
        <w:t>, “vanilla”</w:t>
      </w:r>
      <w:r w:rsidRPr="00613FBA">
        <w:rPr>
          <w:b/>
        </w:rPr>
        <w:t xml:space="preserve"> server (highly recommended)</w:t>
      </w:r>
    </w:p>
    <w:p w14:paraId="7C70D307" w14:textId="4C46B5D1" w:rsidR="00AD2A1E" w:rsidRDefault="00C82E86" w:rsidP="00AD2A1E">
      <w:pPr>
        <w:ind w:left="360"/>
      </w:pPr>
      <w:r>
        <w:t>Complications can occur when a server</w:t>
      </w:r>
      <w:r w:rsidR="00C21EB2">
        <w:t xml:space="preserve"> either (a) </w:t>
      </w:r>
      <w:r w:rsidR="0015780D">
        <w:t xml:space="preserve">contains </w:t>
      </w:r>
      <w:r w:rsidR="00C21EB2">
        <w:t xml:space="preserve">other existing software or debris from previous installations or (b) </w:t>
      </w:r>
      <w:r w:rsidR="0015780D">
        <w:t xml:space="preserve">is </w:t>
      </w:r>
      <w:proofErr w:type="gramStart"/>
      <w:r w:rsidR="0015780D">
        <w:t>locked</w:t>
      </w:r>
      <w:r w:rsidR="0073337F">
        <w:t>-down</w:t>
      </w:r>
      <w:proofErr w:type="gramEnd"/>
      <w:r w:rsidR="0073337F">
        <w:t xml:space="preserve"> with corporate policies and security settings</w:t>
      </w:r>
      <w:r w:rsidR="00B06977">
        <w:t xml:space="preserve">. </w:t>
      </w:r>
    </w:p>
    <w:p w14:paraId="114DD626" w14:textId="57922858" w:rsidR="009C77BD" w:rsidRDefault="00AB45EF" w:rsidP="00AD2A1E">
      <w:pPr>
        <w:ind w:left="360"/>
      </w:pPr>
      <w:r>
        <w:t xml:space="preserve">This is not to say that these things cannot coexist, </w:t>
      </w:r>
      <w:r w:rsidR="00456488">
        <w:t xml:space="preserve">however they may interfere and make the </w:t>
      </w:r>
      <w:r w:rsidR="00DE46D5">
        <w:t>task</w:t>
      </w:r>
      <w:r w:rsidR="00456488">
        <w:t xml:space="preserve"> more difficult</w:t>
      </w:r>
      <w:r w:rsidR="006F7CCC">
        <w:t xml:space="preserve">. Experience suggests that it is best to gain experience with a </w:t>
      </w:r>
      <w:r w:rsidR="00957A4D">
        <w:t xml:space="preserve">working </w:t>
      </w:r>
      <w:r w:rsidR="006F7CCC">
        <w:t>“clean” installation first</w:t>
      </w:r>
      <w:r w:rsidR="00957A4D">
        <w:t xml:space="preserve">, and then </w:t>
      </w:r>
      <w:r w:rsidR="00933B77">
        <w:t>proceed</w:t>
      </w:r>
      <w:r w:rsidR="00957A4D">
        <w:t xml:space="preserve"> to add these other factors</w:t>
      </w:r>
      <w:r w:rsidR="00E81E4D">
        <w:t xml:space="preserve"> in a systematic way</w:t>
      </w:r>
      <w:r w:rsidR="00A9399E">
        <w:t xml:space="preserve">. In the case of security policies, it is recommended </w:t>
      </w:r>
      <w:r w:rsidR="00A847FD">
        <w:t xml:space="preserve">to </w:t>
      </w:r>
      <w:r w:rsidR="007E6F07">
        <w:t xml:space="preserve">achieve a working server and then </w:t>
      </w:r>
      <w:r w:rsidR="00A9399E">
        <w:t xml:space="preserve">to add </w:t>
      </w:r>
      <w:r w:rsidR="00E81E4D">
        <w:t>security</w:t>
      </w:r>
      <w:r w:rsidR="00C05E44">
        <w:t xml:space="preserve"> configuration</w:t>
      </w:r>
      <w:r w:rsidR="00A9399E">
        <w:t xml:space="preserve"> back in </w:t>
      </w:r>
      <w:r w:rsidR="00810876">
        <w:t>incrementally, testing at each step to ensure</w:t>
      </w:r>
      <w:r w:rsidR="003C0AAD">
        <w:t xml:space="preserve"> no detrimental effect.</w:t>
      </w:r>
    </w:p>
    <w:p w14:paraId="249249CE" w14:textId="1B262FF7" w:rsidR="00DE51A1" w:rsidRDefault="00DE51A1" w:rsidP="00AD2A1E">
      <w:pPr>
        <w:ind w:left="360"/>
      </w:pPr>
    </w:p>
    <w:p w14:paraId="230ADF30" w14:textId="732100B6" w:rsidR="00DE51A1" w:rsidRDefault="00DE51A1" w:rsidP="00AD2A1E">
      <w:pPr>
        <w:ind w:left="360"/>
      </w:pPr>
    </w:p>
    <w:p w14:paraId="542542DF" w14:textId="34834F7C" w:rsidR="00DE51A1" w:rsidRDefault="00DE51A1" w:rsidP="00AD2A1E">
      <w:pPr>
        <w:ind w:left="360"/>
      </w:pPr>
    </w:p>
    <w:p w14:paraId="3DFDABC4" w14:textId="3A1DB95B" w:rsidR="00334A0B" w:rsidRDefault="00DE51A1" w:rsidP="00752479">
      <w:pPr>
        <w:pStyle w:val="Heading1"/>
      </w:pPr>
      <w:bookmarkStart w:id="5" w:name="_Toc65485184"/>
      <w:r>
        <w:lastRenderedPageBreak/>
        <w:t>Installing Docker</w:t>
      </w:r>
      <w:bookmarkEnd w:id="5"/>
    </w:p>
    <w:p w14:paraId="53D41053" w14:textId="44E791E7" w:rsidR="0010711F" w:rsidRDefault="00DF73EE">
      <w:pPr>
        <w:spacing w:after="160" w:line="259" w:lineRule="auto"/>
      </w:pPr>
      <w:r>
        <w:t xml:space="preserve">If Docker is new to you then it is recommended to arm yourself with </w:t>
      </w:r>
      <w:r w:rsidR="00370B92">
        <w:t xml:space="preserve">a foundational understanding before proceeding. </w:t>
      </w:r>
      <w:r w:rsidR="008217A5">
        <w:t>See Appendix A which provides a brief primer</w:t>
      </w:r>
      <w:r w:rsidR="0051407D">
        <w:t xml:space="preserve">, and there are many other good resources </w:t>
      </w:r>
      <w:r w:rsidR="001F3A75">
        <w:t xml:space="preserve">and tutorials </w:t>
      </w:r>
      <w:r w:rsidR="0051407D">
        <w:t>available online</w:t>
      </w:r>
      <w:r w:rsidR="008217A5">
        <w:t>.</w:t>
      </w:r>
      <w:r w:rsidR="006E70A7">
        <w:t xml:space="preserve"> </w:t>
      </w:r>
    </w:p>
    <w:p w14:paraId="51120C71" w14:textId="04C6A5D2" w:rsidR="006E70A7" w:rsidRDefault="006E70A7">
      <w:pPr>
        <w:spacing w:after="160" w:line="259" w:lineRule="auto"/>
      </w:pPr>
      <w:r>
        <w:t>Details of the installation vary by operating system:</w:t>
      </w:r>
    </w:p>
    <w:p w14:paraId="3C4C8EE5" w14:textId="5BE3395D" w:rsidR="006E70A7" w:rsidRDefault="006E70A7" w:rsidP="0035220B">
      <w:pPr>
        <w:pStyle w:val="Heading2"/>
        <w:ind w:left="578" w:hanging="578"/>
      </w:pPr>
      <w:bookmarkStart w:id="6" w:name="_Toc65485185"/>
      <w:r>
        <w:t>Linux</w:t>
      </w:r>
      <w:r w:rsidR="00A66AB7">
        <w:t xml:space="preserve"> Server</w:t>
      </w:r>
      <w:bookmarkEnd w:id="6"/>
    </w:p>
    <w:p w14:paraId="1632FD49" w14:textId="1EACD542" w:rsidR="003B5DAF" w:rsidRDefault="003B5DAF">
      <w:pPr>
        <w:spacing w:after="160" w:line="259" w:lineRule="auto"/>
      </w:pPr>
      <w:r>
        <w:t xml:space="preserve">Full instructions are available here: </w:t>
      </w:r>
      <w:hyperlink r:id="rId10" w:history="1">
        <w:r w:rsidRPr="002B4E08">
          <w:rPr>
            <w:rStyle w:val="Hyperlink"/>
          </w:rPr>
          <w:t>https://www.digitalocean.com/community/tutorials/how-to-install-and-use-docker-on-ubuntu-18-04</w:t>
        </w:r>
      </w:hyperlink>
    </w:p>
    <w:p w14:paraId="72D33511" w14:textId="52065B38" w:rsidR="006208F6" w:rsidRDefault="00036A82">
      <w:pPr>
        <w:spacing w:after="160" w:line="259" w:lineRule="auto"/>
      </w:pPr>
      <w:r>
        <w:t>In summary the</w:t>
      </w:r>
      <w:r w:rsidR="00DD76BC">
        <w:t xml:space="preserve"> process</w:t>
      </w:r>
      <w:r>
        <w:t xml:space="preserve"> involve</w:t>
      </w:r>
      <w:r w:rsidR="00DD76BC">
        <w:t>s</w:t>
      </w:r>
      <w:r>
        <w:t xml:space="preserve"> connecting to the relevant repository and pulling</w:t>
      </w:r>
      <w:r w:rsidR="00B90FA3">
        <w:t xml:space="preserve"> down the Docker packages</w:t>
      </w:r>
      <w:r w:rsidR="008E15B6">
        <w:t>. The author’s experience is that this is a very quick and reliable process</w:t>
      </w:r>
      <w:r w:rsidR="006208F6">
        <w:t>. The steps are:</w:t>
      </w:r>
    </w:p>
    <w:p w14:paraId="56ED9C81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Update existing packages: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update</w:t>
      </w:r>
    </w:p>
    <w:p w14:paraId="4D9E9A9B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Install pre-requisite packages: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install apt-transport-https ca-certificates curl software-properties-common</w:t>
      </w:r>
    </w:p>
    <w:p w14:paraId="4113F4D7" w14:textId="77777777" w:rsidR="006208F6" w:rsidRPr="00350B3D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b/>
          <w:bCs/>
        </w:rPr>
      </w:pPr>
      <w:r>
        <w:t xml:space="preserve">Add the GPG key for the official Docker repository: </w:t>
      </w:r>
      <w:r w:rsidRPr="00350B3D">
        <w:rPr>
          <w:b/>
          <w:bCs/>
          <w:i/>
          <w:iCs/>
        </w:rPr>
        <w:t>curl -</w:t>
      </w:r>
      <w:proofErr w:type="spellStart"/>
      <w:r w:rsidRPr="00350B3D">
        <w:rPr>
          <w:b/>
          <w:bCs/>
          <w:i/>
          <w:iCs/>
        </w:rPr>
        <w:t>fsSL</w:t>
      </w:r>
      <w:proofErr w:type="spellEnd"/>
      <w:r w:rsidRPr="00350B3D">
        <w:rPr>
          <w:b/>
          <w:bCs/>
          <w:i/>
          <w:iCs/>
        </w:rPr>
        <w:t xml:space="preserve"> https://download.docker.com/linux/ubuntu/gpg |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apt-key add -</w:t>
      </w:r>
    </w:p>
    <w:p w14:paraId="09A2E513" w14:textId="77777777" w:rsidR="006208F6" w:rsidRP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i/>
          <w:iCs/>
        </w:rPr>
      </w:pPr>
      <w:r>
        <w:t xml:space="preserve">Add the Docker repo to apt sources: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add-apt-repository "deb [arch=amd64] https://download.docker.com/linux/ubuntu bionic stable"</w:t>
      </w:r>
    </w:p>
    <w:p w14:paraId="6D9CC29D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Update the package database with Docker packages: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apt update</w:t>
      </w:r>
    </w:p>
    <w:p w14:paraId="5AB53F4C" w14:textId="6C81BEAA" w:rsidR="003B5DAF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b/>
          <w:bCs/>
        </w:rPr>
      </w:pPr>
      <w:r>
        <w:t xml:space="preserve">Install Docker: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apt install docker-</w:t>
      </w:r>
      <w:proofErr w:type="spellStart"/>
      <w:r w:rsidRPr="00D21B5D">
        <w:rPr>
          <w:b/>
          <w:bCs/>
          <w:i/>
          <w:iCs/>
        </w:rPr>
        <w:t>ce</w:t>
      </w:r>
      <w:proofErr w:type="spellEnd"/>
      <w:r w:rsidR="003B5DAF" w:rsidRPr="00D21B5D">
        <w:rPr>
          <w:b/>
          <w:bCs/>
        </w:rPr>
        <w:t xml:space="preserve"> </w:t>
      </w:r>
    </w:p>
    <w:p w14:paraId="487C5FF7" w14:textId="77777777" w:rsidR="00D0002D" w:rsidRPr="00D21B5D" w:rsidRDefault="00D0002D" w:rsidP="00D0002D">
      <w:pPr>
        <w:pStyle w:val="ListParagraph"/>
        <w:spacing w:before="0" w:line="259" w:lineRule="auto"/>
        <w:ind w:left="357"/>
        <w:contextualSpacing w:val="0"/>
        <w:rPr>
          <w:b/>
          <w:bCs/>
        </w:rPr>
      </w:pPr>
    </w:p>
    <w:p w14:paraId="491357F0" w14:textId="77777777" w:rsidR="00070927" w:rsidRDefault="00070927">
      <w:pPr>
        <w:spacing w:after="160" w:line="259" w:lineRule="auto"/>
      </w:pPr>
      <w:r>
        <w:t>In addition, you will need to install Docker-Compose:</w:t>
      </w:r>
    </w:p>
    <w:p w14:paraId="11C38F7F" w14:textId="77777777" w:rsidR="000873B4" w:rsidRDefault="00350B3D" w:rsidP="007C7695">
      <w:pPr>
        <w:pStyle w:val="ListParagraph"/>
        <w:numPr>
          <w:ilvl w:val="0"/>
          <w:numId w:val="6"/>
        </w:numPr>
        <w:spacing w:before="0" w:line="259" w:lineRule="auto"/>
        <w:contextualSpacing w:val="0"/>
      </w:pPr>
      <w:r w:rsidRPr="00350B3D">
        <w:t>At the command line</w:t>
      </w:r>
      <w:r>
        <w:t>:</w:t>
      </w:r>
      <w:r w:rsidRPr="00350B3D">
        <w:t xml:space="preserve">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install docker-compose</w:t>
      </w:r>
      <w:r w:rsidRPr="00350B3D">
        <w:t xml:space="preserve"> </w:t>
      </w:r>
    </w:p>
    <w:p w14:paraId="2F6070A6" w14:textId="77777777" w:rsidR="000873B4" w:rsidRDefault="000873B4" w:rsidP="000873B4">
      <w:pPr>
        <w:pStyle w:val="ListParagraph"/>
        <w:spacing w:before="0" w:line="259" w:lineRule="auto"/>
        <w:ind w:left="0"/>
        <w:contextualSpacing w:val="0"/>
      </w:pPr>
    </w:p>
    <w:p w14:paraId="544C1922" w14:textId="432244DA" w:rsidR="000873B4" w:rsidRDefault="000873B4" w:rsidP="000873B4">
      <w:pPr>
        <w:pStyle w:val="ListParagraph"/>
        <w:spacing w:before="0" w:line="259" w:lineRule="auto"/>
        <w:ind w:left="0"/>
        <w:contextualSpacing w:val="0"/>
      </w:pPr>
      <w:r>
        <w:t>And finally, test your installation:</w:t>
      </w:r>
    </w:p>
    <w:p w14:paraId="14B82F12" w14:textId="4D96AD93" w:rsidR="00471495" w:rsidRDefault="000E7AC6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 xml:space="preserve">Check that basic commands are working </w:t>
      </w:r>
      <w:proofErr w:type="spellStart"/>
      <w:r>
        <w:t>eg</w:t>
      </w:r>
      <w:proofErr w:type="spellEnd"/>
      <w:r>
        <w:t>:</w:t>
      </w:r>
    </w:p>
    <w:p w14:paraId="2497A88B" w14:textId="09BBA2A7" w:rsidR="000E7AC6" w:rsidRPr="00591663" w:rsidRDefault="000E7AC6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version</w:t>
      </w:r>
    </w:p>
    <w:p w14:paraId="7E5B88E7" w14:textId="69F2E260" w:rsidR="000E7AC6" w:rsidRPr="00591663" w:rsidRDefault="000E7AC6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docker-compose version</w:t>
      </w:r>
    </w:p>
    <w:p w14:paraId="30664DB3" w14:textId="77777777" w:rsidR="0063103F" w:rsidRDefault="00352C95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 xml:space="preserve">Verify that the docker daemon is started: </w:t>
      </w:r>
    </w:p>
    <w:p w14:paraId="3658D1B2" w14:textId="67F15567" w:rsidR="00352C95" w:rsidRPr="00591663" w:rsidRDefault="00352C95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proofErr w:type="spellStart"/>
      <w:r w:rsidRPr="00591663">
        <w:rPr>
          <w:b/>
          <w:bCs/>
          <w:i/>
          <w:iCs/>
        </w:rPr>
        <w:t>sudo</w:t>
      </w:r>
      <w:proofErr w:type="spellEnd"/>
      <w:r w:rsidRPr="00591663">
        <w:rPr>
          <w:b/>
          <w:bCs/>
          <w:i/>
          <w:iCs/>
        </w:rPr>
        <w:t xml:space="preserve"> </w:t>
      </w:r>
      <w:proofErr w:type="spellStart"/>
      <w:r w:rsidRPr="00591663">
        <w:rPr>
          <w:b/>
          <w:bCs/>
          <w:i/>
          <w:iCs/>
        </w:rPr>
        <w:t>systemctl</w:t>
      </w:r>
      <w:proofErr w:type="spellEnd"/>
      <w:r w:rsidRPr="00591663">
        <w:rPr>
          <w:b/>
          <w:bCs/>
          <w:i/>
          <w:iCs/>
        </w:rPr>
        <w:t xml:space="preserve"> status docker</w:t>
      </w:r>
    </w:p>
    <w:p w14:paraId="54961AFA" w14:textId="3E3D06B4" w:rsidR="0063103F" w:rsidRDefault="00864158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>Run a s</w:t>
      </w:r>
      <w:r w:rsidR="004B7A97">
        <w:t>imple demo</w:t>
      </w:r>
    </w:p>
    <w:p w14:paraId="4636F5EA" w14:textId="24D65564" w:rsidR="004B7A97" w:rsidRPr="00591663" w:rsidRDefault="004B7A97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run hello-world</w:t>
      </w:r>
    </w:p>
    <w:p w14:paraId="29FF14AA" w14:textId="77777777" w:rsidR="007A531E" w:rsidRDefault="00352C95" w:rsidP="000873B4">
      <w:pPr>
        <w:pStyle w:val="ListParagraph"/>
        <w:spacing w:before="0" w:line="259" w:lineRule="auto"/>
        <w:ind w:left="0"/>
        <w:contextualSpacing w:val="0"/>
      </w:pPr>
      <w:r w:rsidRPr="00352C95">
        <w:t xml:space="preserve"> </w:t>
      </w:r>
    </w:p>
    <w:p w14:paraId="5FC2D65F" w14:textId="77777777" w:rsidR="007A531E" w:rsidRDefault="007A531E">
      <w:pPr>
        <w:spacing w:after="160" w:line="259" w:lineRule="auto"/>
        <w:rPr>
          <w:rFonts w:eastAsiaTheme="minorHAnsi" w:cstheme="minorBidi"/>
          <w:bCs w:val="0"/>
          <w:szCs w:val="24"/>
        </w:rPr>
      </w:pPr>
      <w:r>
        <w:br w:type="page"/>
      </w:r>
    </w:p>
    <w:p w14:paraId="50A6F1B9" w14:textId="18B3774D" w:rsidR="007A531E" w:rsidRDefault="007A531E" w:rsidP="007A531E">
      <w:pPr>
        <w:pStyle w:val="Heading2"/>
        <w:ind w:left="578" w:hanging="578"/>
      </w:pPr>
      <w:bookmarkStart w:id="7" w:name="_Toc65485186"/>
      <w:r>
        <w:lastRenderedPageBreak/>
        <w:t>Windows Server</w:t>
      </w:r>
      <w:bookmarkEnd w:id="7"/>
    </w:p>
    <w:p w14:paraId="216A6063" w14:textId="10554D01" w:rsidR="00377F68" w:rsidRDefault="007A531E" w:rsidP="007A531E">
      <w:pPr>
        <w:spacing w:after="160" w:line="259" w:lineRule="auto"/>
      </w:pPr>
      <w:r>
        <w:t xml:space="preserve">In summary the </w:t>
      </w:r>
      <w:r w:rsidR="003F5102">
        <w:t xml:space="preserve">installation </w:t>
      </w:r>
      <w:r>
        <w:t>process</w:t>
      </w:r>
      <w:r w:rsidR="00392634">
        <w:t xml:space="preserve"> again</w:t>
      </w:r>
      <w:r>
        <w:t xml:space="preserve"> involves connecting to</w:t>
      </w:r>
      <w:r w:rsidR="00754595">
        <w:t xml:space="preserve"> a </w:t>
      </w:r>
      <w:r>
        <w:t xml:space="preserve">repository and pulling down the Docker packages. The author’s experience is that this </w:t>
      </w:r>
      <w:r w:rsidR="003036F3">
        <w:t xml:space="preserve">also a </w:t>
      </w:r>
      <w:proofErr w:type="gramStart"/>
      <w:r w:rsidR="003036F3">
        <w:t>fairly straightforward</w:t>
      </w:r>
      <w:proofErr w:type="gramEnd"/>
      <w:r>
        <w:t xml:space="preserve"> process. </w:t>
      </w:r>
    </w:p>
    <w:p w14:paraId="608FDEAD" w14:textId="210AF575" w:rsidR="007A531E" w:rsidRDefault="004539EB" w:rsidP="007A531E">
      <w:pPr>
        <w:spacing w:after="160" w:line="259" w:lineRule="auto"/>
      </w:pPr>
      <w:r>
        <w:t>I</w:t>
      </w:r>
      <w:r w:rsidR="00885354">
        <w:t xml:space="preserve">t is </w:t>
      </w:r>
      <w:r>
        <w:t xml:space="preserve">however </w:t>
      </w:r>
      <w:r w:rsidR="00885354">
        <w:t>important to understand that you are installing Docker</w:t>
      </w:r>
      <w:r w:rsidR="00CE0E85">
        <w:t xml:space="preserve"> Enterprise Edition</w:t>
      </w:r>
      <w:r w:rsidR="00885354">
        <w:t xml:space="preserve"> for “Windows Containers”</w:t>
      </w:r>
      <w:r w:rsidR="00A071EB">
        <w:t>. T</w:t>
      </w:r>
      <w:r w:rsidR="00505088">
        <w:t>his is a more limited capability</w:t>
      </w:r>
      <w:r w:rsidR="00FE5535">
        <w:t xml:space="preserve"> than on </w:t>
      </w:r>
      <w:proofErr w:type="gramStart"/>
      <w:r w:rsidR="00FE5535">
        <w:t>Linux</w:t>
      </w:r>
      <w:r w:rsidR="00505088">
        <w:t xml:space="preserve">, </w:t>
      </w:r>
      <w:r w:rsidR="00ED6F42">
        <w:t>and</w:t>
      </w:r>
      <w:proofErr w:type="gramEnd"/>
      <w:r w:rsidR="00ED6F42">
        <w:t xml:space="preserve"> requires Docker images that have been specially prepared for the </w:t>
      </w:r>
      <w:r w:rsidR="00377F68">
        <w:t xml:space="preserve">correct </w:t>
      </w:r>
      <w:r w:rsidR="00ED6F42">
        <w:t xml:space="preserve">Windows operating system. </w:t>
      </w:r>
      <w:r w:rsidR="00377F68">
        <w:t>A</w:t>
      </w:r>
      <w:r w:rsidR="00505088">
        <w:t>lthough sufficient to run the FHIR Proxy</w:t>
      </w:r>
      <w:r w:rsidR="00CA119A">
        <w:t xml:space="preserve"> (the YHCR provides these images)</w:t>
      </w:r>
      <w:r w:rsidR="00F55E48">
        <w:t>, other 3</w:t>
      </w:r>
      <w:r w:rsidR="00F55E48" w:rsidRPr="00F55E48">
        <w:rPr>
          <w:vertAlign w:val="superscript"/>
        </w:rPr>
        <w:t>rd</w:t>
      </w:r>
      <w:r w:rsidR="00F55E48">
        <w:t xml:space="preserve"> parties do not necessarily offer </w:t>
      </w:r>
      <w:r w:rsidR="00A071EB">
        <w:t>the</w:t>
      </w:r>
      <w:r w:rsidR="00D47395">
        <w:t>se</w:t>
      </w:r>
      <w:r w:rsidR="00A071EB">
        <w:t xml:space="preserve"> </w:t>
      </w:r>
      <w:r w:rsidR="00F55E48">
        <w:t xml:space="preserve">special </w:t>
      </w:r>
      <w:r w:rsidR="00CA119A">
        <w:t>Windows Container</w:t>
      </w:r>
      <w:r w:rsidR="00471BC4">
        <w:t xml:space="preserve"> </w:t>
      </w:r>
      <w:r w:rsidR="00F55E48">
        <w:t>images – and so the full “</w:t>
      </w:r>
      <w:proofErr w:type="spellStart"/>
      <w:r w:rsidR="00561CAF">
        <w:t>Quickstart</w:t>
      </w:r>
      <w:proofErr w:type="spellEnd"/>
      <w:r w:rsidR="00F55E48">
        <w:t>” experience is not available.</w:t>
      </w:r>
    </w:p>
    <w:p w14:paraId="0D0D0DD1" w14:textId="349E8909" w:rsidR="00471BC4" w:rsidRDefault="00AA47C0" w:rsidP="007A531E">
      <w:pPr>
        <w:spacing w:after="160" w:line="259" w:lineRule="auto"/>
      </w:pPr>
      <w:r>
        <w:t xml:space="preserve">Note that a full implementation of native Linux containers is promised by Microsoft for Windows </w:t>
      </w:r>
      <w:r w:rsidR="003B3A43">
        <w:t xml:space="preserve">Server </w:t>
      </w:r>
      <w:r>
        <w:t>2019</w:t>
      </w:r>
      <w:r w:rsidR="008A72F3">
        <w:t xml:space="preserve">. This is currently in preview, for example see </w:t>
      </w:r>
      <w:hyperlink r:id="rId11" w:history="1">
        <w:r w:rsidR="008A72F3" w:rsidRPr="002B4E08">
          <w:rPr>
            <w:rStyle w:val="Hyperlink"/>
          </w:rPr>
          <w:t>https://bcthomas.com/2019/02/getting-started-with-linux-containers-on-windows-server-2019/</w:t>
        </w:r>
      </w:hyperlink>
      <w:r w:rsidR="008A72F3">
        <w:t xml:space="preserve"> The author’s (frustrating!) experience is that as of this writing in February 2021 it does not work properly</w:t>
      </w:r>
      <w:r w:rsidR="003B3A43">
        <w:t xml:space="preserve">. </w:t>
      </w:r>
      <w:proofErr w:type="gramStart"/>
      <w:r w:rsidR="003B3A43">
        <w:t>However</w:t>
      </w:r>
      <w:proofErr w:type="gramEnd"/>
      <w:r w:rsidR="003B3A43">
        <w:t xml:space="preserve"> it is certainly an area</w:t>
      </w:r>
      <w:r w:rsidR="003F5102">
        <w:t xml:space="preserve"> worth watching in future</w:t>
      </w:r>
      <w:r w:rsidR="00F2796E">
        <w:t xml:space="preserve"> – as it would remove the above dependency on specially prepared Windows Containers.</w:t>
      </w:r>
    </w:p>
    <w:p w14:paraId="1E1AF5E7" w14:textId="4533E926" w:rsidR="003F5102" w:rsidRDefault="003F5102" w:rsidP="003F5102">
      <w:pPr>
        <w:spacing w:after="160" w:line="259" w:lineRule="auto"/>
      </w:pPr>
      <w:r>
        <w:t xml:space="preserve">Full instructions </w:t>
      </w:r>
      <w:r w:rsidR="002B3733">
        <w:t xml:space="preserve">for the Docker </w:t>
      </w:r>
      <w:r w:rsidR="00CE0E85">
        <w:t xml:space="preserve">Enterprise Edition </w:t>
      </w:r>
      <w:r w:rsidR="002B3733">
        <w:t xml:space="preserve">install on Windows Server </w:t>
      </w:r>
      <w:r>
        <w:t xml:space="preserve">are available here: </w:t>
      </w:r>
      <w:hyperlink r:id="rId12" w:history="1">
        <w:r w:rsidRPr="002B4E08">
          <w:rPr>
            <w:rStyle w:val="Hyperlink"/>
          </w:rPr>
          <w:t>https://docs.microsoft.com/en-us/virtualization/windowscontainers/quick-start/set-up-environment?tabs=Windows-Server</w:t>
        </w:r>
      </w:hyperlink>
      <w:r>
        <w:t xml:space="preserve"> </w:t>
      </w:r>
      <w:r w:rsidR="0010006F">
        <w:t>The steps are:</w:t>
      </w:r>
    </w:p>
    <w:p w14:paraId="2632819A" w14:textId="77777777" w:rsidR="00C00B87" w:rsidRDefault="00C00B8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>Open PowerShell in elevated/administrator mode</w:t>
      </w:r>
    </w:p>
    <w:p w14:paraId="504D9515" w14:textId="6A92BC16" w:rsidR="00C00B87" w:rsidRDefault="00C00B8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 xml:space="preserve">Update the TLS version so that the server can access the </w:t>
      </w:r>
      <w:proofErr w:type="spellStart"/>
      <w:r>
        <w:t>PSRepository</w:t>
      </w:r>
      <w:proofErr w:type="spellEnd"/>
      <w:proofErr w:type="gramStart"/>
      <w:r w:rsidR="007B33F2">
        <w:t xml:space="preserve">: </w:t>
      </w:r>
      <w:r>
        <w:t xml:space="preserve"> </w:t>
      </w:r>
      <w:r w:rsidRPr="007C7695">
        <w:rPr>
          <w:b/>
          <w:bCs/>
          <w:i/>
          <w:iCs/>
        </w:rPr>
        <w:t>[</w:t>
      </w:r>
      <w:proofErr w:type="spellStart"/>
      <w:proofErr w:type="gramEnd"/>
      <w:r w:rsidRPr="007C7695">
        <w:rPr>
          <w:b/>
          <w:bCs/>
          <w:i/>
          <w:iCs/>
        </w:rPr>
        <w:t>Net.ServicePointManager</w:t>
      </w:r>
      <w:proofErr w:type="spellEnd"/>
      <w:r w:rsidRPr="007C7695">
        <w:rPr>
          <w:b/>
          <w:bCs/>
          <w:i/>
          <w:iCs/>
        </w:rPr>
        <w:t>]::</w:t>
      </w:r>
      <w:proofErr w:type="spellStart"/>
      <w:r w:rsidRPr="007C7695">
        <w:rPr>
          <w:b/>
          <w:bCs/>
          <w:i/>
          <w:iCs/>
        </w:rPr>
        <w:t>SecurityProtocol</w:t>
      </w:r>
      <w:proofErr w:type="spellEnd"/>
      <w:r w:rsidRPr="007C7695">
        <w:rPr>
          <w:b/>
          <w:bCs/>
          <w:i/>
          <w:iCs/>
        </w:rPr>
        <w:t xml:space="preserve"> = [</w:t>
      </w:r>
      <w:proofErr w:type="spellStart"/>
      <w:r w:rsidRPr="007C7695">
        <w:rPr>
          <w:b/>
          <w:bCs/>
          <w:i/>
          <w:iCs/>
        </w:rPr>
        <w:t>Net.SecurityProtocolType</w:t>
      </w:r>
      <w:proofErr w:type="spellEnd"/>
      <w:r w:rsidRPr="007C7695">
        <w:rPr>
          <w:b/>
          <w:bCs/>
          <w:i/>
          <w:iCs/>
        </w:rPr>
        <w:t>]::Tls12</w:t>
      </w:r>
      <w:r>
        <w:t xml:space="preserve"> </w:t>
      </w:r>
    </w:p>
    <w:p w14:paraId="50EC93A9" w14:textId="1FDE617F" w:rsidR="00C00B87" w:rsidRPr="007C7695" w:rsidRDefault="004F1A41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  <w:rPr>
          <w:b/>
          <w:bCs/>
          <w:i/>
          <w:iCs/>
        </w:rPr>
      </w:pPr>
      <w:r>
        <w:t xml:space="preserve">Install the docker </w:t>
      </w:r>
      <w:r w:rsidR="00B52C3E">
        <w:t>P</w:t>
      </w:r>
      <w:r>
        <w:t>ower</w:t>
      </w:r>
      <w:r w:rsidR="00B52C3E">
        <w:t>S</w:t>
      </w:r>
      <w:r>
        <w:t>hell module</w:t>
      </w:r>
      <w:r w:rsidR="00B52C3E">
        <w:t xml:space="preserve">. This automates </w:t>
      </w:r>
      <w:r w:rsidR="0060195A">
        <w:t>various aspects of the install, including enabling necessary server features</w:t>
      </w:r>
      <w:r>
        <w:t>:</w:t>
      </w:r>
      <w:r w:rsidR="00C00B87">
        <w:t xml:space="preserve"> </w:t>
      </w:r>
      <w:r w:rsidR="00C00B87" w:rsidRPr="007C7695">
        <w:rPr>
          <w:b/>
          <w:bCs/>
          <w:i/>
          <w:iCs/>
        </w:rPr>
        <w:t xml:space="preserve">Install-Module -Name </w:t>
      </w:r>
      <w:proofErr w:type="spellStart"/>
      <w:r w:rsidR="00C00B87" w:rsidRPr="007C7695">
        <w:rPr>
          <w:b/>
          <w:bCs/>
          <w:i/>
          <w:iCs/>
        </w:rPr>
        <w:t>DockerMsftProvider</w:t>
      </w:r>
      <w:proofErr w:type="spellEnd"/>
      <w:r w:rsidR="00C00B87" w:rsidRPr="007C7695">
        <w:rPr>
          <w:b/>
          <w:bCs/>
          <w:i/>
          <w:iCs/>
        </w:rPr>
        <w:t xml:space="preserve"> -Repository </w:t>
      </w:r>
      <w:proofErr w:type="spellStart"/>
      <w:r w:rsidR="00C00B87" w:rsidRPr="007C7695">
        <w:rPr>
          <w:b/>
          <w:bCs/>
          <w:i/>
          <w:iCs/>
        </w:rPr>
        <w:t>PSGallery</w:t>
      </w:r>
      <w:proofErr w:type="spellEnd"/>
      <w:r w:rsidR="00C00B87" w:rsidRPr="007C7695">
        <w:rPr>
          <w:b/>
          <w:bCs/>
          <w:i/>
          <w:iCs/>
        </w:rPr>
        <w:t xml:space="preserve"> </w:t>
      </w:r>
    </w:p>
    <w:p w14:paraId="004AA619" w14:textId="16DB81C6" w:rsidR="00C00B87" w:rsidRDefault="0060195A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>Install the docker package:</w:t>
      </w:r>
      <w:r w:rsidR="00C00B87">
        <w:t xml:space="preserve"> </w:t>
      </w:r>
      <w:r w:rsidR="00C00B87" w:rsidRPr="007C7695">
        <w:rPr>
          <w:b/>
          <w:bCs/>
          <w:i/>
          <w:iCs/>
        </w:rPr>
        <w:t>Install-Package -Name docker -</w:t>
      </w:r>
      <w:proofErr w:type="spellStart"/>
      <w:r w:rsidR="00C00B87" w:rsidRPr="007C7695">
        <w:rPr>
          <w:b/>
          <w:bCs/>
          <w:i/>
          <w:iCs/>
        </w:rPr>
        <w:t>ProviderName</w:t>
      </w:r>
      <w:proofErr w:type="spellEnd"/>
      <w:r w:rsidR="00C00B87" w:rsidRPr="007C7695">
        <w:rPr>
          <w:b/>
          <w:bCs/>
          <w:i/>
          <w:iCs/>
        </w:rPr>
        <w:t xml:space="preserve"> </w:t>
      </w:r>
      <w:proofErr w:type="spellStart"/>
      <w:r w:rsidR="00C00B87" w:rsidRPr="007C7695">
        <w:rPr>
          <w:b/>
          <w:bCs/>
          <w:i/>
          <w:iCs/>
        </w:rPr>
        <w:t>DockerMsftProvider</w:t>
      </w:r>
      <w:proofErr w:type="spellEnd"/>
      <w:r w:rsidR="00C00B87">
        <w:t xml:space="preserve"> </w:t>
      </w:r>
    </w:p>
    <w:p w14:paraId="0F12E394" w14:textId="1B18264A" w:rsidR="00C00B87" w:rsidRPr="007C7695" w:rsidRDefault="00CC165D" w:rsidP="0074422A">
      <w:pPr>
        <w:spacing w:line="259" w:lineRule="auto"/>
        <w:ind w:left="360"/>
        <w:rPr>
          <w:i/>
          <w:iCs/>
        </w:rPr>
      </w:pPr>
      <w:r w:rsidRPr="007C7695">
        <w:rPr>
          <w:i/>
          <w:iCs/>
        </w:rPr>
        <w:t>Note that these commands will raise a number of prompts, and you will need to select “</w:t>
      </w:r>
      <w:proofErr w:type="spellStart"/>
      <w:r w:rsidRPr="007C7695">
        <w:rPr>
          <w:i/>
          <w:iCs/>
        </w:rPr>
        <w:t>Y”es</w:t>
      </w:r>
      <w:proofErr w:type="spellEnd"/>
      <w:r w:rsidRPr="007C7695">
        <w:rPr>
          <w:i/>
          <w:iCs/>
        </w:rPr>
        <w:t xml:space="preserve"> or “</w:t>
      </w:r>
      <w:proofErr w:type="spellStart"/>
      <w:proofErr w:type="gramStart"/>
      <w:r w:rsidRPr="007C7695">
        <w:rPr>
          <w:i/>
          <w:iCs/>
        </w:rPr>
        <w:t>A</w:t>
      </w:r>
      <w:r w:rsidR="0074422A" w:rsidRPr="007C7695">
        <w:rPr>
          <w:i/>
          <w:iCs/>
        </w:rPr>
        <w:t>”</w:t>
      </w:r>
      <w:r w:rsidRPr="007C7695">
        <w:rPr>
          <w:i/>
          <w:iCs/>
        </w:rPr>
        <w:t>ccept</w:t>
      </w:r>
      <w:proofErr w:type="spellEnd"/>
      <w:proofErr w:type="gramEnd"/>
      <w:r w:rsidRPr="007C7695">
        <w:rPr>
          <w:i/>
          <w:iCs/>
        </w:rPr>
        <w:t xml:space="preserve"> All</w:t>
      </w:r>
      <w:r w:rsidR="0074422A" w:rsidRPr="007C7695">
        <w:rPr>
          <w:i/>
          <w:iCs/>
        </w:rPr>
        <w:t xml:space="preserve"> to continue</w:t>
      </w:r>
    </w:p>
    <w:p w14:paraId="62B160EE" w14:textId="5C1FDCDA" w:rsidR="00C00B87" w:rsidRDefault="009E251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 w:rsidRPr="007C7695">
        <w:rPr>
          <w:b/>
          <w:bCs/>
          <w:i/>
          <w:iCs/>
        </w:rPr>
        <w:t>Restart the server</w:t>
      </w:r>
    </w:p>
    <w:p w14:paraId="2F3DC325" w14:textId="77777777" w:rsidR="009F556D" w:rsidRPr="00036D43" w:rsidRDefault="00CF051A" w:rsidP="000873B4">
      <w:pPr>
        <w:pStyle w:val="ListParagraph"/>
        <w:spacing w:before="0" w:line="259" w:lineRule="auto"/>
        <w:ind w:left="0"/>
        <w:contextualSpacing w:val="0"/>
      </w:pPr>
      <w:r>
        <w:t>You will also need to install Docker Compose:</w:t>
      </w:r>
    </w:p>
    <w:p w14:paraId="7BD0A126" w14:textId="4DB50E7C" w:rsidR="009F556D" w:rsidRDefault="005C7B89" w:rsidP="009F556D">
      <w:pPr>
        <w:pStyle w:val="ListParagraph"/>
        <w:numPr>
          <w:ilvl w:val="0"/>
          <w:numId w:val="10"/>
        </w:numPr>
        <w:spacing w:before="0" w:line="259" w:lineRule="auto"/>
        <w:contextualSpacing w:val="0"/>
      </w:pPr>
      <w:r>
        <w:t xml:space="preserve">In PowerShell run: </w:t>
      </w:r>
      <w:r w:rsidR="009F556D" w:rsidRPr="005C7B89">
        <w:rPr>
          <w:b/>
          <w:bCs/>
          <w:i/>
          <w:iCs/>
        </w:rPr>
        <w:t>Invoke-</w:t>
      </w:r>
      <w:proofErr w:type="spellStart"/>
      <w:r w:rsidR="009F556D" w:rsidRPr="005C7B89">
        <w:rPr>
          <w:b/>
          <w:bCs/>
          <w:i/>
          <w:iCs/>
        </w:rPr>
        <w:t>WebRequest</w:t>
      </w:r>
      <w:proofErr w:type="spellEnd"/>
      <w:r w:rsidR="009F556D" w:rsidRPr="005C7B89">
        <w:rPr>
          <w:b/>
          <w:bCs/>
          <w:i/>
          <w:iCs/>
        </w:rPr>
        <w:t xml:space="preserve"> "https://github.com/docker/compose/releases/download/1.28.2/docker-compose-Windows-x86_64.exe" -</w:t>
      </w:r>
      <w:proofErr w:type="spellStart"/>
      <w:r w:rsidR="009F556D" w:rsidRPr="005C7B89">
        <w:rPr>
          <w:b/>
          <w:bCs/>
          <w:i/>
          <w:iCs/>
        </w:rPr>
        <w:t>UseBasicParsing</w:t>
      </w:r>
      <w:proofErr w:type="spellEnd"/>
      <w:r w:rsidR="009F556D" w:rsidRPr="005C7B89">
        <w:rPr>
          <w:b/>
          <w:bCs/>
          <w:i/>
          <w:iCs/>
        </w:rPr>
        <w:t xml:space="preserve"> -</w:t>
      </w:r>
      <w:proofErr w:type="spellStart"/>
      <w:r w:rsidR="009F556D" w:rsidRPr="005C7B89">
        <w:rPr>
          <w:b/>
          <w:bCs/>
          <w:i/>
          <w:iCs/>
        </w:rPr>
        <w:t>OutFile</w:t>
      </w:r>
      <w:proofErr w:type="spellEnd"/>
      <w:r w:rsidR="009F556D" w:rsidRPr="005C7B89">
        <w:rPr>
          <w:b/>
          <w:bCs/>
          <w:i/>
          <w:iCs/>
        </w:rPr>
        <w:t xml:space="preserve"> $</w:t>
      </w:r>
      <w:proofErr w:type="spellStart"/>
      <w:proofErr w:type="gramStart"/>
      <w:r w:rsidR="009F556D" w:rsidRPr="005C7B89">
        <w:rPr>
          <w:b/>
          <w:bCs/>
          <w:i/>
          <w:iCs/>
        </w:rPr>
        <w:t>Env:ProgramFiles</w:t>
      </w:r>
      <w:proofErr w:type="spellEnd"/>
      <w:r w:rsidR="009F556D" w:rsidRPr="005C7B89">
        <w:rPr>
          <w:b/>
          <w:bCs/>
          <w:i/>
          <w:iCs/>
        </w:rPr>
        <w:t>\Docker\docker-compose.exe</w:t>
      </w:r>
      <w:proofErr w:type="gramEnd"/>
    </w:p>
    <w:p w14:paraId="069374F3" w14:textId="50708A84" w:rsidR="005C7B89" w:rsidRDefault="005C7B89" w:rsidP="005C7B89">
      <w:pPr>
        <w:spacing w:line="259" w:lineRule="auto"/>
      </w:pPr>
    </w:p>
    <w:p w14:paraId="34AD524A" w14:textId="77777777" w:rsidR="00E573A5" w:rsidRDefault="00E573A5" w:rsidP="00E573A5">
      <w:pPr>
        <w:pStyle w:val="ListParagraph"/>
        <w:spacing w:before="0" w:line="259" w:lineRule="auto"/>
        <w:ind w:left="0"/>
        <w:contextualSpacing w:val="0"/>
      </w:pPr>
      <w:r>
        <w:t>And finally, test your installation:</w:t>
      </w:r>
    </w:p>
    <w:p w14:paraId="783ABB05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t xml:space="preserve">Check that basic commands are working </w:t>
      </w:r>
      <w:proofErr w:type="spellStart"/>
      <w:r>
        <w:t>eg</w:t>
      </w:r>
      <w:proofErr w:type="spellEnd"/>
      <w:r>
        <w:t>:</w:t>
      </w:r>
    </w:p>
    <w:p w14:paraId="00259C5E" w14:textId="77777777" w:rsidR="00E573A5" w:rsidRPr="00591663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version</w:t>
      </w:r>
    </w:p>
    <w:p w14:paraId="3DEC64D7" w14:textId="77777777" w:rsidR="00E573A5" w:rsidRPr="00591663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docker-compose version</w:t>
      </w:r>
    </w:p>
    <w:p w14:paraId="30E569C5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t xml:space="preserve">Verify that the docker Service is started, and is set to </w:t>
      </w:r>
      <w:proofErr w:type="spellStart"/>
      <w:r>
        <w:t>autostart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by viewing Services from Control Panel)</w:t>
      </w:r>
    </w:p>
    <w:p w14:paraId="6C176E60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t>Run a simple demo</w:t>
      </w:r>
    </w:p>
    <w:p w14:paraId="59F24179" w14:textId="04D484A0" w:rsidR="00E573A5" w:rsidRPr="007C4E8A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</w:pPr>
      <w:r w:rsidRPr="007C4E8A">
        <w:rPr>
          <w:b/>
          <w:bCs/>
          <w:i/>
          <w:iCs/>
        </w:rPr>
        <w:lastRenderedPageBreak/>
        <w:t>docker run hello-world</w:t>
      </w:r>
    </w:p>
    <w:p w14:paraId="61BB4687" w14:textId="48E460CD" w:rsidR="00CA4D51" w:rsidRDefault="00CA4D51" w:rsidP="005C7B89">
      <w:pPr>
        <w:spacing w:line="259" w:lineRule="auto"/>
      </w:pPr>
      <w:r>
        <w:t xml:space="preserve">One final point worth noting for Windows Server is that </w:t>
      </w:r>
      <w:r w:rsidR="000B2AD9">
        <w:t xml:space="preserve">docker containers do not seem to </w:t>
      </w:r>
      <w:proofErr w:type="spellStart"/>
      <w:r w:rsidR="000B2AD9">
        <w:t>autostart</w:t>
      </w:r>
      <w:proofErr w:type="spellEnd"/>
      <w:r w:rsidR="000B2AD9">
        <w:t xml:space="preserve"> on </w:t>
      </w:r>
      <w:r w:rsidR="001908D6">
        <w:t>reboot</w:t>
      </w:r>
      <w:r w:rsidR="000B2AD9">
        <w:t xml:space="preserve"> (even if they are seemingly configured to do so)</w:t>
      </w:r>
      <w:r w:rsidR="002A7D4F">
        <w:t>. A start-up script to run the necessary docker-compose commands is therefore needed</w:t>
      </w:r>
      <w:r w:rsidR="00992B73">
        <w:t xml:space="preserve">. This will be covered again </w:t>
      </w:r>
      <w:r w:rsidR="00450F96">
        <w:t>in later documents</w:t>
      </w:r>
      <w:r w:rsidR="00430A24">
        <w:t xml:space="preserve"> </w:t>
      </w:r>
      <w:r w:rsidR="007B1672">
        <w:t xml:space="preserve">along </w:t>
      </w:r>
      <w:r w:rsidR="00430A24">
        <w:t>with details of the specific YHCR start-up scripts</w:t>
      </w:r>
      <w:r w:rsidR="007B1672">
        <w:t xml:space="preserve"> –</w:t>
      </w:r>
      <w:r w:rsidR="00430A24">
        <w:t xml:space="preserve"> </w:t>
      </w:r>
      <w:r w:rsidR="007B1672">
        <w:t>however it</w:t>
      </w:r>
      <w:r w:rsidR="00732EDA">
        <w:t xml:space="preserve"> is a general point about docker on Windows Server that is worth being aware of.</w:t>
      </w:r>
    </w:p>
    <w:p w14:paraId="7FBF8DE5" w14:textId="77777777" w:rsidR="00450F96" w:rsidRPr="005C7B89" w:rsidRDefault="00450F96" w:rsidP="005C7B89">
      <w:pPr>
        <w:spacing w:line="259" w:lineRule="auto"/>
      </w:pPr>
    </w:p>
    <w:p w14:paraId="2ABA5AEF" w14:textId="77777777" w:rsidR="00B6728D" w:rsidRDefault="00B6728D">
      <w:pPr>
        <w:spacing w:after="160" w:line="259" w:lineRule="auto"/>
        <w:rPr>
          <w:rFonts w:eastAsiaTheme="minorHAnsi" w:cstheme="minorBidi"/>
          <w:bCs w:val="0"/>
          <w:szCs w:val="24"/>
        </w:rPr>
      </w:pPr>
      <w:r>
        <w:br w:type="page"/>
      </w:r>
    </w:p>
    <w:p w14:paraId="4A3F401E" w14:textId="2F3174D5" w:rsidR="00B6728D" w:rsidRDefault="003215AB" w:rsidP="00B6728D">
      <w:pPr>
        <w:pStyle w:val="Heading2"/>
        <w:ind w:left="578" w:hanging="578"/>
      </w:pPr>
      <w:bookmarkStart w:id="8" w:name="_Toc65485187"/>
      <w:r>
        <w:lastRenderedPageBreak/>
        <w:t xml:space="preserve">Docker Desktop on </w:t>
      </w:r>
      <w:r w:rsidR="00B6728D">
        <w:t>Windows 10</w:t>
      </w:r>
      <w:bookmarkEnd w:id="8"/>
    </w:p>
    <w:p w14:paraId="79CE7535" w14:textId="250BEF61" w:rsidR="00C548EA" w:rsidRDefault="006620EB" w:rsidP="00B6728D">
      <w:pPr>
        <w:spacing w:after="160" w:line="259" w:lineRule="auto"/>
      </w:pPr>
      <w:r>
        <w:t>T</w:t>
      </w:r>
      <w:r w:rsidR="00B6728D">
        <w:t xml:space="preserve">he installation process </w:t>
      </w:r>
      <w:r>
        <w:t xml:space="preserve">on Windows 10 is </w:t>
      </w:r>
      <w:proofErr w:type="gramStart"/>
      <w:r w:rsidR="00C86EEE">
        <w:t>more fiddly</w:t>
      </w:r>
      <w:proofErr w:type="gramEnd"/>
      <w:r w:rsidR="00DC51D3">
        <w:t xml:space="preserve"> but the end-result is very satisfactory</w:t>
      </w:r>
      <w:r w:rsidR="00235F36">
        <w:t xml:space="preserve"> – with a fully functional Linux-compatible</w:t>
      </w:r>
      <w:r w:rsidR="00040B75">
        <w:t xml:space="preserve"> docker </w:t>
      </w:r>
      <w:r w:rsidR="00684245">
        <w:t>implementation</w:t>
      </w:r>
      <w:r w:rsidR="00B6728D">
        <w:t>.</w:t>
      </w:r>
      <w:r w:rsidR="00C548EA">
        <w:t xml:space="preserve"> There are </w:t>
      </w:r>
      <w:r w:rsidR="00666F01">
        <w:t xml:space="preserve">however </w:t>
      </w:r>
      <w:r w:rsidR="00C548EA">
        <w:t>some vital pre-requisites to be aware of:</w:t>
      </w:r>
    </w:p>
    <w:p w14:paraId="2C9E1926" w14:textId="77777777" w:rsidR="000E2A70" w:rsidRPr="00772EC9" w:rsidRDefault="000E2A70" w:rsidP="00772EC9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772EC9">
        <w:rPr>
          <w:b/>
        </w:rPr>
        <w:t>Pre-requisite 1 – Nested Virtualisation Support</w:t>
      </w:r>
    </w:p>
    <w:p w14:paraId="778B88B3" w14:textId="7C7588EA" w:rsidR="00B6728D" w:rsidRDefault="00063AD6" w:rsidP="0036160E">
      <w:pPr>
        <w:spacing w:after="0" w:line="259" w:lineRule="auto"/>
        <w:ind w:left="357"/>
      </w:pPr>
      <w:r>
        <w:t xml:space="preserve">Windows 10 provides full Linux support </w:t>
      </w:r>
      <w:r w:rsidR="000F278D">
        <w:t>by running a Linux VM within Windows 10</w:t>
      </w:r>
      <w:r w:rsidR="00A74D77">
        <w:t xml:space="preserve">. </w:t>
      </w:r>
      <w:proofErr w:type="gramStart"/>
      <w:r w:rsidR="004D0979">
        <w:t>However</w:t>
      </w:r>
      <w:proofErr w:type="gramEnd"/>
      <w:r w:rsidR="004D0979">
        <w:t xml:space="preserve"> if your Windows 10 </w:t>
      </w:r>
      <w:r w:rsidR="00881BDC">
        <w:t xml:space="preserve">box itself is virtualised then this means you </w:t>
      </w:r>
      <w:r w:rsidR="00A575E2">
        <w:t>will be</w:t>
      </w:r>
      <w:r w:rsidR="00881BDC">
        <w:t xml:space="preserve"> run</w:t>
      </w:r>
      <w:r w:rsidR="00A575E2">
        <w:t>ning</w:t>
      </w:r>
      <w:r w:rsidR="00881BDC">
        <w:t xml:space="preserve"> “nested” virtual machines. </w:t>
      </w:r>
      <w:r w:rsidR="004074ED">
        <w:t xml:space="preserve">Searching online will reveal various information and instructions about </w:t>
      </w:r>
      <w:r w:rsidR="00A101EE">
        <w:t xml:space="preserve">how to enable this – none of </w:t>
      </w:r>
      <w:r w:rsidR="00A575E2">
        <w:t>it</w:t>
      </w:r>
      <w:r w:rsidR="00A101EE">
        <w:t xml:space="preserve"> entirely reliable. The fact </w:t>
      </w:r>
      <w:r w:rsidR="0008126F">
        <w:t>seems to be</w:t>
      </w:r>
      <w:r w:rsidR="00A101EE">
        <w:t xml:space="preserve"> that it can depend on many factors</w:t>
      </w:r>
      <w:r w:rsidR="0008126F">
        <w:t xml:space="preserve"> including the exact hardware</w:t>
      </w:r>
      <w:r w:rsidR="00B6728D">
        <w:t xml:space="preserve"> </w:t>
      </w:r>
      <w:r w:rsidR="0008126F">
        <w:t>you are using</w:t>
      </w:r>
      <w:r w:rsidR="00B727AA">
        <w:t>.</w:t>
      </w:r>
    </w:p>
    <w:p w14:paraId="44127E61" w14:textId="57D8B41D" w:rsidR="00B727AA" w:rsidRDefault="00B727AA" w:rsidP="0036160E">
      <w:pPr>
        <w:pStyle w:val="ListParagraph"/>
        <w:numPr>
          <w:ilvl w:val="1"/>
          <w:numId w:val="13"/>
        </w:numPr>
        <w:spacing w:before="0" w:after="0" w:line="259" w:lineRule="auto"/>
        <w:ind w:left="1077" w:hanging="357"/>
        <w:contextualSpacing w:val="0"/>
      </w:pPr>
      <w:r>
        <w:t>In the cloud then it is important to choose a VM specification that supports nested virtualisation</w:t>
      </w:r>
    </w:p>
    <w:p w14:paraId="2F82B2C6" w14:textId="27C42C43" w:rsidR="00B727AA" w:rsidRDefault="00321D51" w:rsidP="0036160E">
      <w:pPr>
        <w:pStyle w:val="ListParagraph"/>
        <w:numPr>
          <w:ilvl w:val="1"/>
          <w:numId w:val="13"/>
        </w:numPr>
        <w:spacing w:before="0" w:after="0" w:line="259" w:lineRule="auto"/>
        <w:ind w:left="1077" w:hanging="357"/>
        <w:contextualSpacing w:val="0"/>
      </w:pPr>
      <w:r>
        <w:t xml:space="preserve">On a physical machine then it may </w:t>
      </w:r>
      <w:proofErr w:type="gramStart"/>
      <w:r w:rsidR="00615F52">
        <w:t>controlled</w:t>
      </w:r>
      <w:proofErr w:type="gramEnd"/>
      <w:r w:rsidR="00615F52">
        <w:t xml:space="preserve"> </w:t>
      </w:r>
      <w:r w:rsidR="00A909C2">
        <w:t>by</w:t>
      </w:r>
      <w:r>
        <w:t xml:space="preserve"> a BIOS setting</w:t>
      </w:r>
    </w:p>
    <w:p w14:paraId="44C7625C" w14:textId="7FAF7DA0" w:rsidR="00321D51" w:rsidRDefault="00491694" w:rsidP="00772EC9">
      <w:pPr>
        <w:spacing w:after="160" w:line="259" w:lineRule="auto"/>
        <w:ind w:left="360"/>
      </w:pPr>
      <w:r>
        <w:t>Some investigation may therefore be needed</w:t>
      </w:r>
      <w:r w:rsidR="00E66132">
        <w:t xml:space="preserve">. </w:t>
      </w:r>
      <w:r w:rsidR="002B45FF">
        <w:t xml:space="preserve">The author struggled for </w:t>
      </w:r>
      <w:r w:rsidR="00A909C2">
        <w:t xml:space="preserve">some </w:t>
      </w:r>
      <w:r w:rsidR="002B45FF">
        <w:t xml:space="preserve">time with mysterious error messages which </w:t>
      </w:r>
      <w:r w:rsidR="00EB1930">
        <w:t xml:space="preserve">were eventually traced back to this pre-requisite, so it is </w:t>
      </w:r>
      <w:r w:rsidR="009D3061">
        <w:t>important to</w:t>
      </w:r>
      <w:r w:rsidR="00EB1930">
        <w:t xml:space="preserve"> bear in mind</w:t>
      </w:r>
      <w:r w:rsidR="0022409E">
        <w:t xml:space="preserve"> if you are running </w:t>
      </w:r>
      <w:r w:rsidR="00960FFA">
        <w:t xml:space="preserve">Windows 10 </w:t>
      </w:r>
      <w:r w:rsidR="0022409E">
        <w:t>on a VM and have similar problems.</w:t>
      </w:r>
    </w:p>
    <w:p w14:paraId="00BAEFFC" w14:textId="6DB3088A" w:rsidR="0022409E" w:rsidRPr="00772EC9" w:rsidRDefault="0022409E" w:rsidP="00772EC9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772EC9">
        <w:rPr>
          <w:b/>
        </w:rPr>
        <w:t>Pre-requisite 2 – Windows Subsystem for Linux v2 (WSL2)</w:t>
      </w:r>
    </w:p>
    <w:p w14:paraId="085B9481" w14:textId="219FA5A6" w:rsidR="0022409E" w:rsidRDefault="00963791" w:rsidP="009D3061">
      <w:pPr>
        <w:spacing w:after="160" w:line="259" w:lineRule="auto"/>
        <w:ind w:left="360"/>
      </w:pPr>
      <w:r>
        <w:t xml:space="preserve">Microsoft have entirely revamped the Linux emulation on Windows 10. </w:t>
      </w:r>
      <w:r w:rsidR="00F30DF9">
        <w:t xml:space="preserve">Previously </w:t>
      </w:r>
      <w:proofErr w:type="gramStart"/>
      <w:r w:rsidR="00F30DF9">
        <w:t>WSL(</w:t>
      </w:r>
      <w:proofErr w:type="gramEnd"/>
      <w:r w:rsidR="00F30DF9">
        <w:t>1) provided bash-shell emulation, whilst docker used a separate Hyper V virtualisation mechanism</w:t>
      </w:r>
      <w:r w:rsidR="00E656E4">
        <w:t xml:space="preserve">. WSL2 </w:t>
      </w:r>
      <w:r w:rsidR="009F08CB">
        <w:t xml:space="preserve">is a </w:t>
      </w:r>
      <w:r w:rsidR="001F0A68">
        <w:t>significant</w:t>
      </w:r>
      <w:r w:rsidR="009F08CB">
        <w:t xml:space="preserve"> step forwards and </w:t>
      </w:r>
      <w:r w:rsidR="00E656E4">
        <w:t xml:space="preserve">replaces </w:t>
      </w:r>
      <w:proofErr w:type="gramStart"/>
      <w:r w:rsidR="00E656E4">
        <w:t>both of these</w:t>
      </w:r>
      <w:proofErr w:type="gramEnd"/>
      <w:r w:rsidR="00E656E4">
        <w:t xml:space="preserve"> older technologies </w:t>
      </w:r>
      <w:r w:rsidR="00CC7239">
        <w:t>with a single Linux emulation technology. It provides a full Linux docker experience</w:t>
      </w:r>
      <w:r w:rsidR="007A1602">
        <w:t xml:space="preserve"> on Windows 10, and it is essential to upgrade to WSL2 to get this working</w:t>
      </w:r>
      <w:r w:rsidR="00BA0086">
        <w:t xml:space="preserve"> properly</w:t>
      </w:r>
      <w:r w:rsidR="007A1602">
        <w:t>.</w:t>
      </w:r>
    </w:p>
    <w:p w14:paraId="3979A13F" w14:textId="4A2337E0" w:rsidR="007A1602" w:rsidRDefault="00942757" w:rsidP="009D3061">
      <w:pPr>
        <w:spacing w:after="160" w:line="259" w:lineRule="auto"/>
        <w:ind w:left="360"/>
      </w:pPr>
      <w:r>
        <w:t>Full instructions</w:t>
      </w:r>
      <w:r w:rsidR="00F52BBC">
        <w:t xml:space="preserve"> can be found here: </w:t>
      </w:r>
      <w:hyperlink r:id="rId13" w:history="1">
        <w:r w:rsidR="00F52BBC" w:rsidRPr="007E6CC5">
          <w:rPr>
            <w:rStyle w:val="Hyperlink"/>
          </w:rPr>
          <w:t>https://docs.microsoft.com/en-us/windows/wsl/install-win10</w:t>
        </w:r>
      </w:hyperlink>
      <w:r w:rsidR="0013098C">
        <w:t xml:space="preserve"> </w:t>
      </w:r>
    </w:p>
    <w:p w14:paraId="5C71FBA1" w14:textId="4BC57972" w:rsidR="00F52BBC" w:rsidRDefault="00107D37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>Enable the Windows Subsystem for Linux:</w:t>
      </w:r>
      <w:r w:rsidR="00A56DEE">
        <w:t xml:space="preserve"> </w:t>
      </w:r>
      <w:r w:rsidR="00F52BBC" w:rsidRPr="008129DA">
        <w:rPr>
          <w:b/>
          <w:bCs/>
          <w:i/>
          <w:iCs/>
        </w:rPr>
        <w:t>dism.exe /online /enable-feature /</w:t>
      </w:r>
      <w:proofErr w:type="spellStart"/>
      <w:proofErr w:type="gramStart"/>
      <w:r w:rsidR="00F52BBC" w:rsidRPr="008129DA">
        <w:rPr>
          <w:b/>
          <w:bCs/>
          <w:i/>
          <w:iCs/>
        </w:rPr>
        <w:t>featurename:Microsoft</w:t>
      </w:r>
      <w:proofErr w:type="gramEnd"/>
      <w:r w:rsidR="00F52BBC" w:rsidRPr="008129DA">
        <w:rPr>
          <w:b/>
          <w:bCs/>
          <w:i/>
          <w:iCs/>
        </w:rPr>
        <w:t>-Windows-Subsystem-Linux</w:t>
      </w:r>
      <w:proofErr w:type="spellEnd"/>
      <w:r w:rsidR="00F52BBC" w:rsidRPr="008129DA">
        <w:rPr>
          <w:b/>
          <w:bCs/>
          <w:i/>
          <w:iCs/>
        </w:rPr>
        <w:t xml:space="preserve"> /all /</w:t>
      </w:r>
      <w:proofErr w:type="spellStart"/>
      <w:r w:rsidR="00F52BBC" w:rsidRPr="008129DA">
        <w:rPr>
          <w:b/>
          <w:bCs/>
          <w:i/>
          <w:iCs/>
        </w:rPr>
        <w:t>norestart</w:t>
      </w:r>
      <w:proofErr w:type="spellEnd"/>
    </w:p>
    <w:p w14:paraId="2B469DFA" w14:textId="74BD9969" w:rsidR="00527035" w:rsidRDefault="00107D37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 xml:space="preserve">Enable the Virtual Machine Platform </w:t>
      </w:r>
      <w:r w:rsidR="00527035" w:rsidRPr="008129DA">
        <w:rPr>
          <w:b/>
          <w:bCs/>
          <w:i/>
          <w:iCs/>
        </w:rPr>
        <w:t>dism.exe /online /enable-feature /</w:t>
      </w:r>
      <w:proofErr w:type="spellStart"/>
      <w:proofErr w:type="gramStart"/>
      <w:r w:rsidR="00527035" w:rsidRPr="008129DA">
        <w:rPr>
          <w:b/>
          <w:bCs/>
          <w:i/>
          <w:iCs/>
        </w:rPr>
        <w:t>featurename:VirtualMachinePlatform</w:t>
      </w:r>
      <w:proofErr w:type="spellEnd"/>
      <w:proofErr w:type="gramEnd"/>
      <w:r w:rsidR="00527035" w:rsidRPr="008129DA">
        <w:rPr>
          <w:b/>
          <w:bCs/>
          <w:i/>
          <w:iCs/>
        </w:rPr>
        <w:t xml:space="preserve"> /all /</w:t>
      </w:r>
      <w:proofErr w:type="spellStart"/>
      <w:r w:rsidR="00527035" w:rsidRPr="008129DA">
        <w:rPr>
          <w:b/>
          <w:bCs/>
          <w:i/>
          <w:iCs/>
        </w:rPr>
        <w:t>norestart</w:t>
      </w:r>
      <w:proofErr w:type="spellEnd"/>
    </w:p>
    <w:p w14:paraId="13E5DBB5" w14:textId="77777777" w:rsidR="00527035" w:rsidRDefault="00527035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>Restart</w:t>
      </w:r>
    </w:p>
    <w:p w14:paraId="65564EBA" w14:textId="1BE4A9FB" w:rsidR="000C0F10" w:rsidRDefault="002E3AD4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 w:rsidRPr="002E3AD4">
        <w:t>Download the Linux kernel update package</w:t>
      </w:r>
      <w:r>
        <w:t xml:space="preserve"> from: </w:t>
      </w:r>
      <w:hyperlink r:id="rId14" w:history="1">
        <w:r w:rsidR="00AA2792" w:rsidRPr="00AA2792">
          <w:rPr>
            <w:rStyle w:val="Hyperlink"/>
            <w:rFonts w:eastAsia="Times New Roman" w:cstheme="minorHAnsi"/>
            <w:bCs/>
            <w:szCs w:val="22"/>
          </w:rPr>
          <w:t>https://wslstorestorage.blob.core.windows.net/wslblob/wsl_update_x64.msi</w:t>
        </w:r>
      </w:hyperlink>
      <w:r w:rsidR="00AA2792" w:rsidRPr="00AA2792">
        <w:rPr>
          <w:rStyle w:val="Hyperlink"/>
          <w:rFonts w:eastAsia="Times New Roman" w:cstheme="minorHAnsi"/>
          <w:bCs/>
          <w:szCs w:val="22"/>
        </w:rPr>
        <w:t xml:space="preserve">  </w:t>
      </w:r>
    </w:p>
    <w:p w14:paraId="41074A8D" w14:textId="77777777" w:rsidR="008129DA" w:rsidRPr="008129DA" w:rsidRDefault="00AA2792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 w:rsidRPr="00AA2792">
        <w:t>Set WSL 2 as your default version</w:t>
      </w:r>
      <w:r>
        <w:t xml:space="preserve">: </w:t>
      </w:r>
      <w:proofErr w:type="spellStart"/>
      <w:r w:rsidR="00A56DEE" w:rsidRPr="008129DA">
        <w:rPr>
          <w:b/>
          <w:bCs/>
          <w:i/>
          <w:iCs/>
        </w:rPr>
        <w:t>wsl</w:t>
      </w:r>
      <w:proofErr w:type="spellEnd"/>
      <w:r w:rsidR="00A56DEE" w:rsidRPr="008129DA">
        <w:rPr>
          <w:b/>
          <w:bCs/>
          <w:i/>
          <w:iCs/>
        </w:rPr>
        <w:t xml:space="preserve"> --set-default-version 2</w:t>
      </w:r>
    </w:p>
    <w:p w14:paraId="00C3133A" w14:textId="6C82ACA2" w:rsidR="003A6ED0" w:rsidRDefault="00B63A38" w:rsidP="009D3061">
      <w:pPr>
        <w:spacing w:line="259" w:lineRule="auto"/>
        <w:ind w:left="360"/>
      </w:pPr>
      <w:r>
        <w:t>The</w:t>
      </w:r>
      <w:r w:rsidR="00252D5D">
        <w:t>re is an additional final</w:t>
      </w:r>
      <w:r>
        <w:t xml:space="preserve"> step in the online instructions </w:t>
      </w:r>
      <w:r w:rsidR="00252D5D">
        <w:t xml:space="preserve">which </w:t>
      </w:r>
      <w:r>
        <w:t xml:space="preserve">covers installing a Linux </w:t>
      </w:r>
      <w:r w:rsidR="00A13C35">
        <w:t xml:space="preserve">shell from the Windows Store. This is optional, but extremely cool! </w:t>
      </w:r>
      <w:r w:rsidR="003A5B57">
        <w:t>It is also a good way to test your installation</w:t>
      </w:r>
      <w:r w:rsidR="003A6ED0">
        <w:t xml:space="preserve"> – you should find that you can open a fully featured Linux </w:t>
      </w:r>
      <w:r w:rsidR="007C7D63">
        <w:t>shell</w:t>
      </w:r>
      <w:r w:rsidR="003A6ED0">
        <w:t xml:space="preserve"> on your Windows 10 desktop.</w:t>
      </w:r>
    </w:p>
    <w:p w14:paraId="043D6E07" w14:textId="77777777" w:rsidR="0036160E" w:rsidRDefault="00B1735B" w:rsidP="0036160E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36160E">
        <w:rPr>
          <w:b/>
        </w:rPr>
        <w:t>You are now ready to install Docker Desktop</w:t>
      </w:r>
      <w:r w:rsidR="000B56B6" w:rsidRPr="0036160E">
        <w:rPr>
          <w:b/>
        </w:rPr>
        <w:t xml:space="preserve">, </w:t>
      </w:r>
    </w:p>
    <w:p w14:paraId="690B4E3B" w14:textId="16E6C048" w:rsidR="000B56B6" w:rsidRDefault="0036160E" w:rsidP="002D3594">
      <w:pPr>
        <w:pStyle w:val="ListParagraph"/>
        <w:spacing w:after="160" w:line="259" w:lineRule="auto"/>
        <w:ind w:left="360"/>
      </w:pPr>
      <w:r w:rsidRPr="0036160E">
        <w:rPr>
          <w:bCs/>
        </w:rPr>
        <w:t xml:space="preserve">The installation package </w:t>
      </w:r>
      <w:r w:rsidR="000B56B6" w:rsidRPr="0036160E">
        <w:rPr>
          <w:bCs/>
        </w:rPr>
        <w:t>can be downloaded from here:</w:t>
      </w:r>
      <w:r w:rsidR="002D3594">
        <w:rPr>
          <w:bCs/>
        </w:rPr>
        <w:t xml:space="preserve">  </w:t>
      </w:r>
      <w:hyperlink r:id="rId15" w:history="1">
        <w:r w:rsidR="002D3594" w:rsidRPr="007E6CC5">
          <w:rPr>
            <w:rStyle w:val="Hyperlink"/>
          </w:rPr>
          <w:t>https://www.docker.com/products/docker-desktop</w:t>
        </w:r>
      </w:hyperlink>
    </w:p>
    <w:p w14:paraId="36003CAD" w14:textId="43F94F45" w:rsidR="000B56B6" w:rsidRDefault="00075445" w:rsidP="002D3594">
      <w:pPr>
        <w:spacing w:line="259" w:lineRule="auto"/>
        <w:ind w:left="360"/>
      </w:pPr>
      <w:r>
        <w:lastRenderedPageBreak/>
        <w:t>This is a complete</w:t>
      </w:r>
      <w:r w:rsidR="00510572">
        <w:t xml:space="preserve"> installation</w:t>
      </w:r>
      <w:r w:rsidR="001F7B6F">
        <w:t xml:space="preserve"> which includes Docker Compose</w:t>
      </w:r>
      <w:r w:rsidR="0095300C">
        <w:t xml:space="preserve"> </w:t>
      </w:r>
      <w:proofErr w:type="gramStart"/>
      <w:r w:rsidR="0095300C">
        <w:t>and also</w:t>
      </w:r>
      <w:proofErr w:type="gramEnd"/>
      <w:r w:rsidR="0095300C">
        <w:t xml:space="preserve"> Docker</w:t>
      </w:r>
      <w:r w:rsidR="003E69E0">
        <w:t xml:space="preserve"> Dashboard</w:t>
      </w:r>
      <w:r w:rsidR="00F74A7C">
        <w:t xml:space="preserve">. </w:t>
      </w:r>
      <w:r w:rsidR="00946504">
        <w:t>The latter</w:t>
      </w:r>
      <w:r w:rsidR="00F74A7C">
        <w:t xml:space="preserve"> is</w:t>
      </w:r>
      <w:r w:rsidR="003E69E0">
        <w:t xml:space="preserve"> a GUI presentation of </w:t>
      </w:r>
      <w:r w:rsidR="002A4AE7">
        <w:t xml:space="preserve">Docker which is a useful way to become more familiar with </w:t>
      </w:r>
      <w:r w:rsidR="00F74A7C">
        <w:t>the</w:t>
      </w:r>
      <w:r w:rsidR="002A4AE7">
        <w:t xml:space="preserve"> concepts if Docker is new to you</w:t>
      </w:r>
      <w:r w:rsidR="00E32406">
        <w:t>.</w:t>
      </w:r>
    </w:p>
    <w:p w14:paraId="649A5C51" w14:textId="33C253DA" w:rsidR="00DA462D" w:rsidRDefault="000C515D" w:rsidP="002D3594">
      <w:pPr>
        <w:spacing w:after="0" w:line="259" w:lineRule="auto"/>
        <w:ind w:left="357"/>
      </w:pPr>
      <w:r>
        <w:t>Once the installation is complete there are some points to check</w:t>
      </w:r>
      <w:r w:rsidR="00E32406">
        <w:t>. R</w:t>
      </w:r>
      <w:r>
        <w:t xml:space="preserve">ight click on the </w:t>
      </w:r>
      <w:r w:rsidR="0001236C">
        <w:t xml:space="preserve">docker </w:t>
      </w:r>
      <w:r>
        <w:t>system tray icon</w:t>
      </w:r>
      <w:r w:rsidR="004150BF">
        <w:t>:</w:t>
      </w:r>
    </w:p>
    <w:p w14:paraId="4A074B1E" w14:textId="77777777" w:rsidR="006001B8" w:rsidRPr="007F7984" w:rsidRDefault="004150BF" w:rsidP="009A008F">
      <w:pPr>
        <w:pStyle w:val="ListParagraph"/>
        <w:numPr>
          <w:ilvl w:val="1"/>
          <w:numId w:val="13"/>
        </w:numPr>
        <w:spacing w:before="120" w:after="0" w:line="259" w:lineRule="auto"/>
        <w:ind w:left="709" w:hanging="357"/>
        <w:rPr>
          <w:b/>
          <w:bCs/>
          <w:i/>
          <w:iCs/>
        </w:rPr>
      </w:pPr>
      <w:r w:rsidRPr="007F7984">
        <w:rPr>
          <w:b/>
          <w:bCs/>
          <w:i/>
          <w:iCs/>
        </w:rPr>
        <w:t xml:space="preserve">Check that </w:t>
      </w:r>
      <w:r w:rsidR="006001B8" w:rsidRPr="007F7984">
        <w:rPr>
          <w:b/>
          <w:bCs/>
          <w:i/>
          <w:iCs/>
        </w:rPr>
        <w:t>you are running Linux Containers</w:t>
      </w:r>
    </w:p>
    <w:p w14:paraId="41178F69" w14:textId="20F95144" w:rsidR="004150BF" w:rsidRDefault="006001B8" w:rsidP="006001B8">
      <w:pPr>
        <w:pStyle w:val="ListParagraph"/>
        <w:spacing w:after="0" w:line="259" w:lineRule="auto"/>
        <w:ind w:left="709"/>
      </w:pPr>
      <w:r>
        <w:t xml:space="preserve">You can confirm this if </w:t>
      </w:r>
      <w:r w:rsidR="004150BF">
        <w:t>it offers the option to “Switch to Windows containers…”</w:t>
      </w:r>
      <w:r>
        <w:t xml:space="preserve"> -which</w:t>
      </w:r>
      <w:r w:rsidR="00366E08">
        <w:t xml:space="preserve"> implies</w:t>
      </w:r>
      <w:r w:rsidR="004150BF">
        <w:t xml:space="preserve"> you are </w:t>
      </w:r>
      <w:r w:rsidR="006D47E4">
        <w:t xml:space="preserve">currently </w:t>
      </w:r>
      <w:r w:rsidR="004150BF">
        <w:t>running Linux containers</w:t>
      </w:r>
      <w:r w:rsidR="006D47E4">
        <w:t xml:space="preserve">. This is what we want. </w:t>
      </w:r>
      <w:r w:rsidR="006D47E4" w:rsidRPr="00224251">
        <w:rPr>
          <w:b/>
          <w:color w:val="FF0000"/>
        </w:rPr>
        <w:t>DO NOT select the option to switch to Windows containers!!</w:t>
      </w:r>
      <w:r w:rsidR="00366E08" w:rsidRPr="00224251">
        <w:rPr>
          <w:color w:val="FF0000"/>
        </w:rPr>
        <w:t xml:space="preserve"> </w:t>
      </w:r>
      <w:r w:rsidR="00366E08">
        <w:t>(Or if you do… make sure to switch back to Linux again)</w:t>
      </w:r>
    </w:p>
    <w:p w14:paraId="437D5D58" w14:textId="77777777" w:rsidR="00DA462D" w:rsidRDefault="00DA462D" w:rsidP="002D3594">
      <w:pPr>
        <w:spacing w:after="0" w:line="259" w:lineRule="auto"/>
        <w:ind w:left="357"/>
      </w:pPr>
    </w:p>
    <w:p w14:paraId="3F7E3BD4" w14:textId="5ED0324E" w:rsidR="00DA462D" w:rsidRDefault="004A09E6" w:rsidP="002E1DE5">
      <w:pPr>
        <w:spacing w:after="0" w:line="259" w:lineRule="auto"/>
        <w:ind w:left="357"/>
        <w:jc w:val="center"/>
      </w:pPr>
      <w:r w:rsidRPr="004A09E6">
        <w:rPr>
          <w:noProof/>
        </w:rPr>
        <w:drawing>
          <wp:inline distT="0" distB="0" distL="0" distR="0" wp14:anchorId="7616C0BF" wp14:editId="4BAD9F97">
            <wp:extent cx="225552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498D" w14:textId="77777777" w:rsidR="00DA462D" w:rsidRDefault="00DA462D" w:rsidP="002D3594">
      <w:pPr>
        <w:spacing w:after="0" w:line="259" w:lineRule="auto"/>
        <w:ind w:left="357"/>
      </w:pPr>
    </w:p>
    <w:p w14:paraId="7C2C5F47" w14:textId="43774067" w:rsidR="00B1735B" w:rsidRPr="00D113B9" w:rsidRDefault="000C515D" w:rsidP="002D3594">
      <w:pPr>
        <w:pStyle w:val="ListParagraph"/>
        <w:numPr>
          <w:ilvl w:val="1"/>
          <w:numId w:val="13"/>
        </w:numPr>
        <w:spacing w:before="120" w:after="0" w:line="259" w:lineRule="auto"/>
        <w:ind w:left="709" w:hanging="357"/>
        <w:contextualSpacing w:val="0"/>
        <w:rPr>
          <w:b/>
          <w:bCs/>
          <w:i/>
          <w:iCs/>
        </w:rPr>
      </w:pPr>
      <w:r w:rsidRPr="00D113B9">
        <w:rPr>
          <w:b/>
          <w:bCs/>
          <w:i/>
          <w:iCs/>
        </w:rPr>
        <w:t>Make sure you are running WSL2 (not the older Hyper V mechanism)</w:t>
      </w:r>
    </w:p>
    <w:p w14:paraId="50EE879C" w14:textId="5A08AC1A" w:rsidR="007F7984" w:rsidRDefault="007F7984" w:rsidP="00D113B9">
      <w:pPr>
        <w:pStyle w:val="ListParagraph"/>
        <w:spacing w:before="0" w:after="0" w:line="259" w:lineRule="auto"/>
        <w:ind w:left="709"/>
        <w:contextualSpacing w:val="0"/>
      </w:pPr>
      <w:r>
        <w:t xml:space="preserve">From the context menu, choose Settings, and </w:t>
      </w:r>
      <w:r w:rsidR="00D113B9">
        <w:t>check that the WSL2 option is selected</w:t>
      </w:r>
    </w:p>
    <w:p w14:paraId="1183BB8C" w14:textId="641D7258" w:rsidR="009B1E3D" w:rsidRDefault="004A09E6" w:rsidP="00D113B9">
      <w:pPr>
        <w:spacing w:before="120" w:after="0" w:line="259" w:lineRule="auto"/>
        <w:ind w:left="352"/>
        <w:jc w:val="center"/>
      </w:pPr>
      <w:r w:rsidRPr="004A09E6">
        <w:rPr>
          <w:noProof/>
        </w:rPr>
        <w:drawing>
          <wp:inline distT="0" distB="0" distL="0" distR="0" wp14:anchorId="1506839E" wp14:editId="360B21D3">
            <wp:extent cx="4206240" cy="1722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214A" w14:textId="2622B82C" w:rsidR="00FB3DA3" w:rsidRDefault="00FB3DA3" w:rsidP="008129DA">
      <w:pPr>
        <w:spacing w:line="259" w:lineRule="auto"/>
      </w:pPr>
    </w:p>
    <w:p w14:paraId="1D0039B7" w14:textId="1105A113" w:rsidR="003E6533" w:rsidRPr="006B5BFF" w:rsidRDefault="003E6533" w:rsidP="002D3594">
      <w:pPr>
        <w:spacing w:line="259" w:lineRule="auto"/>
        <w:ind w:left="360"/>
        <w:rPr>
          <w:b/>
          <w:i/>
          <w:iCs/>
        </w:rPr>
      </w:pPr>
      <w:r>
        <w:t>Finally test your installation:</w:t>
      </w:r>
    </w:p>
    <w:p w14:paraId="7B536F1F" w14:textId="04B2264B" w:rsidR="00122377" w:rsidRPr="006B5BFF" w:rsidRDefault="00122377" w:rsidP="002D3594">
      <w:pPr>
        <w:pStyle w:val="ListParagraph"/>
        <w:numPr>
          <w:ilvl w:val="0"/>
          <w:numId w:val="14"/>
        </w:numPr>
        <w:spacing w:before="0" w:line="259" w:lineRule="auto"/>
        <w:contextualSpacing w:val="0"/>
      </w:pPr>
      <w:r w:rsidRPr="006B5BFF">
        <w:rPr>
          <w:b/>
          <w:bCs/>
          <w:i/>
          <w:iCs/>
        </w:rPr>
        <w:t xml:space="preserve">docker run </w:t>
      </w:r>
      <w:r w:rsidR="00B9096C">
        <w:rPr>
          <w:b/>
          <w:bCs/>
          <w:i/>
          <w:iCs/>
        </w:rPr>
        <w:t>hello-world</w:t>
      </w:r>
      <w:r w:rsidR="006B5BFF">
        <w:t xml:space="preserve"> </w:t>
      </w:r>
    </w:p>
    <w:p w14:paraId="11D7F54E" w14:textId="419AD6C6" w:rsidR="004E408E" w:rsidRDefault="004E408E" w:rsidP="008129DA">
      <w:pPr>
        <w:spacing w:line="259" w:lineRule="auto"/>
      </w:pPr>
      <w:r>
        <w:t xml:space="preserve">If you are new to </w:t>
      </w:r>
      <w:proofErr w:type="gramStart"/>
      <w:r>
        <w:t>Docker</w:t>
      </w:r>
      <w:proofErr w:type="gramEnd"/>
      <w:r>
        <w:t xml:space="preserve"> then it is also worth spending some time exploring in the Docker Dashboard app</w:t>
      </w:r>
      <w:r w:rsidR="001B6783">
        <w:t>lication</w:t>
      </w:r>
      <w:r w:rsidR="00361059">
        <w:t xml:space="preserve"> – which provides a </w:t>
      </w:r>
      <w:r w:rsidR="00E833DB">
        <w:t>helpful</w:t>
      </w:r>
      <w:r w:rsidR="00361059">
        <w:t xml:space="preserve"> visual way to grasp docker’s concepts and capabilities</w:t>
      </w:r>
    </w:p>
    <w:p w14:paraId="644FFF56" w14:textId="16AB3E88" w:rsidR="004A09E6" w:rsidRDefault="004A09E6" w:rsidP="008129D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C551B2D" wp14:editId="50B3A419">
            <wp:extent cx="572262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DB7E" w14:textId="77777777" w:rsidR="00755C29" w:rsidRDefault="00755C29" w:rsidP="008129DA">
      <w:pPr>
        <w:spacing w:line="259" w:lineRule="auto"/>
      </w:pPr>
    </w:p>
    <w:p w14:paraId="7E3A5C84" w14:textId="65A15B9A" w:rsidR="00755C29" w:rsidRDefault="00755C29" w:rsidP="00755C29">
      <w:pPr>
        <w:pStyle w:val="Heading2"/>
        <w:ind w:left="578" w:hanging="578"/>
      </w:pPr>
      <w:bookmarkStart w:id="9" w:name="_Toc65485188"/>
      <w:r>
        <w:t xml:space="preserve">Docker Desktop on </w:t>
      </w:r>
      <w:r>
        <w:t>Mac and Linux</w:t>
      </w:r>
      <w:bookmarkEnd w:id="9"/>
    </w:p>
    <w:p w14:paraId="2B1AE428" w14:textId="0E9C84B0" w:rsidR="00755C29" w:rsidRDefault="00755C29" w:rsidP="00755C29">
      <w:pPr>
        <w:pStyle w:val="ListParagraph"/>
        <w:spacing w:after="160" w:line="259" w:lineRule="auto"/>
        <w:ind w:left="360"/>
        <w:rPr>
          <w:rStyle w:val="Hyperlink"/>
        </w:rPr>
      </w:pPr>
      <w:r w:rsidRPr="0036160E">
        <w:rPr>
          <w:bCs/>
        </w:rPr>
        <w:t>The installation package can be downloaded from here:</w:t>
      </w:r>
      <w:r>
        <w:rPr>
          <w:bCs/>
        </w:rPr>
        <w:t xml:space="preserve">  </w:t>
      </w:r>
      <w:hyperlink r:id="rId19" w:history="1">
        <w:r w:rsidRPr="007E6CC5">
          <w:rPr>
            <w:rStyle w:val="Hyperlink"/>
          </w:rPr>
          <w:t>https://www.docker.com/products/docker-desktop</w:t>
        </w:r>
      </w:hyperlink>
    </w:p>
    <w:p w14:paraId="259B101B" w14:textId="48C5B02D" w:rsidR="0097705A" w:rsidRDefault="0097705A" w:rsidP="00755C29">
      <w:pPr>
        <w:pStyle w:val="ListParagraph"/>
        <w:spacing w:after="160" w:line="259" w:lineRule="auto"/>
        <w:ind w:left="360"/>
      </w:pPr>
    </w:p>
    <w:p w14:paraId="63049C6A" w14:textId="7F3BF2C9" w:rsidR="0097705A" w:rsidRDefault="0097705A" w:rsidP="00755C29">
      <w:pPr>
        <w:pStyle w:val="ListParagraph"/>
        <w:spacing w:after="160" w:line="259" w:lineRule="auto"/>
        <w:ind w:left="360"/>
      </w:pPr>
      <w:r>
        <w:t xml:space="preserve">Further instructions could be provided on </w:t>
      </w:r>
      <w:proofErr w:type="gramStart"/>
      <w:r>
        <w:t>request,</w:t>
      </w:r>
      <w:proofErr w:type="gramEnd"/>
      <w:r>
        <w:t xml:space="preserve"> however this </w:t>
      </w:r>
      <w:r w:rsidR="00A64C16">
        <w:t xml:space="preserve">installation </w:t>
      </w:r>
      <w:r>
        <w:t>should be straightforward. (Additional notes have been provided for Windows 10 due to the additional complexities of configuring the correct Windows Subsystem for Linux</w:t>
      </w:r>
      <w:r w:rsidR="00A64C16">
        <w:t xml:space="preserve"> prerequisites).</w:t>
      </w:r>
    </w:p>
    <w:p w14:paraId="21684178" w14:textId="493E44AF" w:rsidR="00334A0B" w:rsidRPr="00350B3D" w:rsidRDefault="00334A0B" w:rsidP="008129DA">
      <w:pPr>
        <w:spacing w:line="259" w:lineRule="auto"/>
      </w:pPr>
      <w:r>
        <w:br w:type="page"/>
      </w:r>
    </w:p>
    <w:p w14:paraId="47B352DF" w14:textId="74ECE848" w:rsidR="00DE51A1" w:rsidRDefault="00DE51A1" w:rsidP="00862AE7">
      <w:pPr>
        <w:pStyle w:val="Heading1"/>
      </w:pPr>
      <w:bookmarkStart w:id="10" w:name="_Toc65485189"/>
      <w:r>
        <w:lastRenderedPageBreak/>
        <w:t xml:space="preserve">Other </w:t>
      </w:r>
      <w:r w:rsidR="0017721F">
        <w:t>T</w:t>
      </w:r>
      <w:r>
        <w:t xml:space="preserve">ools and </w:t>
      </w:r>
      <w:r w:rsidR="0017721F">
        <w:t>C</w:t>
      </w:r>
      <w:r>
        <w:t>onfiguration</w:t>
      </w:r>
      <w:bookmarkEnd w:id="10"/>
    </w:p>
    <w:p w14:paraId="23CD4BAE" w14:textId="19A9F728" w:rsidR="0013691C" w:rsidRDefault="0013691C" w:rsidP="00BC6448">
      <w:r>
        <w:t>There are some other basic tools which you will need:</w:t>
      </w:r>
    </w:p>
    <w:p w14:paraId="287B679D" w14:textId="408B1966" w:rsidR="0013691C" w:rsidRDefault="00CE079F" w:rsidP="00BC6448">
      <w:pPr>
        <w:pStyle w:val="Heading2"/>
        <w:ind w:left="578" w:hanging="578"/>
      </w:pPr>
      <w:bookmarkStart w:id="11" w:name="_Toc65485190"/>
      <w:r>
        <w:t>Text Editor</w:t>
      </w:r>
      <w:bookmarkEnd w:id="11"/>
    </w:p>
    <w:p w14:paraId="335A2A8F" w14:textId="604A42E2" w:rsidR="00CE079F" w:rsidRDefault="001D33E0" w:rsidP="00BC6448">
      <w:pPr>
        <w:spacing w:after="0"/>
      </w:pPr>
      <w:r>
        <w:t xml:space="preserve">This will be used to edit configuration files. </w:t>
      </w:r>
      <w:r w:rsidR="00CE079F">
        <w:t>No doubt you already have your preferences</w:t>
      </w:r>
      <w:r>
        <w:t>:</w:t>
      </w:r>
    </w:p>
    <w:p w14:paraId="16D42AAD" w14:textId="668D9220" w:rsidR="00CE079F" w:rsidRDefault="00CE079F" w:rsidP="00BC6448">
      <w:pPr>
        <w:pStyle w:val="ListParagraph"/>
        <w:numPr>
          <w:ilvl w:val="1"/>
          <w:numId w:val="13"/>
        </w:numPr>
        <w:spacing w:before="0"/>
        <w:ind w:left="714" w:hanging="357"/>
      </w:pPr>
      <w:r>
        <w:t>On Windows it might be Notepad, or Notepad++</w:t>
      </w:r>
      <w:r w:rsidR="00A57600">
        <w:t xml:space="preserve"> (</w:t>
      </w:r>
      <w:hyperlink r:id="rId20" w:history="1">
        <w:r w:rsidR="00A57600" w:rsidRPr="007E6CC5">
          <w:rPr>
            <w:rStyle w:val="Hyperlink"/>
          </w:rPr>
          <w:t>https://notepad-plus-plus.org/</w:t>
        </w:r>
      </w:hyperlink>
      <w:r w:rsidR="00A57600">
        <w:t xml:space="preserve"> )</w:t>
      </w:r>
    </w:p>
    <w:p w14:paraId="2F104163" w14:textId="4C1E7FD8" w:rsidR="00A062C3" w:rsidRDefault="00A062C3" w:rsidP="00BC6448">
      <w:pPr>
        <w:pStyle w:val="ListParagraph"/>
        <w:numPr>
          <w:ilvl w:val="1"/>
          <w:numId w:val="13"/>
        </w:numPr>
        <w:ind w:left="720"/>
      </w:pPr>
      <w:r>
        <w:t>On Linux it might be vi or nano</w:t>
      </w:r>
      <w:r w:rsidR="00EB4029">
        <w:t xml:space="preserve"> (</w:t>
      </w:r>
      <w:proofErr w:type="spellStart"/>
      <w:r w:rsidR="00EB4029" w:rsidRPr="000E2982">
        <w:rPr>
          <w:b/>
          <w:i/>
          <w:iCs/>
        </w:rPr>
        <w:t>sudo</w:t>
      </w:r>
      <w:proofErr w:type="spellEnd"/>
      <w:r w:rsidR="00EB4029" w:rsidRPr="000E2982">
        <w:rPr>
          <w:b/>
          <w:i/>
          <w:iCs/>
        </w:rPr>
        <w:t xml:space="preserve"> apt install nano</w:t>
      </w:r>
      <w:r w:rsidR="00EB4029">
        <w:t>)</w:t>
      </w:r>
    </w:p>
    <w:p w14:paraId="7FE579C5" w14:textId="77777777" w:rsidR="000E2982" w:rsidRDefault="00DB27BA" w:rsidP="00BC6448">
      <w:pPr>
        <w:pStyle w:val="Heading2"/>
        <w:ind w:left="578" w:hanging="578"/>
      </w:pPr>
      <w:bookmarkStart w:id="12" w:name="_Toc65485191"/>
      <w:r>
        <w:t>Browser</w:t>
      </w:r>
      <w:bookmarkEnd w:id="12"/>
      <w:r>
        <w:t xml:space="preserve"> </w:t>
      </w:r>
    </w:p>
    <w:p w14:paraId="73682326" w14:textId="29DA27A9" w:rsidR="00DB27BA" w:rsidRDefault="000E2982" w:rsidP="00BC6448">
      <w:r>
        <w:t xml:space="preserve">This </w:t>
      </w:r>
      <w:r w:rsidR="00414DDC">
        <w:t>will</w:t>
      </w:r>
      <w:r>
        <w:t xml:space="preserve"> be used to </w:t>
      </w:r>
      <w:r w:rsidR="008E6C5C">
        <w:t>view technical websites and download installations</w:t>
      </w:r>
      <w:r w:rsidR="00D044EE">
        <w:t xml:space="preserve"> – as well as to access admin </w:t>
      </w:r>
      <w:r w:rsidR="00B129A7">
        <w:t>consoles</w:t>
      </w:r>
      <w:r w:rsidR="00D044EE">
        <w:t xml:space="preserve"> (</w:t>
      </w:r>
      <w:proofErr w:type="spellStart"/>
      <w:r w:rsidR="00D044EE">
        <w:t>eg</w:t>
      </w:r>
      <w:proofErr w:type="spellEnd"/>
      <w:r w:rsidR="00D044EE">
        <w:t xml:space="preserve"> database manager) and to tes</w:t>
      </w:r>
      <w:r w:rsidR="008E6C5C">
        <w:t>t</w:t>
      </w:r>
      <w:r w:rsidR="0022483F">
        <w:t xml:space="preserve"> the installation. </w:t>
      </w:r>
      <w:proofErr w:type="gramStart"/>
      <w:r w:rsidR="0022483F">
        <w:t>Again</w:t>
      </w:r>
      <w:proofErr w:type="gramEnd"/>
      <w:r w:rsidR="0022483F">
        <w:t xml:space="preserve"> you probably </w:t>
      </w:r>
      <w:r w:rsidR="002F77F6">
        <w:t>already have your preferences</w:t>
      </w:r>
      <w:r w:rsidR="00F63E1A">
        <w:t xml:space="preserve"> </w:t>
      </w:r>
      <w:r w:rsidR="00A27025">
        <w:t>– if unsure then</w:t>
      </w:r>
      <w:r w:rsidR="00F63E1A">
        <w:t xml:space="preserve"> </w:t>
      </w:r>
      <w:r w:rsidR="002F77F6">
        <w:t>Chrome</w:t>
      </w:r>
      <w:r w:rsidR="00F63E1A">
        <w:t xml:space="preserve"> is a good choice</w:t>
      </w:r>
      <w:r w:rsidR="000471FC">
        <w:t>:</w:t>
      </w:r>
    </w:p>
    <w:p w14:paraId="30859E76" w14:textId="2D1F2F89" w:rsidR="000D3E40" w:rsidRDefault="004538B7" w:rsidP="00BC6448">
      <w:hyperlink r:id="rId21" w:history="1">
        <w:r w:rsidR="000D3E40" w:rsidRPr="007E6CC5">
          <w:rPr>
            <w:rStyle w:val="Hyperlink"/>
          </w:rPr>
          <w:t>https://support.google.com/chrome/answer/95346?co=GENIE.Platform%3DDesktop&amp;hl=en-GB</w:t>
        </w:r>
      </w:hyperlink>
      <w:r w:rsidR="000D3E40">
        <w:t xml:space="preserve"> </w:t>
      </w:r>
    </w:p>
    <w:p w14:paraId="459EB962" w14:textId="212AA594" w:rsidR="002F77F6" w:rsidRDefault="00F63E1A" w:rsidP="00BC6448">
      <w:r>
        <w:t>(</w:t>
      </w:r>
      <w:r w:rsidR="0071088F">
        <w:t>Note</w:t>
      </w:r>
      <w:r>
        <w:t xml:space="preserve">: The very old version of Internet Explorer that comes as default with Windows Server is unlikely to be </w:t>
      </w:r>
      <w:r w:rsidR="0071088F">
        <w:t>adequate</w:t>
      </w:r>
      <w:r w:rsidR="00432296">
        <w:t xml:space="preserve">. More recent versions of Edge should be </w:t>
      </w:r>
      <w:r w:rsidR="00507148">
        <w:t>OK</w:t>
      </w:r>
      <w:r w:rsidR="00432296">
        <w:t>.</w:t>
      </w:r>
      <w:r w:rsidR="0071088F">
        <w:t>)</w:t>
      </w:r>
    </w:p>
    <w:p w14:paraId="34AD2ADE" w14:textId="077FB013" w:rsidR="00BF3551" w:rsidRDefault="00BF3551" w:rsidP="00BC6448">
      <w:r>
        <w:t>If you are working on a te</w:t>
      </w:r>
      <w:r w:rsidR="00B651B6">
        <w:t>rminal</w:t>
      </w:r>
      <w:r>
        <w:t>-based Linux server</w:t>
      </w:r>
      <w:r w:rsidR="00B651B6">
        <w:t xml:space="preserve"> then you may have to use a browser</w:t>
      </w:r>
      <w:r w:rsidR="004A57F1">
        <w:t xml:space="preserve"> hosted</w:t>
      </w:r>
      <w:r w:rsidR="00B651B6">
        <w:t xml:space="preserve"> elsewhere. This should not be a problem – obviously remember to </w:t>
      </w:r>
      <w:r w:rsidR="0000696D">
        <w:t xml:space="preserve">open any necessary firewalls and to </w:t>
      </w:r>
      <w:r w:rsidR="0000696D">
        <w:t>substitute any references t</w:t>
      </w:r>
      <w:r w:rsidR="0000696D">
        <w:t xml:space="preserve">o </w:t>
      </w:r>
      <w:r w:rsidR="00B651B6">
        <w:t>“localhost” with the relevant IP address.</w:t>
      </w:r>
    </w:p>
    <w:p w14:paraId="1914AAE9" w14:textId="59C10B83" w:rsidR="00DE51A1" w:rsidRDefault="00DE51A1" w:rsidP="00BC6448">
      <w:pPr>
        <w:pStyle w:val="Heading2"/>
        <w:ind w:left="578" w:hanging="578"/>
      </w:pPr>
      <w:bookmarkStart w:id="13" w:name="_Toc65485192"/>
      <w:r>
        <w:t>OpenSSL</w:t>
      </w:r>
      <w:bookmarkEnd w:id="13"/>
    </w:p>
    <w:p w14:paraId="5DE3787B" w14:textId="76307D6D" w:rsidR="00CD3F65" w:rsidRDefault="00BD754F" w:rsidP="00CD3F65">
      <w:r>
        <w:t xml:space="preserve">This will be </w:t>
      </w:r>
      <w:r w:rsidR="003F5577">
        <w:t>needed</w:t>
      </w:r>
      <w:r>
        <w:t xml:space="preserve"> to create certificates and key-pairs.</w:t>
      </w:r>
    </w:p>
    <w:p w14:paraId="558D718F" w14:textId="232AC207" w:rsidR="00BD754F" w:rsidRDefault="002219F5" w:rsidP="009E5139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>
        <w:t xml:space="preserve">On Linux it is </w:t>
      </w:r>
      <w:r w:rsidR="0050607A">
        <w:t>an intrinsic</w:t>
      </w:r>
      <w:r>
        <w:t xml:space="preserve"> part of the operating system</w:t>
      </w:r>
      <w:r w:rsidR="0050607A">
        <w:t xml:space="preserve"> – nothing extra to do</w:t>
      </w:r>
    </w:p>
    <w:p w14:paraId="5A0BA159" w14:textId="1A66275C" w:rsidR="004E7D30" w:rsidRDefault="004E7D30" w:rsidP="009E5139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>
        <w:t xml:space="preserve">On Windows it can be surprisingly difficult to </w:t>
      </w:r>
      <w:r w:rsidR="006235AF">
        <w:t>get hold of</w:t>
      </w:r>
      <w:r>
        <w:t>:</w:t>
      </w:r>
    </w:p>
    <w:p w14:paraId="08DFCB6B" w14:textId="42D4BB8F" w:rsidR="004E7D30" w:rsidRDefault="00797BCC" w:rsidP="00F33076">
      <w:pPr>
        <w:pStyle w:val="ListParagraph"/>
        <w:numPr>
          <w:ilvl w:val="1"/>
          <w:numId w:val="13"/>
        </w:numPr>
        <w:ind w:left="567"/>
      </w:pPr>
      <w:r>
        <w:t xml:space="preserve">OpenSSL is an open source project, see </w:t>
      </w:r>
      <w:hyperlink r:id="rId22" w:history="1">
        <w:r w:rsidRPr="007E6CC5">
          <w:rPr>
            <w:rStyle w:val="Hyperlink"/>
          </w:rPr>
          <w:t>https://www.openssl.org/</w:t>
        </w:r>
      </w:hyperlink>
      <w:r>
        <w:t xml:space="preserve"> </w:t>
      </w:r>
      <w:r w:rsidR="0086215B">
        <w:t xml:space="preserve">In theory </w:t>
      </w:r>
      <w:r w:rsidR="009E5139">
        <w:t>it is possible to</w:t>
      </w:r>
      <w:r w:rsidR="0086215B">
        <w:t xml:space="preserve"> download the code and build it yourself, </w:t>
      </w:r>
      <w:r w:rsidR="00CF47E9">
        <w:t>although</w:t>
      </w:r>
      <w:r w:rsidR="0086215B">
        <w:t xml:space="preserve"> this is not an </w:t>
      </w:r>
      <w:r w:rsidR="0050607A">
        <w:t>especially</w:t>
      </w:r>
      <w:r w:rsidR="0086215B">
        <w:t xml:space="preserve"> practical option for most</w:t>
      </w:r>
      <w:r w:rsidR="00CF47E9">
        <w:t>.</w:t>
      </w:r>
    </w:p>
    <w:p w14:paraId="527CB95D" w14:textId="12C407FB" w:rsidR="0086215B" w:rsidRDefault="00B55496" w:rsidP="00F33076">
      <w:pPr>
        <w:pStyle w:val="ListParagraph"/>
        <w:numPr>
          <w:ilvl w:val="1"/>
          <w:numId w:val="13"/>
        </w:numPr>
        <w:ind w:left="567"/>
      </w:pPr>
      <w:r>
        <w:t xml:space="preserve">The OpenSSL community maintain </w:t>
      </w:r>
      <w:r w:rsidR="00887D09">
        <w:t xml:space="preserve">a list of pre-built binary distributions, see </w:t>
      </w:r>
      <w:hyperlink r:id="rId23" w:history="1">
        <w:r w:rsidR="00887D09" w:rsidRPr="007E6CC5">
          <w:rPr>
            <w:rStyle w:val="Hyperlink"/>
          </w:rPr>
          <w:t>https://wiki.openssl.org/index.php/Binaries</w:t>
        </w:r>
      </w:hyperlink>
      <w:r w:rsidR="00887D09">
        <w:t xml:space="preserve"> </w:t>
      </w:r>
      <w:r w:rsidR="00D4145F">
        <w:t xml:space="preserve">The author has downloaded the first of these from “Shining Light Productions” </w:t>
      </w:r>
      <w:hyperlink r:id="rId24" w:history="1">
        <w:r w:rsidR="000D465A" w:rsidRPr="007E6CC5">
          <w:rPr>
            <w:rStyle w:val="Hyperlink"/>
          </w:rPr>
          <w:t>https://slproweb.com/products/Win32OpenSSL.html</w:t>
        </w:r>
      </w:hyperlink>
      <w:r w:rsidR="000D465A">
        <w:t xml:space="preserve"> </w:t>
      </w:r>
      <w:r w:rsidR="009C5DF4">
        <w:t>and it certainly worked</w:t>
      </w:r>
      <w:r w:rsidR="0089248C">
        <w:t xml:space="preserve"> – although the website is not </w:t>
      </w:r>
      <w:r w:rsidR="00483E49">
        <w:t>greatly</w:t>
      </w:r>
      <w:r w:rsidR="004E4594">
        <w:t xml:space="preserve"> </w:t>
      </w:r>
      <w:r w:rsidR="0089248C">
        <w:t xml:space="preserve">confidence inspiring and </w:t>
      </w:r>
      <w:r w:rsidR="00BC099C">
        <w:t xml:space="preserve">the risks of trusting this </w:t>
      </w:r>
      <w:r w:rsidR="00B71F21">
        <w:t xml:space="preserve">download </w:t>
      </w:r>
      <w:r w:rsidR="00BC099C">
        <w:t>in a production environment would need to be carefully assessed</w:t>
      </w:r>
      <w:r w:rsidR="00FC7F89">
        <w:t>.</w:t>
      </w:r>
    </w:p>
    <w:p w14:paraId="4A6F97B5" w14:textId="74AE39D7" w:rsidR="00BC099C" w:rsidRDefault="006305C3" w:rsidP="00F33076">
      <w:pPr>
        <w:pStyle w:val="ListParagraph"/>
        <w:numPr>
          <w:ilvl w:val="1"/>
          <w:numId w:val="13"/>
        </w:numPr>
        <w:ind w:left="567"/>
      </w:pPr>
      <w:r>
        <w:t>Git comes with a built</w:t>
      </w:r>
      <w:r w:rsidR="005C5006">
        <w:t>-</w:t>
      </w:r>
      <w:r>
        <w:t>in bash shell which includes OpenSSL</w:t>
      </w:r>
      <w:r w:rsidR="001946D6">
        <w:t>. The implementation is a little quirky and some extra escaping of characters (</w:t>
      </w:r>
      <w:proofErr w:type="spellStart"/>
      <w:r w:rsidR="001946D6">
        <w:t>eg</w:t>
      </w:r>
      <w:proofErr w:type="spellEnd"/>
      <w:r w:rsidR="001946D6">
        <w:t xml:space="preserve"> “//”) may be needed</w:t>
      </w:r>
      <w:r w:rsidR="00C8146E">
        <w:t xml:space="preserve"> – search online if you </w:t>
      </w:r>
      <w:r w:rsidR="00F779D1">
        <w:t>encounter</w:t>
      </w:r>
      <w:r w:rsidR="00C8146E">
        <w:t xml:space="preserve"> unexpected errors</w:t>
      </w:r>
    </w:p>
    <w:p w14:paraId="04A78D33" w14:textId="29C6ABFF" w:rsidR="00FC7F89" w:rsidRDefault="00FC7F89" w:rsidP="00F33076">
      <w:pPr>
        <w:pStyle w:val="ListParagraph"/>
        <w:numPr>
          <w:ilvl w:val="1"/>
          <w:numId w:val="13"/>
        </w:numPr>
        <w:ind w:left="567"/>
      </w:pPr>
      <w:r>
        <w:t xml:space="preserve">Use Linux! </w:t>
      </w:r>
      <w:r w:rsidR="00295DE7">
        <w:t xml:space="preserve">This could be a separate Linux VM, or </w:t>
      </w:r>
      <w:r w:rsidR="00E76A12">
        <w:t xml:space="preserve">via </w:t>
      </w:r>
      <w:r w:rsidR="00295DE7">
        <w:t>the bash-shell within Windows</w:t>
      </w:r>
    </w:p>
    <w:p w14:paraId="534C50E7" w14:textId="5EF40EE1" w:rsidR="0025774B" w:rsidRDefault="00B75601" w:rsidP="000A65BE">
      <w:pPr>
        <w:pStyle w:val="Heading2"/>
        <w:ind w:left="578" w:hanging="578"/>
      </w:pPr>
      <w:bookmarkStart w:id="14" w:name="_Toc65485193"/>
      <w:r>
        <w:t>Other Optional / Developer Tools</w:t>
      </w:r>
      <w:bookmarkEnd w:id="14"/>
    </w:p>
    <w:p w14:paraId="53EBB278" w14:textId="5AB6CED0" w:rsidR="009601A6" w:rsidRDefault="004E27DF" w:rsidP="00CD3F65">
      <w:r>
        <w:t xml:space="preserve">These are not required, but may be relevant if you are setting up </w:t>
      </w:r>
      <w:r w:rsidR="000A65BE">
        <w:t>a local development environment to work with the FHIR Proxy:</w:t>
      </w:r>
    </w:p>
    <w:p w14:paraId="673050A9" w14:textId="52D8C913" w:rsidR="00E30BF6" w:rsidRPr="000A65BE" w:rsidRDefault="00E30BF6" w:rsidP="00E30BF6">
      <w:pPr>
        <w:pStyle w:val="ListParagraph"/>
        <w:numPr>
          <w:ilvl w:val="0"/>
          <w:numId w:val="13"/>
        </w:numPr>
        <w:spacing w:before="0"/>
        <w:ind w:left="357" w:hanging="357"/>
        <w:rPr>
          <w:b/>
        </w:rPr>
      </w:pPr>
      <w:r>
        <w:rPr>
          <w:b/>
        </w:rPr>
        <w:t>Git</w:t>
      </w:r>
    </w:p>
    <w:p w14:paraId="3228ED9C" w14:textId="77777777" w:rsidR="00E30BF6" w:rsidRDefault="00E30BF6" w:rsidP="00CD3F65"/>
    <w:p w14:paraId="4591E24A" w14:textId="376A4E67" w:rsidR="00E30BF6" w:rsidRPr="00CD3F65" w:rsidRDefault="00E30BF6" w:rsidP="0013686E">
      <w:pPr>
        <w:ind w:left="357"/>
      </w:pPr>
      <w:r>
        <w:lastRenderedPageBreak/>
        <w:t>A git repository is offered as an option for downloading the installation materials</w:t>
      </w:r>
      <w:r w:rsidR="0013686E">
        <w:t xml:space="preserve"> and code</w:t>
      </w:r>
      <w:r>
        <w:t xml:space="preserve">. You can install git here: </w:t>
      </w:r>
      <w:hyperlink r:id="rId25" w:history="1">
        <w:r w:rsidRPr="007E6CC5">
          <w:rPr>
            <w:rStyle w:val="Hyperlink"/>
          </w:rPr>
          <w:t>https://www.git-scm.com/</w:t>
        </w:r>
      </w:hyperlink>
      <w:r>
        <w:t xml:space="preserve"> </w:t>
      </w:r>
    </w:p>
    <w:p w14:paraId="2B9E2DF3" w14:textId="03AA9B4B" w:rsidR="00747ACD" w:rsidRPr="000A65BE" w:rsidRDefault="00747ACD" w:rsidP="000A65BE">
      <w:pPr>
        <w:pStyle w:val="ListParagraph"/>
        <w:numPr>
          <w:ilvl w:val="0"/>
          <w:numId w:val="13"/>
        </w:numPr>
        <w:spacing w:before="0"/>
        <w:ind w:left="357" w:hanging="357"/>
        <w:rPr>
          <w:b/>
        </w:rPr>
      </w:pPr>
      <w:r w:rsidRPr="000A65BE">
        <w:rPr>
          <w:b/>
        </w:rPr>
        <w:t>Node.js</w:t>
      </w:r>
    </w:p>
    <w:p w14:paraId="6E55880F" w14:textId="4659FD23" w:rsidR="00747ACD" w:rsidRDefault="00747ACD" w:rsidP="000A65BE">
      <w:pPr>
        <w:ind w:left="360"/>
      </w:pPr>
      <w:r>
        <w:t xml:space="preserve">Node isn't required to run the FHIR Appliance, however, </w:t>
      </w:r>
      <w:r w:rsidR="00D80E51">
        <w:t>the</w:t>
      </w:r>
      <w:r>
        <w:t xml:space="preserve"> repo comes with </w:t>
      </w:r>
      <w:proofErr w:type="spellStart"/>
      <w:r>
        <w:t>npm</w:t>
      </w:r>
      <w:proofErr w:type="spellEnd"/>
      <w:r>
        <w:t xml:space="preserve"> scripts which </w:t>
      </w:r>
      <w:r w:rsidR="00D80E51">
        <w:t>provide another option to run</w:t>
      </w:r>
      <w:r>
        <w:t xml:space="preserve"> the software from a single command line call.</w:t>
      </w:r>
    </w:p>
    <w:p w14:paraId="7023D439" w14:textId="77777777" w:rsidR="00747ACD" w:rsidRPr="000A65BE" w:rsidRDefault="00747ACD" w:rsidP="000A65BE">
      <w:pPr>
        <w:pStyle w:val="ListParagraph"/>
        <w:numPr>
          <w:ilvl w:val="0"/>
          <w:numId w:val="13"/>
        </w:numPr>
        <w:rPr>
          <w:b/>
        </w:rPr>
      </w:pPr>
      <w:r w:rsidRPr="000A65BE">
        <w:rPr>
          <w:b/>
        </w:rPr>
        <w:t>Development Environment/Editor</w:t>
      </w:r>
    </w:p>
    <w:p w14:paraId="5691827B" w14:textId="68F60933" w:rsidR="00747ACD" w:rsidRDefault="00747ACD" w:rsidP="000A65BE">
      <w:pPr>
        <w:ind w:left="360"/>
      </w:pPr>
      <w:r>
        <w:t>The flavour of dev environment is of course entirely up to you</w:t>
      </w:r>
      <w:r w:rsidR="009601A6">
        <w:t>.</w:t>
      </w:r>
      <w:r>
        <w:t xml:space="preserve"> VS Code, Atom and Sublime are extensible, open source and free. Each environment does have decent Docker integration which can be installed via the usual plugin/extension management features.</w:t>
      </w:r>
    </w:p>
    <w:p w14:paraId="75242F74" w14:textId="61E19944" w:rsidR="00B24E81" w:rsidRDefault="00B24E81" w:rsidP="00747ACD">
      <w:pPr>
        <w:ind w:left="360"/>
      </w:pPr>
    </w:p>
    <w:p w14:paraId="74578644" w14:textId="3834EFD5" w:rsidR="00CA5DE7" w:rsidRPr="00276834" w:rsidRDefault="00C64476" w:rsidP="00276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276834">
        <w:rPr>
          <w:b/>
          <w:bCs w:val="0"/>
          <w:i/>
          <w:iCs/>
        </w:rPr>
        <w:t xml:space="preserve">Congratulations! </w:t>
      </w:r>
      <w:r w:rsidR="00276834">
        <w:rPr>
          <w:b/>
          <w:bCs w:val="0"/>
          <w:i/>
          <w:iCs/>
        </w:rPr>
        <w:t>The sever is prepared - and y</w:t>
      </w:r>
      <w:r w:rsidRPr="00276834">
        <w:rPr>
          <w:b/>
          <w:bCs w:val="0"/>
          <w:i/>
          <w:iCs/>
        </w:rPr>
        <w:t xml:space="preserve">ou are now ready to move on and install the </w:t>
      </w:r>
      <w:r w:rsidR="00276834" w:rsidRPr="00276834">
        <w:rPr>
          <w:b/>
          <w:bCs w:val="0"/>
          <w:i/>
          <w:iCs/>
        </w:rPr>
        <w:t>YHCR FHIR Proxy itself</w:t>
      </w:r>
      <w:r w:rsidR="00276834">
        <w:rPr>
          <w:b/>
          <w:bCs w:val="0"/>
          <w:i/>
          <w:iCs/>
        </w:rPr>
        <w:t>.</w:t>
      </w:r>
    </w:p>
    <w:p w14:paraId="1CA1CADA" w14:textId="77777777" w:rsidR="00276834" w:rsidRDefault="00276834" w:rsidP="00CA5DE7"/>
    <w:p w14:paraId="35E30423" w14:textId="61228549" w:rsidR="00B24E81" w:rsidRDefault="00B24E81">
      <w:pPr>
        <w:spacing w:after="160" w:line="259" w:lineRule="auto"/>
      </w:pPr>
      <w:r>
        <w:br w:type="page"/>
      </w:r>
    </w:p>
    <w:p w14:paraId="0EB3D35F" w14:textId="3E3BA24F" w:rsidR="003A3524" w:rsidRDefault="003A3524" w:rsidP="003A3524">
      <w:pPr>
        <w:pStyle w:val="Heading1"/>
      </w:pPr>
      <w:bookmarkStart w:id="15" w:name="_Toc65485194"/>
      <w:r>
        <w:lastRenderedPageBreak/>
        <w:t>Appendix A - Docker Primer</w:t>
      </w:r>
      <w:bookmarkEnd w:id="15"/>
    </w:p>
    <w:p w14:paraId="046021CE" w14:textId="1114183D" w:rsidR="00B24E81" w:rsidRDefault="003A3524" w:rsidP="00B24E81">
      <w:pPr>
        <w:ind w:left="360"/>
      </w:pPr>
      <w:r>
        <w:t xml:space="preserve">If you are unfamiliar with </w:t>
      </w:r>
      <w:proofErr w:type="gramStart"/>
      <w:r>
        <w:t>Docker</w:t>
      </w:r>
      <w:proofErr w:type="gramEnd"/>
      <w:r w:rsidR="001E65F5">
        <w:t xml:space="preserve"> the</w:t>
      </w:r>
      <w:r w:rsidR="00AD34DF">
        <w:t>n</w:t>
      </w:r>
      <w:r w:rsidR="001E65F5">
        <w:t xml:space="preserve"> it is highly recommended to gain a basic understanding </w:t>
      </w:r>
      <w:r w:rsidR="004C0651">
        <w:t>before proceeding. There are many good resources and tutorials which you can easily find online</w:t>
      </w:r>
      <w:r w:rsidR="00BF2EB9">
        <w:t xml:space="preserve">, </w:t>
      </w:r>
      <w:r w:rsidR="00FB03B7">
        <w:t xml:space="preserve">and </w:t>
      </w:r>
      <w:r w:rsidR="00BF2EB9">
        <w:t>so this Appendix is intentionally extremely brief.</w:t>
      </w:r>
    </w:p>
    <w:p w14:paraId="391BC7F0" w14:textId="7EE91098" w:rsidR="00BF2EB9" w:rsidRDefault="00B3439C" w:rsidP="00B24E81">
      <w:pPr>
        <w:ind w:left="360"/>
      </w:pPr>
      <w:r w:rsidRPr="0017561D">
        <w:rPr>
          <w:b/>
          <w:bCs w:val="0"/>
        </w:rPr>
        <w:t>Docker</w:t>
      </w:r>
      <w:r>
        <w:t xml:space="preserve"> is a deployment and virtualisation technology. It</w:t>
      </w:r>
      <w:r w:rsidR="0042437A">
        <w:t>s core concept is “</w:t>
      </w:r>
      <w:r w:rsidR="0042437A" w:rsidRPr="0017561D">
        <w:rPr>
          <w:b/>
          <w:bCs w:val="0"/>
        </w:rPr>
        <w:t>container</w:t>
      </w:r>
      <w:r w:rsidR="00221246" w:rsidRPr="0017561D">
        <w:rPr>
          <w:b/>
          <w:bCs w:val="0"/>
        </w:rPr>
        <w:t>s</w:t>
      </w:r>
      <w:r w:rsidR="0042437A">
        <w:t>”, which</w:t>
      </w:r>
      <w:r>
        <w:t xml:space="preserve"> </w:t>
      </w:r>
      <w:r w:rsidR="00221246">
        <w:t xml:space="preserve">are </w:t>
      </w:r>
      <w:r>
        <w:t>an evolution of virtual machines</w:t>
      </w:r>
      <w:r w:rsidR="00221246">
        <w:t xml:space="preserve">. Docker </w:t>
      </w:r>
      <w:r>
        <w:t xml:space="preserve">solves the problem of having to </w:t>
      </w:r>
      <w:r w:rsidR="00AB7287">
        <w:t xml:space="preserve">download, </w:t>
      </w:r>
      <w:r>
        <w:t xml:space="preserve">store and maintain many </w:t>
      </w:r>
      <w:r w:rsidR="00AB7287">
        <w:t xml:space="preserve">large VM images. </w:t>
      </w:r>
      <w:r w:rsidR="005D3BE4">
        <w:t>Instead</w:t>
      </w:r>
      <w:r w:rsidR="00AB7287">
        <w:t xml:space="preserve"> docker is lightweight</w:t>
      </w:r>
      <w:r w:rsidR="00D65E37">
        <w:t xml:space="preserve"> -</w:t>
      </w:r>
      <w:r w:rsidR="006132B6">
        <w:t xml:space="preserve"> and the </w:t>
      </w:r>
      <w:r w:rsidR="006132B6" w:rsidRPr="00674CC0">
        <w:rPr>
          <w:b/>
          <w:bCs w:val="0"/>
        </w:rPr>
        <w:t>images</w:t>
      </w:r>
      <w:r w:rsidR="006132B6">
        <w:t xml:space="preserve"> are very quick to download</w:t>
      </w:r>
      <w:r w:rsidR="008B4AAB">
        <w:t xml:space="preserve"> </w:t>
      </w:r>
      <w:r w:rsidR="006132B6">
        <w:t>and get running</w:t>
      </w:r>
      <w:r w:rsidR="00886713">
        <w:t xml:space="preserve">. It achieves this by </w:t>
      </w:r>
      <w:r w:rsidR="00AB2096">
        <w:t>building images in</w:t>
      </w:r>
      <w:r w:rsidR="00886713">
        <w:t xml:space="preserve"> “</w:t>
      </w:r>
      <w:r w:rsidR="00886713" w:rsidRPr="0017561D">
        <w:rPr>
          <w:b/>
          <w:bCs w:val="0"/>
        </w:rPr>
        <w:t>layers</w:t>
      </w:r>
      <w:r w:rsidR="00886713">
        <w:t>”</w:t>
      </w:r>
      <w:r w:rsidR="00AB2096">
        <w:t xml:space="preserve">, </w:t>
      </w:r>
      <w:r w:rsidR="00D65E37">
        <w:t xml:space="preserve">thus </w:t>
      </w:r>
      <w:r w:rsidR="00AB2096">
        <w:t>allowing base layers (</w:t>
      </w:r>
      <w:proofErr w:type="spellStart"/>
      <w:r w:rsidR="00AB2096">
        <w:t>eg</w:t>
      </w:r>
      <w:proofErr w:type="spellEnd"/>
      <w:r w:rsidR="00AB2096">
        <w:t xml:space="preserve"> the operating system code) to be reused</w:t>
      </w:r>
      <w:r w:rsidR="00F80C4A">
        <w:t xml:space="preserve"> across images</w:t>
      </w:r>
      <w:r w:rsidR="00985DE3">
        <w:t xml:space="preserve">. </w:t>
      </w:r>
    </w:p>
    <w:p w14:paraId="4167E8D5" w14:textId="3A886509" w:rsidR="00BE40E9" w:rsidRDefault="00BE40E9" w:rsidP="00B24E81">
      <w:pPr>
        <w:ind w:left="360"/>
      </w:pPr>
      <w:r>
        <w:t xml:space="preserve">Docker </w:t>
      </w:r>
      <w:r w:rsidR="00A00F97">
        <w:t>originated on</w:t>
      </w:r>
      <w:r>
        <w:t xml:space="preserve"> Linux</w:t>
      </w:r>
      <w:r w:rsidR="0002603E">
        <w:t xml:space="preserve">, where it </w:t>
      </w:r>
      <w:r w:rsidR="0020011B">
        <w:t>soon</w:t>
      </w:r>
      <w:r w:rsidR="0002603E">
        <w:t xml:space="preserve"> became a widely used de-facto standard.</w:t>
      </w:r>
      <w:r w:rsidR="00ED7358">
        <w:t xml:space="preserve"> Microsoft quickly recognised its importance</w:t>
      </w:r>
      <w:r w:rsidR="005D3DDD">
        <w:t xml:space="preserve"> and has worked hard to port </w:t>
      </w:r>
      <w:r w:rsidR="006C5C45">
        <w:t>the technology</w:t>
      </w:r>
      <w:r w:rsidR="005D3DDD">
        <w:t xml:space="preserve"> to Windows</w:t>
      </w:r>
      <w:r w:rsidR="00A16877">
        <w:t>.</w:t>
      </w:r>
      <w:r w:rsidR="00D478A4">
        <w:t xml:space="preserve"> It has rapidly </w:t>
      </w:r>
      <w:r w:rsidR="00B9145A">
        <w:t xml:space="preserve">matured on Windows also – although Microsoft still has a </w:t>
      </w:r>
      <w:r w:rsidR="00413F14">
        <w:t xml:space="preserve">future </w:t>
      </w:r>
      <w:r w:rsidR="00B9145A">
        <w:t>roadmap of development to achieve full parity with Linux</w:t>
      </w:r>
      <w:r w:rsidR="006D1F57">
        <w:t>.</w:t>
      </w:r>
    </w:p>
    <w:p w14:paraId="6260FE45" w14:textId="59AB1661" w:rsidR="00A16877" w:rsidRDefault="009E6F16" w:rsidP="00B24E81">
      <w:pPr>
        <w:ind w:left="360"/>
      </w:pPr>
      <w:r w:rsidRPr="00674CC0">
        <w:rPr>
          <w:b/>
          <w:bCs w:val="0"/>
        </w:rPr>
        <w:t>Docker Compose</w:t>
      </w:r>
      <w:r>
        <w:t xml:space="preserve"> is an extension of Docker</w:t>
      </w:r>
      <w:r w:rsidR="00197EFC">
        <w:t xml:space="preserve">, which allows you to provide a single configuration file </w:t>
      </w:r>
      <w:r w:rsidR="00674CC0">
        <w:t>which</w:t>
      </w:r>
      <w:r w:rsidR="00197EFC">
        <w:t xml:space="preserve"> defines a whole infrastructure - </w:t>
      </w:r>
      <w:proofErr w:type="spellStart"/>
      <w:r w:rsidR="00197EFC">
        <w:t>ie</w:t>
      </w:r>
      <w:proofErr w:type="spellEnd"/>
      <w:r w:rsidR="00197EFC">
        <w:t xml:space="preserve"> multiple </w:t>
      </w:r>
      <w:r w:rsidR="0095405A">
        <w:t xml:space="preserve">virtual “servers” (containers), networking, storage, etc. </w:t>
      </w:r>
      <w:r w:rsidR="00E701BC">
        <w:t xml:space="preserve">It is a very powerful way to spin up an entire infrastructure within a single host </w:t>
      </w:r>
      <w:r w:rsidR="00257408">
        <w:t>using</w:t>
      </w:r>
      <w:r w:rsidR="00E701BC">
        <w:t xml:space="preserve"> a single command</w:t>
      </w:r>
      <w:r w:rsidR="00FB03B7">
        <w:t xml:space="preserve"> – and to remove it again just as easily.</w:t>
      </w:r>
    </w:p>
    <w:p w14:paraId="3EFDB2B6" w14:textId="0528F704" w:rsidR="00FB03B7" w:rsidRDefault="0062409C" w:rsidP="00B24E81">
      <w:pPr>
        <w:ind w:left="360"/>
      </w:pPr>
      <w:r>
        <w:t xml:space="preserve">Useful </w:t>
      </w:r>
      <w:r w:rsidR="0077680A">
        <w:t>docker commands include:</w:t>
      </w:r>
    </w:p>
    <w:p w14:paraId="62CC081A" w14:textId="6E329A05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 xml:space="preserve">docker </w:t>
      </w:r>
      <w:proofErr w:type="spellStart"/>
      <w:r w:rsidRPr="00873E5B">
        <w:rPr>
          <w:b/>
          <w:bCs/>
          <w:i/>
          <w:iCs/>
        </w:rPr>
        <w:t>ps</w:t>
      </w:r>
      <w:proofErr w:type="spellEnd"/>
      <w:r>
        <w:t xml:space="preserve"> - to show what is running and get container IDs and Docker statistics (</w:t>
      </w:r>
      <w:r w:rsidR="006160FA">
        <w:t xml:space="preserve">The same idea as </w:t>
      </w:r>
      <w:proofErr w:type="spellStart"/>
      <w:r w:rsidR="006160FA">
        <w:t>ps</w:t>
      </w:r>
      <w:proofErr w:type="spellEnd"/>
      <w:r w:rsidR="006160FA">
        <w:t xml:space="preserve"> on Linux, and </w:t>
      </w:r>
      <w:proofErr w:type="gramStart"/>
      <w:r w:rsidR="006160FA">
        <w:t>similar to</w:t>
      </w:r>
      <w:proofErr w:type="gramEnd"/>
      <w:r w:rsidR="006160FA">
        <w:t xml:space="preserve"> Windows </w:t>
      </w:r>
      <w:r>
        <w:t>Task Manager)</w:t>
      </w:r>
    </w:p>
    <w:p w14:paraId="485FBE96" w14:textId="33693F9A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logs &lt;name&gt;</w:t>
      </w:r>
      <w:r>
        <w:t xml:space="preserve"> </w:t>
      </w:r>
      <w:r w:rsidR="00785F08">
        <w:t>-</w:t>
      </w:r>
      <w:r>
        <w:t xml:space="preserve"> to see the logs</w:t>
      </w:r>
      <w:r w:rsidR="00785F08">
        <w:t xml:space="preserve"> for a container</w:t>
      </w:r>
      <w:r>
        <w:t>. Add -f (for follow) to go into interactive log mode</w:t>
      </w:r>
    </w:p>
    <w:p w14:paraId="1C1F64F9" w14:textId="77777777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inspect &lt;name&gt;</w:t>
      </w:r>
      <w:r>
        <w:t xml:space="preserve"> - lots of other info about the container</w:t>
      </w:r>
    </w:p>
    <w:p w14:paraId="39656431" w14:textId="77777777" w:rsidR="00E937D9" w:rsidRPr="00E937D9" w:rsidRDefault="00E937D9" w:rsidP="00E937D9">
      <w:pPr>
        <w:pStyle w:val="ListParagraph"/>
        <w:ind w:left="851"/>
      </w:pPr>
    </w:p>
    <w:p w14:paraId="499CF716" w14:textId="780D82F2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images</w:t>
      </w:r>
      <w:r>
        <w:t xml:space="preserve"> (or </w:t>
      </w:r>
      <w:r w:rsidRPr="00873E5B">
        <w:rPr>
          <w:b/>
          <w:bCs/>
          <w:i/>
          <w:iCs/>
        </w:rPr>
        <w:t>docker image ls</w:t>
      </w:r>
      <w:r>
        <w:t xml:space="preserve">) </w:t>
      </w:r>
      <w:r w:rsidR="00785F08">
        <w:t>–</w:t>
      </w:r>
      <w:r>
        <w:t xml:space="preserve"> </w:t>
      </w:r>
      <w:r w:rsidR="00785F08">
        <w:t xml:space="preserve">see the </w:t>
      </w:r>
      <w:r>
        <w:t xml:space="preserve">list of </w:t>
      </w:r>
      <w:r w:rsidR="00785F08">
        <w:t>downloaded images</w:t>
      </w:r>
    </w:p>
    <w:p w14:paraId="0F98F61A" w14:textId="11FFBADC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image inspect &lt;id&gt;</w:t>
      </w:r>
      <w:r>
        <w:t xml:space="preserve"> (</w:t>
      </w:r>
      <w:proofErr w:type="spellStart"/>
      <w:r>
        <w:t>eg</w:t>
      </w:r>
      <w:proofErr w:type="spellEnd"/>
      <w:r>
        <w:t xml:space="preserve"> </w:t>
      </w:r>
      <w:r w:rsidR="00DC0DCD">
        <w:t xml:space="preserve">docker </w:t>
      </w:r>
      <w:r>
        <w:t>image inspect 2694e98c9711) - gets lots of info about the image</w:t>
      </w:r>
      <w:r w:rsidR="00DC0DCD">
        <w:t>, for example dates, size, version, etc</w:t>
      </w:r>
    </w:p>
    <w:p w14:paraId="0297A8BA" w14:textId="77777777" w:rsidR="00E937D9" w:rsidRPr="00E937D9" w:rsidRDefault="00E937D9" w:rsidP="00E937D9">
      <w:pPr>
        <w:pStyle w:val="ListParagraph"/>
        <w:ind w:left="851"/>
      </w:pPr>
    </w:p>
    <w:p w14:paraId="06B48692" w14:textId="138C25ED" w:rsidR="008F0619" w:rsidRDefault="008F0619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docker-compose up</w:t>
      </w:r>
      <w:r>
        <w:t xml:space="preserve"> – run up an entire infrastructure as defined in the </w:t>
      </w:r>
      <w:r w:rsidR="002909C3">
        <w:t xml:space="preserve">default </w:t>
      </w:r>
      <w:r>
        <w:t>file</w:t>
      </w:r>
      <w:r w:rsidR="002909C3">
        <w:t xml:space="preserve"> called</w:t>
      </w:r>
      <w:r>
        <w:t xml:space="preserve"> docker-</w:t>
      </w:r>
      <w:proofErr w:type="spellStart"/>
      <w:r>
        <w:t>compose.yml</w:t>
      </w:r>
      <w:proofErr w:type="spellEnd"/>
    </w:p>
    <w:p w14:paraId="45A23DCE" w14:textId="2DEEBBA4" w:rsidR="008F0619" w:rsidRDefault="008E3FD6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docker-compose up -d</w:t>
      </w:r>
      <w:r>
        <w:t xml:space="preserve"> – as above, but in “detached” mode – </w:t>
      </w:r>
      <w:proofErr w:type="spellStart"/>
      <w:r>
        <w:t>ie</w:t>
      </w:r>
      <w:proofErr w:type="spellEnd"/>
      <w:r>
        <w:t xml:space="preserve"> run it in the background and release the console</w:t>
      </w:r>
    </w:p>
    <w:p w14:paraId="589786BE" w14:textId="77777777" w:rsidR="004A0EB9" w:rsidRDefault="004A0EB9" w:rsidP="004A0EB9">
      <w:pPr>
        <w:pStyle w:val="ListParagraph"/>
        <w:numPr>
          <w:ilvl w:val="1"/>
          <w:numId w:val="13"/>
        </w:numPr>
        <w:ind w:left="851"/>
      </w:pPr>
      <w:r w:rsidRPr="006B463E">
        <w:rPr>
          <w:b/>
          <w:bCs/>
          <w:i/>
          <w:iCs/>
        </w:rPr>
        <w:t>docker-compose down</w:t>
      </w:r>
      <w:r>
        <w:t xml:space="preserve"> – spin down the infrastructure as defined in the default docker-</w:t>
      </w:r>
      <w:proofErr w:type="spellStart"/>
      <w:r>
        <w:t>compose.yml</w:t>
      </w:r>
      <w:proofErr w:type="spellEnd"/>
    </w:p>
    <w:p w14:paraId="3AA149C3" w14:textId="77777777" w:rsidR="004A0EB9" w:rsidRDefault="004A0EB9" w:rsidP="004A0EB9">
      <w:pPr>
        <w:pStyle w:val="ListParagraph"/>
        <w:ind w:left="851"/>
      </w:pPr>
    </w:p>
    <w:p w14:paraId="725B8549" w14:textId="21095C9D" w:rsidR="008E3FD6" w:rsidRDefault="008E3FD6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 xml:space="preserve">docker-compose -f </w:t>
      </w:r>
      <w:proofErr w:type="spellStart"/>
      <w:r w:rsidR="002909C3" w:rsidRPr="00873E5B">
        <w:rPr>
          <w:b/>
          <w:bCs/>
          <w:i/>
          <w:iCs/>
        </w:rPr>
        <w:t>filename</w:t>
      </w:r>
      <w:r w:rsidR="00BE7763" w:rsidRPr="00873E5B">
        <w:rPr>
          <w:b/>
          <w:bCs/>
          <w:i/>
          <w:iCs/>
        </w:rPr>
        <w:t>.yml</w:t>
      </w:r>
      <w:proofErr w:type="spellEnd"/>
      <w:r w:rsidR="002909C3" w:rsidRPr="00873E5B">
        <w:rPr>
          <w:b/>
          <w:bCs/>
          <w:i/>
          <w:iCs/>
        </w:rPr>
        <w:t xml:space="preserve"> up</w:t>
      </w:r>
      <w:r w:rsidR="002909C3">
        <w:t xml:space="preserve"> – run up an entire infrastructure as defined in the specified </w:t>
      </w:r>
      <w:proofErr w:type="spellStart"/>
      <w:r w:rsidR="00BE7763">
        <w:t>filename.yml</w:t>
      </w:r>
      <w:proofErr w:type="spellEnd"/>
    </w:p>
    <w:p w14:paraId="5337388E" w14:textId="59D1AB95" w:rsidR="000E58B4" w:rsidRDefault="000E58B4" w:rsidP="0017561D">
      <w:pPr>
        <w:pStyle w:val="ListParagraph"/>
        <w:numPr>
          <w:ilvl w:val="1"/>
          <w:numId w:val="13"/>
        </w:numPr>
        <w:ind w:left="851"/>
      </w:pPr>
      <w:r w:rsidRPr="006B463E">
        <w:rPr>
          <w:b/>
          <w:bCs/>
          <w:i/>
          <w:iCs/>
        </w:rPr>
        <w:t xml:space="preserve">docker-compose -f </w:t>
      </w:r>
      <w:proofErr w:type="spellStart"/>
      <w:r w:rsidRPr="006B463E">
        <w:rPr>
          <w:b/>
          <w:bCs/>
          <w:i/>
          <w:iCs/>
        </w:rPr>
        <w:t>filename.yml</w:t>
      </w:r>
      <w:proofErr w:type="spellEnd"/>
      <w:r w:rsidRPr="006B463E">
        <w:rPr>
          <w:b/>
          <w:bCs/>
          <w:i/>
          <w:iCs/>
        </w:rPr>
        <w:t xml:space="preserve"> down</w:t>
      </w:r>
      <w:r>
        <w:t xml:space="preserve"> – spin down the infrastructure as defined in the specified </w:t>
      </w:r>
      <w:proofErr w:type="spellStart"/>
      <w:r>
        <w:t>filename.yml</w:t>
      </w:r>
      <w:proofErr w:type="spellEnd"/>
    </w:p>
    <w:p w14:paraId="25F0FAA5" w14:textId="77777777" w:rsidR="000E58B4" w:rsidRPr="009C4E27" w:rsidRDefault="000E58B4" w:rsidP="0077680A">
      <w:pPr>
        <w:ind w:left="360"/>
      </w:pPr>
    </w:p>
    <w:sectPr w:rsidR="000E58B4" w:rsidRPr="009C4E27" w:rsidSect="001E365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A1C1" w14:textId="77777777" w:rsidR="00F043DD" w:rsidRDefault="00F043DD" w:rsidP="00FE3C6F">
      <w:pPr>
        <w:spacing w:after="0" w:line="240" w:lineRule="auto"/>
      </w:pPr>
      <w:r>
        <w:separator/>
      </w:r>
    </w:p>
  </w:endnote>
  <w:endnote w:type="continuationSeparator" w:id="0">
    <w:p w14:paraId="0E4AB576" w14:textId="77777777" w:rsidR="00F043DD" w:rsidRDefault="00F043DD" w:rsidP="00FE3C6F">
      <w:pPr>
        <w:spacing w:after="0" w:line="240" w:lineRule="auto"/>
      </w:pPr>
      <w:r>
        <w:continuationSeparator/>
      </w:r>
    </w:p>
  </w:endnote>
  <w:endnote w:type="continuationNotice" w:id="1">
    <w:p w14:paraId="64AAC51C" w14:textId="77777777" w:rsidR="00F043DD" w:rsidRDefault="00F04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302A22" w:rsidRDefault="00302A22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302A22" w:rsidRDefault="00302A22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E07C4" w14:textId="77777777" w:rsidR="00F043DD" w:rsidRDefault="00F043DD" w:rsidP="00FE3C6F">
      <w:pPr>
        <w:spacing w:after="0" w:line="240" w:lineRule="auto"/>
      </w:pPr>
      <w:r>
        <w:separator/>
      </w:r>
    </w:p>
  </w:footnote>
  <w:footnote w:type="continuationSeparator" w:id="0">
    <w:p w14:paraId="78D8DE6B" w14:textId="77777777" w:rsidR="00F043DD" w:rsidRDefault="00F043DD" w:rsidP="00FE3C6F">
      <w:pPr>
        <w:spacing w:after="0" w:line="240" w:lineRule="auto"/>
      </w:pPr>
      <w:r>
        <w:continuationSeparator/>
      </w:r>
    </w:p>
  </w:footnote>
  <w:footnote w:type="continuationNotice" w:id="1">
    <w:p w14:paraId="619D3A6A" w14:textId="77777777" w:rsidR="00F043DD" w:rsidRDefault="00F043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302A22" w:rsidRDefault="00302A22">
    <w:pPr>
      <w:pStyle w:val="Header"/>
    </w:pPr>
    <w:r>
      <w:tab/>
      <w:t>PRELIMINARY DRAFT</w:t>
    </w:r>
  </w:p>
  <w:p w14:paraId="084387B6" w14:textId="77777777" w:rsidR="00302A22" w:rsidRDefault="00302A22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B98"/>
    <w:multiLevelType w:val="hybridMultilevel"/>
    <w:tmpl w:val="604CCE6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570C"/>
    <w:multiLevelType w:val="hybridMultilevel"/>
    <w:tmpl w:val="85B4CA34"/>
    <w:lvl w:ilvl="0" w:tplc="8A50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612"/>
    <w:multiLevelType w:val="hybridMultilevel"/>
    <w:tmpl w:val="73BA1E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E389C"/>
    <w:multiLevelType w:val="hybridMultilevel"/>
    <w:tmpl w:val="E8744666"/>
    <w:lvl w:ilvl="0" w:tplc="AD0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F385C"/>
    <w:multiLevelType w:val="hybridMultilevel"/>
    <w:tmpl w:val="9B68594C"/>
    <w:lvl w:ilvl="0" w:tplc="B79C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66FB"/>
    <w:multiLevelType w:val="hybridMultilevel"/>
    <w:tmpl w:val="E5CAF55E"/>
    <w:lvl w:ilvl="0" w:tplc="32DE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6C"/>
    <w:multiLevelType w:val="hybridMultilevel"/>
    <w:tmpl w:val="99026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A4EC6"/>
    <w:multiLevelType w:val="hybridMultilevel"/>
    <w:tmpl w:val="92624D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E94811"/>
    <w:multiLevelType w:val="hybridMultilevel"/>
    <w:tmpl w:val="124894FC"/>
    <w:lvl w:ilvl="0" w:tplc="9A38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364F3"/>
    <w:multiLevelType w:val="hybridMultilevel"/>
    <w:tmpl w:val="0982288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30E15"/>
    <w:multiLevelType w:val="hybridMultilevel"/>
    <w:tmpl w:val="FFE2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1E8"/>
    <w:multiLevelType w:val="hybridMultilevel"/>
    <w:tmpl w:val="2FA2E90C"/>
    <w:lvl w:ilvl="0" w:tplc="C816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70B48"/>
    <w:multiLevelType w:val="hybridMultilevel"/>
    <w:tmpl w:val="BCC66D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06064B"/>
    <w:multiLevelType w:val="hybridMultilevel"/>
    <w:tmpl w:val="511AC688"/>
    <w:lvl w:ilvl="0" w:tplc="23DA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17F64"/>
    <w:multiLevelType w:val="hybridMultilevel"/>
    <w:tmpl w:val="D0F03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8"/>
  </w:num>
  <w:num w:numId="5">
    <w:abstractNumId w:val="5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3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7"/>
  </w:num>
  <w:num w:numId="2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DB"/>
    <w:rsid w:val="000052F5"/>
    <w:rsid w:val="00006064"/>
    <w:rsid w:val="00006171"/>
    <w:rsid w:val="000064AD"/>
    <w:rsid w:val="0000696D"/>
    <w:rsid w:val="000069FE"/>
    <w:rsid w:val="00006ACE"/>
    <w:rsid w:val="00006FA7"/>
    <w:rsid w:val="0000765D"/>
    <w:rsid w:val="0000780F"/>
    <w:rsid w:val="000079D4"/>
    <w:rsid w:val="000101C4"/>
    <w:rsid w:val="0001028B"/>
    <w:rsid w:val="000103B3"/>
    <w:rsid w:val="0001081E"/>
    <w:rsid w:val="0001095A"/>
    <w:rsid w:val="00010A22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F44"/>
    <w:rsid w:val="00017476"/>
    <w:rsid w:val="0001749B"/>
    <w:rsid w:val="000176BC"/>
    <w:rsid w:val="00017A6C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200D"/>
    <w:rsid w:val="000328DC"/>
    <w:rsid w:val="00032CC1"/>
    <w:rsid w:val="000339FD"/>
    <w:rsid w:val="00035244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51A7"/>
    <w:rsid w:val="000452D1"/>
    <w:rsid w:val="0004597D"/>
    <w:rsid w:val="00046591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5013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4344"/>
    <w:rsid w:val="000647B8"/>
    <w:rsid w:val="00064B25"/>
    <w:rsid w:val="00064BBA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927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FF"/>
    <w:rsid w:val="000836A7"/>
    <w:rsid w:val="0008394E"/>
    <w:rsid w:val="00083BDE"/>
    <w:rsid w:val="00083DED"/>
    <w:rsid w:val="00083DF1"/>
    <w:rsid w:val="00084735"/>
    <w:rsid w:val="000853B5"/>
    <w:rsid w:val="000857D6"/>
    <w:rsid w:val="00085A87"/>
    <w:rsid w:val="0008626E"/>
    <w:rsid w:val="0008679F"/>
    <w:rsid w:val="00087338"/>
    <w:rsid w:val="000873B4"/>
    <w:rsid w:val="000875A6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99"/>
    <w:rsid w:val="000A27A0"/>
    <w:rsid w:val="000A2A74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BE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2AD9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648"/>
    <w:rsid w:val="000B56B6"/>
    <w:rsid w:val="000B5F60"/>
    <w:rsid w:val="000B64BE"/>
    <w:rsid w:val="000B694B"/>
    <w:rsid w:val="000B70B5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F7F"/>
    <w:rsid w:val="000D0A35"/>
    <w:rsid w:val="000D118D"/>
    <w:rsid w:val="000D169B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C19"/>
    <w:rsid w:val="000D3E24"/>
    <w:rsid w:val="000D3E40"/>
    <w:rsid w:val="000D3EDF"/>
    <w:rsid w:val="000D4132"/>
    <w:rsid w:val="000D43EE"/>
    <w:rsid w:val="000D4535"/>
    <w:rsid w:val="000D465A"/>
    <w:rsid w:val="000D5087"/>
    <w:rsid w:val="000D5785"/>
    <w:rsid w:val="000D6625"/>
    <w:rsid w:val="000D674C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8B4"/>
    <w:rsid w:val="000E5A70"/>
    <w:rsid w:val="000E5A94"/>
    <w:rsid w:val="000E6110"/>
    <w:rsid w:val="000E65AC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33A4"/>
    <w:rsid w:val="00103808"/>
    <w:rsid w:val="001038BA"/>
    <w:rsid w:val="001039C9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6147"/>
    <w:rsid w:val="0010647D"/>
    <w:rsid w:val="001065C4"/>
    <w:rsid w:val="00106DAD"/>
    <w:rsid w:val="0010711F"/>
    <w:rsid w:val="00107606"/>
    <w:rsid w:val="0010786D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5FD"/>
    <w:rsid w:val="0011371D"/>
    <w:rsid w:val="001139F5"/>
    <w:rsid w:val="00113B38"/>
    <w:rsid w:val="00113D3D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98C"/>
    <w:rsid w:val="00130ECA"/>
    <w:rsid w:val="001310C2"/>
    <w:rsid w:val="0013115B"/>
    <w:rsid w:val="0013126D"/>
    <w:rsid w:val="00131692"/>
    <w:rsid w:val="0013263F"/>
    <w:rsid w:val="001327B0"/>
    <w:rsid w:val="00132AD0"/>
    <w:rsid w:val="00132BF4"/>
    <w:rsid w:val="00132CE1"/>
    <w:rsid w:val="001330C8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D61"/>
    <w:rsid w:val="0013686E"/>
    <w:rsid w:val="0013691C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829"/>
    <w:rsid w:val="0015483B"/>
    <w:rsid w:val="00154A5A"/>
    <w:rsid w:val="00154AEF"/>
    <w:rsid w:val="00155047"/>
    <w:rsid w:val="00155171"/>
    <w:rsid w:val="00155AF5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72A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A40"/>
    <w:rsid w:val="0017304F"/>
    <w:rsid w:val="00173218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6F0"/>
    <w:rsid w:val="00181CB2"/>
    <w:rsid w:val="00181D14"/>
    <w:rsid w:val="00182318"/>
    <w:rsid w:val="00182DA6"/>
    <w:rsid w:val="00182DE3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819"/>
    <w:rsid w:val="00191ABA"/>
    <w:rsid w:val="00191AF9"/>
    <w:rsid w:val="00191B61"/>
    <w:rsid w:val="0019218F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C"/>
    <w:rsid w:val="001A0C33"/>
    <w:rsid w:val="001A1225"/>
    <w:rsid w:val="001A1D6E"/>
    <w:rsid w:val="001A22C3"/>
    <w:rsid w:val="001A2A09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9F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B8C"/>
    <w:rsid w:val="001B0D68"/>
    <w:rsid w:val="001B151C"/>
    <w:rsid w:val="001B15E6"/>
    <w:rsid w:val="001B23E1"/>
    <w:rsid w:val="001B2F34"/>
    <w:rsid w:val="001B310B"/>
    <w:rsid w:val="001B332B"/>
    <w:rsid w:val="001B359C"/>
    <w:rsid w:val="001B3763"/>
    <w:rsid w:val="001B39D3"/>
    <w:rsid w:val="001B39F5"/>
    <w:rsid w:val="001B4979"/>
    <w:rsid w:val="001B4BE3"/>
    <w:rsid w:val="001B4E90"/>
    <w:rsid w:val="001B4FBB"/>
    <w:rsid w:val="001B6022"/>
    <w:rsid w:val="001B603B"/>
    <w:rsid w:val="001B6783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C77"/>
    <w:rsid w:val="001C5A4A"/>
    <w:rsid w:val="001C5A8B"/>
    <w:rsid w:val="001C6058"/>
    <w:rsid w:val="001C68D0"/>
    <w:rsid w:val="001C697D"/>
    <w:rsid w:val="001C6C20"/>
    <w:rsid w:val="001C706A"/>
    <w:rsid w:val="001C7C94"/>
    <w:rsid w:val="001D04AF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B6C"/>
    <w:rsid w:val="001D42CF"/>
    <w:rsid w:val="001D4455"/>
    <w:rsid w:val="001D4CE4"/>
    <w:rsid w:val="001D4E04"/>
    <w:rsid w:val="001D500A"/>
    <w:rsid w:val="001D514F"/>
    <w:rsid w:val="001D5726"/>
    <w:rsid w:val="001D5830"/>
    <w:rsid w:val="001D5A0F"/>
    <w:rsid w:val="001D5B90"/>
    <w:rsid w:val="001D64C1"/>
    <w:rsid w:val="001D672A"/>
    <w:rsid w:val="001D6860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A8"/>
    <w:rsid w:val="001F14B6"/>
    <w:rsid w:val="001F1736"/>
    <w:rsid w:val="001F1ACD"/>
    <w:rsid w:val="001F1E92"/>
    <w:rsid w:val="001F1F0D"/>
    <w:rsid w:val="001F2003"/>
    <w:rsid w:val="001F27A5"/>
    <w:rsid w:val="001F288F"/>
    <w:rsid w:val="001F2E52"/>
    <w:rsid w:val="001F30A1"/>
    <w:rsid w:val="001F369B"/>
    <w:rsid w:val="001F3A75"/>
    <w:rsid w:val="001F3B64"/>
    <w:rsid w:val="001F3C08"/>
    <w:rsid w:val="001F40FB"/>
    <w:rsid w:val="001F47E9"/>
    <w:rsid w:val="001F4CFF"/>
    <w:rsid w:val="001F59AC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EFC"/>
    <w:rsid w:val="002030B0"/>
    <w:rsid w:val="002035FE"/>
    <w:rsid w:val="00203765"/>
    <w:rsid w:val="002039DD"/>
    <w:rsid w:val="0020404B"/>
    <w:rsid w:val="00204053"/>
    <w:rsid w:val="0020430A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9D5"/>
    <w:rsid w:val="00212AFD"/>
    <w:rsid w:val="002139CD"/>
    <w:rsid w:val="00213FE4"/>
    <w:rsid w:val="0021436C"/>
    <w:rsid w:val="002145CE"/>
    <w:rsid w:val="0021462C"/>
    <w:rsid w:val="00214FC3"/>
    <w:rsid w:val="00215BBC"/>
    <w:rsid w:val="0021602E"/>
    <w:rsid w:val="00216198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2058"/>
    <w:rsid w:val="002229B4"/>
    <w:rsid w:val="00222C4C"/>
    <w:rsid w:val="00223A39"/>
    <w:rsid w:val="00223FDC"/>
    <w:rsid w:val="0022409E"/>
    <w:rsid w:val="002241CE"/>
    <w:rsid w:val="00224251"/>
    <w:rsid w:val="0022461D"/>
    <w:rsid w:val="0022483F"/>
    <w:rsid w:val="00224A86"/>
    <w:rsid w:val="002251EC"/>
    <w:rsid w:val="00225C86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9DD"/>
    <w:rsid w:val="00232EE5"/>
    <w:rsid w:val="002334A6"/>
    <w:rsid w:val="00233907"/>
    <w:rsid w:val="002339A6"/>
    <w:rsid w:val="00233A64"/>
    <w:rsid w:val="002343B6"/>
    <w:rsid w:val="002345CA"/>
    <w:rsid w:val="00234710"/>
    <w:rsid w:val="0023472F"/>
    <w:rsid w:val="00234F3F"/>
    <w:rsid w:val="00235829"/>
    <w:rsid w:val="00235932"/>
    <w:rsid w:val="002359DE"/>
    <w:rsid w:val="00235F36"/>
    <w:rsid w:val="00236095"/>
    <w:rsid w:val="00236C65"/>
    <w:rsid w:val="002371B8"/>
    <w:rsid w:val="002374FC"/>
    <w:rsid w:val="00237650"/>
    <w:rsid w:val="00237ABF"/>
    <w:rsid w:val="00237F30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3193"/>
    <w:rsid w:val="00243A3D"/>
    <w:rsid w:val="00243C36"/>
    <w:rsid w:val="00243C3E"/>
    <w:rsid w:val="00243C4D"/>
    <w:rsid w:val="00243D53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2D5D"/>
    <w:rsid w:val="002532E3"/>
    <w:rsid w:val="002535F0"/>
    <w:rsid w:val="002538F2"/>
    <w:rsid w:val="002543B3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726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7CC"/>
    <w:rsid w:val="0029198C"/>
    <w:rsid w:val="00291C22"/>
    <w:rsid w:val="0029202C"/>
    <w:rsid w:val="00292030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4A1"/>
    <w:rsid w:val="002A6FE1"/>
    <w:rsid w:val="002A7155"/>
    <w:rsid w:val="002A77F5"/>
    <w:rsid w:val="002A77F7"/>
    <w:rsid w:val="002A7D4F"/>
    <w:rsid w:val="002A7E0E"/>
    <w:rsid w:val="002B0121"/>
    <w:rsid w:val="002B0245"/>
    <w:rsid w:val="002B0476"/>
    <w:rsid w:val="002B0C38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8D1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594"/>
    <w:rsid w:val="002D3D9F"/>
    <w:rsid w:val="002D3E58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E22"/>
    <w:rsid w:val="002E0FF8"/>
    <w:rsid w:val="002E121C"/>
    <w:rsid w:val="002E15BE"/>
    <w:rsid w:val="002E1DE5"/>
    <w:rsid w:val="002E2331"/>
    <w:rsid w:val="002E23BE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57B"/>
    <w:rsid w:val="002E6651"/>
    <w:rsid w:val="002E688C"/>
    <w:rsid w:val="002E70C7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5FF"/>
    <w:rsid w:val="002F2B03"/>
    <w:rsid w:val="002F2E6D"/>
    <w:rsid w:val="002F320C"/>
    <w:rsid w:val="002F34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CF2"/>
    <w:rsid w:val="002F6DD1"/>
    <w:rsid w:val="002F6ED2"/>
    <w:rsid w:val="002F72F8"/>
    <w:rsid w:val="002F75B9"/>
    <w:rsid w:val="002F77F6"/>
    <w:rsid w:val="002F77FD"/>
    <w:rsid w:val="0030162F"/>
    <w:rsid w:val="003016A2"/>
    <w:rsid w:val="0030181A"/>
    <w:rsid w:val="00301C1F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381"/>
    <w:rsid w:val="00305335"/>
    <w:rsid w:val="00305661"/>
    <w:rsid w:val="00305945"/>
    <w:rsid w:val="003059F7"/>
    <w:rsid w:val="00305FE5"/>
    <w:rsid w:val="00306887"/>
    <w:rsid w:val="00306BDA"/>
    <w:rsid w:val="003073B6"/>
    <w:rsid w:val="00307F04"/>
    <w:rsid w:val="00310206"/>
    <w:rsid w:val="0031070B"/>
    <w:rsid w:val="003107A0"/>
    <w:rsid w:val="00311F86"/>
    <w:rsid w:val="0031227D"/>
    <w:rsid w:val="00312912"/>
    <w:rsid w:val="00312C36"/>
    <w:rsid w:val="00313363"/>
    <w:rsid w:val="00313FD9"/>
    <w:rsid w:val="00314124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11F"/>
    <w:rsid w:val="0031722A"/>
    <w:rsid w:val="003173CE"/>
    <w:rsid w:val="0031776D"/>
    <w:rsid w:val="00317DB7"/>
    <w:rsid w:val="00317F30"/>
    <w:rsid w:val="00320E97"/>
    <w:rsid w:val="003210B2"/>
    <w:rsid w:val="003215AB"/>
    <w:rsid w:val="0032180F"/>
    <w:rsid w:val="00321D51"/>
    <w:rsid w:val="003223D2"/>
    <w:rsid w:val="00322D88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B1"/>
    <w:rsid w:val="003475B6"/>
    <w:rsid w:val="00347828"/>
    <w:rsid w:val="00347E22"/>
    <w:rsid w:val="0035013E"/>
    <w:rsid w:val="00350262"/>
    <w:rsid w:val="003504D8"/>
    <w:rsid w:val="00350B3D"/>
    <w:rsid w:val="00350C16"/>
    <w:rsid w:val="00351242"/>
    <w:rsid w:val="003515BB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801"/>
    <w:rsid w:val="003539B6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C1D"/>
    <w:rsid w:val="00360DF8"/>
    <w:rsid w:val="00360E45"/>
    <w:rsid w:val="00361059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578"/>
    <w:rsid w:val="0036567D"/>
    <w:rsid w:val="0036572A"/>
    <w:rsid w:val="0036579D"/>
    <w:rsid w:val="003659FF"/>
    <w:rsid w:val="00365B1D"/>
    <w:rsid w:val="00366431"/>
    <w:rsid w:val="00366E08"/>
    <w:rsid w:val="00366EB3"/>
    <w:rsid w:val="00366F9C"/>
    <w:rsid w:val="003676DB"/>
    <w:rsid w:val="00367AE5"/>
    <w:rsid w:val="00367BA4"/>
    <w:rsid w:val="00367D07"/>
    <w:rsid w:val="00370626"/>
    <w:rsid w:val="003708F5"/>
    <w:rsid w:val="0037095C"/>
    <w:rsid w:val="00370B92"/>
    <w:rsid w:val="00370EB3"/>
    <w:rsid w:val="00370F1C"/>
    <w:rsid w:val="003711ED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A4B"/>
    <w:rsid w:val="003760B2"/>
    <w:rsid w:val="003762E0"/>
    <w:rsid w:val="003768D8"/>
    <w:rsid w:val="003772EE"/>
    <w:rsid w:val="003775ED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51D"/>
    <w:rsid w:val="00382996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3BC"/>
    <w:rsid w:val="0038749E"/>
    <w:rsid w:val="00387915"/>
    <w:rsid w:val="00387EF3"/>
    <w:rsid w:val="00390810"/>
    <w:rsid w:val="003909AA"/>
    <w:rsid w:val="00390DAC"/>
    <w:rsid w:val="0039107D"/>
    <w:rsid w:val="003912BA"/>
    <w:rsid w:val="00391358"/>
    <w:rsid w:val="00391825"/>
    <w:rsid w:val="00391D9E"/>
    <w:rsid w:val="0039217C"/>
    <w:rsid w:val="0039245E"/>
    <w:rsid w:val="00392634"/>
    <w:rsid w:val="0039295D"/>
    <w:rsid w:val="00393188"/>
    <w:rsid w:val="00393306"/>
    <w:rsid w:val="00393780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5B57"/>
    <w:rsid w:val="003A60AF"/>
    <w:rsid w:val="003A62C9"/>
    <w:rsid w:val="003A6922"/>
    <w:rsid w:val="003A6ED0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68C"/>
    <w:rsid w:val="003C0AAD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E8C"/>
    <w:rsid w:val="003D534C"/>
    <w:rsid w:val="003D587E"/>
    <w:rsid w:val="003D58A5"/>
    <w:rsid w:val="003D5BDD"/>
    <w:rsid w:val="003D5D0A"/>
    <w:rsid w:val="003D5E65"/>
    <w:rsid w:val="003D5FEF"/>
    <w:rsid w:val="003D626D"/>
    <w:rsid w:val="003D6303"/>
    <w:rsid w:val="003D6460"/>
    <w:rsid w:val="003D646A"/>
    <w:rsid w:val="003D679E"/>
    <w:rsid w:val="003D68F5"/>
    <w:rsid w:val="003D6C48"/>
    <w:rsid w:val="003D71CD"/>
    <w:rsid w:val="003D780D"/>
    <w:rsid w:val="003D7B62"/>
    <w:rsid w:val="003D7DDD"/>
    <w:rsid w:val="003D7F0F"/>
    <w:rsid w:val="003E0170"/>
    <w:rsid w:val="003E056D"/>
    <w:rsid w:val="003E0800"/>
    <w:rsid w:val="003E08C1"/>
    <w:rsid w:val="003E0B27"/>
    <w:rsid w:val="003E1291"/>
    <w:rsid w:val="003E1391"/>
    <w:rsid w:val="003E14DF"/>
    <w:rsid w:val="003E1F34"/>
    <w:rsid w:val="003E233E"/>
    <w:rsid w:val="003E28C4"/>
    <w:rsid w:val="003E328C"/>
    <w:rsid w:val="003E38CD"/>
    <w:rsid w:val="003E3CE8"/>
    <w:rsid w:val="003E3D14"/>
    <w:rsid w:val="003E4C08"/>
    <w:rsid w:val="003E5299"/>
    <w:rsid w:val="003E5778"/>
    <w:rsid w:val="003E5887"/>
    <w:rsid w:val="003E6533"/>
    <w:rsid w:val="003E65F3"/>
    <w:rsid w:val="003E69E0"/>
    <w:rsid w:val="003E6B86"/>
    <w:rsid w:val="003E6CB6"/>
    <w:rsid w:val="003E6CC0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5A"/>
    <w:rsid w:val="003F59E0"/>
    <w:rsid w:val="003F5BDE"/>
    <w:rsid w:val="003F5F1E"/>
    <w:rsid w:val="003F5F7E"/>
    <w:rsid w:val="003F6232"/>
    <w:rsid w:val="003F6388"/>
    <w:rsid w:val="003F6776"/>
    <w:rsid w:val="003F6CE6"/>
    <w:rsid w:val="003F6EE8"/>
    <w:rsid w:val="003F6F02"/>
    <w:rsid w:val="003F78F7"/>
    <w:rsid w:val="003F799B"/>
    <w:rsid w:val="003F7D3B"/>
    <w:rsid w:val="003F7DCD"/>
    <w:rsid w:val="004007E3"/>
    <w:rsid w:val="00400C2C"/>
    <w:rsid w:val="00400FB8"/>
    <w:rsid w:val="00401291"/>
    <w:rsid w:val="00401326"/>
    <w:rsid w:val="00401BC2"/>
    <w:rsid w:val="00401C3A"/>
    <w:rsid w:val="00401F2D"/>
    <w:rsid w:val="00401F5D"/>
    <w:rsid w:val="0040264B"/>
    <w:rsid w:val="0040271D"/>
    <w:rsid w:val="0040275E"/>
    <w:rsid w:val="0040294A"/>
    <w:rsid w:val="00402A5A"/>
    <w:rsid w:val="00402A8F"/>
    <w:rsid w:val="00403085"/>
    <w:rsid w:val="004030E7"/>
    <w:rsid w:val="0040324D"/>
    <w:rsid w:val="0040362E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608"/>
    <w:rsid w:val="00406DF1"/>
    <w:rsid w:val="00406EB2"/>
    <w:rsid w:val="004074ED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3F14"/>
    <w:rsid w:val="00414166"/>
    <w:rsid w:val="004145C6"/>
    <w:rsid w:val="00414DDC"/>
    <w:rsid w:val="00415042"/>
    <w:rsid w:val="004150BF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B5D"/>
    <w:rsid w:val="00421BA9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24"/>
    <w:rsid w:val="00430ACA"/>
    <w:rsid w:val="00431449"/>
    <w:rsid w:val="00431E00"/>
    <w:rsid w:val="00432218"/>
    <w:rsid w:val="00432296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5F5"/>
    <w:rsid w:val="0044661C"/>
    <w:rsid w:val="004470AE"/>
    <w:rsid w:val="004501D7"/>
    <w:rsid w:val="004507B6"/>
    <w:rsid w:val="00450C86"/>
    <w:rsid w:val="00450D74"/>
    <w:rsid w:val="00450F96"/>
    <w:rsid w:val="00451028"/>
    <w:rsid w:val="00451697"/>
    <w:rsid w:val="00451C82"/>
    <w:rsid w:val="00451E14"/>
    <w:rsid w:val="00452144"/>
    <w:rsid w:val="004521DA"/>
    <w:rsid w:val="00452540"/>
    <w:rsid w:val="004528B9"/>
    <w:rsid w:val="00452A5D"/>
    <w:rsid w:val="004530C1"/>
    <w:rsid w:val="0045372C"/>
    <w:rsid w:val="004537B1"/>
    <w:rsid w:val="004538B7"/>
    <w:rsid w:val="004539EB"/>
    <w:rsid w:val="00453BE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97C"/>
    <w:rsid w:val="00457B27"/>
    <w:rsid w:val="00457C69"/>
    <w:rsid w:val="00457EAF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30B9"/>
    <w:rsid w:val="004732EA"/>
    <w:rsid w:val="00473728"/>
    <w:rsid w:val="00473A1C"/>
    <w:rsid w:val="00473BD5"/>
    <w:rsid w:val="00474321"/>
    <w:rsid w:val="00474B62"/>
    <w:rsid w:val="00474C1E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952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A5B"/>
    <w:rsid w:val="00496FA9"/>
    <w:rsid w:val="0049702E"/>
    <w:rsid w:val="0049706F"/>
    <w:rsid w:val="00497405"/>
    <w:rsid w:val="004977E1"/>
    <w:rsid w:val="004977E2"/>
    <w:rsid w:val="004A0749"/>
    <w:rsid w:val="004A09E6"/>
    <w:rsid w:val="004A0B21"/>
    <w:rsid w:val="004A0E69"/>
    <w:rsid w:val="004A0EB9"/>
    <w:rsid w:val="004A1051"/>
    <w:rsid w:val="004A16C0"/>
    <w:rsid w:val="004A17F9"/>
    <w:rsid w:val="004A1EC8"/>
    <w:rsid w:val="004A27CA"/>
    <w:rsid w:val="004A2934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D1A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C004D"/>
    <w:rsid w:val="004C0064"/>
    <w:rsid w:val="004C0072"/>
    <w:rsid w:val="004C030A"/>
    <w:rsid w:val="004C0651"/>
    <w:rsid w:val="004C0865"/>
    <w:rsid w:val="004C0AED"/>
    <w:rsid w:val="004C0CB1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4F09"/>
    <w:rsid w:val="004C52A0"/>
    <w:rsid w:val="004C5500"/>
    <w:rsid w:val="004C61ED"/>
    <w:rsid w:val="004C6E1C"/>
    <w:rsid w:val="004C7617"/>
    <w:rsid w:val="004C7801"/>
    <w:rsid w:val="004C78D8"/>
    <w:rsid w:val="004C7A1A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2371"/>
    <w:rsid w:val="004D2511"/>
    <w:rsid w:val="004D2A75"/>
    <w:rsid w:val="004D3432"/>
    <w:rsid w:val="004D36C5"/>
    <w:rsid w:val="004D375D"/>
    <w:rsid w:val="004D4E29"/>
    <w:rsid w:val="004D4F55"/>
    <w:rsid w:val="004D5159"/>
    <w:rsid w:val="004D515A"/>
    <w:rsid w:val="004D550A"/>
    <w:rsid w:val="004D57BD"/>
    <w:rsid w:val="004D5A4C"/>
    <w:rsid w:val="004D663D"/>
    <w:rsid w:val="004D67A8"/>
    <w:rsid w:val="004D682A"/>
    <w:rsid w:val="004D6E5B"/>
    <w:rsid w:val="004D6E89"/>
    <w:rsid w:val="004D74DA"/>
    <w:rsid w:val="004D7785"/>
    <w:rsid w:val="004E0770"/>
    <w:rsid w:val="004E120F"/>
    <w:rsid w:val="004E1794"/>
    <w:rsid w:val="004E1EDE"/>
    <w:rsid w:val="004E232C"/>
    <w:rsid w:val="004E24F1"/>
    <w:rsid w:val="004E27DF"/>
    <w:rsid w:val="004E315A"/>
    <w:rsid w:val="004E3864"/>
    <w:rsid w:val="004E3D92"/>
    <w:rsid w:val="004E3E41"/>
    <w:rsid w:val="004E408E"/>
    <w:rsid w:val="004E4594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A63"/>
    <w:rsid w:val="004E7B66"/>
    <w:rsid w:val="004E7D30"/>
    <w:rsid w:val="004E7DFA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6E7"/>
    <w:rsid w:val="004F5813"/>
    <w:rsid w:val="004F5CD6"/>
    <w:rsid w:val="004F6309"/>
    <w:rsid w:val="004F658A"/>
    <w:rsid w:val="004F6C5C"/>
    <w:rsid w:val="004F7025"/>
    <w:rsid w:val="004F758B"/>
    <w:rsid w:val="004F793E"/>
    <w:rsid w:val="004F7B4E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86"/>
    <w:rsid w:val="0050607A"/>
    <w:rsid w:val="00506515"/>
    <w:rsid w:val="00506FE2"/>
    <w:rsid w:val="00507148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69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F8E"/>
    <w:rsid w:val="00520273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A46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C1B"/>
    <w:rsid w:val="00530C5A"/>
    <w:rsid w:val="00530FA3"/>
    <w:rsid w:val="00531911"/>
    <w:rsid w:val="00531B22"/>
    <w:rsid w:val="00531B4A"/>
    <w:rsid w:val="005324FB"/>
    <w:rsid w:val="00532A8A"/>
    <w:rsid w:val="00532DC1"/>
    <w:rsid w:val="00533015"/>
    <w:rsid w:val="00533283"/>
    <w:rsid w:val="00533609"/>
    <w:rsid w:val="0053370E"/>
    <w:rsid w:val="0053377A"/>
    <w:rsid w:val="00534056"/>
    <w:rsid w:val="0053406C"/>
    <w:rsid w:val="00534CE9"/>
    <w:rsid w:val="00535094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BC4"/>
    <w:rsid w:val="00542E57"/>
    <w:rsid w:val="005432FE"/>
    <w:rsid w:val="00543372"/>
    <w:rsid w:val="00543390"/>
    <w:rsid w:val="00543A6A"/>
    <w:rsid w:val="00543F8D"/>
    <w:rsid w:val="00544606"/>
    <w:rsid w:val="005446A1"/>
    <w:rsid w:val="005447A5"/>
    <w:rsid w:val="005447BB"/>
    <w:rsid w:val="00544D3F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97"/>
    <w:rsid w:val="005525A2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CAF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12BA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41E7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FF5"/>
    <w:rsid w:val="005843AB"/>
    <w:rsid w:val="00584A62"/>
    <w:rsid w:val="00584D41"/>
    <w:rsid w:val="00584D54"/>
    <w:rsid w:val="00585189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92B"/>
    <w:rsid w:val="0059731E"/>
    <w:rsid w:val="00597538"/>
    <w:rsid w:val="005976D4"/>
    <w:rsid w:val="00597CE0"/>
    <w:rsid w:val="00597CEE"/>
    <w:rsid w:val="00597D07"/>
    <w:rsid w:val="00597E62"/>
    <w:rsid w:val="005A089C"/>
    <w:rsid w:val="005A12B5"/>
    <w:rsid w:val="005A133F"/>
    <w:rsid w:val="005A15D0"/>
    <w:rsid w:val="005A17CB"/>
    <w:rsid w:val="005A1821"/>
    <w:rsid w:val="005A1988"/>
    <w:rsid w:val="005A1BBC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FDC"/>
    <w:rsid w:val="005B0C21"/>
    <w:rsid w:val="005B0F03"/>
    <w:rsid w:val="005B1141"/>
    <w:rsid w:val="005B1358"/>
    <w:rsid w:val="005B15A2"/>
    <w:rsid w:val="005B2471"/>
    <w:rsid w:val="005B25B7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9F5"/>
    <w:rsid w:val="005C1C67"/>
    <w:rsid w:val="005C20C8"/>
    <w:rsid w:val="005C2FBE"/>
    <w:rsid w:val="005C3063"/>
    <w:rsid w:val="005C3417"/>
    <w:rsid w:val="005C4010"/>
    <w:rsid w:val="005C4916"/>
    <w:rsid w:val="005C4D15"/>
    <w:rsid w:val="005C4D67"/>
    <w:rsid w:val="005C4F39"/>
    <w:rsid w:val="005C5006"/>
    <w:rsid w:val="005C5B1C"/>
    <w:rsid w:val="005C5C85"/>
    <w:rsid w:val="005C5D96"/>
    <w:rsid w:val="005C5F9A"/>
    <w:rsid w:val="005C60CA"/>
    <w:rsid w:val="005C6462"/>
    <w:rsid w:val="005C6630"/>
    <w:rsid w:val="005C667A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E"/>
    <w:rsid w:val="005D16A6"/>
    <w:rsid w:val="005D1BFA"/>
    <w:rsid w:val="005D1D4C"/>
    <w:rsid w:val="005D2266"/>
    <w:rsid w:val="005D28B6"/>
    <w:rsid w:val="005D2EC9"/>
    <w:rsid w:val="005D30C2"/>
    <w:rsid w:val="005D3BE4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5E0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C99"/>
    <w:rsid w:val="005F2513"/>
    <w:rsid w:val="005F27B2"/>
    <w:rsid w:val="005F349B"/>
    <w:rsid w:val="005F3C2C"/>
    <w:rsid w:val="005F3F41"/>
    <w:rsid w:val="005F482F"/>
    <w:rsid w:val="005F487F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CF1"/>
    <w:rsid w:val="005F7D75"/>
    <w:rsid w:val="005F7D89"/>
    <w:rsid w:val="006000E6"/>
    <w:rsid w:val="006001B8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462"/>
    <w:rsid w:val="006044C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75C"/>
    <w:rsid w:val="00610C31"/>
    <w:rsid w:val="00610D7D"/>
    <w:rsid w:val="006111C0"/>
    <w:rsid w:val="006114F6"/>
    <w:rsid w:val="00611640"/>
    <w:rsid w:val="00611CBF"/>
    <w:rsid w:val="00611CF1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1552"/>
    <w:rsid w:val="00621930"/>
    <w:rsid w:val="00621F40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8D1"/>
    <w:rsid w:val="006259CC"/>
    <w:rsid w:val="00625BD4"/>
    <w:rsid w:val="00626500"/>
    <w:rsid w:val="00626AD5"/>
    <w:rsid w:val="00626B14"/>
    <w:rsid w:val="0062710F"/>
    <w:rsid w:val="006277CE"/>
    <w:rsid w:val="00627950"/>
    <w:rsid w:val="00627F71"/>
    <w:rsid w:val="00630358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448"/>
    <w:rsid w:val="00633750"/>
    <w:rsid w:val="0063381F"/>
    <w:rsid w:val="00633B74"/>
    <w:rsid w:val="0063403E"/>
    <w:rsid w:val="00634390"/>
    <w:rsid w:val="006346D8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AF8"/>
    <w:rsid w:val="006417D4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DCF"/>
    <w:rsid w:val="006504BC"/>
    <w:rsid w:val="0065085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EFB"/>
    <w:rsid w:val="00654E15"/>
    <w:rsid w:val="0065523B"/>
    <w:rsid w:val="006556BE"/>
    <w:rsid w:val="00655AC9"/>
    <w:rsid w:val="00655FFE"/>
    <w:rsid w:val="0065617C"/>
    <w:rsid w:val="006568AF"/>
    <w:rsid w:val="0065705E"/>
    <w:rsid w:val="006571C4"/>
    <w:rsid w:val="0065765C"/>
    <w:rsid w:val="0065783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1EE"/>
    <w:rsid w:val="006702AA"/>
    <w:rsid w:val="006704E3"/>
    <w:rsid w:val="006705E0"/>
    <w:rsid w:val="00670BF0"/>
    <w:rsid w:val="006718B6"/>
    <w:rsid w:val="00672CF0"/>
    <w:rsid w:val="00673290"/>
    <w:rsid w:val="0067356F"/>
    <w:rsid w:val="0067387E"/>
    <w:rsid w:val="00673968"/>
    <w:rsid w:val="00673F74"/>
    <w:rsid w:val="006746B1"/>
    <w:rsid w:val="00674981"/>
    <w:rsid w:val="00674CC0"/>
    <w:rsid w:val="006759A0"/>
    <w:rsid w:val="00675DD2"/>
    <w:rsid w:val="00675E52"/>
    <w:rsid w:val="0067601F"/>
    <w:rsid w:val="006763E8"/>
    <w:rsid w:val="00676421"/>
    <w:rsid w:val="00676CBE"/>
    <w:rsid w:val="00676F77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4245"/>
    <w:rsid w:val="00684344"/>
    <w:rsid w:val="00684520"/>
    <w:rsid w:val="00685253"/>
    <w:rsid w:val="006852A5"/>
    <w:rsid w:val="006852A9"/>
    <w:rsid w:val="00685535"/>
    <w:rsid w:val="0068643F"/>
    <w:rsid w:val="006866BC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521B"/>
    <w:rsid w:val="006A597B"/>
    <w:rsid w:val="006A5F08"/>
    <w:rsid w:val="006A5F53"/>
    <w:rsid w:val="006A606A"/>
    <w:rsid w:val="006A6769"/>
    <w:rsid w:val="006A7083"/>
    <w:rsid w:val="006A729B"/>
    <w:rsid w:val="006A75FF"/>
    <w:rsid w:val="006A7B22"/>
    <w:rsid w:val="006A7C24"/>
    <w:rsid w:val="006B04CB"/>
    <w:rsid w:val="006B04E0"/>
    <w:rsid w:val="006B0872"/>
    <w:rsid w:val="006B0B47"/>
    <w:rsid w:val="006B0D17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63E"/>
    <w:rsid w:val="006B47DD"/>
    <w:rsid w:val="006B4E30"/>
    <w:rsid w:val="006B4EC4"/>
    <w:rsid w:val="006B52FE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9D8"/>
    <w:rsid w:val="006C1F35"/>
    <w:rsid w:val="006C1FB0"/>
    <w:rsid w:val="006C29E0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7E4"/>
    <w:rsid w:val="006D487B"/>
    <w:rsid w:val="006D488D"/>
    <w:rsid w:val="006D4C90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461D"/>
    <w:rsid w:val="006E466F"/>
    <w:rsid w:val="006E47B0"/>
    <w:rsid w:val="006E4B9A"/>
    <w:rsid w:val="006E4C2C"/>
    <w:rsid w:val="006E4C6C"/>
    <w:rsid w:val="006E4D54"/>
    <w:rsid w:val="006E4F89"/>
    <w:rsid w:val="006E588E"/>
    <w:rsid w:val="006E58C8"/>
    <w:rsid w:val="006E5AF5"/>
    <w:rsid w:val="006E6181"/>
    <w:rsid w:val="006E640F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CCC"/>
    <w:rsid w:val="006F7F1F"/>
    <w:rsid w:val="006F7F26"/>
    <w:rsid w:val="007004A9"/>
    <w:rsid w:val="00700675"/>
    <w:rsid w:val="00700A39"/>
    <w:rsid w:val="00700F0D"/>
    <w:rsid w:val="007010F9"/>
    <w:rsid w:val="0070118C"/>
    <w:rsid w:val="00701569"/>
    <w:rsid w:val="0070171D"/>
    <w:rsid w:val="00701E97"/>
    <w:rsid w:val="007024E3"/>
    <w:rsid w:val="00702E6A"/>
    <w:rsid w:val="00703114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493"/>
    <w:rsid w:val="00706AE6"/>
    <w:rsid w:val="00707510"/>
    <w:rsid w:val="00707AC4"/>
    <w:rsid w:val="007104CD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DE9"/>
    <w:rsid w:val="007132FF"/>
    <w:rsid w:val="00713483"/>
    <w:rsid w:val="00713AB5"/>
    <w:rsid w:val="00713ED6"/>
    <w:rsid w:val="00713EEC"/>
    <w:rsid w:val="00713FFD"/>
    <w:rsid w:val="00715192"/>
    <w:rsid w:val="00715623"/>
    <w:rsid w:val="00715B69"/>
    <w:rsid w:val="00715CD2"/>
    <w:rsid w:val="00715E4E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E46"/>
    <w:rsid w:val="007210DC"/>
    <w:rsid w:val="0072185B"/>
    <w:rsid w:val="00722246"/>
    <w:rsid w:val="0072258B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36A"/>
    <w:rsid w:val="007268C1"/>
    <w:rsid w:val="007269BB"/>
    <w:rsid w:val="00726A87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CE9"/>
    <w:rsid w:val="00734EE1"/>
    <w:rsid w:val="007359E7"/>
    <w:rsid w:val="00735B04"/>
    <w:rsid w:val="00735EF7"/>
    <w:rsid w:val="00736283"/>
    <w:rsid w:val="007366E3"/>
    <w:rsid w:val="007366EF"/>
    <w:rsid w:val="0073684E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56"/>
    <w:rsid w:val="007470C2"/>
    <w:rsid w:val="00747ACD"/>
    <w:rsid w:val="00750404"/>
    <w:rsid w:val="00750464"/>
    <w:rsid w:val="007504F1"/>
    <w:rsid w:val="00750C98"/>
    <w:rsid w:val="00751207"/>
    <w:rsid w:val="00751639"/>
    <w:rsid w:val="007516D8"/>
    <w:rsid w:val="007516EB"/>
    <w:rsid w:val="007517A4"/>
    <w:rsid w:val="00751CC0"/>
    <w:rsid w:val="00751D3F"/>
    <w:rsid w:val="007521BC"/>
    <w:rsid w:val="00752479"/>
    <w:rsid w:val="0075253F"/>
    <w:rsid w:val="00753133"/>
    <w:rsid w:val="00753637"/>
    <w:rsid w:val="0075365A"/>
    <w:rsid w:val="00753952"/>
    <w:rsid w:val="007540E5"/>
    <w:rsid w:val="00754595"/>
    <w:rsid w:val="00754867"/>
    <w:rsid w:val="00755072"/>
    <w:rsid w:val="007550B5"/>
    <w:rsid w:val="00755730"/>
    <w:rsid w:val="00755BBE"/>
    <w:rsid w:val="00755C29"/>
    <w:rsid w:val="00756179"/>
    <w:rsid w:val="00756418"/>
    <w:rsid w:val="007564F4"/>
    <w:rsid w:val="0075651A"/>
    <w:rsid w:val="007568D7"/>
    <w:rsid w:val="0075696D"/>
    <w:rsid w:val="00756CCF"/>
    <w:rsid w:val="007573C8"/>
    <w:rsid w:val="00757751"/>
    <w:rsid w:val="00757A1D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B4D"/>
    <w:rsid w:val="00767F42"/>
    <w:rsid w:val="00767F5F"/>
    <w:rsid w:val="0077005F"/>
    <w:rsid w:val="0077015C"/>
    <w:rsid w:val="00770551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77B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78B"/>
    <w:rsid w:val="007A1602"/>
    <w:rsid w:val="007A19C9"/>
    <w:rsid w:val="007A1D9E"/>
    <w:rsid w:val="007A1DB4"/>
    <w:rsid w:val="007A203B"/>
    <w:rsid w:val="007A204E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1672"/>
    <w:rsid w:val="007B18E1"/>
    <w:rsid w:val="007B19BB"/>
    <w:rsid w:val="007B1DDC"/>
    <w:rsid w:val="007B2603"/>
    <w:rsid w:val="007B277B"/>
    <w:rsid w:val="007B2A26"/>
    <w:rsid w:val="007B2BFA"/>
    <w:rsid w:val="007B2E3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A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D1"/>
    <w:rsid w:val="007C7B31"/>
    <w:rsid w:val="007C7D63"/>
    <w:rsid w:val="007C7DED"/>
    <w:rsid w:val="007C7E0F"/>
    <w:rsid w:val="007C7F0A"/>
    <w:rsid w:val="007D02E8"/>
    <w:rsid w:val="007D0485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1CB"/>
    <w:rsid w:val="007E028E"/>
    <w:rsid w:val="007E0D4E"/>
    <w:rsid w:val="007E1582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6A8C"/>
    <w:rsid w:val="007E6BB0"/>
    <w:rsid w:val="007E6F07"/>
    <w:rsid w:val="007E723E"/>
    <w:rsid w:val="007E7488"/>
    <w:rsid w:val="007E74F6"/>
    <w:rsid w:val="007E7A50"/>
    <w:rsid w:val="007F027F"/>
    <w:rsid w:val="007F04B9"/>
    <w:rsid w:val="007F06B0"/>
    <w:rsid w:val="007F0A69"/>
    <w:rsid w:val="007F0E26"/>
    <w:rsid w:val="007F111F"/>
    <w:rsid w:val="007F1FC6"/>
    <w:rsid w:val="007F227C"/>
    <w:rsid w:val="007F26B0"/>
    <w:rsid w:val="007F2A3A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5A"/>
    <w:rsid w:val="007F6851"/>
    <w:rsid w:val="007F6A53"/>
    <w:rsid w:val="007F6CB3"/>
    <w:rsid w:val="007F6FD4"/>
    <w:rsid w:val="007F798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27D7"/>
    <w:rsid w:val="00803384"/>
    <w:rsid w:val="008036ED"/>
    <w:rsid w:val="00803B6C"/>
    <w:rsid w:val="00803BE6"/>
    <w:rsid w:val="00803E00"/>
    <w:rsid w:val="008040B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29DA"/>
    <w:rsid w:val="00812D6F"/>
    <w:rsid w:val="00813640"/>
    <w:rsid w:val="0081388D"/>
    <w:rsid w:val="0081432D"/>
    <w:rsid w:val="00814569"/>
    <w:rsid w:val="00814599"/>
    <w:rsid w:val="00814745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A87"/>
    <w:rsid w:val="00820E01"/>
    <w:rsid w:val="00820F26"/>
    <w:rsid w:val="00821494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818"/>
    <w:rsid w:val="0082484A"/>
    <w:rsid w:val="00824EBC"/>
    <w:rsid w:val="00825BA5"/>
    <w:rsid w:val="00825D90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179A"/>
    <w:rsid w:val="00841B1D"/>
    <w:rsid w:val="00842337"/>
    <w:rsid w:val="00842D9F"/>
    <w:rsid w:val="008437DA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B3A"/>
    <w:rsid w:val="00854D15"/>
    <w:rsid w:val="00854D87"/>
    <w:rsid w:val="00854DC0"/>
    <w:rsid w:val="00854F1F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15B"/>
    <w:rsid w:val="008624C6"/>
    <w:rsid w:val="008628E4"/>
    <w:rsid w:val="00862AE7"/>
    <w:rsid w:val="00862B87"/>
    <w:rsid w:val="00862D09"/>
    <w:rsid w:val="00863D7F"/>
    <w:rsid w:val="00863E78"/>
    <w:rsid w:val="00864158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7A4"/>
    <w:rsid w:val="00866A52"/>
    <w:rsid w:val="00866D2C"/>
    <w:rsid w:val="0086704C"/>
    <w:rsid w:val="0086715F"/>
    <w:rsid w:val="00867D78"/>
    <w:rsid w:val="00870925"/>
    <w:rsid w:val="0087156E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E5B"/>
    <w:rsid w:val="00874295"/>
    <w:rsid w:val="008747E8"/>
    <w:rsid w:val="00874BE3"/>
    <w:rsid w:val="00874BFB"/>
    <w:rsid w:val="00874F20"/>
    <w:rsid w:val="0087505F"/>
    <w:rsid w:val="0087591F"/>
    <w:rsid w:val="00876091"/>
    <w:rsid w:val="0087615D"/>
    <w:rsid w:val="008765C9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7BF"/>
    <w:rsid w:val="00895FBF"/>
    <w:rsid w:val="00896268"/>
    <w:rsid w:val="00896675"/>
    <w:rsid w:val="008966F4"/>
    <w:rsid w:val="00896849"/>
    <w:rsid w:val="008969A2"/>
    <w:rsid w:val="00897156"/>
    <w:rsid w:val="0089744E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CF7"/>
    <w:rsid w:val="008B3E4F"/>
    <w:rsid w:val="008B3FC8"/>
    <w:rsid w:val="008B4246"/>
    <w:rsid w:val="008B4AAB"/>
    <w:rsid w:val="008B5635"/>
    <w:rsid w:val="008B573F"/>
    <w:rsid w:val="008B5CCD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1550"/>
    <w:rsid w:val="008C15EC"/>
    <w:rsid w:val="008C1659"/>
    <w:rsid w:val="008C1AFA"/>
    <w:rsid w:val="008C1B77"/>
    <w:rsid w:val="008C2002"/>
    <w:rsid w:val="008C21D8"/>
    <w:rsid w:val="008C2267"/>
    <w:rsid w:val="008C2BB3"/>
    <w:rsid w:val="008C2DA4"/>
    <w:rsid w:val="008C2FAE"/>
    <w:rsid w:val="008C3103"/>
    <w:rsid w:val="008C3180"/>
    <w:rsid w:val="008C3599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F00F4"/>
    <w:rsid w:val="008F049C"/>
    <w:rsid w:val="008F0619"/>
    <w:rsid w:val="008F0776"/>
    <w:rsid w:val="008F0A5B"/>
    <w:rsid w:val="008F109C"/>
    <w:rsid w:val="008F149F"/>
    <w:rsid w:val="008F1AC6"/>
    <w:rsid w:val="008F1E72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75F"/>
    <w:rsid w:val="00901852"/>
    <w:rsid w:val="00901F2F"/>
    <w:rsid w:val="00902322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81"/>
    <w:rsid w:val="00904691"/>
    <w:rsid w:val="009047BD"/>
    <w:rsid w:val="0090585F"/>
    <w:rsid w:val="00905950"/>
    <w:rsid w:val="00905B23"/>
    <w:rsid w:val="00905E32"/>
    <w:rsid w:val="00905F75"/>
    <w:rsid w:val="00906650"/>
    <w:rsid w:val="00906819"/>
    <w:rsid w:val="009068DB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C83"/>
    <w:rsid w:val="00920282"/>
    <w:rsid w:val="009207B3"/>
    <w:rsid w:val="00920D9F"/>
    <w:rsid w:val="00921813"/>
    <w:rsid w:val="00921D8F"/>
    <w:rsid w:val="00922243"/>
    <w:rsid w:val="00922557"/>
    <w:rsid w:val="00922B8B"/>
    <w:rsid w:val="00922F91"/>
    <w:rsid w:val="00922FA4"/>
    <w:rsid w:val="009232DE"/>
    <w:rsid w:val="009233B9"/>
    <w:rsid w:val="00923813"/>
    <w:rsid w:val="00923B46"/>
    <w:rsid w:val="00924024"/>
    <w:rsid w:val="009240B6"/>
    <w:rsid w:val="009240BB"/>
    <w:rsid w:val="00924B13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9D9"/>
    <w:rsid w:val="00931AA0"/>
    <w:rsid w:val="00931ADF"/>
    <w:rsid w:val="00931AF2"/>
    <w:rsid w:val="00932AC0"/>
    <w:rsid w:val="00932B88"/>
    <w:rsid w:val="00932DD2"/>
    <w:rsid w:val="0093328C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934"/>
    <w:rsid w:val="00937A4D"/>
    <w:rsid w:val="00937DE6"/>
    <w:rsid w:val="00937E04"/>
    <w:rsid w:val="00940278"/>
    <w:rsid w:val="009403F0"/>
    <w:rsid w:val="009408AB"/>
    <w:rsid w:val="00940A0C"/>
    <w:rsid w:val="00940BD1"/>
    <w:rsid w:val="00941272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B2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61B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F5B"/>
    <w:rsid w:val="00966476"/>
    <w:rsid w:val="0096651A"/>
    <w:rsid w:val="00966703"/>
    <w:rsid w:val="009669E0"/>
    <w:rsid w:val="00966A16"/>
    <w:rsid w:val="009670EC"/>
    <w:rsid w:val="009672DE"/>
    <w:rsid w:val="009705AB"/>
    <w:rsid w:val="009705B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7044"/>
    <w:rsid w:val="0097705A"/>
    <w:rsid w:val="0097753D"/>
    <w:rsid w:val="009778E7"/>
    <w:rsid w:val="00977DA6"/>
    <w:rsid w:val="00980322"/>
    <w:rsid w:val="00980658"/>
    <w:rsid w:val="009807A7"/>
    <w:rsid w:val="00980E93"/>
    <w:rsid w:val="009811FB"/>
    <w:rsid w:val="0098269F"/>
    <w:rsid w:val="0098337B"/>
    <w:rsid w:val="00983396"/>
    <w:rsid w:val="009833DD"/>
    <w:rsid w:val="0098384D"/>
    <w:rsid w:val="0098393A"/>
    <w:rsid w:val="00983D32"/>
    <w:rsid w:val="00983E24"/>
    <w:rsid w:val="00983EC4"/>
    <w:rsid w:val="00984268"/>
    <w:rsid w:val="00984484"/>
    <w:rsid w:val="009849FF"/>
    <w:rsid w:val="00984DA7"/>
    <w:rsid w:val="009855CF"/>
    <w:rsid w:val="00985618"/>
    <w:rsid w:val="0098587A"/>
    <w:rsid w:val="00985A03"/>
    <w:rsid w:val="00985DE3"/>
    <w:rsid w:val="00986115"/>
    <w:rsid w:val="00986AFB"/>
    <w:rsid w:val="00986B5A"/>
    <w:rsid w:val="00986E51"/>
    <w:rsid w:val="00986FEC"/>
    <w:rsid w:val="00987AF3"/>
    <w:rsid w:val="00987AF4"/>
    <w:rsid w:val="00987C1C"/>
    <w:rsid w:val="00987D25"/>
    <w:rsid w:val="00990695"/>
    <w:rsid w:val="00991321"/>
    <w:rsid w:val="00991A3B"/>
    <w:rsid w:val="00991AFB"/>
    <w:rsid w:val="00991CAE"/>
    <w:rsid w:val="00991E3C"/>
    <w:rsid w:val="00991FEC"/>
    <w:rsid w:val="0099219E"/>
    <w:rsid w:val="009921C7"/>
    <w:rsid w:val="00992404"/>
    <w:rsid w:val="00992B73"/>
    <w:rsid w:val="00992FA5"/>
    <w:rsid w:val="00993316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8B9"/>
    <w:rsid w:val="0099711A"/>
    <w:rsid w:val="00997832"/>
    <w:rsid w:val="009979C8"/>
    <w:rsid w:val="009A008F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3D"/>
    <w:rsid w:val="009B1EA1"/>
    <w:rsid w:val="009B2520"/>
    <w:rsid w:val="009B404D"/>
    <w:rsid w:val="009B41E9"/>
    <w:rsid w:val="009B43E4"/>
    <w:rsid w:val="009B4470"/>
    <w:rsid w:val="009B4603"/>
    <w:rsid w:val="009B5475"/>
    <w:rsid w:val="009B58C6"/>
    <w:rsid w:val="009B5937"/>
    <w:rsid w:val="009B5AEE"/>
    <w:rsid w:val="009B5B3C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AB9"/>
    <w:rsid w:val="009C4BEA"/>
    <w:rsid w:val="009C4D6D"/>
    <w:rsid w:val="009C4E27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1BA"/>
    <w:rsid w:val="009E170E"/>
    <w:rsid w:val="009E19A6"/>
    <w:rsid w:val="009E1B5F"/>
    <w:rsid w:val="009E1F16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F000E"/>
    <w:rsid w:val="009F01FD"/>
    <w:rsid w:val="009F05C4"/>
    <w:rsid w:val="009F0624"/>
    <w:rsid w:val="009F08CB"/>
    <w:rsid w:val="009F0931"/>
    <w:rsid w:val="009F1DEB"/>
    <w:rsid w:val="009F1E46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987"/>
    <w:rsid w:val="009F5D99"/>
    <w:rsid w:val="009F678E"/>
    <w:rsid w:val="009F6BA9"/>
    <w:rsid w:val="009F6C0A"/>
    <w:rsid w:val="009F6C42"/>
    <w:rsid w:val="009F72DE"/>
    <w:rsid w:val="009F7E38"/>
    <w:rsid w:val="00A004EE"/>
    <w:rsid w:val="00A0059D"/>
    <w:rsid w:val="00A00A27"/>
    <w:rsid w:val="00A00F97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FD"/>
    <w:rsid w:val="00A05C5A"/>
    <w:rsid w:val="00A05F1E"/>
    <w:rsid w:val="00A0601C"/>
    <w:rsid w:val="00A062C3"/>
    <w:rsid w:val="00A06F4F"/>
    <w:rsid w:val="00A071EB"/>
    <w:rsid w:val="00A07740"/>
    <w:rsid w:val="00A07A64"/>
    <w:rsid w:val="00A101EE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2F23"/>
    <w:rsid w:val="00A13630"/>
    <w:rsid w:val="00A1391B"/>
    <w:rsid w:val="00A13C35"/>
    <w:rsid w:val="00A13C9C"/>
    <w:rsid w:val="00A140AA"/>
    <w:rsid w:val="00A14850"/>
    <w:rsid w:val="00A14DF9"/>
    <w:rsid w:val="00A15002"/>
    <w:rsid w:val="00A15C23"/>
    <w:rsid w:val="00A16551"/>
    <w:rsid w:val="00A16757"/>
    <w:rsid w:val="00A16877"/>
    <w:rsid w:val="00A1708A"/>
    <w:rsid w:val="00A171AB"/>
    <w:rsid w:val="00A17773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116"/>
    <w:rsid w:val="00A261F8"/>
    <w:rsid w:val="00A26204"/>
    <w:rsid w:val="00A26340"/>
    <w:rsid w:val="00A2653A"/>
    <w:rsid w:val="00A269D7"/>
    <w:rsid w:val="00A26F83"/>
    <w:rsid w:val="00A27025"/>
    <w:rsid w:val="00A2751B"/>
    <w:rsid w:val="00A27526"/>
    <w:rsid w:val="00A27786"/>
    <w:rsid w:val="00A3021E"/>
    <w:rsid w:val="00A30295"/>
    <w:rsid w:val="00A30416"/>
    <w:rsid w:val="00A304B0"/>
    <w:rsid w:val="00A307B1"/>
    <w:rsid w:val="00A30C94"/>
    <w:rsid w:val="00A316E8"/>
    <w:rsid w:val="00A31869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51CF"/>
    <w:rsid w:val="00A4556F"/>
    <w:rsid w:val="00A456CF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5E2"/>
    <w:rsid w:val="00A57600"/>
    <w:rsid w:val="00A602CE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79A"/>
    <w:rsid w:val="00A64264"/>
    <w:rsid w:val="00A6466E"/>
    <w:rsid w:val="00A64C16"/>
    <w:rsid w:val="00A65399"/>
    <w:rsid w:val="00A65FDF"/>
    <w:rsid w:val="00A66AB7"/>
    <w:rsid w:val="00A6730B"/>
    <w:rsid w:val="00A705F5"/>
    <w:rsid w:val="00A70628"/>
    <w:rsid w:val="00A70A50"/>
    <w:rsid w:val="00A7144C"/>
    <w:rsid w:val="00A7169B"/>
    <w:rsid w:val="00A71A0A"/>
    <w:rsid w:val="00A72873"/>
    <w:rsid w:val="00A72AE8"/>
    <w:rsid w:val="00A73314"/>
    <w:rsid w:val="00A73D76"/>
    <w:rsid w:val="00A74350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8001D"/>
    <w:rsid w:val="00A80225"/>
    <w:rsid w:val="00A80A0F"/>
    <w:rsid w:val="00A80B8B"/>
    <w:rsid w:val="00A80E3C"/>
    <w:rsid w:val="00A81619"/>
    <w:rsid w:val="00A818E5"/>
    <w:rsid w:val="00A82246"/>
    <w:rsid w:val="00A8246A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5B"/>
    <w:rsid w:val="00A855DA"/>
    <w:rsid w:val="00A85917"/>
    <w:rsid w:val="00A85E93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C34"/>
    <w:rsid w:val="00A924B3"/>
    <w:rsid w:val="00A92929"/>
    <w:rsid w:val="00A929A5"/>
    <w:rsid w:val="00A92BDE"/>
    <w:rsid w:val="00A92CFA"/>
    <w:rsid w:val="00A92E61"/>
    <w:rsid w:val="00A92F3C"/>
    <w:rsid w:val="00A9327B"/>
    <w:rsid w:val="00A935DC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50F6"/>
    <w:rsid w:val="00AA51B6"/>
    <w:rsid w:val="00AA5518"/>
    <w:rsid w:val="00AA551D"/>
    <w:rsid w:val="00AA5C32"/>
    <w:rsid w:val="00AA62CA"/>
    <w:rsid w:val="00AA6965"/>
    <w:rsid w:val="00AA6AB4"/>
    <w:rsid w:val="00AA7702"/>
    <w:rsid w:val="00AA77C2"/>
    <w:rsid w:val="00AA7CAB"/>
    <w:rsid w:val="00AA7D14"/>
    <w:rsid w:val="00AB0400"/>
    <w:rsid w:val="00AB0A27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3AA7"/>
    <w:rsid w:val="00AB45EF"/>
    <w:rsid w:val="00AB4857"/>
    <w:rsid w:val="00AB494F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87"/>
    <w:rsid w:val="00AB72F4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7E7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485"/>
    <w:rsid w:val="00AD34D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EDC"/>
    <w:rsid w:val="00AE3FAD"/>
    <w:rsid w:val="00AE404D"/>
    <w:rsid w:val="00AE4F2A"/>
    <w:rsid w:val="00AE508F"/>
    <w:rsid w:val="00AE570C"/>
    <w:rsid w:val="00AE5EC6"/>
    <w:rsid w:val="00AE5F14"/>
    <w:rsid w:val="00AE60A3"/>
    <w:rsid w:val="00AE6211"/>
    <w:rsid w:val="00AE631C"/>
    <w:rsid w:val="00AE698F"/>
    <w:rsid w:val="00AE7262"/>
    <w:rsid w:val="00AE7552"/>
    <w:rsid w:val="00AE7F1D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42D1"/>
    <w:rsid w:val="00AF456E"/>
    <w:rsid w:val="00AF4FE6"/>
    <w:rsid w:val="00AF51B3"/>
    <w:rsid w:val="00AF5920"/>
    <w:rsid w:val="00AF5BA5"/>
    <w:rsid w:val="00AF5CFA"/>
    <w:rsid w:val="00AF5D0D"/>
    <w:rsid w:val="00AF6574"/>
    <w:rsid w:val="00AF66C6"/>
    <w:rsid w:val="00AF6C51"/>
    <w:rsid w:val="00AF6E72"/>
    <w:rsid w:val="00AF6EF9"/>
    <w:rsid w:val="00AF73E6"/>
    <w:rsid w:val="00AF75E2"/>
    <w:rsid w:val="00AF770A"/>
    <w:rsid w:val="00AF77CC"/>
    <w:rsid w:val="00AF7882"/>
    <w:rsid w:val="00AF7AB5"/>
    <w:rsid w:val="00AF7D51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EC5"/>
    <w:rsid w:val="00B02EE2"/>
    <w:rsid w:val="00B03086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157"/>
    <w:rsid w:val="00B071BA"/>
    <w:rsid w:val="00B07984"/>
    <w:rsid w:val="00B07CC2"/>
    <w:rsid w:val="00B07ED8"/>
    <w:rsid w:val="00B1031A"/>
    <w:rsid w:val="00B10428"/>
    <w:rsid w:val="00B10565"/>
    <w:rsid w:val="00B11E16"/>
    <w:rsid w:val="00B11F6D"/>
    <w:rsid w:val="00B12162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56CB"/>
    <w:rsid w:val="00B159A7"/>
    <w:rsid w:val="00B15A19"/>
    <w:rsid w:val="00B165C5"/>
    <w:rsid w:val="00B16ADD"/>
    <w:rsid w:val="00B16C81"/>
    <w:rsid w:val="00B16E24"/>
    <w:rsid w:val="00B1735B"/>
    <w:rsid w:val="00B17656"/>
    <w:rsid w:val="00B20A19"/>
    <w:rsid w:val="00B20F6B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AF"/>
    <w:rsid w:val="00B35B10"/>
    <w:rsid w:val="00B35B3C"/>
    <w:rsid w:val="00B35B6E"/>
    <w:rsid w:val="00B35DC2"/>
    <w:rsid w:val="00B35FAF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67"/>
    <w:rsid w:val="00B43FD4"/>
    <w:rsid w:val="00B44539"/>
    <w:rsid w:val="00B4482F"/>
    <w:rsid w:val="00B44984"/>
    <w:rsid w:val="00B44A82"/>
    <w:rsid w:val="00B45192"/>
    <w:rsid w:val="00B45894"/>
    <w:rsid w:val="00B45CDD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5496"/>
    <w:rsid w:val="00B562C7"/>
    <w:rsid w:val="00B56367"/>
    <w:rsid w:val="00B57483"/>
    <w:rsid w:val="00B574E7"/>
    <w:rsid w:val="00B57632"/>
    <w:rsid w:val="00B57E84"/>
    <w:rsid w:val="00B57F4E"/>
    <w:rsid w:val="00B609C0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85A"/>
    <w:rsid w:val="00B71F21"/>
    <w:rsid w:val="00B72637"/>
    <w:rsid w:val="00B727AA"/>
    <w:rsid w:val="00B7287C"/>
    <w:rsid w:val="00B72AC6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6040"/>
    <w:rsid w:val="00B768FA"/>
    <w:rsid w:val="00B76A0F"/>
    <w:rsid w:val="00B76AE1"/>
    <w:rsid w:val="00B76F14"/>
    <w:rsid w:val="00B7700B"/>
    <w:rsid w:val="00B773B8"/>
    <w:rsid w:val="00B77597"/>
    <w:rsid w:val="00B7774E"/>
    <w:rsid w:val="00B77806"/>
    <w:rsid w:val="00B77899"/>
    <w:rsid w:val="00B77BC3"/>
    <w:rsid w:val="00B807FC"/>
    <w:rsid w:val="00B8098C"/>
    <w:rsid w:val="00B80C93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61B2"/>
    <w:rsid w:val="00B864EE"/>
    <w:rsid w:val="00B8666E"/>
    <w:rsid w:val="00B86830"/>
    <w:rsid w:val="00B8690B"/>
    <w:rsid w:val="00B86984"/>
    <w:rsid w:val="00B871A3"/>
    <w:rsid w:val="00B87507"/>
    <w:rsid w:val="00B87597"/>
    <w:rsid w:val="00B875AB"/>
    <w:rsid w:val="00B87C7E"/>
    <w:rsid w:val="00B87EE1"/>
    <w:rsid w:val="00B900E6"/>
    <w:rsid w:val="00B9096C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F3D"/>
    <w:rsid w:val="00BC1F78"/>
    <w:rsid w:val="00BC23D8"/>
    <w:rsid w:val="00BC2ECB"/>
    <w:rsid w:val="00BC3118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7340"/>
    <w:rsid w:val="00BC7A00"/>
    <w:rsid w:val="00BD00FA"/>
    <w:rsid w:val="00BD03CD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7D4"/>
    <w:rsid w:val="00BD5951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119B"/>
    <w:rsid w:val="00BF12D1"/>
    <w:rsid w:val="00BF219B"/>
    <w:rsid w:val="00BF228E"/>
    <w:rsid w:val="00BF2471"/>
    <w:rsid w:val="00BF24B0"/>
    <w:rsid w:val="00BF286D"/>
    <w:rsid w:val="00BF2C1E"/>
    <w:rsid w:val="00BF2EB9"/>
    <w:rsid w:val="00BF2ECB"/>
    <w:rsid w:val="00BF2F7E"/>
    <w:rsid w:val="00BF3551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941"/>
    <w:rsid w:val="00C03FFB"/>
    <w:rsid w:val="00C04266"/>
    <w:rsid w:val="00C04321"/>
    <w:rsid w:val="00C049A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1050A"/>
    <w:rsid w:val="00C10700"/>
    <w:rsid w:val="00C10A05"/>
    <w:rsid w:val="00C118E8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5058"/>
    <w:rsid w:val="00C4532E"/>
    <w:rsid w:val="00C45B53"/>
    <w:rsid w:val="00C45C29"/>
    <w:rsid w:val="00C460F2"/>
    <w:rsid w:val="00C46300"/>
    <w:rsid w:val="00C46706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83B"/>
    <w:rsid w:val="00C52036"/>
    <w:rsid w:val="00C52093"/>
    <w:rsid w:val="00C52481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F08"/>
    <w:rsid w:val="00C5707F"/>
    <w:rsid w:val="00C575D3"/>
    <w:rsid w:val="00C579DB"/>
    <w:rsid w:val="00C57BB4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900"/>
    <w:rsid w:val="00C65AD4"/>
    <w:rsid w:val="00C668A3"/>
    <w:rsid w:val="00C6696A"/>
    <w:rsid w:val="00C674C6"/>
    <w:rsid w:val="00C674D2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8A7"/>
    <w:rsid w:val="00CA2C5E"/>
    <w:rsid w:val="00CA2F11"/>
    <w:rsid w:val="00CA2F96"/>
    <w:rsid w:val="00CA3270"/>
    <w:rsid w:val="00CA32F5"/>
    <w:rsid w:val="00CA3A29"/>
    <w:rsid w:val="00CA3A5E"/>
    <w:rsid w:val="00CA3EA5"/>
    <w:rsid w:val="00CA3F03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6BD0"/>
    <w:rsid w:val="00CA7025"/>
    <w:rsid w:val="00CA76B8"/>
    <w:rsid w:val="00CA77CF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FCA"/>
    <w:rsid w:val="00CB40D1"/>
    <w:rsid w:val="00CB444C"/>
    <w:rsid w:val="00CB4890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8D1"/>
    <w:rsid w:val="00CD3F15"/>
    <w:rsid w:val="00CD3F65"/>
    <w:rsid w:val="00CD5B44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693"/>
    <w:rsid w:val="00CE18F3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CB"/>
    <w:rsid w:val="00CF3380"/>
    <w:rsid w:val="00CF3401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463"/>
    <w:rsid w:val="00D04482"/>
    <w:rsid w:val="00D044EE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924"/>
    <w:rsid w:val="00D110A0"/>
    <w:rsid w:val="00D11159"/>
    <w:rsid w:val="00D11227"/>
    <w:rsid w:val="00D113B9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8A"/>
    <w:rsid w:val="00D206BC"/>
    <w:rsid w:val="00D20847"/>
    <w:rsid w:val="00D20C5D"/>
    <w:rsid w:val="00D20D87"/>
    <w:rsid w:val="00D215C0"/>
    <w:rsid w:val="00D2160F"/>
    <w:rsid w:val="00D21B5D"/>
    <w:rsid w:val="00D21FF0"/>
    <w:rsid w:val="00D229B7"/>
    <w:rsid w:val="00D23C9F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895"/>
    <w:rsid w:val="00D26CDD"/>
    <w:rsid w:val="00D26FE4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7E"/>
    <w:rsid w:val="00D3355E"/>
    <w:rsid w:val="00D33FA5"/>
    <w:rsid w:val="00D34902"/>
    <w:rsid w:val="00D34D75"/>
    <w:rsid w:val="00D3523F"/>
    <w:rsid w:val="00D35478"/>
    <w:rsid w:val="00D35811"/>
    <w:rsid w:val="00D359E1"/>
    <w:rsid w:val="00D35D24"/>
    <w:rsid w:val="00D36ACB"/>
    <w:rsid w:val="00D373B4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892"/>
    <w:rsid w:val="00D43B61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24AE"/>
    <w:rsid w:val="00D626B7"/>
    <w:rsid w:val="00D6285D"/>
    <w:rsid w:val="00D62D16"/>
    <w:rsid w:val="00D6379A"/>
    <w:rsid w:val="00D63BB8"/>
    <w:rsid w:val="00D63CFD"/>
    <w:rsid w:val="00D64500"/>
    <w:rsid w:val="00D649C0"/>
    <w:rsid w:val="00D64F21"/>
    <w:rsid w:val="00D6558F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4275"/>
    <w:rsid w:val="00D746DF"/>
    <w:rsid w:val="00D74A34"/>
    <w:rsid w:val="00D74B71"/>
    <w:rsid w:val="00D74EA5"/>
    <w:rsid w:val="00D754CB"/>
    <w:rsid w:val="00D75694"/>
    <w:rsid w:val="00D756B7"/>
    <w:rsid w:val="00D75710"/>
    <w:rsid w:val="00D76543"/>
    <w:rsid w:val="00D76637"/>
    <w:rsid w:val="00D7674C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C4D"/>
    <w:rsid w:val="00D96CB3"/>
    <w:rsid w:val="00D96CBC"/>
    <w:rsid w:val="00D97ED2"/>
    <w:rsid w:val="00DA0CDA"/>
    <w:rsid w:val="00DA0D61"/>
    <w:rsid w:val="00DA11EF"/>
    <w:rsid w:val="00DA14AE"/>
    <w:rsid w:val="00DA14C8"/>
    <w:rsid w:val="00DA154E"/>
    <w:rsid w:val="00DA15CE"/>
    <w:rsid w:val="00DA246A"/>
    <w:rsid w:val="00DA27A4"/>
    <w:rsid w:val="00DA29DE"/>
    <w:rsid w:val="00DA2D81"/>
    <w:rsid w:val="00DA2F66"/>
    <w:rsid w:val="00DA3C59"/>
    <w:rsid w:val="00DA3D59"/>
    <w:rsid w:val="00DA462D"/>
    <w:rsid w:val="00DA482A"/>
    <w:rsid w:val="00DA485F"/>
    <w:rsid w:val="00DA4C97"/>
    <w:rsid w:val="00DA4FFF"/>
    <w:rsid w:val="00DA515A"/>
    <w:rsid w:val="00DA51FB"/>
    <w:rsid w:val="00DA5477"/>
    <w:rsid w:val="00DA55C2"/>
    <w:rsid w:val="00DA5DD7"/>
    <w:rsid w:val="00DA5E87"/>
    <w:rsid w:val="00DA699D"/>
    <w:rsid w:val="00DA6FE2"/>
    <w:rsid w:val="00DA7CB0"/>
    <w:rsid w:val="00DA7D7D"/>
    <w:rsid w:val="00DB02FB"/>
    <w:rsid w:val="00DB0A4B"/>
    <w:rsid w:val="00DB11DA"/>
    <w:rsid w:val="00DB19BA"/>
    <w:rsid w:val="00DB1D39"/>
    <w:rsid w:val="00DB1E51"/>
    <w:rsid w:val="00DB274E"/>
    <w:rsid w:val="00DB27BA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CB6"/>
    <w:rsid w:val="00DB6FED"/>
    <w:rsid w:val="00DB70AF"/>
    <w:rsid w:val="00DB771F"/>
    <w:rsid w:val="00DC013C"/>
    <w:rsid w:val="00DC0AB3"/>
    <w:rsid w:val="00DC0DCD"/>
    <w:rsid w:val="00DC125E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1D3"/>
    <w:rsid w:val="00DC521C"/>
    <w:rsid w:val="00DC56CB"/>
    <w:rsid w:val="00DC5D03"/>
    <w:rsid w:val="00DC6FB2"/>
    <w:rsid w:val="00DC74A3"/>
    <w:rsid w:val="00DC750D"/>
    <w:rsid w:val="00DC7762"/>
    <w:rsid w:val="00DC7978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693A"/>
    <w:rsid w:val="00DD76BC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213F"/>
    <w:rsid w:val="00DE22EA"/>
    <w:rsid w:val="00DE239F"/>
    <w:rsid w:val="00DE2476"/>
    <w:rsid w:val="00DE2588"/>
    <w:rsid w:val="00DE2FBF"/>
    <w:rsid w:val="00DE32B4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75F"/>
    <w:rsid w:val="00DF2939"/>
    <w:rsid w:val="00DF2D7A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6364"/>
    <w:rsid w:val="00DF6922"/>
    <w:rsid w:val="00DF73EE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A34"/>
    <w:rsid w:val="00E11C24"/>
    <w:rsid w:val="00E11E27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65A2"/>
    <w:rsid w:val="00E16A9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6FC3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0BF6"/>
    <w:rsid w:val="00E3171A"/>
    <w:rsid w:val="00E31C34"/>
    <w:rsid w:val="00E31D7F"/>
    <w:rsid w:val="00E320EE"/>
    <w:rsid w:val="00E32406"/>
    <w:rsid w:val="00E32504"/>
    <w:rsid w:val="00E327F8"/>
    <w:rsid w:val="00E32AD7"/>
    <w:rsid w:val="00E32E52"/>
    <w:rsid w:val="00E33288"/>
    <w:rsid w:val="00E332EF"/>
    <w:rsid w:val="00E33C5B"/>
    <w:rsid w:val="00E3412A"/>
    <w:rsid w:val="00E343E0"/>
    <w:rsid w:val="00E34630"/>
    <w:rsid w:val="00E346C7"/>
    <w:rsid w:val="00E34E60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AE"/>
    <w:rsid w:val="00E41D61"/>
    <w:rsid w:val="00E41FA3"/>
    <w:rsid w:val="00E420A6"/>
    <w:rsid w:val="00E420B5"/>
    <w:rsid w:val="00E421BA"/>
    <w:rsid w:val="00E42468"/>
    <w:rsid w:val="00E427F1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CA"/>
    <w:rsid w:val="00E4611F"/>
    <w:rsid w:val="00E46738"/>
    <w:rsid w:val="00E472C0"/>
    <w:rsid w:val="00E47AA2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261"/>
    <w:rsid w:val="00E536E0"/>
    <w:rsid w:val="00E53C25"/>
    <w:rsid w:val="00E54099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5032"/>
    <w:rsid w:val="00E65123"/>
    <w:rsid w:val="00E651AE"/>
    <w:rsid w:val="00E656E4"/>
    <w:rsid w:val="00E65F3B"/>
    <w:rsid w:val="00E66132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1BC"/>
    <w:rsid w:val="00E7020F"/>
    <w:rsid w:val="00E7064E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A12"/>
    <w:rsid w:val="00E76C1A"/>
    <w:rsid w:val="00E76C29"/>
    <w:rsid w:val="00E76F08"/>
    <w:rsid w:val="00E7736C"/>
    <w:rsid w:val="00E773C3"/>
    <w:rsid w:val="00E773CE"/>
    <w:rsid w:val="00E778B6"/>
    <w:rsid w:val="00E77C8C"/>
    <w:rsid w:val="00E802C6"/>
    <w:rsid w:val="00E80FE2"/>
    <w:rsid w:val="00E81E18"/>
    <w:rsid w:val="00E81E4D"/>
    <w:rsid w:val="00E81EF6"/>
    <w:rsid w:val="00E82027"/>
    <w:rsid w:val="00E8207D"/>
    <w:rsid w:val="00E82DD7"/>
    <w:rsid w:val="00E83301"/>
    <w:rsid w:val="00E833DB"/>
    <w:rsid w:val="00E834E3"/>
    <w:rsid w:val="00E83656"/>
    <w:rsid w:val="00E83A2F"/>
    <w:rsid w:val="00E83ED3"/>
    <w:rsid w:val="00E840CC"/>
    <w:rsid w:val="00E84513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9008C"/>
    <w:rsid w:val="00E901B4"/>
    <w:rsid w:val="00E90355"/>
    <w:rsid w:val="00E90A2C"/>
    <w:rsid w:val="00E90EC5"/>
    <w:rsid w:val="00E91037"/>
    <w:rsid w:val="00E910E8"/>
    <w:rsid w:val="00E911AF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642"/>
    <w:rsid w:val="00EA0E8B"/>
    <w:rsid w:val="00EA1210"/>
    <w:rsid w:val="00EA1235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97F"/>
    <w:rsid w:val="00EA605F"/>
    <w:rsid w:val="00EA6778"/>
    <w:rsid w:val="00EA6CDB"/>
    <w:rsid w:val="00EA6D66"/>
    <w:rsid w:val="00EA708D"/>
    <w:rsid w:val="00EA79DB"/>
    <w:rsid w:val="00EA7BB3"/>
    <w:rsid w:val="00EA7BD2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C70"/>
    <w:rsid w:val="00EB643D"/>
    <w:rsid w:val="00EB6737"/>
    <w:rsid w:val="00EB6CE0"/>
    <w:rsid w:val="00EB704E"/>
    <w:rsid w:val="00EB718E"/>
    <w:rsid w:val="00EB72E5"/>
    <w:rsid w:val="00EB74D7"/>
    <w:rsid w:val="00EB79E5"/>
    <w:rsid w:val="00EB7F5A"/>
    <w:rsid w:val="00EC03B8"/>
    <w:rsid w:val="00EC0793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D06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EEE"/>
    <w:rsid w:val="00EF3F4F"/>
    <w:rsid w:val="00EF45D0"/>
    <w:rsid w:val="00EF45F5"/>
    <w:rsid w:val="00EF4817"/>
    <w:rsid w:val="00EF4A2D"/>
    <w:rsid w:val="00EF4DC5"/>
    <w:rsid w:val="00EF5EE2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8A0"/>
    <w:rsid w:val="00F0393A"/>
    <w:rsid w:val="00F03B19"/>
    <w:rsid w:val="00F03EBB"/>
    <w:rsid w:val="00F0433B"/>
    <w:rsid w:val="00F043B3"/>
    <w:rsid w:val="00F043DD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C36"/>
    <w:rsid w:val="00F20228"/>
    <w:rsid w:val="00F207A5"/>
    <w:rsid w:val="00F2086A"/>
    <w:rsid w:val="00F20940"/>
    <w:rsid w:val="00F20AA8"/>
    <w:rsid w:val="00F20AB7"/>
    <w:rsid w:val="00F20C5E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FEE"/>
    <w:rsid w:val="00F32936"/>
    <w:rsid w:val="00F32CA0"/>
    <w:rsid w:val="00F32ED4"/>
    <w:rsid w:val="00F33076"/>
    <w:rsid w:val="00F333D7"/>
    <w:rsid w:val="00F33D9F"/>
    <w:rsid w:val="00F34444"/>
    <w:rsid w:val="00F34648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10AB"/>
    <w:rsid w:val="00F411D1"/>
    <w:rsid w:val="00F413D3"/>
    <w:rsid w:val="00F41762"/>
    <w:rsid w:val="00F4189E"/>
    <w:rsid w:val="00F4190E"/>
    <w:rsid w:val="00F41C9D"/>
    <w:rsid w:val="00F41F1A"/>
    <w:rsid w:val="00F43327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2556"/>
    <w:rsid w:val="00F52BBC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5DD"/>
    <w:rsid w:val="00F61808"/>
    <w:rsid w:val="00F61868"/>
    <w:rsid w:val="00F620AC"/>
    <w:rsid w:val="00F6243C"/>
    <w:rsid w:val="00F625C1"/>
    <w:rsid w:val="00F62BF9"/>
    <w:rsid w:val="00F62F2C"/>
    <w:rsid w:val="00F63BB3"/>
    <w:rsid w:val="00F63E1A"/>
    <w:rsid w:val="00F64031"/>
    <w:rsid w:val="00F6446C"/>
    <w:rsid w:val="00F64BC9"/>
    <w:rsid w:val="00F64C52"/>
    <w:rsid w:val="00F64CBD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2E1"/>
    <w:rsid w:val="00F71311"/>
    <w:rsid w:val="00F71471"/>
    <w:rsid w:val="00F71513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93F"/>
    <w:rsid w:val="00F80C4A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7B3"/>
    <w:rsid w:val="00F919E9"/>
    <w:rsid w:val="00F92048"/>
    <w:rsid w:val="00F92570"/>
    <w:rsid w:val="00F92A2E"/>
    <w:rsid w:val="00F92D17"/>
    <w:rsid w:val="00F92E34"/>
    <w:rsid w:val="00F92EAD"/>
    <w:rsid w:val="00F93320"/>
    <w:rsid w:val="00F93617"/>
    <w:rsid w:val="00F937A3"/>
    <w:rsid w:val="00F93B3A"/>
    <w:rsid w:val="00F93E54"/>
    <w:rsid w:val="00F93E8B"/>
    <w:rsid w:val="00F940D6"/>
    <w:rsid w:val="00F95073"/>
    <w:rsid w:val="00F9565C"/>
    <w:rsid w:val="00F9573A"/>
    <w:rsid w:val="00F958F3"/>
    <w:rsid w:val="00F960CE"/>
    <w:rsid w:val="00F961F2"/>
    <w:rsid w:val="00F96E63"/>
    <w:rsid w:val="00F975FC"/>
    <w:rsid w:val="00F97680"/>
    <w:rsid w:val="00F9793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404C"/>
    <w:rsid w:val="00FA4418"/>
    <w:rsid w:val="00FA472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3DE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A3E"/>
    <w:rsid w:val="00FD6C3A"/>
    <w:rsid w:val="00FD6C94"/>
    <w:rsid w:val="00FD6DDB"/>
    <w:rsid w:val="00FD7276"/>
    <w:rsid w:val="00FD7997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98B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wsl/install-win10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upport.google.com/chrome/answer/95346?co=GENIE.Platform%3DDesktop&amp;hl=en-G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virtualization/windowscontainers/quick-start/set-up-environment?tabs=Windows-Server" TargetMode="External"/><Relationship Id="rId17" Type="http://schemas.openxmlformats.org/officeDocument/2006/relationships/image" Target="media/image4.emf"/><Relationship Id="rId25" Type="http://schemas.openxmlformats.org/officeDocument/2006/relationships/hyperlink" Target="https://www.git-sc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s://notepad-plus-plus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thomas.com/2019/02/getting-started-with-linux-containers-on-windows-server-2019/" TargetMode="External"/><Relationship Id="rId24" Type="http://schemas.openxmlformats.org/officeDocument/2006/relationships/hyperlink" Target="https://slproweb.com/products/Win32OpenSS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products/docker-desktop" TargetMode="External"/><Relationship Id="rId23" Type="http://schemas.openxmlformats.org/officeDocument/2006/relationships/hyperlink" Target="https://wiki.openssl.org/index.php/Binar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and-use-docker-on-ubuntu-18-04" TargetMode="External"/><Relationship Id="rId19" Type="http://schemas.openxmlformats.org/officeDocument/2006/relationships/hyperlink" Target="https://www.docker.com/products/docker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slstorestorage.blob.core.windows.net/wslblob/wsl_update_x64.msi" TargetMode="External"/><Relationship Id="rId22" Type="http://schemas.openxmlformats.org/officeDocument/2006/relationships/hyperlink" Target="https://www.openssl.org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28599</TotalTime>
  <Pages>14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4280</cp:revision>
  <cp:lastPrinted>2021-02-19T16:30:00Z</cp:lastPrinted>
  <dcterms:created xsi:type="dcterms:W3CDTF">2019-04-07T09:12:00Z</dcterms:created>
  <dcterms:modified xsi:type="dcterms:W3CDTF">2021-03-01T09:59:00Z</dcterms:modified>
</cp:coreProperties>
</file>