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b/>
          <w:bCs/>
          <w:color w:val="1A365D"/>
          <w:sz w:val="72"/>
          <w:szCs w:val="72"/>
        </w:rPr>
        <w:t xml:space="preserve">OpenLetter</w:t>
      </w:r>
    </w:p>
    <w:p>
      <w:pPr>
        <w:spacing w:before="200"/>
        <w:jc w:val="center"/>
      </w:pPr>
      <w:r>
        <w:rPr>
          <w:color w:val="4A5568"/>
          <w:sz w:val="36"/>
          <w:szCs w:val="36"/>
        </w:rPr>
        <w:t xml:space="preserve">Development Roadmap</w:t>
      </w:r>
    </w:p>
    <w:p>
      <w:pPr>
        <w:spacing w:before="300"/>
        <w:jc w:val="center"/>
      </w:pPr>
      <w:r>
        <w:rPr>
          <w:color w:val="718096"/>
          <w:sz w:val="24"/>
          <w:szCs w:val="24"/>
        </w:rPr>
        <w:t xml:space="preserve">From MVP to Production-Ready</w:t>
      </w:r>
    </w:p>
    <w:p>
      <w:pPr>
        <w:spacing w:before="400"/>
        <w:jc w:val="center"/>
      </w:pPr>
      <w:r>
        <w:rPr>
          <w:color w:val="A0AEC0"/>
          <w:sz w:val="22"/>
          <w:szCs w:val="22"/>
        </w:rPr>
        <w:t xml:space="preserve">Version 1.0 | January 2026</w:t>
      </w:r>
    </w:p>
    <w:p>
      <w:r>
        <w:br w:type="page"/>
      </w:r>
    </w:p>
    <w:p>
      <w:pPr>
        <w:pStyle w:val="Heading1"/>
      </w:pPr>
      <w:r>
        <w:t xml:space="preserve">1. Timeline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1: MVP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8-10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functionality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Beta launch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E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2: Mobile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6-8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iOS &amp; Android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store release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D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3: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4-6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v2.0 release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4: Scale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before="200"/>
      </w:pPr>
      <w:r>
        <w:rPr>
          <w:b/>
          <w:bCs/>
          <w:color w:val="2D3748"/>
        </w:rPr>
        <w:t xml:space="preserve">Total estimated time to v1.0: 4-6 months</w:t>
      </w:r>
    </w:p>
    <w:p>
      <w:r>
        <w:br w:type="page"/>
      </w:r>
    </w:p>
    <w:p>
      <w:pPr>
        <w:pStyle w:val="Heading1"/>
      </w:pPr>
      <w:r>
        <w:t xml:space="preserve">2. Phase 1: MVP (8-10 weeks)</w:t>
      </w:r>
    </w:p>
    <w:p>
      <w:pPr>
        <w:spacing w:after="200"/>
      </w:pPr>
      <w:r>
        <w:t xml:space="preserve">Goal: Launch a functional web app with core newsletter reading features</w:t>
      </w:r>
    </w:p>
    <w:p>
      <w:pPr>
        <w:pStyle w:val="Heading2"/>
      </w:pPr>
      <w:r>
        <w:t xml:space="preserve">2.1 Sprint 1-2: Foundation (Weeks 1-4)</w:t>
      </w:r>
    </w:p>
    <w:p>
      <w:pPr>
        <w:spacing w:before="100"/>
      </w:pPr>
      <w:r>
        <w:rPr>
          <w:b/>
          <w:bCs/>
        </w:rPr>
        <w:t xml:space="preserve">Project Setup &amp; Infrastructure</w:t>
      </w:r>
    </w:p>
    <w:p>
      <w:pPr>
        <w:pStyle w:val="ListParagraph"/>
        <w:numPr>
          <w:ilvl w:val="0"/>
          <w:numId w:val="2"/>
        </w:numPr>
      </w:pPr>
      <w:r>
        <w:t xml:space="preserve">Initialize Next.js 14 project with TypeScript</w:t>
      </w:r>
    </w:p>
    <w:p>
      <w:pPr>
        <w:pStyle w:val="ListParagraph"/>
        <w:numPr>
          <w:ilvl w:val="0"/>
          <w:numId w:val="2"/>
        </w:numPr>
      </w:pPr>
      <w:r>
        <w:t xml:space="preserve">Set up PostgreSQL database with Prisma</w:t>
      </w:r>
    </w:p>
    <w:p>
      <w:pPr>
        <w:pStyle w:val="ListParagraph"/>
        <w:numPr>
          <w:ilvl w:val="0"/>
          <w:numId w:val="2"/>
        </w:numPr>
      </w:pPr>
      <w:r>
        <w:t xml:space="preserve">Configure Redis for sessions and caching</w:t>
      </w:r>
    </w:p>
    <w:p>
      <w:pPr>
        <w:pStyle w:val="ListParagraph"/>
        <w:numPr>
          <w:ilvl w:val="0"/>
          <w:numId w:val="2"/>
        </w:numPr>
      </w:pPr>
      <w:r>
        <w:t xml:space="preserve">Set up CI/CD pipeline (GitHub Actions)</w:t>
      </w:r>
    </w:p>
    <w:p>
      <w:pPr>
        <w:pStyle w:val="ListParagraph"/>
        <w:numPr>
          <w:ilvl w:val="0"/>
          <w:numId w:val="2"/>
        </w:numPr>
      </w:pPr>
      <w:r>
        <w:t xml:space="preserve">Configure ESLint, Prettier, Husky</w:t>
      </w:r>
    </w:p>
    <w:p>
      <w:pPr>
        <w:spacing w:before="200"/>
      </w:pPr>
      <w:r>
        <w:rPr>
          <w:b/>
          <w:bCs/>
        </w:rPr>
        <w:t xml:space="preserve">Authentication System</w:t>
      </w:r>
    </w:p>
    <w:p>
      <w:pPr>
        <w:pStyle w:val="ListParagraph"/>
        <w:numPr>
          <w:ilvl w:val="0"/>
          <w:numId w:val="2"/>
        </w:numPr>
      </w:pPr>
      <w:r>
        <w:t xml:space="preserve">Implement NextAuth.js with credentials provider</w:t>
      </w:r>
    </w:p>
    <w:p>
      <w:pPr>
        <w:pStyle w:val="ListParagraph"/>
        <w:numPr>
          <w:ilvl w:val="0"/>
          <w:numId w:val="2"/>
        </w:numPr>
      </w:pPr>
      <w:r>
        <w:t xml:space="preserve">Add Google OAuth for social login</w:t>
      </w:r>
    </w:p>
    <w:p>
      <w:pPr>
        <w:pStyle w:val="ListParagraph"/>
        <w:numPr>
          <w:ilvl w:val="0"/>
          <w:numId w:val="2"/>
        </w:numPr>
      </w:pPr>
      <w:r>
        <w:t xml:space="preserve">Create registration flow with unique newsletter email generation</w:t>
      </w:r>
    </w:p>
    <w:p>
      <w:pPr>
        <w:pStyle w:val="ListParagraph"/>
        <w:numPr>
          <w:ilvl w:val="0"/>
          <w:numId w:val="2"/>
        </w:numPr>
      </w:pPr>
      <w:r>
        <w:t xml:space="preserve">Implement password reset flow</w:t>
      </w:r>
    </w:p>
    <w:p>
      <w:pPr>
        <w:spacing w:before="200"/>
      </w:pPr>
      <w:r>
        <w:rPr>
          <w:b/>
          <w:bCs/>
        </w:rPr>
        <w:t xml:space="preserve">Database Schema</w:t>
      </w:r>
    </w:p>
    <w:p>
      <w:pPr>
        <w:pStyle w:val="ListParagraph"/>
        <w:numPr>
          <w:ilvl w:val="0"/>
          <w:numId w:val="2"/>
        </w:numPr>
      </w:pPr>
      <w:r>
        <w:t xml:space="preserve">User model with preferences</w:t>
      </w:r>
    </w:p>
    <w:p>
      <w:pPr>
        <w:pStyle w:val="ListParagraph"/>
        <w:numPr>
          <w:ilvl w:val="0"/>
          <w:numId w:val="2"/>
        </w:numPr>
      </w:pPr>
      <w:r>
        <w:t xml:space="preserve">Newsletter model for storing emails</w:t>
      </w:r>
    </w:p>
    <w:p>
      <w:pPr>
        <w:pStyle w:val="ListParagraph"/>
        <w:numPr>
          <w:ilvl w:val="0"/>
          <w:numId w:val="2"/>
        </w:numPr>
      </w:pPr>
      <w:r>
        <w:t xml:space="preserve">Subscription model for tracking senders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Folder model for organization</w:t>
      </w:r>
    </w:p>
    <w:p>
      <w:pPr>
        <w:pStyle w:val="Heading2"/>
      </w:pPr>
      <w:r>
        <w:t xml:space="preserve">2.2 Sprint 3-4: Email System (Weeks 5-7)</w:t>
      </w:r>
    </w:p>
    <w:p>
      <w:pPr>
        <w:spacing w:before="100"/>
      </w:pPr>
      <w:r>
        <w:rPr>
          <w:b/>
          <w:bCs/>
        </w:rPr>
        <w:t xml:space="preserve">Inbound Email Processing</w:t>
      </w:r>
    </w:p>
    <w:p>
      <w:pPr>
        <w:pStyle w:val="ListParagraph"/>
        <w:numPr>
          <w:ilvl w:val="0"/>
          <w:numId w:val="2"/>
        </w:numPr>
      </w:pPr>
      <w:r>
        <w:t xml:space="preserve">Set up Mailgun account and domain</w:t>
      </w:r>
    </w:p>
    <w:p>
      <w:pPr>
        <w:pStyle w:val="ListParagraph"/>
        <w:numPr>
          <w:ilvl w:val="0"/>
          <w:numId w:val="2"/>
        </w:numPr>
      </w:pPr>
      <w:r>
        <w:t xml:space="preserve">Implement webhook endpoint for receiving emails</w:t>
      </w:r>
    </w:p>
    <w:p>
      <w:pPr>
        <w:pStyle w:val="ListParagraph"/>
        <w:numPr>
          <w:ilvl w:val="0"/>
          <w:numId w:val="2"/>
        </w:numPr>
      </w:pPr>
      <w:r>
        <w:t xml:space="preserve">Add signature verification</w:t>
      </w:r>
    </w:p>
    <w:p>
      <w:pPr>
        <w:pStyle w:val="ListParagraph"/>
        <w:numPr>
          <w:ilvl w:val="0"/>
          <w:numId w:val="2"/>
        </w:numPr>
      </w:pPr>
      <w:r>
        <w:t xml:space="preserve">Create email parsing service</w:t>
      </w:r>
    </w:p>
    <w:p>
      <w:pPr>
        <w:pStyle w:val="ListParagraph"/>
        <w:numPr>
          <w:ilvl w:val="0"/>
          <w:numId w:val="2"/>
        </w:numPr>
      </w:pPr>
      <w:r>
        <w:t xml:space="preserve">Implement BullMQ job queue for processing</w:t>
      </w:r>
    </w:p>
    <w:p>
      <w:pPr>
        <w:spacing w:before="200"/>
      </w:pPr>
      <w:r>
        <w:rPr>
          <w:b/>
          <w:bCs/>
        </w:rPr>
        <w:t xml:space="preserve">Gmail Import</w:t>
      </w:r>
    </w:p>
    <w:p>
      <w:pPr>
        <w:pStyle w:val="ListParagraph"/>
        <w:numPr>
          <w:ilvl w:val="0"/>
          <w:numId w:val="2"/>
        </w:numPr>
      </w:pPr>
      <w:r>
        <w:t xml:space="preserve">Set up Google Cloud project with Gmail API</w:t>
      </w:r>
    </w:p>
    <w:p>
      <w:pPr>
        <w:pStyle w:val="ListParagraph"/>
        <w:numPr>
          <w:ilvl w:val="0"/>
          <w:numId w:val="2"/>
        </w:numPr>
      </w:pPr>
      <w:r>
        <w:t xml:space="preserve">Implement OAuth 2.0 flow for Gmail</w:t>
      </w:r>
    </w:p>
    <w:p>
      <w:pPr>
        <w:pStyle w:val="ListParagraph"/>
        <w:numPr>
          <w:ilvl w:val="0"/>
          <w:numId w:val="2"/>
        </w:numPr>
      </w:pPr>
      <w:r>
        <w:t xml:space="preserve">Create newsletter detection algorithm</w:t>
      </w:r>
    </w:p>
    <w:p>
      <w:pPr>
        <w:pStyle w:val="ListParagraph"/>
        <w:numPr>
          <w:ilvl w:val="0"/>
          <w:numId w:val="2"/>
        </w:numPr>
      </w:pPr>
      <w:r>
        <w:t xml:space="preserve">Build import UI with selection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Background job for batch import</w:t>
      </w:r>
    </w:p>
    <w:p>
      <w:pPr>
        <w:pStyle w:val="Heading2"/>
      </w:pPr>
      <w:r>
        <w:t xml:space="preserve">2.3 Sprint 5: UI &amp; Polish (Weeks 8-10)</w:t>
      </w:r>
    </w:p>
    <w:p>
      <w:pPr>
        <w:spacing w:before="100"/>
      </w:pPr>
      <w:r>
        <w:rPr>
          <w:b/>
          <w:bCs/>
        </w:rPr>
        <w:t xml:space="preserve">Reader Interface</w:t>
      </w:r>
    </w:p>
    <w:p>
      <w:pPr>
        <w:pStyle w:val="ListParagraph"/>
        <w:numPr>
          <w:ilvl w:val="0"/>
          <w:numId w:val="2"/>
        </w:numPr>
      </w:pPr>
      <w:r>
        <w:t xml:space="preserve">Newsletter feed/list view</w:t>
      </w:r>
    </w:p>
    <w:p>
      <w:pPr>
        <w:pStyle w:val="ListParagraph"/>
        <w:numPr>
          <w:ilvl w:val="0"/>
          <w:numId w:val="2"/>
        </w:numPr>
      </w:pPr>
      <w:r>
        <w:t xml:space="preserve">Single newsletter reading view</w:t>
      </w:r>
    </w:p>
    <w:p>
      <w:pPr>
        <w:pStyle w:val="ListParagraph"/>
        <w:numPr>
          <w:ilvl w:val="0"/>
          <w:numId w:val="2"/>
        </w:numPr>
      </w:pPr>
      <w:r>
        <w:t xml:space="preserve">HTML email rendering with sanitization</w:t>
      </w:r>
    </w:p>
    <w:p>
      <w:pPr>
        <w:pStyle w:val="ListParagraph"/>
        <w:numPr>
          <w:ilvl w:val="0"/>
          <w:numId w:val="2"/>
        </w:numPr>
      </w:pPr>
      <w:r>
        <w:t xml:space="preserve">Dark mode toggle</w:t>
      </w:r>
    </w:p>
    <w:p>
      <w:pPr>
        <w:pStyle w:val="ListParagraph"/>
        <w:numPr>
          <w:ilvl w:val="0"/>
          <w:numId w:val="2"/>
        </w:numPr>
      </w:pPr>
      <w:r>
        <w:t xml:space="preserve">Font size/family customization</w:t>
      </w:r>
    </w:p>
    <w:p>
      <w:pPr>
        <w:spacing w:before="200"/>
      </w:pPr>
      <w:r>
        <w:rPr>
          <w:b/>
          <w:bCs/>
        </w:rPr>
        <w:t xml:space="preserve">Organization Features</w:t>
      </w:r>
    </w:p>
    <w:p>
      <w:pPr>
        <w:pStyle w:val="ListParagraph"/>
        <w:numPr>
          <w:ilvl w:val="0"/>
          <w:numId w:val="2"/>
        </w:numPr>
      </w:pPr>
      <w:r>
        <w:t xml:space="preserve">Folder creation and management</w:t>
      </w:r>
    </w:p>
    <w:p>
      <w:pPr>
        <w:pStyle w:val="ListParagraph"/>
        <w:numPr>
          <w:ilvl w:val="0"/>
          <w:numId w:val="2"/>
        </w:numPr>
      </w:pPr>
      <w:r>
        <w:t xml:space="preserve">Read/Unread status</w:t>
      </w:r>
    </w:p>
    <w:p>
      <w:pPr>
        <w:pStyle w:val="ListParagraph"/>
        <w:numPr>
          <w:ilvl w:val="0"/>
          <w:numId w:val="2"/>
        </w:numPr>
      </w:pPr>
      <w:r>
        <w:t xml:space="preserve">Bookmarking</w:t>
      </w:r>
    </w:p>
    <w:p>
      <w:pPr>
        <w:pStyle w:val="ListParagraph"/>
        <w:numPr>
          <w:ilvl w:val="0"/>
          <w:numId w:val="2"/>
        </w:numPr>
      </w:pPr>
      <w:r>
        <w:t xml:space="preserve">Search functionality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Subscription management</w:t>
      </w:r>
    </w:p>
    <w:p>
      <w:r>
        <w:br w:type="page"/>
      </w:r>
    </w:p>
    <w:p>
      <w:pPr>
        <w:pStyle w:val="Heading1"/>
      </w:pPr>
      <w:r>
        <w:t xml:space="preserve">3. Phase 2: Mobile Apps (6-8 weeks)</w:t>
      </w:r>
    </w:p>
    <w:p>
      <w:pPr>
        <w:spacing w:after="200"/>
      </w:pPr>
      <w:r>
        <w:t xml:space="preserve">Goal: Launch native iOS and Android apps using React Native</w:t>
      </w:r>
    </w:p>
    <w:p>
      <w:pPr>
        <w:pStyle w:val="Heading2"/>
      </w:pPr>
      <w:r>
        <w:t xml:space="preserve">3.1 Mobile Development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1-2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Native setup, navigation, auth screens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Working login/register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3-4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Newsletter list, reader view, offline support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reading experience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5-6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Push notifications, swipe gestures, settings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Feature 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7-8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Testing, bug fixes, app store submission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store release</w:t>
            </w:r>
          </w:p>
        </w:tc>
      </w:tr>
    </w:tbl>
    <w:p>
      <w:pPr>
        <w:pStyle w:val="Heading2"/>
        <w:spacing w:before="300"/>
      </w:pPr>
      <w:r>
        <w:t xml:space="preserve">3.2 Key Mobile Features</w:t>
      </w:r>
    </w:p>
    <w:p>
      <w:pPr>
        <w:pStyle w:val="ListParagraph"/>
        <w:numPr>
          <w:ilvl w:val="0"/>
          <w:numId w:val="2"/>
        </w:numPr>
      </w:pPr>
      <w:r>
        <w:t xml:space="preserve">Native swipe navigation between newsletters</w:t>
      </w:r>
    </w:p>
    <w:p>
      <w:pPr>
        <w:pStyle w:val="ListParagraph"/>
        <w:numPr>
          <w:ilvl w:val="0"/>
          <w:numId w:val="2"/>
        </w:numPr>
      </w:pPr>
      <w:r>
        <w:t xml:space="preserve">Offline reading with local caching</w:t>
      </w:r>
    </w:p>
    <w:p>
      <w:pPr>
        <w:pStyle w:val="ListParagraph"/>
        <w:numPr>
          <w:ilvl w:val="0"/>
          <w:numId w:val="2"/>
        </w:numPr>
      </w:pPr>
      <w:r>
        <w:t xml:space="preserve">Push notifications for new newsletters</w:t>
      </w:r>
    </w:p>
    <w:p>
      <w:pPr>
        <w:pStyle w:val="ListParagraph"/>
        <w:numPr>
          <w:ilvl w:val="0"/>
          <w:numId w:val="2"/>
        </w:numPr>
      </w:pPr>
      <w:r>
        <w:t xml:space="preserve">Biometric authentication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Share to other apps</w:t>
      </w:r>
    </w:p>
    <w:p>
      <w:r>
        <w:br w:type="page"/>
      </w:r>
    </w:p>
    <w:p>
      <w:pPr>
        <w:pStyle w:val="Heading1"/>
      </w:pPr>
      <w:r>
        <w:t xml:space="preserve">4. Phase 3: AI Features (4-6 weeks)</w:t>
      </w:r>
    </w:p>
    <w:p>
      <w:pPr>
        <w:spacing w:after="200"/>
      </w:pPr>
      <w:r>
        <w:t xml:space="preserve">Goal: Add intelligent features to enhance the reading experience</w:t>
      </w:r>
    </w:p>
    <w:p>
      <w:pPr>
        <w:pStyle w:val="Heading2"/>
      </w:pPr>
      <w:r>
        <w:t xml:space="preserve">4.1 AI-Powered Features</w:t>
      </w:r>
    </w:p>
    <w:p>
      <w:pPr>
        <w:spacing w:before="100"/>
      </w:pPr>
      <w:r>
        <w:rPr>
          <w:b/>
          <w:bCs/>
        </w:rPr>
        <w:t xml:space="preserve">Newsletter Summaries</w:t>
      </w:r>
    </w:p>
    <w:p>
      <w:pPr>
        <w:pStyle w:val="ListParagraph"/>
        <w:numPr>
          <w:ilvl w:val="0"/>
          <w:numId w:val="2"/>
        </w:numPr>
      </w:pPr>
      <w:r>
        <w:t xml:space="preserve">Integrate with OpenAI API or local LLM</w:t>
      </w:r>
    </w:p>
    <w:p>
      <w:pPr>
        <w:pStyle w:val="ListParagraph"/>
        <w:numPr>
          <w:ilvl w:val="0"/>
          <w:numId w:val="2"/>
        </w:numPr>
      </w:pPr>
      <w:r>
        <w:t xml:space="preserve">Generate concise summaries of newsletters</w:t>
      </w:r>
    </w:p>
    <w:p>
      <w:pPr>
        <w:pStyle w:val="ListParagraph"/>
        <w:numPr>
          <w:ilvl w:val="0"/>
          <w:numId w:val="2"/>
        </w:numPr>
      </w:pPr>
      <w:r>
        <w:t xml:space="preserve">Extract key points and highlights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Optional: Use local models for privacy</w:t>
      </w:r>
    </w:p>
    <w:p>
      <w:r>
        <w:rPr>
          <w:b/>
          <w:bCs/>
        </w:rPr>
        <w:t xml:space="preserve">Smart Categorization</w:t>
      </w:r>
    </w:p>
    <w:p>
      <w:pPr>
        <w:pStyle w:val="ListParagraph"/>
        <w:numPr>
          <w:ilvl w:val="0"/>
          <w:numId w:val="2"/>
        </w:numPr>
      </w:pPr>
      <w:r>
        <w:t xml:space="preserve">Auto-categorize newsletters by topic</w:t>
      </w:r>
    </w:p>
    <w:p>
      <w:pPr>
        <w:pStyle w:val="ListParagraph"/>
        <w:numPr>
          <w:ilvl w:val="0"/>
          <w:numId w:val="2"/>
        </w:numPr>
      </w:pPr>
      <w:r>
        <w:t xml:space="preserve">Smart folder suggestions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Priority inbox based on reading habits</w:t>
      </w:r>
    </w:p>
    <w:p>
      <w:r>
        <w:rPr>
          <w:b/>
          <w:bCs/>
        </w:rPr>
        <w:t xml:space="preserve">Audio Digests (Optional)</w:t>
      </w:r>
    </w:p>
    <w:p>
      <w:pPr>
        <w:pStyle w:val="ListParagraph"/>
        <w:numPr>
          <w:ilvl w:val="0"/>
          <w:numId w:val="2"/>
        </w:numPr>
      </w:pPr>
      <w:r>
        <w:t xml:space="preserve">Text-to-speech for newsletters</w:t>
      </w:r>
    </w:p>
    <w:p>
      <w:pPr>
        <w:pStyle w:val="ListParagraph"/>
        <w:numPr>
          <w:ilvl w:val="0"/>
          <w:numId w:val="2"/>
        </w:numPr>
      </w:pPr>
      <w:r>
        <w:t xml:space="preserve">Daily/weekly audio briefings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Podcast-style compilation</w:t>
      </w:r>
    </w:p>
    <w:p>
      <w:r>
        <w:br w:type="page"/>
      </w:r>
    </w:p>
    <w:p>
      <w:pPr>
        <w:pStyle w:val="Heading1"/>
      </w:pPr>
      <w:r>
        <w:t xml:space="preserve">5. Phase 4: Scale &amp; Enterprise (Ongoing)</w:t>
      </w:r>
    </w:p>
    <w:p>
      <w:pPr>
        <w:pStyle w:val="Heading2"/>
      </w:pPr>
      <w:r>
        <w:t xml:space="preserve">5.1 Infrastructure Improvements</w:t>
      </w:r>
    </w:p>
    <w:p>
      <w:pPr>
        <w:pStyle w:val="ListParagraph"/>
        <w:numPr>
          <w:ilvl w:val="0"/>
          <w:numId w:val="2"/>
        </w:numPr>
      </w:pPr>
      <w:r>
        <w:t xml:space="preserve">Kubernetes deployment for auto-scaling</w:t>
      </w:r>
    </w:p>
    <w:p>
      <w:pPr>
        <w:pStyle w:val="ListParagraph"/>
        <w:numPr>
          <w:ilvl w:val="0"/>
          <w:numId w:val="2"/>
        </w:numPr>
      </w:pPr>
      <w:r>
        <w:t xml:space="preserve">CDN for static assets and images</w:t>
      </w:r>
    </w:p>
    <w:p>
      <w:pPr>
        <w:pStyle w:val="ListParagraph"/>
        <w:numPr>
          <w:ilvl w:val="0"/>
          <w:numId w:val="2"/>
        </w:numPr>
      </w:pPr>
      <w:r>
        <w:t xml:space="preserve">Database read replicas</w:t>
      </w:r>
    </w:p>
    <w:p>
      <w:pPr>
        <w:pStyle w:val="ListParagraph"/>
        <w:numPr>
          <w:ilvl w:val="0"/>
          <w:numId w:val="2"/>
        </w:numPr>
      </w:pPr>
      <w:r>
        <w:t xml:space="preserve">Full-text search with Elasticsearch/Meilisearch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Comprehensive monitoring and alerting</w:t>
      </w:r>
    </w:p>
    <w:p>
      <w:pPr>
        <w:pStyle w:val="Heading2"/>
      </w:pPr>
      <w:r>
        <w:t xml:space="preserve">5.2 Enterprise Features</w:t>
      </w:r>
    </w:p>
    <w:p>
      <w:pPr>
        <w:pStyle w:val="ListParagraph"/>
        <w:numPr>
          <w:ilvl w:val="0"/>
          <w:numId w:val="2"/>
        </w:numPr>
      </w:pPr>
      <w:r>
        <w:t xml:space="preserve">Team/organization accounts</w:t>
      </w:r>
    </w:p>
    <w:p>
      <w:pPr>
        <w:pStyle w:val="ListParagraph"/>
        <w:numPr>
          <w:ilvl w:val="0"/>
          <w:numId w:val="2"/>
        </w:numPr>
      </w:pPr>
      <w:r>
        <w:t xml:space="preserve">SSO/SAML integration</w:t>
      </w:r>
    </w:p>
    <w:p>
      <w:pPr>
        <w:pStyle w:val="ListParagraph"/>
        <w:numPr>
          <w:ilvl w:val="0"/>
          <w:numId w:val="2"/>
        </w:numPr>
      </w:pPr>
      <w:r>
        <w:t xml:space="preserve">Admin dashboard</w:t>
      </w:r>
    </w:p>
    <w:p>
      <w:pPr>
        <w:pStyle w:val="ListParagraph"/>
        <w:numPr>
          <w:ilvl w:val="0"/>
          <w:numId w:val="2"/>
        </w:numPr>
      </w:pPr>
      <w:r>
        <w:t xml:space="preserve">Audit logs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Custom branding</w:t>
      </w:r>
    </w:p>
    <w:p>
      <w:r>
        <w:br w:type="page"/>
      </w:r>
    </w:p>
    <w:p>
      <w:pPr>
        <w:pStyle w:val="Heading1"/>
      </w:pPr>
      <w:r>
        <w:t xml:space="preserve">6. Technical Debt &amp; Quality</w:t>
      </w:r>
    </w:p>
    <w:p>
      <w:pPr>
        <w:pStyle w:val="Heading2"/>
      </w:pPr>
      <w:r>
        <w:t xml:space="preserve">6.1 Testing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Vitest, React Testing Library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80% code coverage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Playwright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 user flows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E2E Tests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Cypress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Happy paths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Tests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Supertest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endpoints</w:t>
            </w:r>
          </w:p>
        </w:tc>
      </w:tr>
    </w:tbl>
    <w:p>
      <w:pPr>
        <w:pStyle w:val="Heading2"/>
        <w:spacing w:before="300"/>
      </w:pPr>
      <w:r>
        <w:t xml:space="preserve">6.2 Documentation Requirements</w:t>
      </w:r>
    </w:p>
    <w:p>
      <w:pPr>
        <w:pStyle w:val="ListParagraph"/>
        <w:numPr>
          <w:ilvl w:val="0"/>
          <w:numId w:val="2"/>
        </w:numPr>
      </w:pPr>
      <w:r>
        <w:t xml:space="preserve">README with quick start guide</w:t>
      </w:r>
    </w:p>
    <w:p>
      <w:pPr>
        <w:pStyle w:val="ListParagraph"/>
        <w:numPr>
          <w:ilvl w:val="0"/>
          <w:numId w:val="2"/>
        </w:numPr>
      </w:pPr>
      <w:r>
        <w:t xml:space="preserve">API documentation (OpenAPI/Swagger)</w:t>
      </w:r>
    </w:p>
    <w:p>
      <w:pPr>
        <w:pStyle w:val="ListParagraph"/>
        <w:numPr>
          <w:ilvl w:val="0"/>
          <w:numId w:val="2"/>
        </w:numPr>
      </w:pPr>
      <w:r>
        <w:t xml:space="preserve">Self-hosting guide</w:t>
      </w:r>
    </w:p>
    <w:p>
      <w:pPr>
        <w:pStyle w:val="ListParagraph"/>
        <w:numPr>
          <w:ilvl w:val="0"/>
          <w:numId w:val="2"/>
        </w:numPr>
      </w:pPr>
      <w:r>
        <w:t xml:space="preserve">Contributing guidelines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Architecture decision records (ADRs)</w:t>
      </w:r>
    </w:p>
    <w:p>
      <w:r>
        <w:br w:type="page"/>
      </w:r>
    </w:p>
    <w:p>
      <w:pPr>
        <w:pStyle w:val="Heading1"/>
      </w:pPr>
      <w:r>
        <w:t xml:space="preserve">7. Resource Estimates</w:t>
      </w:r>
    </w:p>
    <w:p>
      <w:pPr>
        <w:pStyle w:val="Heading2"/>
      </w:pPr>
      <w:r>
        <w:t xml:space="preserve">7.1 Team Composition (Recommended)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1 (MVP)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 2+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Full-stack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DevOps/SRE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Part-time</w:t>
            </w:r>
          </w:p>
        </w:tc>
      </w:tr>
    </w:tbl>
    <w:p>
      <w:pPr>
        <w:pStyle w:val="Heading2"/>
        <w:spacing w:before="300"/>
      </w:pPr>
      <w:r>
        <w:t xml:space="preserve">7.2 Infrastructure Costs (Monthly)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925"/>
        <w:gridCol w:w="2925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MVP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74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 (Vercel/Railway)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$0-20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$100-500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(Supabase/RDS)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$0-25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$50-200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(Upstash/ElastiCache)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$0-10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$25-100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(Mailgun)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$0-35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$50-200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 (S3/R2)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$0-5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$10-50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$0-95</w:t>
            </w:r>
          </w:p>
        </w:tc>
        <w:tc>
          <w:tcPr>
            <w:tcW w:type="dxa" w:w="29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$235-1050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Success Criteria</w:t>
      </w:r>
    </w:p>
    <w:p>
      <w:pPr>
        <w:pStyle w:val="Heading2"/>
      </w:pPr>
      <w:r>
        <w:t xml:space="preserve">8.1 MVP Launch Criteria</w:t>
      </w:r>
    </w:p>
    <w:p>
      <w:pPr>
        <w:pStyle w:val="ListParagraph"/>
        <w:numPr>
          <w:ilvl w:val="0"/>
          <w:numId w:val="2"/>
        </w:numPr>
      </w:pPr>
      <w:r>
        <w:t xml:space="preserve">User can register and receive unique email address</w:t>
      </w:r>
    </w:p>
    <w:p>
      <w:pPr>
        <w:pStyle w:val="ListParagraph"/>
        <w:numPr>
          <w:ilvl w:val="0"/>
          <w:numId w:val="2"/>
        </w:numPr>
      </w:pPr>
      <w:r>
        <w:t xml:space="preserve">Emails received at address appear in app &lt; 30 seconds</w:t>
      </w:r>
    </w:p>
    <w:p>
      <w:pPr>
        <w:pStyle w:val="ListParagraph"/>
        <w:numPr>
          <w:ilvl w:val="0"/>
          <w:numId w:val="2"/>
        </w:numPr>
      </w:pPr>
      <w:r>
        <w:t xml:space="preserve">Gmail import successfully detects and imports newsletters</w:t>
      </w:r>
    </w:p>
    <w:p>
      <w:pPr>
        <w:pStyle w:val="ListParagraph"/>
        <w:numPr>
          <w:ilvl w:val="0"/>
          <w:numId w:val="2"/>
        </w:numPr>
      </w:pPr>
      <w:r>
        <w:t xml:space="preserve">HTML emails render correctly across major newsletters</w:t>
      </w:r>
    </w:p>
    <w:p>
      <w:pPr>
        <w:pStyle w:val="ListParagraph"/>
        <w:numPr>
          <w:ilvl w:val="0"/>
          <w:numId w:val="2"/>
        </w:numPr>
      </w:pPr>
      <w:r>
        <w:t xml:space="preserve">Core features work: read, bookmark, organize, search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Page load time &lt; 3 seconds</w:t>
      </w:r>
    </w:p>
    <w:p>
      <w:pPr>
        <w:pStyle w:val="Heading2"/>
      </w:pPr>
      <w:r>
        <w:t xml:space="preserve">8.2 Beta Feedback Goals</w:t>
      </w:r>
    </w:p>
    <w:p>
      <w:pPr>
        <w:pStyle w:val="ListParagraph"/>
        <w:numPr>
          <w:ilvl w:val="0"/>
          <w:numId w:val="2"/>
        </w:numPr>
      </w:pPr>
      <w:r>
        <w:t xml:space="preserve">50+ beta users in first month</w:t>
      </w:r>
    </w:p>
    <w:p>
      <w:pPr>
        <w:pStyle w:val="ListParagraph"/>
        <w:numPr>
          <w:ilvl w:val="0"/>
          <w:numId w:val="2"/>
        </w:numPr>
      </w:pPr>
      <w:r>
        <w:t xml:space="preserve">NPS score &gt; 30</w:t>
      </w:r>
    </w:p>
    <w:p>
      <w:pPr>
        <w:pStyle w:val="ListParagraph"/>
        <w:numPr>
          <w:ilvl w:val="0"/>
          <w:numId w:val="2"/>
        </w:numPr>
      </w:pPr>
      <w:r>
        <w:t xml:space="preserve">Critical bug reports &lt; 10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Feature request feedback collected</w:t>
      </w:r>
    </w:p>
    <w:p>
      <w:pPr>
        <w:pStyle w:val="Heading2"/>
      </w:pPr>
      <w:r>
        <w:t xml:space="preserve">8.3 v1.0 Release Criteria</w:t>
      </w:r>
    </w:p>
    <w:p>
      <w:pPr>
        <w:pStyle w:val="ListParagraph"/>
        <w:numPr>
          <w:ilvl w:val="0"/>
          <w:numId w:val="2"/>
        </w:numPr>
      </w:pPr>
      <w:r>
        <w:t xml:space="preserve">All MVP features stable</w:t>
      </w:r>
    </w:p>
    <w:p>
      <w:pPr>
        <w:pStyle w:val="ListParagraph"/>
        <w:numPr>
          <w:ilvl w:val="0"/>
          <w:numId w:val="2"/>
        </w:numPr>
      </w:pPr>
      <w:r>
        <w:t xml:space="preserve">Mobile apps approved in app stores</w:t>
      </w:r>
    </w:p>
    <w:p>
      <w:pPr>
        <w:pStyle w:val="ListParagraph"/>
        <w:numPr>
          <w:ilvl w:val="0"/>
          <w:numId w:val="2"/>
        </w:numPr>
      </w:pPr>
      <w:r>
        <w:t xml:space="preserve">Documentation complete</w:t>
      </w:r>
    </w:p>
    <w:p>
      <w:pPr>
        <w:pStyle w:val="ListParagraph"/>
        <w:numPr>
          <w:ilvl w:val="0"/>
          <w:numId w:val="2"/>
        </w:numPr>
      </w:pPr>
      <w:r>
        <w:t xml:space="preserve">Self-hosting guide tested</w:t>
      </w:r>
    </w:p>
    <w:p>
      <w:pPr>
        <w:pStyle w:val="ListParagraph"/>
        <w:numPr>
          <w:ilvl w:val="0"/>
          <w:numId w:val="2"/>
        </w:numPr>
      </w:pPr>
      <w:r>
        <w:t xml:space="preserve">80% test coverage</w:t>
      </w:r>
    </w:p>
    <w:p>
      <w:pPr>
        <w:spacing w:before="600"/>
        <w:jc w:val="center"/>
      </w:pPr>
      <w:r>
        <w:rPr>
          <w:i/>
          <w:iCs/>
          <w:color w:val="718096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OpenLetter - Development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2026-01-13T14:15:48.163Z</dcterms:created>
  <dcterms:modified xsi:type="dcterms:W3CDTF">2026-01-13T14:15:48.163Z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