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4004B" w14:textId="3D2E6C77" w:rsidR="0008697A" w:rsidRDefault="001F18E4" w:rsidP="0047507A">
      <w:pPr>
        <w:pStyle w:val="Studys"/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47507A">
        <w:rPr>
          <w:rFonts w:ascii="Calibri" w:hAnsi="Calibri" w:cs="Calibri"/>
          <w:b/>
          <w:bCs/>
          <w:sz w:val="24"/>
          <w:szCs w:val="24"/>
        </w:rPr>
        <w:t>Sitograp</w:t>
      </w:r>
      <w:r w:rsidR="0047507A" w:rsidRPr="0047507A">
        <w:rPr>
          <w:rFonts w:ascii="Calibri" w:hAnsi="Calibri" w:cs="Calibri"/>
          <w:b/>
          <w:bCs/>
          <w:sz w:val="24"/>
          <w:szCs w:val="24"/>
        </w:rPr>
        <w:t>phy</w:t>
      </w:r>
      <w:proofErr w:type="spellEnd"/>
    </w:p>
    <w:p w14:paraId="66834187" w14:textId="77777777" w:rsidR="0047507A" w:rsidRPr="0047507A" w:rsidRDefault="0047507A" w:rsidP="0047507A">
      <w:pPr>
        <w:pStyle w:val="Studys"/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</w:p>
    <w:p w14:paraId="092B1902" w14:textId="77777777" w:rsidR="001F18E4" w:rsidRPr="0047507A" w:rsidRDefault="001F18E4" w:rsidP="00C242E1">
      <w:pPr>
        <w:pStyle w:val="Studys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  <w:color w:val="FF0000"/>
          <w:sz w:val="24"/>
          <w:szCs w:val="24"/>
        </w:rPr>
      </w:pPr>
      <w:r w:rsidRPr="0047507A">
        <w:rPr>
          <w:rFonts w:ascii="Calibri" w:hAnsi="Calibri" w:cs="Calibri"/>
          <w:b/>
          <w:bCs/>
          <w:color w:val="FF0000"/>
          <w:sz w:val="24"/>
          <w:szCs w:val="24"/>
        </w:rPr>
        <w:t>Generalities</w:t>
      </w:r>
    </w:p>
    <w:p w14:paraId="579858F5" w14:textId="77777777" w:rsidR="00F87097" w:rsidRPr="00C242E1" w:rsidRDefault="00F87097" w:rsidP="00C242E1">
      <w:pPr>
        <w:pStyle w:val="Studys"/>
        <w:spacing w:after="0" w:line="240" w:lineRule="auto"/>
        <w:ind w:left="720"/>
        <w:rPr>
          <w:rFonts w:ascii="Calibri" w:hAnsi="Calibri" w:cs="Calibri"/>
          <w:sz w:val="24"/>
          <w:szCs w:val="24"/>
        </w:rPr>
      </w:pPr>
    </w:p>
    <w:p w14:paraId="06B4CD9A" w14:textId="6D5B033E" w:rsidR="001F18E4" w:rsidRPr="0047507A" w:rsidRDefault="001F18E4" w:rsidP="00C242E1">
      <w:pPr>
        <w:pStyle w:val="Studys"/>
        <w:spacing w:after="0" w:line="240" w:lineRule="auto"/>
        <w:ind w:left="720"/>
        <w:rPr>
          <w:rFonts w:ascii="Calibri" w:hAnsi="Calibri" w:cs="Calibri"/>
          <w:color w:val="4C94D8" w:themeColor="text2" w:themeTint="80"/>
          <w:sz w:val="24"/>
          <w:szCs w:val="24"/>
        </w:rPr>
      </w:pPr>
      <w:r w:rsidRPr="0047507A">
        <w:rPr>
          <w:rFonts w:ascii="Calibri" w:hAnsi="Calibri" w:cs="Calibri"/>
          <w:color w:val="4C94D8" w:themeColor="text2" w:themeTint="80"/>
          <w:sz w:val="24"/>
          <w:szCs w:val="24"/>
        </w:rPr>
        <w:t>https://press.un.org/en/2023/sc15199.doc.htm</w:t>
      </w:r>
    </w:p>
    <w:p w14:paraId="1109C9F9" w14:textId="58D8E8CE" w:rsidR="001F18E4" w:rsidRPr="00C242E1" w:rsidRDefault="001F18E4" w:rsidP="00C242E1">
      <w:pPr>
        <w:pStyle w:val="Studys"/>
        <w:spacing w:after="0" w:line="240" w:lineRule="auto"/>
        <w:ind w:left="720"/>
        <w:rPr>
          <w:rFonts w:ascii="Calibri" w:eastAsia="Times New Roman" w:hAnsi="Calibri" w:cs="Calibri"/>
          <w:b/>
          <w:bCs/>
          <w:color w:val="404040"/>
          <w:kern w:val="36"/>
          <w:sz w:val="24"/>
          <w:szCs w:val="24"/>
          <w:lang w:eastAsia="fr-FR"/>
        </w:rPr>
      </w:pPr>
      <w:r w:rsidRPr="00C242E1">
        <w:rPr>
          <w:rFonts w:ascii="Calibri" w:eastAsia="Times New Roman" w:hAnsi="Calibri" w:cs="Calibri"/>
          <w:b/>
          <w:bCs/>
          <w:color w:val="404040"/>
          <w:kern w:val="36"/>
          <w:sz w:val="24"/>
          <w:szCs w:val="24"/>
          <w:lang w:eastAsia="fr-FR"/>
        </w:rPr>
        <w:t xml:space="preserve">Climate Change-induced Sea-Level Rise Direct Threat to Millions around World, Secretary-General Tells Security Council </w:t>
      </w:r>
      <w:r w:rsidR="00F87097" w:rsidRPr="00C242E1">
        <w:rPr>
          <w:rFonts w:ascii="Calibri" w:eastAsia="Times New Roman" w:hAnsi="Calibri" w:cs="Calibri"/>
          <w:b/>
          <w:bCs/>
          <w:color w:val="404040"/>
          <w:kern w:val="36"/>
          <w:sz w:val="24"/>
          <w:szCs w:val="24"/>
          <w:lang w:eastAsia="fr-FR"/>
        </w:rPr>
        <w:t>(</w:t>
      </w:r>
      <w:r w:rsidRPr="00C242E1">
        <w:rPr>
          <w:rFonts w:ascii="Calibri" w:eastAsia="Times New Roman" w:hAnsi="Calibri" w:cs="Calibri"/>
          <w:b/>
          <w:bCs/>
          <w:color w:val="404040"/>
          <w:kern w:val="36"/>
          <w:sz w:val="24"/>
          <w:szCs w:val="24"/>
          <w:lang w:eastAsia="fr-FR"/>
        </w:rPr>
        <w:t>Source UN</w:t>
      </w:r>
      <w:r w:rsidR="00F87097" w:rsidRPr="00C242E1">
        <w:rPr>
          <w:rFonts w:ascii="Calibri" w:eastAsia="Times New Roman" w:hAnsi="Calibri" w:cs="Calibri"/>
          <w:b/>
          <w:bCs/>
          <w:color w:val="404040"/>
          <w:kern w:val="36"/>
          <w:sz w:val="24"/>
          <w:szCs w:val="24"/>
          <w:lang w:eastAsia="fr-FR"/>
        </w:rPr>
        <w:t>)</w:t>
      </w:r>
    </w:p>
    <w:p w14:paraId="41A4E110" w14:textId="77777777" w:rsidR="00F87097" w:rsidRPr="0047507A" w:rsidRDefault="00F87097" w:rsidP="0047507A">
      <w:pPr>
        <w:pStyle w:val="Studys"/>
        <w:spacing w:after="0" w:line="240" w:lineRule="auto"/>
        <w:ind w:left="720"/>
        <w:rPr>
          <w:rFonts w:ascii="Calibri" w:hAnsi="Calibri" w:cs="Calibri"/>
          <w:color w:val="4C94D8" w:themeColor="text2" w:themeTint="80"/>
          <w:sz w:val="24"/>
          <w:szCs w:val="24"/>
        </w:rPr>
      </w:pPr>
      <w:r w:rsidRPr="0047507A">
        <w:rPr>
          <w:rFonts w:ascii="Calibri" w:hAnsi="Calibri" w:cs="Calibri"/>
          <w:color w:val="4C94D8" w:themeColor="text2" w:themeTint="80"/>
          <w:sz w:val="24"/>
          <w:szCs w:val="24"/>
        </w:rPr>
        <w:t>https://www.weforum.org/agenda/2024/09/rising-sea-levels-global-threat/</w:t>
      </w:r>
    </w:p>
    <w:p w14:paraId="21898E6D" w14:textId="64B987A9" w:rsidR="001F18E4" w:rsidRPr="00C242E1" w:rsidRDefault="001F18E4" w:rsidP="00C242E1">
      <w:pPr>
        <w:pStyle w:val="Studys"/>
        <w:spacing w:after="0" w:line="240" w:lineRule="auto"/>
        <w:ind w:firstLine="708"/>
        <w:rPr>
          <w:rFonts w:ascii="Calibri" w:hAnsi="Calibri" w:cs="Calibri"/>
          <w:b/>
          <w:bCs/>
          <w:sz w:val="24"/>
          <w:szCs w:val="24"/>
        </w:rPr>
      </w:pPr>
      <w:r w:rsidRPr="00C242E1">
        <w:rPr>
          <w:rFonts w:ascii="Calibri" w:hAnsi="Calibri" w:cs="Calibri"/>
          <w:b/>
          <w:bCs/>
          <w:sz w:val="24"/>
          <w:szCs w:val="24"/>
        </w:rPr>
        <w:t xml:space="preserve">Sea level </w:t>
      </w:r>
      <w:proofErr w:type="gramStart"/>
      <w:r w:rsidRPr="00C242E1">
        <w:rPr>
          <w:rFonts w:ascii="Calibri" w:hAnsi="Calibri" w:cs="Calibri"/>
          <w:b/>
          <w:bCs/>
          <w:sz w:val="24"/>
          <w:szCs w:val="24"/>
        </w:rPr>
        <w:t>rise:</w:t>
      </w:r>
      <w:proofErr w:type="gramEnd"/>
      <w:r w:rsidRPr="00C242E1">
        <w:rPr>
          <w:rFonts w:ascii="Calibri" w:hAnsi="Calibri" w:cs="Calibri"/>
          <w:b/>
          <w:bCs/>
          <w:sz w:val="24"/>
          <w:szCs w:val="24"/>
        </w:rPr>
        <w:t xml:space="preserve"> Everything you need to know( Source World </w:t>
      </w:r>
      <w:r w:rsidR="00F87097" w:rsidRPr="00C242E1">
        <w:rPr>
          <w:rFonts w:ascii="Calibri" w:hAnsi="Calibri" w:cs="Calibri"/>
          <w:b/>
          <w:bCs/>
          <w:sz w:val="24"/>
          <w:szCs w:val="24"/>
        </w:rPr>
        <w:t>E</w:t>
      </w:r>
      <w:r w:rsidRPr="00C242E1">
        <w:rPr>
          <w:rFonts w:ascii="Calibri" w:hAnsi="Calibri" w:cs="Calibri"/>
          <w:b/>
          <w:bCs/>
          <w:sz w:val="24"/>
          <w:szCs w:val="24"/>
        </w:rPr>
        <w:t xml:space="preserve">conomic </w:t>
      </w:r>
      <w:r w:rsidR="00F87097" w:rsidRPr="00C242E1">
        <w:rPr>
          <w:rFonts w:ascii="Calibri" w:hAnsi="Calibri" w:cs="Calibri"/>
          <w:b/>
          <w:bCs/>
          <w:sz w:val="24"/>
          <w:szCs w:val="24"/>
        </w:rPr>
        <w:t>F</w:t>
      </w:r>
      <w:r w:rsidRPr="00C242E1">
        <w:rPr>
          <w:rFonts w:ascii="Calibri" w:hAnsi="Calibri" w:cs="Calibri"/>
          <w:b/>
          <w:bCs/>
          <w:sz w:val="24"/>
          <w:szCs w:val="24"/>
        </w:rPr>
        <w:t>orum</w:t>
      </w:r>
      <w:r w:rsidR="00F87097" w:rsidRPr="00C242E1">
        <w:rPr>
          <w:rFonts w:ascii="Calibri" w:hAnsi="Calibri" w:cs="Calibri"/>
          <w:b/>
          <w:bCs/>
          <w:sz w:val="24"/>
          <w:szCs w:val="24"/>
        </w:rPr>
        <w:t>)</w:t>
      </w:r>
    </w:p>
    <w:p w14:paraId="5384CB86" w14:textId="6ED2135A" w:rsidR="00F87097" w:rsidRPr="0047507A" w:rsidRDefault="00F87097" w:rsidP="0047507A">
      <w:pPr>
        <w:pStyle w:val="Studys"/>
        <w:spacing w:after="0" w:line="240" w:lineRule="auto"/>
        <w:ind w:left="720"/>
        <w:rPr>
          <w:rFonts w:ascii="Calibri" w:hAnsi="Calibri" w:cs="Calibri"/>
          <w:color w:val="4C94D8" w:themeColor="text2" w:themeTint="80"/>
          <w:sz w:val="24"/>
          <w:szCs w:val="24"/>
        </w:rPr>
      </w:pPr>
      <w:r w:rsidRPr="0047507A">
        <w:rPr>
          <w:rFonts w:ascii="Calibri" w:hAnsi="Calibri" w:cs="Calibri"/>
          <w:color w:val="4C94D8" w:themeColor="text2" w:themeTint="80"/>
          <w:sz w:val="24"/>
          <w:szCs w:val="24"/>
        </w:rPr>
        <w:t>https://news.un.org/en/story/2024/08/1153596</w:t>
      </w:r>
    </w:p>
    <w:p w14:paraId="53F7E626" w14:textId="2FC5D4E3" w:rsidR="00F87097" w:rsidRPr="00C242E1" w:rsidRDefault="00F87097" w:rsidP="00C242E1">
      <w:pPr>
        <w:pStyle w:val="Studys"/>
        <w:spacing w:after="0" w:line="240" w:lineRule="auto"/>
        <w:ind w:firstLine="709"/>
        <w:rPr>
          <w:rFonts w:ascii="Calibri" w:hAnsi="Calibri" w:cs="Calibri"/>
          <w:b/>
          <w:bCs/>
          <w:sz w:val="24"/>
          <w:szCs w:val="24"/>
        </w:rPr>
      </w:pPr>
      <w:r w:rsidRPr="00C242E1">
        <w:rPr>
          <w:rFonts w:ascii="Calibri" w:hAnsi="Calibri" w:cs="Calibri"/>
          <w:b/>
          <w:bCs/>
          <w:sz w:val="24"/>
          <w:szCs w:val="24"/>
        </w:rPr>
        <w:t xml:space="preserve">What is sea level rise and why does it matter to our </w:t>
      </w:r>
      <w:proofErr w:type="gramStart"/>
      <w:r w:rsidRPr="00C242E1">
        <w:rPr>
          <w:rFonts w:ascii="Calibri" w:hAnsi="Calibri" w:cs="Calibri"/>
          <w:b/>
          <w:bCs/>
          <w:sz w:val="24"/>
          <w:szCs w:val="24"/>
        </w:rPr>
        <w:t>future?</w:t>
      </w:r>
      <w:proofErr w:type="gramEnd"/>
      <w:r w:rsidRPr="00C242E1">
        <w:rPr>
          <w:rFonts w:ascii="Calibri" w:hAnsi="Calibri" w:cs="Calibri"/>
          <w:b/>
          <w:bCs/>
          <w:sz w:val="24"/>
          <w:szCs w:val="24"/>
        </w:rPr>
        <w:t xml:space="preserve"> (Source UN)</w:t>
      </w:r>
    </w:p>
    <w:p w14:paraId="3C16D882" w14:textId="73A07031" w:rsidR="00F87097" w:rsidRPr="0047507A" w:rsidRDefault="00F87097" w:rsidP="0047507A">
      <w:pPr>
        <w:pStyle w:val="Studys"/>
        <w:spacing w:after="0" w:line="240" w:lineRule="auto"/>
        <w:ind w:left="720"/>
        <w:rPr>
          <w:rFonts w:ascii="Calibri" w:hAnsi="Calibri" w:cs="Calibri"/>
          <w:color w:val="4C94D8" w:themeColor="text2" w:themeTint="80"/>
          <w:sz w:val="24"/>
          <w:szCs w:val="24"/>
        </w:rPr>
      </w:pPr>
      <w:r w:rsidRPr="0047507A">
        <w:rPr>
          <w:rFonts w:ascii="Calibri" w:hAnsi="Calibri" w:cs="Calibri"/>
          <w:color w:val="4C94D8" w:themeColor="text2" w:themeTint="80"/>
          <w:sz w:val="24"/>
          <w:szCs w:val="24"/>
        </w:rPr>
        <w:t>https://www.nationalgeographic.com/environment/article/sea-level-rise-1</w:t>
      </w:r>
    </w:p>
    <w:p w14:paraId="52A58781" w14:textId="5ABA1E6E" w:rsidR="00F87097" w:rsidRPr="00C242E1" w:rsidRDefault="00F87097" w:rsidP="00C242E1">
      <w:pPr>
        <w:pStyle w:val="Studys"/>
        <w:spacing w:after="0" w:line="240" w:lineRule="auto"/>
        <w:ind w:firstLine="708"/>
        <w:rPr>
          <w:rFonts w:ascii="Calibri" w:hAnsi="Calibri" w:cs="Calibri"/>
          <w:b/>
          <w:bCs/>
          <w:sz w:val="24"/>
          <w:szCs w:val="24"/>
        </w:rPr>
      </w:pPr>
      <w:r w:rsidRPr="00C242E1">
        <w:rPr>
          <w:rFonts w:ascii="Calibri" w:hAnsi="Calibri" w:cs="Calibri"/>
          <w:b/>
          <w:bCs/>
          <w:sz w:val="24"/>
          <w:szCs w:val="24"/>
        </w:rPr>
        <w:t>Sea levels are rising at an extraordinary pace. Here's what to know (Source National geographic)</w:t>
      </w:r>
    </w:p>
    <w:p w14:paraId="6C4AB515" w14:textId="00A93791" w:rsidR="008C19DF" w:rsidRPr="00C242E1" w:rsidRDefault="008C19DF" w:rsidP="00C242E1">
      <w:pPr>
        <w:pStyle w:val="Studys"/>
        <w:spacing w:after="0" w:line="240" w:lineRule="auto"/>
        <w:ind w:firstLine="708"/>
        <w:rPr>
          <w:rFonts w:ascii="Calibri" w:hAnsi="Calibri" w:cs="Calibri"/>
          <w:sz w:val="24"/>
          <w:szCs w:val="24"/>
        </w:rPr>
      </w:pPr>
      <w:hyperlink r:id="rId5" w:history="1">
        <w:r w:rsidRPr="00C242E1">
          <w:rPr>
            <w:rStyle w:val="Lienhypertexte"/>
            <w:rFonts w:ascii="Calibri" w:hAnsi="Calibri" w:cs="Calibri"/>
            <w:sz w:val="24"/>
            <w:szCs w:val="24"/>
          </w:rPr>
          <w:t>https://news.un.org/en/story/2023/02/1133492</w:t>
        </w:r>
      </w:hyperlink>
    </w:p>
    <w:p w14:paraId="0A6F60D4" w14:textId="17A69264" w:rsidR="008C19DF" w:rsidRPr="00C242E1" w:rsidRDefault="008C19DF" w:rsidP="00C242E1">
      <w:pPr>
        <w:pStyle w:val="Studys"/>
        <w:spacing w:after="0" w:line="240" w:lineRule="auto"/>
        <w:ind w:firstLine="708"/>
        <w:rPr>
          <w:rFonts w:ascii="Calibri" w:hAnsi="Calibri" w:cs="Calibri"/>
          <w:b/>
          <w:bCs/>
          <w:sz w:val="24"/>
          <w:szCs w:val="24"/>
        </w:rPr>
      </w:pPr>
      <w:r w:rsidRPr="00C242E1">
        <w:rPr>
          <w:rFonts w:ascii="Calibri" w:hAnsi="Calibri" w:cs="Calibri"/>
          <w:b/>
          <w:bCs/>
          <w:sz w:val="24"/>
          <w:szCs w:val="24"/>
        </w:rPr>
        <w:t>Sea level rise poses ‘unthinkable’ risks for the planet, Security Council hears</w:t>
      </w:r>
    </w:p>
    <w:p w14:paraId="492319D0" w14:textId="77777777" w:rsidR="008C19DF" w:rsidRPr="00C242E1" w:rsidRDefault="008C19DF" w:rsidP="00C242E1">
      <w:pPr>
        <w:pStyle w:val="Studys"/>
        <w:spacing w:after="0" w:line="240" w:lineRule="auto"/>
        <w:ind w:firstLine="708"/>
        <w:rPr>
          <w:rFonts w:ascii="Calibri" w:hAnsi="Calibri" w:cs="Calibri"/>
          <w:sz w:val="24"/>
          <w:szCs w:val="24"/>
        </w:rPr>
      </w:pPr>
      <w:hyperlink r:id="rId6" w:history="1">
        <w:r w:rsidRPr="00C242E1">
          <w:rPr>
            <w:rStyle w:val="Lienhypertexte"/>
            <w:rFonts w:ascii="Calibri" w:hAnsi="Calibri" w:cs="Calibri"/>
            <w:sz w:val="24"/>
            <w:szCs w:val="24"/>
          </w:rPr>
          <w:t>https://www.nature.com/articles/s41467-021-23810-9</w:t>
        </w:r>
      </w:hyperlink>
    </w:p>
    <w:p w14:paraId="6E1E2A29" w14:textId="2B0000F9" w:rsidR="00016B29" w:rsidRPr="00C242E1" w:rsidRDefault="00016B29" w:rsidP="00C242E1">
      <w:pPr>
        <w:pStyle w:val="Studys"/>
        <w:spacing w:after="0" w:line="240" w:lineRule="auto"/>
        <w:ind w:firstLine="708"/>
        <w:rPr>
          <w:rFonts w:ascii="Calibri" w:hAnsi="Calibri" w:cs="Calibri"/>
          <w:b/>
          <w:bCs/>
          <w:sz w:val="24"/>
          <w:szCs w:val="24"/>
        </w:rPr>
      </w:pPr>
      <w:r w:rsidRPr="00C242E1">
        <w:rPr>
          <w:rFonts w:ascii="Calibri" w:hAnsi="Calibri" w:cs="Calibri"/>
          <w:b/>
          <w:bCs/>
          <w:sz w:val="24"/>
          <w:szCs w:val="24"/>
        </w:rPr>
        <w:t xml:space="preserve">Global LiDAR land elevation data reveal greatest sea-level rise vulnerability in the </w:t>
      </w:r>
      <w:proofErr w:type="gramStart"/>
      <w:r w:rsidRPr="00C242E1">
        <w:rPr>
          <w:rFonts w:ascii="Calibri" w:hAnsi="Calibri" w:cs="Calibri"/>
          <w:b/>
          <w:bCs/>
          <w:sz w:val="24"/>
          <w:szCs w:val="24"/>
        </w:rPr>
        <w:t>tropics( Source</w:t>
      </w:r>
      <w:proofErr w:type="gramEnd"/>
      <w:r w:rsidRPr="00C242E1">
        <w:rPr>
          <w:rFonts w:ascii="Calibri" w:hAnsi="Calibri" w:cs="Calibri"/>
          <w:b/>
          <w:bCs/>
          <w:sz w:val="24"/>
          <w:szCs w:val="24"/>
        </w:rPr>
        <w:t xml:space="preserve"> Nature)</w:t>
      </w:r>
    </w:p>
    <w:p w14:paraId="6DFA293B" w14:textId="6614F008" w:rsidR="00016B29" w:rsidRPr="00C242E1" w:rsidRDefault="00016B29" w:rsidP="00C242E1">
      <w:pPr>
        <w:pStyle w:val="Studys"/>
        <w:spacing w:after="0" w:line="240" w:lineRule="auto"/>
        <w:ind w:firstLine="708"/>
        <w:rPr>
          <w:rFonts w:ascii="Calibri" w:hAnsi="Calibri" w:cs="Calibri"/>
          <w:sz w:val="24"/>
          <w:szCs w:val="24"/>
        </w:rPr>
      </w:pPr>
      <w:r w:rsidRPr="00C242E1">
        <w:rPr>
          <w:rFonts w:ascii="Calibri" w:hAnsi="Calibri" w:cs="Calibri"/>
          <w:sz w:val="24"/>
          <w:szCs w:val="24"/>
        </w:rPr>
        <w:t>https://www.weforum.org/agenda/2022/08/rising-sea-levels-global-adaptation/</w:t>
      </w:r>
    </w:p>
    <w:p w14:paraId="107AC7C5" w14:textId="17A884A1" w:rsidR="00016B29" w:rsidRPr="00C242E1" w:rsidRDefault="00016B29" w:rsidP="00C242E1">
      <w:pPr>
        <w:pStyle w:val="Studys"/>
        <w:spacing w:after="0" w:line="240" w:lineRule="auto"/>
        <w:ind w:firstLine="708"/>
        <w:rPr>
          <w:rFonts w:ascii="Calibri" w:hAnsi="Calibri" w:cs="Calibri"/>
          <w:b/>
          <w:bCs/>
          <w:sz w:val="24"/>
          <w:szCs w:val="24"/>
        </w:rPr>
      </w:pPr>
      <w:r w:rsidRPr="00C242E1">
        <w:rPr>
          <w:rFonts w:ascii="Calibri" w:hAnsi="Calibri" w:cs="Calibri"/>
          <w:b/>
          <w:bCs/>
          <w:sz w:val="24"/>
          <w:szCs w:val="24"/>
        </w:rPr>
        <w:t>8 ways the world is adapting to rising sea levels (Source world economic forum)</w:t>
      </w:r>
    </w:p>
    <w:p w14:paraId="045733E8" w14:textId="585798B1" w:rsidR="00016B29" w:rsidRPr="00C242E1" w:rsidRDefault="0047507A" w:rsidP="0047507A">
      <w:pPr>
        <w:pStyle w:val="Studys"/>
        <w:spacing w:after="0" w:line="240" w:lineRule="auto"/>
        <w:ind w:left="720"/>
        <w:rPr>
          <w:rFonts w:ascii="Calibri" w:hAnsi="Calibri" w:cs="Calibri"/>
          <w:sz w:val="24"/>
          <w:szCs w:val="24"/>
        </w:rPr>
      </w:pPr>
      <w:hyperlink r:id="rId7" w:history="1">
        <w:r w:rsidRPr="00D1140A">
          <w:rPr>
            <w:rStyle w:val="Lienhypertexte"/>
            <w:rFonts w:ascii="Calibri" w:hAnsi="Calibri" w:cs="Calibri"/>
            <w:sz w:val="24"/>
            <w:szCs w:val="24"/>
          </w:rPr>
          <w:t>https://www.nature.com/articles/s41467-021-23810-9</w:t>
        </w:r>
      </w:hyperlink>
    </w:p>
    <w:p w14:paraId="14FD6446" w14:textId="595C5A1B" w:rsidR="00016B29" w:rsidRPr="00C242E1" w:rsidRDefault="00016B29" w:rsidP="0047507A">
      <w:pPr>
        <w:pStyle w:val="Paragraphedeliste"/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222222"/>
          <w:kern w:val="36"/>
          <w:sz w:val="24"/>
          <w:szCs w:val="24"/>
          <w:lang w:eastAsia="fr-FR"/>
        </w:rPr>
      </w:pPr>
      <w:r w:rsidRPr="00C242E1">
        <w:rPr>
          <w:rFonts w:ascii="Calibri" w:eastAsia="Times New Roman" w:hAnsi="Calibri" w:cs="Calibri"/>
          <w:b/>
          <w:bCs/>
          <w:color w:val="222222"/>
          <w:kern w:val="36"/>
          <w:sz w:val="24"/>
          <w:szCs w:val="24"/>
          <w:lang w:eastAsia="fr-FR"/>
        </w:rPr>
        <w:t>Global LiDAR land elevation data reveal greatest sea-level rise vulnerability in the tropics (Source Nature)</w:t>
      </w:r>
    </w:p>
    <w:p w14:paraId="58C6D5F7" w14:textId="77777777" w:rsidR="00F87097" w:rsidRPr="00C242E1" w:rsidRDefault="00F87097" w:rsidP="00C242E1">
      <w:pPr>
        <w:pStyle w:val="Studys"/>
        <w:spacing w:after="0" w:line="240" w:lineRule="auto"/>
        <w:ind w:firstLine="708"/>
        <w:rPr>
          <w:rFonts w:ascii="Calibri" w:hAnsi="Calibri" w:cs="Calibri"/>
          <w:b/>
          <w:bCs/>
          <w:sz w:val="24"/>
          <w:szCs w:val="24"/>
        </w:rPr>
      </w:pPr>
    </w:p>
    <w:p w14:paraId="56EAAE48" w14:textId="77777777" w:rsidR="00F87097" w:rsidRPr="00C242E1" w:rsidRDefault="00F87097" w:rsidP="00C242E1">
      <w:pPr>
        <w:pStyle w:val="Studys"/>
        <w:spacing w:after="0" w:line="240" w:lineRule="auto"/>
        <w:ind w:firstLine="708"/>
        <w:rPr>
          <w:rFonts w:ascii="Calibri" w:hAnsi="Calibri" w:cs="Calibri"/>
          <w:b/>
          <w:bCs/>
          <w:sz w:val="24"/>
          <w:szCs w:val="24"/>
        </w:rPr>
      </w:pPr>
    </w:p>
    <w:p w14:paraId="33881161" w14:textId="7D1CD885" w:rsidR="001F18E4" w:rsidRPr="0047507A" w:rsidRDefault="001F18E4" w:rsidP="0047507A">
      <w:pPr>
        <w:pStyle w:val="Studys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  <w:color w:val="FF0000"/>
          <w:sz w:val="24"/>
          <w:szCs w:val="24"/>
        </w:rPr>
      </w:pPr>
      <w:r w:rsidRPr="0047507A">
        <w:rPr>
          <w:rFonts w:ascii="Calibri" w:hAnsi="Calibri" w:cs="Calibri"/>
          <w:b/>
          <w:bCs/>
          <w:color w:val="FF0000"/>
          <w:sz w:val="24"/>
          <w:szCs w:val="24"/>
        </w:rPr>
        <w:t>Pacific area</w:t>
      </w:r>
    </w:p>
    <w:p w14:paraId="46431481" w14:textId="058F8EA5" w:rsidR="00F87097" w:rsidRDefault="0047507A" w:rsidP="00C242E1">
      <w:pPr>
        <w:pStyle w:val="Studys"/>
        <w:spacing w:after="0" w:line="240" w:lineRule="auto"/>
        <w:ind w:left="72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Video</w:t>
      </w:r>
      <w:proofErr w:type="spellEnd"/>
    </w:p>
    <w:p w14:paraId="740B6859" w14:textId="77777777" w:rsidR="0047507A" w:rsidRPr="00C242E1" w:rsidRDefault="0047507A" w:rsidP="0047507A">
      <w:pPr>
        <w:pStyle w:val="Studys"/>
        <w:spacing w:after="0" w:line="240" w:lineRule="auto"/>
        <w:ind w:firstLine="360"/>
        <w:rPr>
          <w:rFonts w:ascii="Calibri" w:hAnsi="Calibri" w:cs="Calibri"/>
          <w:sz w:val="24"/>
          <w:szCs w:val="24"/>
        </w:rPr>
      </w:pPr>
      <w:hyperlink r:id="rId8" w:history="1">
        <w:r w:rsidRPr="00C242E1">
          <w:rPr>
            <w:rStyle w:val="Lienhypertexte"/>
            <w:rFonts w:ascii="Calibri" w:hAnsi="Calibri" w:cs="Calibri"/>
            <w:sz w:val="24"/>
            <w:szCs w:val="24"/>
          </w:rPr>
          <w:t>https://www.youtube.com/watch?v=BWVihZTrEcY</w:t>
        </w:r>
      </w:hyperlink>
    </w:p>
    <w:p w14:paraId="5116D58D" w14:textId="77777777" w:rsidR="0047507A" w:rsidRDefault="0047507A" w:rsidP="00C242E1">
      <w:pPr>
        <w:pStyle w:val="Studys"/>
        <w:spacing w:after="0" w:line="240" w:lineRule="auto"/>
        <w:ind w:left="720"/>
        <w:rPr>
          <w:rFonts w:ascii="Calibri" w:hAnsi="Calibri" w:cs="Calibri"/>
          <w:sz w:val="24"/>
          <w:szCs w:val="24"/>
        </w:rPr>
      </w:pPr>
    </w:p>
    <w:p w14:paraId="153E9401" w14:textId="77777777" w:rsidR="0047507A" w:rsidRPr="00C242E1" w:rsidRDefault="0047507A" w:rsidP="0047507A">
      <w:pPr>
        <w:pStyle w:val="Studys"/>
        <w:spacing w:after="0" w:line="240" w:lineRule="auto"/>
        <w:ind w:left="720"/>
        <w:rPr>
          <w:rFonts w:ascii="Calibri" w:hAnsi="Calibri" w:cs="Calibri"/>
          <w:sz w:val="24"/>
          <w:szCs w:val="24"/>
        </w:rPr>
      </w:pPr>
      <w:hyperlink r:id="rId9" w:history="1">
        <w:r w:rsidRPr="00C242E1">
          <w:rPr>
            <w:rStyle w:val="Lienhypertexte"/>
            <w:rFonts w:ascii="Calibri" w:hAnsi="Calibri" w:cs="Calibri"/>
            <w:sz w:val="24"/>
            <w:szCs w:val="24"/>
          </w:rPr>
          <w:t>https://www.worldbank.org/en/news/feature/2022/04/11/on-the-frontlines-of-climate-change-small-island-states-can-lead-in-resilience</w:t>
        </w:r>
      </w:hyperlink>
    </w:p>
    <w:p w14:paraId="2FF323DF" w14:textId="7AC37BA7" w:rsidR="001F18E4" w:rsidRDefault="001F18E4" w:rsidP="0047507A">
      <w:pPr>
        <w:pStyle w:val="Studys"/>
        <w:spacing w:after="0" w:line="240" w:lineRule="auto"/>
        <w:ind w:left="720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242E1">
        <w:rPr>
          <w:rFonts w:ascii="Calibri" w:hAnsi="Calibri" w:cs="Calibri"/>
          <w:b/>
          <w:bCs/>
          <w:sz w:val="24"/>
          <w:szCs w:val="24"/>
        </w:rPr>
        <w:t>What</w:t>
      </w:r>
      <w:proofErr w:type="spellEnd"/>
      <w:r w:rsidRPr="00C242E1">
        <w:rPr>
          <w:rFonts w:ascii="Calibri" w:hAnsi="Calibri" w:cs="Calibri"/>
          <w:b/>
          <w:bCs/>
          <w:sz w:val="24"/>
          <w:szCs w:val="24"/>
        </w:rPr>
        <w:t xml:space="preserve"> Are the Legal Impacts of Rising Sea Levels for Pacific </w:t>
      </w:r>
      <w:proofErr w:type="gramStart"/>
      <w:r w:rsidRPr="00C242E1">
        <w:rPr>
          <w:rFonts w:ascii="Calibri" w:hAnsi="Calibri" w:cs="Calibri"/>
          <w:b/>
          <w:bCs/>
          <w:sz w:val="24"/>
          <w:szCs w:val="24"/>
        </w:rPr>
        <w:t>Nations?</w:t>
      </w:r>
      <w:proofErr w:type="gramEnd"/>
      <w:r w:rsidRPr="00C242E1">
        <w:rPr>
          <w:rFonts w:ascii="Calibri" w:hAnsi="Calibri" w:cs="Calibri"/>
          <w:b/>
          <w:bCs/>
          <w:sz w:val="24"/>
          <w:szCs w:val="24"/>
        </w:rPr>
        <w:t xml:space="preserve"> (Source</w:t>
      </w:r>
      <w:proofErr w:type="gramStart"/>
      <w:r w:rsidRPr="00C242E1">
        <w:rPr>
          <w:rFonts w:ascii="Calibri" w:hAnsi="Calibri" w:cs="Calibri"/>
          <w:b/>
          <w:bCs/>
          <w:sz w:val="24"/>
          <w:szCs w:val="24"/>
        </w:rPr>
        <w:t> :World</w:t>
      </w:r>
      <w:proofErr w:type="gramEnd"/>
      <w:r w:rsidRPr="00C242E1">
        <w:rPr>
          <w:rFonts w:ascii="Calibri" w:hAnsi="Calibri" w:cs="Calibri"/>
          <w:b/>
          <w:bCs/>
          <w:sz w:val="24"/>
          <w:szCs w:val="24"/>
        </w:rPr>
        <w:t xml:space="preserve"> Bank)</w:t>
      </w:r>
    </w:p>
    <w:p w14:paraId="796D235C" w14:textId="77777777" w:rsidR="0047507A" w:rsidRPr="00C242E1" w:rsidRDefault="0047507A" w:rsidP="0047507A">
      <w:pPr>
        <w:pStyle w:val="Studys"/>
        <w:spacing w:after="0" w:line="240" w:lineRule="auto"/>
        <w:ind w:left="720"/>
        <w:rPr>
          <w:rFonts w:ascii="Calibri" w:hAnsi="Calibri" w:cs="Calibri"/>
          <w:b/>
          <w:bCs/>
          <w:sz w:val="24"/>
          <w:szCs w:val="24"/>
        </w:rPr>
      </w:pPr>
      <w:hyperlink r:id="rId10" w:history="1">
        <w:r w:rsidRPr="00C242E1">
          <w:rPr>
            <w:rStyle w:val="Lienhypertexte"/>
            <w:rFonts w:ascii="Calibri" w:hAnsi="Calibri" w:cs="Calibri"/>
            <w:b/>
            <w:bCs/>
            <w:sz w:val="24"/>
            <w:szCs w:val="24"/>
          </w:rPr>
          <w:t>https://www.worldbank.org/en/news/press-release/2021/10/29/marshall-islands-new-climate-study-visualizes-confronting-risk-of-projected-sea-level-rise</w:t>
        </w:r>
      </w:hyperlink>
    </w:p>
    <w:p w14:paraId="74D2253F" w14:textId="0174BD8B" w:rsidR="00F87097" w:rsidRPr="00C242E1" w:rsidRDefault="00F87097" w:rsidP="0047507A">
      <w:pPr>
        <w:pStyle w:val="Studys"/>
        <w:spacing w:after="0" w:line="240" w:lineRule="auto"/>
        <w:ind w:left="720"/>
        <w:rPr>
          <w:rFonts w:ascii="Calibri" w:hAnsi="Calibri" w:cs="Calibri"/>
          <w:b/>
          <w:bCs/>
          <w:sz w:val="24"/>
          <w:szCs w:val="24"/>
        </w:rPr>
      </w:pPr>
      <w:r w:rsidRPr="00C242E1">
        <w:rPr>
          <w:rFonts w:ascii="Calibri" w:hAnsi="Calibri" w:cs="Calibri"/>
          <w:b/>
          <w:bCs/>
          <w:sz w:val="24"/>
          <w:szCs w:val="24"/>
        </w:rPr>
        <w:t xml:space="preserve">Marshall </w:t>
      </w:r>
      <w:proofErr w:type="spellStart"/>
      <w:r w:rsidRPr="00C242E1">
        <w:rPr>
          <w:rFonts w:ascii="Calibri" w:hAnsi="Calibri" w:cs="Calibri"/>
          <w:b/>
          <w:bCs/>
          <w:sz w:val="24"/>
          <w:szCs w:val="24"/>
        </w:rPr>
        <w:t>Islands</w:t>
      </w:r>
      <w:proofErr w:type="spellEnd"/>
      <w:r w:rsidRPr="00C242E1">
        <w:rPr>
          <w:rFonts w:ascii="Calibri" w:hAnsi="Calibri" w:cs="Calibri"/>
          <w:b/>
          <w:bCs/>
          <w:sz w:val="24"/>
          <w:szCs w:val="24"/>
        </w:rPr>
        <w:t xml:space="preserve"> : New </w:t>
      </w:r>
      <w:proofErr w:type="spellStart"/>
      <w:r w:rsidRPr="00C242E1">
        <w:rPr>
          <w:rFonts w:ascii="Calibri" w:hAnsi="Calibri" w:cs="Calibri"/>
          <w:b/>
          <w:bCs/>
          <w:sz w:val="24"/>
          <w:szCs w:val="24"/>
        </w:rPr>
        <w:t>Climate</w:t>
      </w:r>
      <w:proofErr w:type="spellEnd"/>
      <w:r w:rsidRPr="00C242E1">
        <w:rPr>
          <w:rFonts w:ascii="Calibri" w:hAnsi="Calibri" w:cs="Calibri"/>
          <w:b/>
          <w:bCs/>
          <w:sz w:val="24"/>
          <w:szCs w:val="24"/>
        </w:rPr>
        <w:t xml:space="preserve"> study visualizes confronting risk of projected sea level rise (Source World bank)</w:t>
      </w:r>
    </w:p>
    <w:p w14:paraId="5F80D98E" w14:textId="77777777" w:rsidR="0047507A" w:rsidRPr="00C242E1" w:rsidRDefault="0047507A" w:rsidP="0047507A">
      <w:pPr>
        <w:pStyle w:val="Studys"/>
        <w:spacing w:after="0" w:line="240" w:lineRule="auto"/>
        <w:ind w:left="720"/>
        <w:rPr>
          <w:rFonts w:ascii="Calibri" w:hAnsi="Calibri" w:cs="Calibri"/>
          <w:sz w:val="24"/>
          <w:szCs w:val="24"/>
        </w:rPr>
      </w:pPr>
      <w:hyperlink r:id="rId11" w:history="1">
        <w:r w:rsidRPr="00C242E1">
          <w:rPr>
            <w:rStyle w:val="Lienhypertexte"/>
            <w:rFonts w:ascii="Calibri" w:hAnsi="Calibri" w:cs="Calibri"/>
            <w:sz w:val="24"/>
            <w:szCs w:val="24"/>
          </w:rPr>
          <w:t>https://www.youtube.com/watch?v=hW9EAkqu6aY</w:t>
        </w:r>
      </w:hyperlink>
    </w:p>
    <w:p w14:paraId="350206CE" w14:textId="6AF27B14" w:rsidR="008C19DF" w:rsidRPr="00C242E1" w:rsidRDefault="008C19DF" w:rsidP="00C242E1">
      <w:pPr>
        <w:pStyle w:val="Studys"/>
        <w:spacing w:after="0" w:line="240" w:lineRule="auto"/>
        <w:ind w:left="72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C242E1">
        <w:rPr>
          <w:rFonts w:ascii="Calibri" w:hAnsi="Calibri" w:cs="Calibri"/>
          <w:b/>
          <w:bCs/>
          <w:sz w:val="24"/>
          <w:szCs w:val="24"/>
        </w:rPr>
        <w:t>Kiribati:</w:t>
      </w:r>
      <w:proofErr w:type="gramEnd"/>
      <w:r w:rsidRPr="00C242E1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242E1">
        <w:rPr>
          <w:rFonts w:ascii="Calibri" w:hAnsi="Calibri" w:cs="Calibri"/>
          <w:b/>
          <w:bCs/>
          <w:sz w:val="24"/>
          <w:szCs w:val="24"/>
        </w:rPr>
        <w:t>Battling</w:t>
      </w:r>
      <w:proofErr w:type="spellEnd"/>
      <w:r w:rsidRPr="00C242E1">
        <w:rPr>
          <w:rFonts w:ascii="Calibri" w:hAnsi="Calibri" w:cs="Calibri"/>
          <w:b/>
          <w:bCs/>
          <w:sz w:val="24"/>
          <w:szCs w:val="24"/>
        </w:rPr>
        <w:t xml:space="preserve"> for Survival (Rising Sea Levels)</w:t>
      </w:r>
    </w:p>
    <w:p w14:paraId="10587964" w14:textId="77777777" w:rsidR="008C19DF" w:rsidRPr="00C242E1" w:rsidRDefault="008C19DF" w:rsidP="00C242E1">
      <w:pPr>
        <w:pStyle w:val="Studys"/>
        <w:spacing w:after="0" w:line="240" w:lineRule="auto"/>
        <w:ind w:left="720"/>
        <w:rPr>
          <w:rFonts w:ascii="Calibri" w:hAnsi="Calibri" w:cs="Calibri"/>
          <w:b/>
          <w:bCs/>
          <w:sz w:val="24"/>
          <w:szCs w:val="24"/>
        </w:rPr>
      </w:pPr>
    </w:p>
    <w:p w14:paraId="723DBC01" w14:textId="56AB55E2" w:rsidR="008C19DF" w:rsidRPr="00C242E1" w:rsidRDefault="008C19DF" w:rsidP="00C242E1">
      <w:pPr>
        <w:pStyle w:val="Studys"/>
        <w:spacing w:after="0" w:line="240" w:lineRule="auto"/>
        <w:ind w:left="720"/>
        <w:rPr>
          <w:rFonts w:ascii="Calibri" w:hAnsi="Calibri" w:cs="Calibri"/>
          <w:b/>
          <w:bCs/>
          <w:sz w:val="24"/>
          <w:szCs w:val="24"/>
        </w:rPr>
      </w:pPr>
      <w:r w:rsidRPr="00C242E1">
        <w:rPr>
          <w:rFonts w:ascii="Calibri" w:hAnsi="Calibri" w:cs="Calibri"/>
          <w:b/>
          <w:bCs/>
          <w:sz w:val="24"/>
          <w:szCs w:val="24"/>
        </w:rPr>
        <w:t>Asia</w:t>
      </w:r>
    </w:p>
    <w:p w14:paraId="7735559B" w14:textId="23A8990C" w:rsidR="00F87097" w:rsidRPr="00C242E1" w:rsidRDefault="00016B29" w:rsidP="00C242E1">
      <w:pPr>
        <w:pStyle w:val="Studys"/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hyperlink r:id="rId12" w:history="1">
        <w:r w:rsidRPr="00C242E1">
          <w:rPr>
            <w:rStyle w:val="Lienhypertexte"/>
            <w:rFonts w:ascii="Calibri" w:hAnsi="Calibri" w:cs="Calibri"/>
            <w:b/>
            <w:bCs/>
            <w:sz w:val="24"/>
            <w:szCs w:val="24"/>
          </w:rPr>
          <w:t>https://climateknowledgeportal.worldbank.org/country/pakistan/impacts-sea-level-rise</w:t>
        </w:r>
      </w:hyperlink>
      <w:r w:rsidRPr="00C242E1">
        <w:rPr>
          <w:rFonts w:ascii="Calibri" w:hAnsi="Calibri" w:cs="Calibri"/>
          <w:b/>
          <w:bCs/>
          <w:sz w:val="24"/>
          <w:szCs w:val="24"/>
        </w:rPr>
        <w:t>( Page en cours de mise à jour)</w:t>
      </w:r>
    </w:p>
    <w:p w14:paraId="715E5297" w14:textId="77777777" w:rsidR="00FA66AF" w:rsidRPr="00C242E1" w:rsidRDefault="00FA66AF" w:rsidP="00C242E1">
      <w:pPr>
        <w:pStyle w:val="Studys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14:paraId="138D7B10" w14:textId="77777777" w:rsidR="00FA66AF" w:rsidRPr="00C242E1" w:rsidRDefault="00FA66AF" w:rsidP="00C242E1">
      <w:pPr>
        <w:pStyle w:val="Studys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14:paraId="3CE51BAC" w14:textId="4A9364C3" w:rsidR="00016B29" w:rsidRPr="0047507A" w:rsidRDefault="00016B29" w:rsidP="0047507A">
      <w:pPr>
        <w:pStyle w:val="Studys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  <w:color w:val="FF0000"/>
          <w:sz w:val="24"/>
          <w:szCs w:val="24"/>
        </w:rPr>
      </w:pPr>
      <w:r w:rsidRPr="0047507A">
        <w:rPr>
          <w:rFonts w:ascii="Calibri" w:hAnsi="Calibri" w:cs="Calibri"/>
          <w:b/>
          <w:bCs/>
          <w:color w:val="FF0000"/>
          <w:sz w:val="24"/>
          <w:szCs w:val="24"/>
        </w:rPr>
        <w:t>United States</w:t>
      </w:r>
    </w:p>
    <w:p w14:paraId="62AABBDC" w14:textId="510AA959" w:rsidR="00016B29" w:rsidRPr="00C242E1" w:rsidRDefault="00016B29" w:rsidP="00C242E1">
      <w:pPr>
        <w:pStyle w:val="Studys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  <w:r w:rsidRPr="00C242E1">
        <w:rPr>
          <w:rFonts w:ascii="Calibri" w:hAnsi="Calibri" w:cs="Calibri"/>
          <w:sz w:val="24"/>
          <w:szCs w:val="24"/>
        </w:rPr>
        <w:lastRenderedPageBreak/>
        <w:t>https://oceanservice.noaa.gov/welcome.html</w:t>
      </w:r>
    </w:p>
    <w:p w14:paraId="27624960" w14:textId="77777777" w:rsidR="00FA66AF" w:rsidRPr="00C242E1" w:rsidRDefault="00FA66AF" w:rsidP="00C242E1">
      <w:pPr>
        <w:pStyle w:val="Studys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823D92A" w14:textId="682D3BE7" w:rsidR="00016B29" w:rsidRPr="0047507A" w:rsidRDefault="00FA66AF" w:rsidP="0047507A">
      <w:pPr>
        <w:pStyle w:val="Studys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  <w:color w:val="FF0000"/>
          <w:sz w:val="24"/>
          <w:szCs w:val="24"/>
        </w:rPr>
      </w:pPr>
      <w:r w:rsidRPr="0047507A">
        <w:rPr>
          <w:rFonts w:ascii="Calibri" w:hAnsi="Calibri" w:cs="Calibri"/>
          <w:b/>
          <w:bCs/>
          <w:color w:val="FF0000"/>
          <w:sz w:val="24"/>
          <w:szCs w:val="24"/>
        </w:rPr>
        <w:t>Europe</w:t>
      </w:r>
    </w:p>
    <w:p w14:paraId="414B23C0" w14:textId="5FE67AE8" w:rsidR="00FA66AF" w:rsidRPr="00C242E1" w:rsidRDefault="00FA66AF" w:rsidP="00C242E1">
      <w:pPr>
        <w:pStyle w:val="Studys"/>
        <w:spacing w:after="0" w:line="240" w:lineRule="auto"/>
        <w:rPr>
          <w:rFonts w:ascii="Calibri" w:hAnsi="Calibri" w:cs="Calibri"/>
          <w:sz w:val="24"/>
          <w:szCs w:val="24"/>
        </w:rPr>
      </w:pPr>
      <w:hyperlink r:id="rId13" w:history="1">
        <w:r w:rsidRPr="00C242E1">
          <w:rPr>
            <w:rStyle w:val="Lienhypertexte"/>
            <w:rFonts w:ascii="Calibri" w:hAnsi="Calibri" w:cs="Calibri"/>
            <w:sz w:val="24"/>
            <w:szCs w:val="24"/>
          </w:rPr>
          <w:t>https://climateknowledgeportal.worldbank.org/country/portugal/impacts-sea-level-rise</w:t>
        </w:r>
      </w:hyperlink>
    </w:p>
    <w:p w14:paraId="3C7AAE45" w14:textId="77777777" w:rsidR="00FA66AF" w:rsidRPr="00C242E1" w:rsidRDefault="00FA66AF" w:rsidP="00C242E1">
      <w:pPr>
        <w:pStyle w:val="Studys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7B00FC8" w14:textId="3B40A621" w:rsidR="00FA66AF" w:rsidRPr="0047507A" w:rsidRDefault="0047507A" w:rsidP="0047507A">
      <w:pPr>
        <w:pStyle w:val="Studys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  <w:color w:val="FF0000"/>
          <w:sz w:val="24"/>
          <w:szCs w:val="24"/>
        </w:rPr>
      </w:pPr>
      <w:r>
        <w:rPr>
          <w:rFonts w:ascii="Calibri" w:hAnsi="Calibri" w:cs="Calibri"/>
          <w:b/>
          <w:bCs/>
          <w:color w:val="FF0000"/>
          <w:sz w:val="24"/>
          <w:szCs w:val="24"/>
        </w:rPr>
        <w:t>C</w:t>
      </w:r>
      <w:r w:rsidR="008C19DF" w:rsidRPr="0047507A">
        <w:rPr>
          <w:rFonts w:ascii="Calibri" w:hAnsi="Calibri" w:cs="Calibri"/>
          <w:b/>
          <w:bCs/>
          <w:color w:val="FF0000"/>
          <w:sz w:val="24"/>
          <w:szCs w:val="24"/>
        </w:rPr>
        <w:t>ities</w:t>
      </w:r>
    </w:p>
    <w:p w14:paraId="20084FB5" w14:textId="77777777" w:rsidR="008C19DF" w:rsidRPr="00C242E1" w:rsidRDefault="008C19DF" w:rsidP="00C242E1">
      <w:pPr>
        <w:pStyle w:val="Studys"/>
        <w:spacing w:after="0" w:line="240" w:lineRule="auto"/>
        <w:rPr>
          <w:rFonts w:ascii="Calibri" w:hAnsi="Calibri" w:cs="Calibri"/>
          <w:sz w:val="24"/>
          <w:szCs w:val="24"/>
        </w:rPr>
      </w:pPr>
      <w:hyperlink r:id="rId14" w:history="1">
        <w:r w:rsidRPr="00C242E1">
          <w:rPr>
            <w:rStyle w:val="Lienhypertexte"/>
            <w:rFonts w:ascii="Calibri" w:hAnsi="Calibri" w:cs="Calibri"/>
            <w:sz w:val="24"/>
            <w:szCs w:val="24"/>
          </w:rPr>
          <w:t>https://www.nestpick.com/2050-climate-change-city-index/</w:t>
        </w:r>
      </w:hyperlink>
    </w:p>
    <w:p w14:paraId="13F860FD" w14:textId="4823924B" w:rsidR="00FA66AF" w:rsidRPr="00281C4F" w:rsidRDefault="00FA66AF" w:rsidP="00C242E1">
      <w:pPr>
        <w:pStyle w:val="Studys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281C4F">
        <w:rPr>
          <w:rFonts w:ascii="Calibri" w:hAnsi="Calibri" w:cs="Calibri"/>
          <w:b/>
          <w:bCs/>
          <w:sz w:val="24"/>
          <w:szCs w:val="24"/>
        </w:rPr>
        <w:t>2050 Climate Change City Index</w:t>
      </w:r>
    </w:p>
    <w:p w14:paraId="75B0BD3D" w14:textId="77777777" w:rsidR="008C19DF" w:rsidRPr="00C242E1" w:rsidRDefault="008C19DF" w:rsidP="00C242E1">
      <w:pPr>
        <w:pStyle w:val="Studys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0379920" w14:textId="03DFBF3C" w:rsidR="008C19DF" w:rsidRPr="00C242E1" w:rsidRDefault="008C19DF" w:rsidP="00C242E1">
      <w:pPr>
        <w:pStyle w:val="Studys"/>
        <w:spacing w:after="0" w:line="240" w:lineRule="auto"/>
        <w:rPr>
          <w:rFonts w:ascii="Calibri" w:hAnsi="Calibri" w:cs="Calibri"/>
          <w:sz w:val="24"/>
          <w:szCs w:val="24"/>
        </w:rPr>
      </w:pPr>
      <w:hyperlink r:id="rId15" w:history="1">
        <w:r w:rsidRPr="00C242E1">
          <w:rPr>
            <w:rStyle w:val="Lienhypertexte"/>
            <w:rFonts w:ascii="Calibri" w:hAnsi="Calibri" w:cs="Calibri"/>
            <w:sz w:val="24"/>
            <w:szCs w:val="24"/>
          </w:rPr>
          <w:t>https://www.weforum.org/agenda/2019/01/the-world-s-coastal-cities-are-going-under-here-is-how-some-are-fighting-back/</w:t>
        </w:r>
      </w:hyperlink>
    </w:p>
    <w:p w14:paraId="1B940E2E" w14:textId="70B7A130" w:rsidR="008C19DF" w:rsidRPr="00C242E1" w:rsidRDefault="008C19DF" w:rsidP="00C242E1">
      <w:pPr>
        <w:pStyle w:val="Studys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C242E1">
        <w:rPr>
          <w:rFonts w:ascii="Calibri" w:hAnsi="Calibri" w:cs="Calibri"/>
          <w:b/>
          <w:bCs/>
          <w:sz w:val="24"/>
          <w:szCs w:val="24"/>
        </w:rPr>
        <w:t xml:space="preserve">The world’s coastal cities are going under. Here’s how some are fighting </w:t>
      </w:r>
      <w:proofErr w:type="gramStart"/>
      <w:r w:rsidRPr="00C242E1">
        <w:rPr>
          <w:rFonts w:ascii="Calibri" w:hAnsi="Calibri" w:cs="Calibri"/>
          <w:b/>
          <w:bCs/>
          <w:sz w:val="24"/>
          <w:szCs w:val="24"/>
        </w:rPr>
        <w:t>back( World</w:t>
      </w:r>
      <w:proofErr w:type="gramEnd"/>
      <w:r w:rsidRPr="00C242E1">
        <w:rPr>
          <w:rFonts w:ascii="Calibri" w:hAnsi="Calibri" w:cs="Calibri"/>
          <w:b/>
          <w:bCs/>
          <w:sz w:val="24"/>
          <w:szCs w:val="24"/>
        </w:rPr>
        <w:t xml:space="preserve"> economic forum)</w:t>
      </w:r>
    </w:p>
    <w:p w14:paraId="3D2D0795" w14:textId="77777777" w:rsidR="008C19DF" w:rsidRPr="00C242E1" w:rsidRDefault="008C19DF" w:rsidP="00C242E1">
      <w:pPr>
        <w:pStyle w:val="Studys"/>
        <w:spacing w:after="0" w:line="240" w:lineRule="auto"/>
        <w:rPr>
          <w:rFonts w:ascii="Calibri" w:hAnsi="Calibri" w:cs="Calibri"/>
          <w:sz w:val="24"/>
          <w:szCs w:val="24"/>
        </w:rPr>
      </w:pPr>
    </w:p>
    <w:sectPr w:rsidR="008C19DF" w:rsidRPr="00C242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1D2F28"/>
    <w:multiLevelType w:val="hybridMultilevel"/>
    <w:tmpl w:val="8070EC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06ACE"/>
    <w:multiLevelType w:val="hybridMultilevel"/>
    <w:tmpl w:val="AD6A52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599972">
    <w:abstractNumId w:val="1"/>
  </w:num>
  <w:num w:numId="2" w16cid:durableId="88672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E4"/>
    <w:rsid w:val="00016B29"/>
    <w:rsid w:val="0008697A"/>
    <w:rsid w:val="0015643F"/>
    <w:rsid w:val="001F18E4"/>
    <w:rsid w:val="00281C4F"/>
    <w:rsid w:val="003510D8"/>
    <w:rsid w:val="0047507A"/>
    <w:rsid w:val="0051405E"/>
    <w:rsid w:val="00837AE6"/>
    <w:rsid w:val="008C19DF"/>
    <w:rsid w:val="00C242E1"/>
    <w:rsid w:val="00D67B49"/>
    <w:rsid w:val="00F87097"/>
    <w:rsid w:val="00FA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82B76"/>
  <w15:chartTrackingRefBased/>
  <w15:docId w15:val="{8C82D5F1-16F9-442F-9ADE-56170D77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B49"/>
  </w:style>
  <w:style w:type="paragraph" w:styleId="Titre1">
    <w:name w:val="heading 1"/>
    <w:basedOn w:val="Normal"/>
    <w:next w:val="Normal"/>
    <w:link w:val="Titre1Car"/>
    <w:uiPriority w:val="9"/>
    <w:qFormat/>
    <w:rsid w:val="001F1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1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1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1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1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1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1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1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1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1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1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1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18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18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18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18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18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18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1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1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1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1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1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18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18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18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1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18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18E4"/>
    <w:rPr>
      <w:b/>
      <w:bCs/>
      <w:smallCaps/>
      <w:color w:val="0F4761" w:themeColor="accent1" w:themeShade="BF"/>
      <w:spacing w:val="5"/>
    </w:rPr>
  </w:style>
  <w:style w:type="paragraph" w:customStyle="1" w:styleId="Studys">
    <w:name w:val="Studys"/>
    <w:basedOn w:val="Normal"/>
    <w:link w:val="StudysCar"/>
    <w:qFormat/>
    <w:rsid w:val="001F18E4"/>
    <w:pPr>
      <w:spacing w:line="480" w:lineRule="auto"/>
      <w:jc w:val="both"/>
    </w:pPr>
    <w:rPr>
      <w:rFonts w:ascii="Arial" w:hAnsi="Arial" w:cs="Arial"/>
      <w:color w:val="000000"/>
      <w:sz w:val="40"/>
    </w:rPr>
  </w:style>
  <w:style w:type="character" w:customStyle="1" w:styleId="StudysCar">
    <w:name w:val="Studys Car"/>
    <w:basedOn w:val="Policepardfaut"/>
    <w:link w:val="Studys"/>
    <w:rsid w:val="001F18E4"/>
    <w:rPr>
      <w:rFonts w:ascii="Arial" w:hAnsi="Arial" w:cs="Arial"/>
      <w:color w:val="000000"/>
      <w:sz w:val="40"/>
    </w:rPr>
  </w:style>
  <w:style w:type="character" w:styleId="Lienhypertexte">
    <w:name w:val="Hyperlink"/>
    <w:basedOn w:val="Policepardfaut"/>
    <w:uiPriority w:val="99"/>
    <w:unhideWhenUsed/>
    <w:rsid w:val="001F18E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1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WVihZTrEcY" TargetMode="External"/><Relationship Id="rId13" Type="http://schemas.openxmlformats.org/officeDocument/2006/relationships/hyperlink" Target="https://climateknowledgeportal.worldbank.org/country/portugal/impacts-sea-level-ri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467-021-23810-9" TargetMode="External"/><Relationship Id="rId12" Type="http://schemas.openxmlformats.org/officeDocument/2006/relationships/hyperlink" Target="https://climateknowledgeportal.worldbank.org/country/pakistan/impacts-sea-level-ris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467-021-23810-9" TargetMode="External"/><Relationship Id="rId11" Type="http://schemas.openxmlformats.org/officeDocument/2006/relationships/hyperlink" Target="https://www.youtube.com/watch?v=hW9EAkqu6aY" TargetMode="External"/><Relationship Id="rId5" Type="http://schemas.openxmlformats.org/officeDocument/2006/relationships/hyperlink" Target="https://news.un.org/en/story/2023/02/1133492" TargetMode="External"/><Relationship Id="rId15" Type="http://schemas.openxmlformats.org/officeDocument/2006/relationships/hyperlink" Target="https://www.weforum.org/agenda/2019/01/the-world-s-coastal-cities-are-going-under-here-is-how-some-are-fighting-back/" TargetMode="External"/><Relationship Id="rId10" Type="http://schemas.openxmlformats.org/officeDocument/2006/relationships/hyperlink" Target="https://www.worldbank.org/en/news/press-release/2021/10/29/marshall-islands-new-climate-study-visualizes-confronting-risk-of-projected-sea-level-ri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orldbank.org/en/news/feature/2022/04/11/on-the-frontlines-of-climate-change-small-island-states-can-lead-in-resilience" TargetMode="External"/><Relationship Id="rId14" Type="http://schemas.openxmlformats.org/officeDocument/2006/relationships/hyperlink" Target="https://www.nestpick.com/2050-climate-change-city-index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538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SAINTOT BERTRAND</dc:creator>
  <cp:keywords/>
  <dc:description/>
  <cp:lastModifiedBy>SAINTOT BERTRAND</cp:lastModifiedBy>
  <cp:revision>2</cp:revision>
  <dcterms:created xsi:type="dcterms:W3CDTF">2024-10-28T13:47:00Z</dcterms:created>
  <dcterms:modified xsi:type="dcterms:W3CDTF">2024-10-28T13:47:00Z</dcterms:modified>
</cp:coreProperties>
</file>