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167" w:right="1167" w:firstLine="0"/>
        <w:jc w:val="center"/>
        <w:rPr>
          <w:sz w:val="48"/>
        </w:rPr>
      </w:pPr>
      <w:r>
        <w:rPr>
          <w:sz w:val="48"/>
        </w:rPr>
        <w:t>A Full Caterpillar Robotic Vehicle Design</w:t>
      </w:r>
    </w:p>
    <w:p>
      <w:pPr>
        <w:spacing w:before="319"/>
        <w:ind w:left="1167" w:right="1167" w:firstLine="0"/>
        <w:jc w:val="center"/>
        <w:rPr>
          <w:sz w:val="22"/>
        </w:rPr>
      </w:pPr>
      <w:r>
        <w:rPr>
          <w:sz w:val="22"/>
        </w:rPr>
        <w:t>Dequn Teng</w:t>
      </w:r>
    </w:p>
    <w:p>
      <w:pPr>
        <w:pStyle w:val="BodyText"/>
        <w:spacing w:line="256" w:lineRule="auto" w:before="15"/>
        <w:ind w:left="3666" w:right="3664" w:hanging="1"/>
        <w:jc w:val="center"/>
      </w:pPr>
      <w:r>
        <w:rPr/>
        <w:t>University of Liverpool, England Email:</w:t>
      </w:r>
      <w:r>
        <w:rPr>
          <w:spacing w:val="-24"/>
        </w:rPr>
        <w:t> </w:t>
      </w:r>
      <w:hyperlink r:id="rId5">
        <w:r>
          <w:rPr/>
          <w:t>D.Teng@student.liverpool.ac.uk</w:t>
        </w:r>
      </w:hyperlink>
    </w:p>
    <w:p>
      <w:pPr>
        <w:pStyle w:val="BodyText"/>
        <w:ind w:left="0" w:right="0" w:firstLine="0"/>
        <w:jc w:val="left"/>
      </w:pPr>
    </w:p>
    <w:p>
      <w:pPr>
        <w:pStyle w:val="BodyText"/>
        <w:spacing w:before="1"/>
        <w:ind w:left="0" w:right="0" w:firstLine="0"/>
        <w:jc w:val="left"/>
        <w:rPr>
          <w:sz w:val="18"/>
        </w:rPr>
      </w:pPr>
    </w:p>
    <w:p>
      <w:pPr>
        <w:spacing w:after="0"/>
        <w:jc w:val="left"/>
        <w:rPr>
          <w:sz w:val="18"/>
        </w:rPr>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—Modern warship requires the combination </w:t>
      </w:r>
      <w:r>
        <w:rPr>
          <w:b/>
          <w:spacing w:val="-8"/>
          <w:sz w:val="18"/>
        </w:rPr>
        <w:t>of </w:t>
      </w:r>
      <w:r>
        <w:rPr>
          <w:b/>
          <w:sz w:val="18"/>
        </w:rPr>
        <w:t>robotics systems to cooperate in winning the </w:t>
      </w:r>
      <w:r>
        <w:rPr>
          <w:b/>
          <w:spacing w:val="-5"/>
          <w:sz w:val="18"/>
        </w:rPr>
        <w:t>war. However, </w:t>
      </w:r>
      <w:r>
        <w:rPr>
          <w:b/>
          <w:sz w:val="18"/>
        </w:rPr>
        <w:t>modern armored vehicles are following traditional car styling, with the main point of fire is in front. </w:t>
      </w:r>
      <w:r>
        <w:rPr>
          <w:b/>
          <w:spacing w:val="-3"/>
          <w:sz w:val="18"/>
        </w:rPr>
        <w:t>However, </w:t>
      </w:r>
      <w:r>
        <w:rPr>
          <w:b/>
          <w:sz w:val="18"/>
        </w:rPr>
        <w:t>both flanks of the armored</w:t>
      </w:r>
      <w:r>
        <w:rPr>
          <w:b/>
          <w:spacing w:val="-6"/>
          <w:sz w:val="18"/>
        </w:rPr>
        <w:t> </w:t>
      </w:r>
      <w:r>
        <w:rPr>
          <w:b/>
          <w:sz w:val="18"/>
        </w:rPr>
        <w:t>vehicle</w:t>
      </w:r>
      <w:r>
        <w:rPr>
          <w:b/>
          <w:spacing w:val="-5"/>
          <w:sz w:val="18"/>
        </w:rPr>
        <w:t> </w:t>
      </w:r>
      <w:r>
        <w:rPr>
          <w:b/>
          <w:sz w:val="18"/>
        </w:rPr>
        <w:t>are</w:t>
      </w:r>
      <w:r>
        <w:rPr>
          <w:b/>
          <w:spacing w:val="-6"/>
          <w:sz w:val="18"/>
        </w:rPr>
        <w:t> </w:t>
      </w:r>
      <w:r>
        <w:rPr>
          <w:b/>
          <w:sz w:val="18"/>
        </w:rPr>
        <w:t>vulnerable</w:t>
      </w:r>
      <w:r>
        <w:rPr>
          <w:b/>
          <w:spacing w:val="-5"/>
          <w:sz w:val="18"/>
        </w:rPr>
        <w:t> </w:t>
      </w:r>
      <w:r>
        <w:rPr>
          <w:b/>
          <w:sz w:val="18"/>
        </w:rPr>
        <w:t>to</w:t>
      </w:r>
      <w:r>
        <w:rPr>
          <w:b/>
          <w:spacing w:val="-5"/>
          <w:sz w:val="18"/>
        </w:rPr>
        <w:t> </w:t>
      </w:r>
      <w:r>
        <w:rPr>
          <w:b/>
          <w:sz w:val="18"/>
        </w:rPr>
        <w:t>attack</w:t>
      </w:r>
      <w:r>
        <w:rPr>
          <w:b/>
          <w:spacing w:val="-6"/>
          <w:sz w:val="18"/>
        </w:rPr>
        <w:t> </w:t>
      </w:r>
      <w:r>
        <w:rPr>
          <w:b/>
          <w:sz w:val="18"/>
        </w:rPr>
        <w:t>since</w:t>
      </w:r>
      <w:r>
        <w:rPr>
          <w:b/>
          <w:spacing w:val="-5"/>
          <w:sz w:val="18"/>
        </w:rPr>
        <w:t> </w:t>
      </w:r>
      <w:r>
        <w:rPr>
          <w:b/>
          <w:sz w:val="18"/>
        </w:rPr>
        <w:t>it</w:t>
      </w:r>
      <w:r>
        <w:rPr>
          <w:b/>
          <w:spacing w:val="-5"/>
          <w:sz w:val="18"/>
        </w:rPr>
        <w:t> </w:t>
      </w:r>
      <w:r>
        <w:rPr>
          <w:b/>
          <w:sz w:val="18"/>
        </w:rPr>
        <w:t>is</w:t>
      </w:r>
      <w:r>
        <w:rPr>
          <w:b/>
          <w:spacing w:val="-6"/>
          <w:sz w:val="18"/>
        </w:rPr>
        <w:t> </w:t>
      </w:r>
      <w:r>
        <w:rPr>
          <w:b/>
          <w:sz w:val="18"/>
        </w:rPr>
        <w:t>hard</w:t>
      </w:r>
      <w:r>
        <w:rPr>
          <w:b/>
          <w:spacing w:val="-5"/>
          <w:sz w:val="18"/>
        </w:rPr>
        <w:t> </w:t>
      </w:r>
      <w:r>
        <w:rPr>
          <w:b/>
          <w:sz w:val="18"/>
        </w:rPr>
        <w:t>to</w:t>
      </w:r>
      <w:r>
        <w:rPr>
          <w:b/>
          <w:spacing w:val="-6"/>
          <w:sz w:val="18"/>
        </w:rPr>
        <w:t> </w:t>
      </w:r>
      <w:r>
        <w:rPr>
          <w:b/>
          <w:sz w:val="18"/>
        </w:rPr>
        <w:t>change the</w:t>
      </w:r>
      <w:r>
        <w:rPr>
          <w:b/>
          <w:spacing w:val="-6"/>
          <w:sz w:val="18"/>
        </w:rPr>
        <w:t> </w:t>
      </w:r>
      <w:r>
        <w:rPr>
          <w:b/>
          <w:sz w:val="18"/>
        </w:rPr>
        <w:t>orientation</w:t>
      </w:r>
      <w:r>
        <w:rPr>
          <w:b/>
          <w:spacing w:val="-5"/>
          <w:sz w:val="18"/>
        </w:rPr>
        <w:t> </w:t>
      </w:r>
      <w:r>
        <w:rPr>
          <w:b/>
          <w:sz w:val="18"/>
        </w:rPr>
        <w:t>of</w:t>
      </w:r>
      <w:r>
        <w:rPr>
          <w:b/>
          <w:spacing w:val="-5"/>
          <w:sz w:val="18"/>
        </w:rPr>
        <w:t> </w:t>
      </w:r>
      <w:r>
        <w:rPr>
          <w:b/>
          <w:sz w:val="18"/>
        </w:rPr>
        <w:t>the</w:t>
      </w:r>
      <w:r>
        <w:rPr>
          <w:b/>
          <w:spacing w:val="-6"/>
          <w:sz w:val="18"/>
        </w:rPr>
        <w:t> </w:t>
      </w:r>
      <w:r>
        <w:rPr>
          <w:b/>
          <w:sz w:val="18"/>
        </w:rPr>
        <w:t>barrel.</w:t>
      </w:r>
      <w:r>
        <w:rPr>
          <w:b/>
          <w:spacing w:val="-5"/>
          <w:sz w:val="18"/>
        </w:rPr>
        <w:t> </w:t>
      </w:r>
      <w:r>
        <w:rPr>
          <w:b/>
          <w:sz w:val="18"/>
        </w:rPr>
        <w:t>Current</w:t>
      </w:r>
      <w:r>
        <w:rPr>
          <w:b/>
          <w:spacing w:val="-5"/>
          <w:sz w:val="18"/>
        </w:rPr>
        <w:t> </w:t>
      </w:r>
      <w:r>
        <w:rPr>
          <w:b/>
          <w:sz w:val="18"/>
        </w:rPr>
        <w:t>literature</w:t>
      </w:r>
      <w:r>
        <w:rPr>
          <w:b/>
          <w:spacing w:val="-6"/>
          <w:sz w:val="18"/>
        </w:rPr>
        <w:t> </w:t>
      </w:r>
      <w:r>
        <w:rPr>
          <w:b/>
          <w:sz w:val="18"/>
        </w:rPr>
        <w:t>mainly</w:t>
      </w:r>
      <w:r>
        <w:rPr>
          <w:b/>
          <w:spacing w:val="-5"/>
          <w:sz w:val="18"/>
        </w:rPr>
        <w:t> </w:t>
      </w:r>
      <w:r>
        <w:rPr>
          <w:b/>
          <w:sz w:val="18"/>
        </w:rPr>
        <w:t>covers</w:t>
      </w:r>
      <w:r>
        <w:rPr>
          <w:b/>
          <w:spacing w:val="-5"/>
          <w:sz w:val="18"/>
        </w:rPr>
        <w:t> </w:t>
      </w:r>
      <w:r>
        <w:rPr>
          <w:b/>
          <w:spacing w:val="-4"/>
          <w:sz w:val="18"/>
        </w:rPr>
        <w:t>soft </w:t>
      </w:r>
      <w:r>
        <w:rPr>
          <w:b/>
          <w:sz w:val="18"/>
        </w:rPr>
        <w:t>robotics, Full-tracked armored vehicle facing the front. </w:t>
      </w:r>
      <w:r>
        <w:rPr>
          <w:b/>
          <w:spacing w:val="-3"/>
          <w:sz w:val="18"/>
        </w:rPr>
        <w:t>However, </w:t>
      </w:r>
      <w:r>
        <w:rPr>
          <w:b/>
          <w:sz w:val="18"/>
        </w:rPr>
        <w:t>there is a gap in designing robotics systems focusing on flanking firepower and corresponding</w:t>
      </w:r>
      <w:r>
        <w:rPr>
          <w:b/>
          <w:spacing w:val="17"/>
          <w:sz w:val="18"/>
        </w:rPr>
        <w:t> </w:t>
      </w:r>
      <w:r>
        <w:rPr>
          <w:b/>
          <w:sz w:val="18"/>
        </w:rPr>
        <w:t>coordination.</w:t>
      </w:r>
    </w:p>
    <w:p>
      <w:pPr>
        <w:spacing w:line="230" w:lineRule="auto" w:before="15"/>
        <w:ind w:left="119" w:right="38" w:firstLine="199"/>
        <w:jc w:val="both"/>
        <w:rPr>
          <w:b/>
          <w:sz w:val="18"/>
        </w:rPr>
      </w:pPr>
      <w:r>
        <w:rPr>
          <w:b/>
          <w:sz w:val="18"/>
        </w:rPr>
        <w:t>Therefore, This paper discusses a Full-Caterpillar Robotic </w:t>
      </w:r>
      <w:r>
        <w:rPr>
          <w:b/>
          <w:spacing w:val="-3"/>
          <w:sz w:val="18"/>
        </w:rPr>
        <w:t>Vehicle </w:t>
      </w:r>
      <w:r>
        <w:rPr>
          <w:b/>
          <w:sz w:val="18"/>
        </w:rPr>
        <w:t>Design, including a carriage, the engine of which </w:t>
      </w:r>
      <w:r>
        <w:rPr>
          <w:b/>
          <w:spacing w:val="-6"/>
          <w:sz w:val="18"/>
        </w:rPr>
        <w:t>is  </w:t>
      </w:r>
      <w:r>
        <w:rPr>
          <w:b/>
          <w:sz w:val="18"/>
        </w:rPr>
        <w:t>bolted to the center at both sides of the bottom of the interior cavity of the carriage, the output shaft of  which  is  bolted  </w:t>
      </w:r>
      <w:r>
        <w:rPr>
          <w:b/>
          <w:spacing w:val="-7"/>
          <w:sz w:val="18"/>
        </w:rPr>
        <w:t>to </w:t>
      </w:r>
      <w:r>
        <w:rPr>
          <w:b/>
          <w:sz w:val="18"/>
        </w:rPr>
        <w:t>first </w:t>
      </w:r>
      <w:r>
        <w:rPr>
          <w:b/>
          <w:spacing w:val="-4"/>
          <w:sz w:val="18"/>
        </w:rPr>
        <w:t>gear, </w:t>
      </w:r>
      <w:r>
        <w:rPr>
          <w:b/>
          <w:sz w:val="18"/>
        </w:rPr>
        <w:t>the bearings embedded in  both  sides  of  the  </w:t>
      </w:r>
      <w:r>
        <w:rPr>
          <w:b/>
          <w:spacing w:val="-5"/>
          <w:sz w:val="18"/>
        </w:rPr>
        <w:t>front  </w:t>
      </w:r>
      <w:r>
        <w:rPr>
          <w:b/>
          <w:sz w:val="18"/>
        </w:rPr>
        <w:t>and back of the interior cavity of the carriage, and the </w:t>
      </w:r>
      <w:r>
        <w:rPr>
          <w:b/>
          <w:spacing w:val="-3"/>
          <w:sz w:val="18"/>
        </w:rPr>
        <w:t>inner </w:t>
      </w:r>
      <w:r>
        <w:rPr>
          <w:b/>
          <w:spacing w:val="39"/>
          <w:sz w:val="18"/>
        </w:rPr>
        <w:t> </w:t>
      </w:r>
      <w:r>
        <w:rPr>
          <w:b/>
          <w:sz w:val="18"/>
        </w:rPr>
        <w:t>ring of which is rotatingly connected with a rotating shaft. The invention improves the driving force through the two engines, </w:t>
      </w:r>
      <w:r>
        <w:rPr>
          <w:b/>
          <w:spacing w:val="-6"/>
          <w:sz w:val="18"/>
        </w:rPr>
        <w:t>so </w:t>
      </w:r>
      <w:r>
        <w:rPr>
          <w:b/>
          <w:sz w:val="18"/>
        </w:rPr>
        <w:t>that the armored car can reach the battlefield more quickly and sensitively to annihilate the enemy, improves the </w:t>
      </w:r>
      <w:r>
        <w:rPr>
          <w:b/>
          <w:spacing w:val="-2"/>
          <w:sz w:val="18"/>
        </w:rPr>
        <w:t>annihilating </w:t>
      </w:r>
      <w:r>
        <w:rPr>
          <w:b/>
          <w:sz w:val="18"/>
        </w:rPr>
        <w:t>power of the armoured car by equipping the flame </w:t>
      </w:r>
      <w:r>
        <w:rPr>
          <w:b/>
          <w:spacing w:val="-3"/>
          <w:sz w:val="18"/>
        </w:rPr>
        <w:t>thrower, </w:t>
      </w:r>
      <w:r>
        <w:rPr>
          <w:b/>
          <w:sz w:val="18"/>
        </w:rPr>
        <w:t>speeds up the annihilation speed of the enemy, facilitates </w:t>
      </w:r>
      <w:r>
        <w:rPr>
          <w:b/>
          <w:spacing w:val="-5"/>
          <w:sz w:val="18"/>
        </w:rPr>
        <w:t>the </w:t>
      </w:r>
      <w:r>
        <w:rPr>
          <w:b/>
          <w:sz w:val="18"/>
        </w:rPr>
        <w:t>identification and locking of the armoured car to the enemy through the cooperation of the camera and the infrared sensor camera, improves the speed of annihilation of the enemy </w:t>
      </w:r>
      <w:r>
        <w:rPr>
          <w:b/>
          <w:spacing w:val="-3"/>
          <w:sz w:val="18"/>
        </w:rPr>
        <w:t>through </w:t>
      </w:r>
      <w:r>
        <w:rPr>
          <w:b/>
          <w:sz w:val="18"/>
        </w:rPr>
        <w:t>the flame </w:t>
      </w:r>
      <w:r>
        <w:rPr>
          <w:b/>
          <w:spacing w:val="-3"/>
          <w:sz w:val="18"/>
        </w:rPr>
        <w:t>thrower, </w:t>
      </w:r>
      <w:r>
        <w:rPr>
          <w:b/>
          <w:sz w:val="18"/>
        </w:rPr>
        <w:t>and speeds up the annihilation speed of </w:t>
      </w:r>
      <w:r>
        <w:rPr>
          <w:b/>
          <w:spacing w:val="-5"/>
          <w:sz w:val="18"/>
        </w:rPr>
        <w:t>the </w:t>
      </w:r>
      <w:r>
        <w:rPr>
          <w:b/>
          <w:sz w:val="18"/>
        </w:rPr>
        <w:t>enemy through the flame thrower along the carriage. The </w:t>
      </w:r>
      <w:r>
        <w:rPr>
          <w:b/>
          <w:spacing w:val="-4"/>
          <w:sz w:val="18"/>
        </w:rPr>
        <w:t>top </w:t>
      </w:r>
      <w:r>
        <w:rPr>
          <w:b/>
          <w:sz w:val="18"/>
        </w:rPr>
        <w:t>axis is symmetrically distributed, which makes it easy for the armoured vehicles to destroy the enemies in the front and </w:t>
      </w:r>
      <w:r>
        <w:rPr>
          <w:b/>
          <w:spacing w:val="-4"/>
          <w:sz w:val="18"/>
        </w:rPr>
        <w:t>rear </w:t>
      </w:r>
      <w:r>
        <w:rPr>
          <w:b/>
          <w:sz w:val="18"/>
        </w:rPr>
        <w:t>directions at the same time, increasing the speed of the </w:t>
      </w:r>
      <w:r>
        <w:rPr>
          <w:b/>
          <w:spacing w:val="-3"/>
          <w:sz w:val="18"/>
        </w:rPr>
        <w:t>armoured </w:t>
      </w:r>
      <w:r>
        <w:rPr>
          <w:b/>
          <w:sz w:val="18"/>
        </w:rPr>
        <w:t>vehicles in destroying the enemies and solving the problem </w:t>
      </w:r>
      <w:r>
        <w:rPr>
          <w:b/>
          <w:spacing w:val="-8"/>
          <w:sz w:val="18"/>
        </w:rPr>
        <w:t>of    </w:t>
      </w:r>
      <w:r>
        <w:rPr>
          <w:b/>
          <w:sz w:val="18"/>
        </w:rPr>
        <w:t>the traditional Fire Centipede armoured vehicles being slow </w:t>
      </w:r>
      <w:r>
        <w:rPr>
          <w:b/>
          <w:spacing w:val="-7"/>
          <w:sz w:val="18"/>
        </w:rPr>
        <w:t>in</w:t>
      </w:r>
      <w:r>
        <w:rPr>
          <w:b/>
          <w:spacing w:val="31"/>
          <w:sz w:val="18"/>
        </w:rPr>
        <w:t> </w:t>
      </w:r>
      <w:r>
        <w:rPr>
          <w:b/>
          <w:sz w:val="18"/>
        </w:rPr>
        <w:t>destroying the</w:t>
      </w:r>
      <w:r>
        <w:rPr>
          <w:b/>
          <w:spacing w:val="-2"/>
          <w:sz w:val="18"/>
        </w:rPr>
        <w:t> </w:t>
      </w:r>
      <w:r>
        <w:rPr>
          <w:b/>
          <w:sz w:val="18"/>
        </w:rPr>
        <w:t>enemies.</w:t>
      </w:r>
    </w:p>
    <w:p>
      <w:pPr>
        <w:spacing w:line="230" w:lineRule="auto" w:before="22"/>
        <w:ind w:left="119" w:right="38" w:firstLine="199"/>
        <w:jc w:val="both"/>
        <w:rPr>
          <w:b/>
          <w:sz w:val="18"/>
        </w:rPr>
      </w:pPr>
      <w:r>
        <w:rPr>
          <w:b/>
          <w:sz w:val="18"/>
        </w:rPr>
        <w:t>Keywords: Robotics, Locomotion, Fill-Caterpillar, Automa- tion.</w:t>
      </w:r>
    </w:p>
    <w:p>
      <w:pPr>
        <w:pStyle w:val="BodyText"/>
        <w:spacing w:before="9"/>
        <w:ind w:left="0" w:right="0" w:firstLine="0"/>
        <w:jc w:val="left"/>
        <w:rPr>
          <w:b/>
          <w:sz w:val="19"/>
        </w:rPr>
      </w:pPr>
    </w:p>
    <w:p>
      <w:pPr>
        <w:pStyle w:val="ListParagraph"/>
        <w:numPr>
          <w:ilvl w:val="0"/>
          <w:numId w:val="1"/>
        </w:numPr>
        <w:tabs>
          <w:tab w:pos="2089" w:val="left" w:leader="none"/>
        </w:tabs>
        <w:spacing w:line="240" w:lineRule="auto" w:before="0" w:after="0"/>
        <w:ind w:left="2088" w:right="0" w:hanging="237"/>
        <w:jc w:val="left"/>
        <w:rPr>
          <w:sz w:val="16"/>
        </w:rPr>
      </w:pPr>
      <w:r>
        <w:rPr>
          <w:spacing w:val="7"/>
          <w:sz w:val="20"/>
        </w:rPr>
        <w:t>I</w:t>
      </w:r>
      <w:r>
        <w:rPr>
          <w:spacing w:val="7"/>
          <w:sz w:val="16"/>
        </w:rPr>
        <w:t>NTRODUCTION</w:t>
      </w:r>
    </w:p>
    <w:p>
      <w:pPr>
        <w:pStyle w:val="BodyText"/>
        <w:spacing w:line="249" w:lineRule="auto" w:before="128"/>
      </w:pPr>
      <w:r>
        <w:rPr/>
        <w:t>The armoured car is a variety of tracked or wheeled military vehicles with armoured protection, is a general term </w:t>
      </w:r>
      <w:r>
        <w:rPr>
          <w:spacing w:val="-4"/>
        </w:rPr>
        <w:t>for </w:t>
      </w:r>
      <w:r>
        <w:rPr/>
        <w:t>military or police vehicles equipped with armour, the tank </w:t>
      </w:r>
      <w:r>
        <w:rPr>
          <w:spacing w:val="-6"/>
        </w:rPr>
        <w:t>is </w:t>
      </w:r>
      <w:r>
        <w:rPr/>
        <w:t>also a kind of armoured vehicle tracked armoured </w:t>
      </w:r>
      <w:r>
        <w:rPr>
          <w:spacing w:val="-3"/>
        </w:rPr>
        <w:t>vehicles,  </w:t>
      </w:r>
      <w:r>
        <w:rPr/>
        <w:t>but in the customary use of combat usually due to another independent classification, and the armoured vehicle </w:t>
      </w:r>
      <w:r>
        <w:rPr>
          <w:spacing w:val="-3"/>
        </w:rPr>
        <w:t>mostly </w:t>
      </w:r>
      <w:r>
        <w:rPr/>
        <w:t>refers to the protective force and firepower than the </w:t>
      </w:r>
      <w:r>
        <w:rPr>
          <w:spacing w:val="-4"/>
        </w:rPr>
        <w:t>tank’s </w:t>
      </w:r>
      <w:r>
        <w:rPr/>
        <w:t>weak</w:t>
      </w:r>
      <w:r>
        <w:rPr>
          <w:spacing w:val="18"/>
        </w:rPr>
        <w:t> </w:t>
      </w:r>
      <w:r>
        <w:rPr/>
        <w:t>vehicle</w:t>
      </w:r>
      <w:r>
        <w:rPr>
          <w:spacing w:val="19"/>
        </w:rPr>
        <w:t> </w:t>
      </w:r>
      <w:r>
        <w:rPr/>
        <w:t>types</w:t>
      </w:r>
      <w:r>
        <w:rPr>
          <w:spacing w:val="19"/>
        </w:rPr>
        <w:t> </w:t>
      </w:r>
      <w:r>
        <w:rPr/>
        <w:t>[1],</w:t>
      </w:r>
      <w:r>
        <w:rPr>
          <w:spacing w:val="18"/>
        </w:rPr>
        <w:t> </w:t>
      </w:r>
      <w:r>
        <w:rPr/>
        <w:t>[2],</w:t>
      </w:r>
      <w:r>
        <w:rPr>
          <w:spacing w:val="19"/>
        </w:rPr>
        <w:t> </w:t>
      </w:r>
      <w:r>
        <w:rPr/>
        <w:t>[3].</w:t>
      </w:r>
    </w:p>
    <w:p>
      <w:pPr>
        <w:pStyle w:val="BodyText"/>
        <w:spacing w:line="249" w:lineRule="auto" w:before="8"/>
      </w:pPr>
      <w:r>
        <w:rPr/>
        <w:t>In some urban street battle battlefields, due to the </w:t>
      </w:r>
      <w:r>
        <w:rPr>
          <w:spacing w:val="-4"/>
        </w:rPr>
        <w:t>complex </w:t>
      </w:r>
      <w:r>
        <w:rPr/>
        <w:t>terrain, the enemy needs to be annihilated with the help </w:t>
      </w:r>
      <w:r>
        <w:rPr>
          <w:spacing w:val="-6"/>
        </w:rPr>
        <w:t>of  </w:t>
      </w:r>
      <w:r>
        <w:rPr/>
        <w:t>Fire Centipede armoured vehicles. </w:t>
      </w:r>
      <w:r>
        <w:rPr>
          <w:spacing w:val="-3"/>
        </w:rPr>
        <w:t>However, </w:t>
      </w:r>
      <w:r>
        <w:rPr/>
        <w:t>the traditional Fire Centipede armoured vehicles are slow to annihilate </w:t>
      </w:r>
      <w:r>
        <w:rPr>
          <w:spacing w:val="-5"/>
        </w:rPr>
        <w:t>the </w:t>
      </w:r>
      <w:r>
        <w:rPr/>
        <w:t>enemy’s living force, making it easy for the enemy to </w:t>
      </w:r>
      <w:r>
        <w:rPr>
          <w:spacing w:val="-3"/>
        </w:rPr>
        <w:t>seize  </w:t>
      </w:r>
      <w:r>
        <w:rPr/>
        <w:t>the opportunity to strike back at us, which is not conducive </w:t>
      </w:r>
      <w:r>
        <w:rPr>
          <w:spacing w:val="-7"/>
        </w:rPr>
        <w:t>to </w:t>
      </w:r>
      <w:r>
        <w:rPr/>
        <w:t>our control of the battlefield and ultimately leads to our </w:t>
      </w:r>
      <w:r>
        <w:rPr>
          <w:spacing w:val="-3"/>
        </w:rPr>
        <w:t>defeat </w:t>
      </w:r>
      <w:r>
        <w:rPr/>
        <w:t>[4],</w:t>
      </w:r>
      <w:r>
        <w:rPr>
          <w:spacing w:val="18"/>
        </w:rPr>
        <w:t> </w:t>
      </w:r>
      <w:r>
        <w:rPr/>
        <w:t>[5].</w:t>
      </w:r>
    </w:p>
    <w:p>
      <w:pPr>
        <w:pStyle w:val="ListParagraph"/>
        <w:numPr>
          <w:ilvl w:val="0"/>
          <w:numId w:val="1"/>
        </w:numPr>
        <w:tabs>
          <w:tab w:pos="1870" w:val="left" w:leader="none"/>
        </w:tabs>
        <w:spacing w:line="240" w:lineRule="auto" w:before="98" w:after="0"/>
        <w:ind w:left="1869" w:right="0" w:hanging="313"/>
        <w:jc w:val="left"/>
        <w:rPr>
          <w:sz w:val="16"/>
        </w:rPr>
      </w:pPr>
      <w:r>
        <w:rPr>
          <w:spacing w:val="9"/>
          <w:w w:val="99"/>
          <w:sz w:val="20"/>
        </w:rPr>
        <w:br w:type="column"/>
      </w:r>
      <w:r>
        <w:rPr>
          <w:spacing w:val="6"/>
          <w:sz w:val="20"/>
        </w:rPr>
        <w:t>L</w:t>
      </w:r>
      <w:r>
        <w:rPr>
          <w:spacing w:val="6"/>
          <w:sz w:val="16"/>
        </w:rPr>
        <w:t>ITERATURE</w:t>
      </w:r>
      <w:r>
        <w:rPr>
          <w:spacing w:val="19"/>
          <w:sz w:val="16"/>
        </w:rPr>
        <w:t> </w:t>
      </w:r>
      <w:r>
        <w:rPr>
          <w:spacing w:val="7"/>
          <w:sz w:val="20"/>
        </w:rPr>
        <w:t>R</w:t>
      </w:r>
      <w:r>
        <w:rPr>
          <w:spacing w:val="7"/>
          <w:sz w:val="16"/>
        </w:rPr>
        <w:t>EVIEW</w:t>
      </w:r>
    </w:p>
    <w:p>
      <w:pPr>
        <w:pStyle w:val="BodyText"/>
        <w:spacing w:line="249" w:lineRule="auto" w:before="109"/>
        <w:ind w:right="117"/>
      </w:pPr>
      <w:r>
        <w:rPr/>
        <w:t>Previously researchers have been introducing the  </w:t>
      </w:r>
      <w:r>
        <w:rPr>
          <w:spacing w:val="-4"/>
        </w:rPr>
        <w:t>”low-  </w:t>
      </w:r>
      <w:r>
        <w:rPr/>
        <w:t>cost worm-shape robot that can mimic the locomotion of </w:t>
      </w:r>
      <w:r>
        <w:rPr>
          <w:spacing w:val="-12"/>
        </w:rPr>
        <w:t>a </w:t>
      </w:r>
      <w:r>
        <w:rPr/>
        <w:t>caterpillar to crawl” [6]. </w:t>
      </w:r>
      <w:r>
        <w:rPr>
          <w:spacing w:val="-3"/>
        </w:rPr>
        <w:t>However, </w:t>
      </w:r>
      <w:r>
        <w:rPr/>
        <w:t>the corresponding </w:t>
      </w:r>
      <w:r>
        <w:rPr>
          <w:spacing w:val="-4"/>
        </w:rPr>
        <w:t>moving </w:t>
      </w:r>
      <w:r>
        <w:rPr/>
        <w:t>efficiency</w:t>
      </w:r>
      <w:r>
        <w:rPr>
          <w:spacing w:val="-7"/>
        </w:rPr>
        <w:t> </w:t>
      </w:r>
      <w:r>
        <w:rPr/>
        <w:t>and</w:t>
      </w:r>
      <w:r>
        <w:rPr>
          <w:spacing w:val="-6"/>
        </w:rPr>
        <w:t> </w:t>
      </w:r>
      <w:r>
        <w:rPr/>
        <w:t>speed</w:t>
      </w:r>
      <w:r>
        <w:rPr>
          <w:spacing w:val="-7"/>
        </w:rPr>
        <w:t> </w:t>
      </w:r>
      <w:r>
        <w:rPr/>
        <w:t>are</w:t>
      </w:r>
      <w:r>
        <w:rPr>
          <w:spacing w:val="-6"/>
        </w:rPr>
        <w:t> </w:t>
      </w:r>
      <w:r>
        <w:rPr/>
        <w:t>not</w:t>
      </w:r>
      <w:r>
        <w:rPr>
          <w:spacing w:val="-6"/>
        </w:rPr>
        <w:t> </w:t>
      </w:r>
      <w:r>
        <w:rPr/>
        <w:t>suitable</w:t>
      </w:r>
      <w:r>
        <w:rPr>
          <w:spacing w:val="-7"/>
        </w:rPr>
        <w:t> </w:t>
      </w:r>
      <w:r>
        <w:rPr/>
        <w:t>for</w:t>
      </w:r>
      <w:r>
        <w:rPr>
          <w:spacing w:val="-6"/>
        </w:rPr>
        <w:t> </w:t>
      </w:r>
      <w:r>
        <w:rPr/>
        <w:t>large</w:t>
      </w:r>
      <w:r>
        <w:rPr>
          <w:spacing w:val="-7"/>
        </w:rPr>
        <w:t> </w:t>
      </w:r>
      <w:r>
        <w:rPr/>
        <w:t>scale</w:t>
      </w:r>
      <w:r>
        <w:rPr>
          <w:spacing w:val="-6"/>
        </w:rPr>
        <w:t> </w:t>
      </w:r>
      <w:r>
        <w:rPr>
          <w:spacing w:val="-3"/>
        </w:rPr>
        <w:t>deployment </w:t>
      </w:r>
      <w:r>
        <w:rPr/>
        <w:t>and implementations. Additionally, Kim also introduces </w:t>
      </w:r>
      <w:r>
        <w:rPr>
          <w:spacing w:val="-3"/>
        </w:rPr>
        <w:t>Soft </w:t>
      </w:r>
      <w:r>
        <w:rPr/>
        <w:t>robotics with inspirations from brain structure [7]. It </w:t>
      </w:r>
      <w:r>
        <w:rPr>
          <w:spacing w:val="-5"/>
        </w:rPr>
        <w:t>has </w:t>
      </w:r>
      <w:r>
        <w:rPr/>
        <w:t>unique characteristics to the new area of robotics </w:t>
      </w:r>
      <w:r>
        <w:rPr>
          <w:spacing w:val="-2"/>
        </w:rPr>
        <w:t>engineering, </w:t>
      </w:r>
      <w:r>
        <w:rPr>
          <w:spacing w:val="-3"/>
        </w:rPr>
        <w:t>however, </w:t>
      </w:r>
      <w:r>
        <w:rPr/>
        <w:t>the corresponding efficiency is not as beneficial </w:t>
      </w:r>
      <w:r>
        <w:rPr>
          <w:spacing w:val="-8"/>
        </w:rPr>
        <w:t>as </w:t>
      </w:r>
      <w:r>
        <w:rPr/>
        <w:t>expected. Moreover, Pavlo introduces a Mobile robotic </w:t>
      </w:r>
      <w:r>
        <w:rPr>
          <w:spacing w:val="-4"/>
        </w:rPr>
        <w:t>vehicle </w:t>
      </w:r>
      <w:r>
        <w:rPr/>
        <w:t>which is patented in the US. </w:t>
      </w:r>
      <w:r>
        <w:rPr>
          <w:spacing w:val="-3"/>
        </w:rPr>
        <w:t>However,  </w:t>
      </w:r>
      <w:r>
        <w:rPr/>
        <w:t>it is still </w:t>
      </w:r>
      <w:r>
        <w:rPr>
          <w:spacing w:val="-3"/>
        </w:rPr>
        <w:t>following    </w:t>
      </w:r>
      <w:r>
        <w:rPr/>
        <w:t>the traditional tank design, rather the firepower in conjunction with the other armed fire powers [8]. What is more, </w:t>
      </w:r>
      <w:r>
        <w:rPr>
          <w:spacing w:val="-3"/>
        </w:rPr>
        <w:t>Oyejide </w:t>
      </w:r>
      <w:r>
        <w:rPr/>
        <w:t>introduces the sensor-controlled Cart-Trolley, which serves </w:t>
      </w:r>
      <w:r>
        <w:rPr>
          <w:spacing w:val="-8"/>
        </w:rPr>
        <w:t>to </w:t>
      </w:r>
      <w:r>
        <w:rPr/>
        <w:t>be the precursors for applying sensor and embedded </w:t>
      </w:r>
      <w:r>
        <w:rPr>
          <w:spacing w:val="-3"/>
        </w:rPr>
        <w:t>system </w:t>
      </w:r>
      <w:r>
        <w:rPr/>
        <w:t>technologies in influencing creating the more productive </w:t>
      </w:r>
      <w:r>
        <w:rPr>
          <w:spacing w:val="-4"/>
        </w:rPr>
        <w:t>tools </w:t>
      </w:r>
      <w:r>
        <w:rPr/>
        <w:t>[9]. Moreover, in the area of space emergency, an omnidirec- tional</w:t>
      </w:r>
      <w:r>
        <w:rPr>
          <w:spacing w:val="-8"/>
        </w:rPr>
        <w:t> </w:t>
      </w:r>
      <w:r>
        <w:rPr/>
        <w:t>unmanned</w:t>
      </w:r>
      <w:r>
        <w:rPr>
          <w:spacing w:val="-7"/>
        </w:rPr>
        <w:t> </w:t>
      </w:r>
      <w:r>
        <w:rPr/>
        <w:t>ground</w:t>
      </w:r>
      <w:r>
        <w:rPr>
          <w:spacing w:val="-8"/>
        </w:rPr>
        <w:t> </w:t>
      </w:r>
      <w:r>
        <w:rPr/>
        <w:t>vehicle</w:t>
      </w:r>
      <w:r>
        <w:rPr>
          <w:spacing w:val="-7"/>
        </w:rPr>
        <w:t> </w:t>
      </w:r>
      <w:r>
        <w:rPr/>
        <w:t>was</w:t>
      </w:r>
      <w:r>
        <w:rPr>
          <w:spacing w:val="-8"/>
        </w:rPr>
        <w:t> </w:t>
      </w:r>
      <w:r>
        <w:rPr/>
        <w:t>introduced</w:t>
      </w:r>
      <w:r>
        <w:rPr>
          <w:spacing w:val="-7"/>
        </w:rPr>
        <w:t> </w:t>
      </w:r>
      <w:r>
        <w:rPr/>
        <w:t>by</w:t>
      </w:r>
      <w:r>
        <w:rPr>
          <w:spacing w:val="-8"/>
        </w:rPr>
        <w:t> </w:t>
      </w:r>
      <w:r>
        <w:rPr/>
        <w:t>Lingfei</w:t>
      </w:r>
      <w:r>
        <w:rPr>
          <w:spacing w:val="-7"/>
        </w:rPr>
        <w:t> </w:t>
      </w:r>
      <w:r>
        <w:rPr>
          <w:spacing w:val="-4"/>
        </w:rPr>
        <w:t>and </w:t>
      </w:r>
      <w:r>
        <w:rPr/>
        <w:t>Tiansheng with the capability in rescue missions. </w:t>
      </w:r>
      <w:r>
        <w:rPr>
          <w:spacing w:val="-3"/>
        </w:rPr>
        <w:t>However, </w:t>
      </w:r>
      <w:r>
        <w:rPr>
          <w:spacing w:val="-6"/>
        </w:rPr>
        <w:t>it </w:t>
      </w:r>
      <w:r>
        <w:rPr/>
        <w:t>is still holding on to the traditional vehicle moving pattern, ignoring the unique characteristics involved in the</w:t>
      </w:r>
      <w:r>
        <w:rPr>
          <w:spacing w:val="32"/>
        </w:rPr>
        <w:t> </w:t>
      </w:r>
      <w:r>
        <w:rPr>
          <w:spacing w:val="-3"/>
        </w:rPr>
        <w:t>warship </w:t>
      </w:r>
      <w:r>
        <w:rPr/>
        <w:t>environment [10]. In the area of mobility and trajectory, </w:t>
      </w:r>
      <w:r>
        <w:rPr>
          <w:spacing w:val="-12"/>
        </w:rPr>
        <w:t>a </w:t>
      </w:r>
      <w:r>
        <w:rPr/>
        <w:t>positioning and trajectory tracking approach was introduced for Caterpillar </w:t>
      </w:r>
      <w:r>
        <w:rPr>
          <w:spacing w:val="-3"/>
        </w:rPr>
        <w:t>Vehicles </w:t>
      </w:r>
      <w:r>
        <w:rPr/>
        <w:t>in Unknown Environment by </w:t>
      </w:r>
      <w:r>
        <w:rPr>
          <w:spacing w:val="-8"/>
        </w:rPr>
        <w:t>Van </w:t>
      </w:r>
      <w:r>
        <w:rPr/>
        <w:t>Lanh Nguyen and his colleagues with the emphasis on </w:t>
      </w:r>
      <w:r>
        <w:rPr>
          <w:spacing w:val="-6"/>
        </w:rPr>
        <w:t>the </w:t>
      </w:r>
      <w:r>
        <w:rPr/>
        <w:t>SLAM and Computer Vision based on camera calibration techniques [11], [12] [13], [14]. In the area of  </w:t>
      </w:r>
      <w:r>
        <w:rPr>
          <w:spacing w:val="-4"/>
        </w:rPr>
        <w:t>military,  </w:t>
      </w:r>
      <w:r>
        <w:rPr/>
        <w:t>robotic autonomous systems have played an essential role </w:t>
      </w:r>
      <w:r>
        <w:rPr>
          <w:spacing w:val="-7"/>
        </w:rPr>
        <w:t>in </w:t>
      </w:r>
      <w:r>
        <w:rPr/>
        <w:t>earthmoving introduced by Haa, </w:t>
      </w:r>
      <w:r>
        <w:rPr>
          <w:spacing w:val="-4"/>
        </w:rPr>
        <w:t>Yenb, </w:t>
      </w:r>
      <w:r>
        <w:rPr/>
        <w:t>and Balaguerc </w:t>
      </w:r>
      <w:r>
        <w:rPr>
          <w:spacing w:val="-3"/>
        </w:rPr>
        <w:t>[15]. </w:t>
      </w:r>
      <w:r>
        <w:rPr/>
        <w:t>Besides, in the area of Bionanotechnology, </w:t>
      </w:r>
      <w:r>
        <w:rPr>
          <w:spacing w:val="-3"/>
        </w:rPr>
        <w:t>Lopez-Arreguin </w:t>
      </w:r>
      <w:r>
        <w:rPr/>
        <w:t>and Montenegro introduced bio-inspired robots for </w:t>
      </w:r>
      <w:r>
        <w:rPr>
          <w:spacing w:val="-3"/>
        </w:rPr>
        <w:t>under- </w:t>
      </w:r>
      <w:r>
        <w:rPr/>
        <w:t>ground and surface exploration which serves to be inspiring for designing robotics under a warship environment full </w:t>
      </w:r>
      <w:r>
        <w:rPr>
          <w:spacing w:val="-6"/>
        </w:rPr>
        <w:t>of </w:t>
      </w:r>
      <w:r>
        <w:rPr/>
        <w:t>uncertainty</w:t>
      </w:r>
      <w:r>
        <w:rPr>
          <w:spacing w:val="18"/>
        </w:rPr>
        <w:t> </w:t>
      </w:r>
      <w:r>
        <w:rPr/>
        <w:t>[16].</w:t>
      </w:r>
    </w:p>
    <w:p>
      <w:pPr>
        <w:pStyle w:val="ListParagraph"/>
        <w:numPr>
          <w:ilvl w:val="0"/>
          <w:numId w:val="1"/>
        </w:numPr>
        <w:tabs>
          <w:tab w:pos="2138" w:val="left" w:leader="none"/>
        </w:tabs>
        <w:spacing w:line="240" w:lineRule="auto" w:before="185" w:after="0"/>
        <w:ind w:left="2137" w:right="0" w:hanging="389"/>
        <w:jc w:val="left"/>
        <w:rPr>
          <w:sz w:val="16"/>
        </w:rPr>
      </w:pPr>
      <w:r>
        <w:rPr>
          <w:spacing w:val="8"/>
          <w:sz w:val="20"/>
        </w:rPr>
        <w:t>M</w:t>
      </w:r>
      <w:r>
        <w:rPr>
          <w:spacing w:val="8"/>
          <w:sz w:val="16"/>
        </w:rPr>
        <w:t>ETHODOLOGY</w:t>
      </w:r>
    </w:p>
    <w:p>
      <w:pPr>
        <w:pStyle w:val="ListParagraph"/>
        <w:numPr>
          <w:ilvl w:val="0"/>
          <w:numId w:val="2"/>
        </w:numPr>
        <w:tabs>
          <w:tab w:pos="391" w:val="left" w:leader="none"/>
        </w:tabs>
        <w:spacing w:line="240" w:lineRule="auto" w:before="109" w:after="0"/>
        <w:ind w:left="390" w:right="0" w:hanging="272"/>
        <w:jc w:val="both"/>
        <w:rPr>
          <w:i/>
          <w:sz w:val="20"/>
        </w:rPr>
      </w:pPr>
      <w:r>
        <w:rPr>
          <w:i/>
          <w:sz w:val="20"/>
        </w:rPr>
        <w:t>Specifications</w:t>
      </w:r>
    </w:p>
    <w:p>
      <w:pPr>
        <w:pStyle w:val="BodyText"/>
        <w:spacing w:line="249" w:lineRule="auto" w:before="94"/>
        <w:ind w:right="117"/>
      </w:pPr>
      <w:r>
        <w:rPr/>
        <w:t>The purpose of the present design is to provide a </w:t>
      </w:r>
      <w:r>
        <w:rPr>
          <w:spacing w:val="-4"/>
        </w:rPr>
        <w:t>Fire </w:t>
      </w:r>
      <w:r>
        <w:rPr/>
        <w:t>Centipede armoured vehicle to solve the problem raised in   the above background</w:t>
      </w:r>
      <w:r>
        <w:rPr>
          <w:spacing w:val="4"/>
        </w:rPr>
        <w:t> </w:t>
      </w:r>
      <w:r>
        <w:rPr/>
        <w:t>technology.</w:t>
      </w:r>
    </w:p>
    <w:p>
      <w:pPr>
        <w:pStyle w:val="BodyText"/>
        <w:spacing w:line="249" w:lineRule="auto" w:before="6"/>
        <w:ind w:right="117"/>
      </w:pPr>
      <w:r>
        <w:rPr>
          <w:spacing w:val="-8"/>
        </w:rPr>
        <w:t>To </w:t>
      </w:r>
      <w:r>
        <w:rPr/>
        <w:t>achieve the above purpose, the design provides </w:t>
      </w:r>
      <w:r>
        <w:rPr>
          <w:spacing w:val="-5"/>
        </w:rPr>
        <w:t>the </w:t>
      </w:r>
      <w:r>
        <w:rPr/>
        <w:t>following technical solution: a fire centipede armoured </w:t>
      </w:r>
      <w:r>
        <w:rPr>
          <w:spacing w:val="-4"/>
        </w:rPr>
        <w:t>vehicle </w:t>
      </w:r>
      <w:r>
        <w:rPr/>
        <w:t>comprising a carriage, said carriage having an engine bolted </w:t>
      </w:r>
      <w:r>
        <w:rPr>
          <w:spacing w:val="-8"/>
        </w:rPr>
        <w:t>to </w:t>
      </w:r>
      <w:r>
        <w:rPr/>
        <w:t>the centre at the bottom of both sides of the interior </w:t>
      </w:r>
      <w:r>
        <w:rPr>
          <w:spacing w:val="-3"/>
        </w:rPr>
        <w:t>cavity,</w:t>
      </w:r>
      <w:r>
        <w:rPr>
          <w:spacing w:val="-34"/>
        </w:rPr>
        <w:t> </w:t>
      </w:r>
      <w:r>
        <w:rPr>
          <w:spacing w:val="-3"/>
        </w:rPr>
        <w:t>said </w:t>
      </w:r>
      <w:r>
        <w:rPr/>
        <w:t>engine having an output shaft bolted to first gear, said carriage having</w:t>
      </w:r>
      <w:r>
        <w:rPr>
          <w:spacing w:val="30"/>
        </w:rPr>
        <w:t> </w:t>
      </w:r>
      <w:r>
        <w:rPr/>
        <w:t>bearings</w:t>
      </w:r>
      <w:r>
        <w:rPr>
          <w:spacing w:val="30"/>
        </w:rPr>
        <w:t> </w:t>
      </w:r>
      <w:r>
        <w:rPr/>
        <w:t>embedded</w:t>
      </w:r>
      <w:r>
        <w:rPr>
          <w:spacing w:val="30"/>
        </w:rPr>
        <w:t> </w:t>
      </w:r>
      <w:r>
        <w:rPr/>
        <w:t>on</w:t>
      </w:r>
      <w:r>
        <w:rPr>
          <w:spacing w:val="30"/>
        </w:rPr>
        <w:t> </w:t>
      </w:r>
      <w:r>
        <w:rPr/>
        <w:t>both</w:t>
      </w:r>
      <w:r>
        <w:rPr>
          <w:spacing w:val="30"/>
        </w:rPr>
        <w:t> </w:t>
      </w:r>
      <w:r>
        <w:rPr/>
        <w:t>the</w:t>
      </w:r>
      <w:r>
        <w:rPr>
          <w:spacing w:val="30"/>
        </w:rPr>
        <w:t> </w:t>
      </w:r>
      <w:r>
        <w:rPr/>
        <w:t>front</w:t>
      </w:r>
      <w:r>
        <w:rPr>
          <w:spacing w:val="30"/>
        </w:rPr>
        <w:t> </w:t>
      </w:r>
      <w:r>
        <w:rPr/>
        <w:t>and</w:t>
      </w:r>
      <w:r>
        <w:rPr>
          <w:spacing w:val="30"/>
        </w:rPr>
        <w:t> </w:t>
      </w:r>
      <w:r>
        <w:rPr/>
        <w:t>back</w:t>
      </w:r>
      <w:r>
        <w:rPr>
          <w:spacing w:val="30"/>
        </w:rPr>
        <w:t> </w:t>
      </w:r>
      <w:r>
        <w:rPr>
          <w:spacing w:val="-3"/>
        </w:rPr>
        <w:t>sides</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firstLine="0"/>
      </w:pPr>
      <w:r>
        <w:rPr/>
        <w:t>of the interior cavity and a rotating shaft rotatingly connected to the inner ring of the bearings, said surface of the rotating shaft bolted to second gear, said second gear meshing with the opposite side of the first gear, said front and back sides of the rotating shaft running through the carriage and bolted to an active wheel, said surface of the active wheel being connected by a track drive [17].</w:t>
      </w:r>
    </w:p>
    <w:p>
      <w:pPr>
        <w:pStyle w:val="BodyText"/>
        <w:spacing w:line="249" w:lineRule="auto"/>
      </w:pPr>
      <w:r>
        <w:rPr/>
        <w:t>Preferably, the inner cavity of the compartment is </w:t>
      </w:r>
      <w:r>
        <w:rPr>
          <w:spacing w:val="-4"/>
        </w:rPr>
        <w:t>fixedly </w:t>
      </w:r>
      <w:r>
        <w:rPr/>
        <w:t>connected with a fuel tank from left to right, and a fuel outlet pipe is connected at the centre of the front and back of the  fuel tank, and an end of the fuel outlet pipe away from the  fuel tank runs through the compartment and is connected </w:t>
      </w:r>
      <w:r>
        <w:rPr>
          <w:spacing w:val="-4"/>
        </w:rPr>
        <w:t>with </w:t>
      </w:r>
      <w:r>
        <w:rPr/>
        <w:t>a flame thrower, and the opposite side of the flame thrower </w:t>
      </w:r>
      <w:r>
        <w:rPr>
          <w:spacing w:val="-8"/>
        </w:rPr>
        <w:t>is </w:t>
      </w:r>
      <w:r>
        <w:rPr/>
        <w:t>bolted to the front and back of the compartment, and the </w:t>
      </w:r>
      <w:r>
        <w:rPr>
          <w:spacing w:val="-4"/>
        </w:rPr>
        <w:t>top  </w:t>
      </w:r>
      <w:r>
        <w:rPr/>
        <w:t>of the front of the compartment is connected with an oil </w:t>
      </w:r>
      <w:r>
        <w:rPr>
          <w:spacing w:val="-3"/>
        </w:rPr>
        <w:t>inlet </w:t>
      </w:r>
      <w:r>
        <w:rPr/>
        <w:t>from left to</w:t>
      </w:r>
      <w:r>
        <w:rPr>
          <w:spacing w:val="6"/>
        </w:rPr>
        <w:t> </w:t>
      </w:r>
      <w:r>
        <w:rPr/>
        <w:t>right.</w:t>
      </w:r>
    </w:p>
    <w:p>
      <w:pPr>
        <w:pStyle w:val="BodyText"/>
        <w:spacing w:line="249" w:lineRule="auto"/>
      </w:pPr>
      <w:r>
        <w:rPr/>
        <w:t>Preferably, the communication module is bolted to both sides at the bottom of the interior cavity of the compartment, and the communication mode of the communication module uses a military communication band for communication.</w:t>
      </w:r>
    </w:p>
    <w:p>
      <w:pPr>
        <w:pStyle w:val="BodyText"/>
        <w:spacing w:line="249" w:lineRule="auto"/>
      </w:pPr>
      <w:r>
        <w:rPr/>
        <w:t>Preferably, the processor is bolted to the front on both sides of the bottom of the interior cavity of said compartment, </w:t>
      </w:r>
      <w:r>
        <w:rPr>
          <w:spacing w:val="-5"/>
        </w:rPr>
        <w:t>and </w:t>
      </w:r>
      <w:r>
        <w:rPr/>
        <w:t>the surface on both sides of the bottom of the interior </w:t>
      </w:r>
      <w:r>
        <w:rPr>
          <w:spacing w:val="-3"/>
        </w:rPr>
        <w:t>cavity  </w:t>
      </w:r>
      <w:r>
        <w:rPr/>
        <w:t>of</w:t>
      </w:r>
      <w:r>
        <w:rPr>
          <w:spacing w:val="18"/>
        </w:rPr>
        <w:t> </w:t>
      </w:r>
      <w:r>
        <w:rPr/>
        <w:t>the</w:t>
      </w:r>
      <w:r>
        <w:rPr>
          <w:spacing w:val="19"/>
        </w:rPr>
        <w:t> </w:t>
      </w:r>
      <w:r>
        <w:rPr/>
        <w:t>said</w:t>
      </w:r>
      <w:r>
        <w:rPr>
          <w:spacing w:val="18"/>
        </w:rPr>
        <w:t> </w:t>
      </w:r>
      <w:r>
        <w:rPr/>
        <w:t>compartment</w:t>
      </w:r>
      <w:r>
        <w:rPr>
          <w:spacing w:val="19"/>
        </w:rPr>
        <w:t> </w:t>
      </w:r>
      <w:r>
        <w:rPr/>
        <w:t>is</w:t>
      </w:r>
      <w:r>
        <w:rPr>
          <w:spacing w:val="18"/>
        </w:rPr>
        <w:t> </w:t>
      </w:r>
      <w:r>
        <w:rPr/>
        <w:t>bolted</w:t>
      </w:r>
      <w:r>
        <w:rPr>
          <w:spacing w:val="19"/>
        </w:rPr>
        <w:t> </w:t>
      </w:r>
      <w:r>
        <w:rPr/>
        <w:t>to</w:t>
      </w:r>
      <w:r>
        <w:rPr>
          <w:spacing w:val="18"/>
        </w:rPr>
        <w:t> </w:t>
      </w:r>
      <w:r>
        <w:rPr/>
        <w:t>the</w:t>
      </w:r>
      <w:r>
        <w:rPr>
          <w:spacing w:val="19"/>
        </w:rPr>
        <w:t> </w:t>
      </w:r>
      <w:r>
        <w:rPr/>
        <w:t>ESC.</w:t>
      </w:r>
    </w:p>
    <w:p>
      <w:pPr>
        <w:pStyle w:val="BodyText"/>
        <w:spacing w:line="249" w:lineRule="auto"/>
      </w:pPr>
      <w:r>
        <w:rPr/>
        <w:t>Preferably, said front and back sides of the compartment  are bolted to a camera and said front and back sides of the compartment</w:t>
      </w:r>
      <w:r>
        <w:rPr>
          <w:spacing w:val="18"/>
        </w:rPr>
        <w:t> </w:t>
      </w:r>
      <w:r>
        <w:rPr/>
        <w:t>are</w:t>
      </w:r>
      <w:r>
        <w:rPr>
          <w:spacing w:val="18"/>
        </w:rPr>
        <w:t> </w:t>
      </w:r>
      <w:r>
        <w:rPr/>
        <w:t>bolted</w:t>
      </w:r>
      <w:r>
        <w:rPr>
          <w:spacing w:val="18"/>
        </w:rPr>
        <w:t> </w:t>
      </w:r>
      <w:r>
        <w:rPr/>
        <w:t>to</w:t>
      </w:r>
      <w:r>
        <w:rPr>
          <w:spacing w:val="18"/>
        </w:rPr>
        <w:t> </w:t>
      </w:r>
      <w:r>
        <w:rPr/>
        <w:t>an</w:t>
      </w:r>
      <w:r>
        <w:rPr>
          <w:spacing w:val="18"/>
        </w:rPr>
        <w:t> </w:t>
      </w:r>
      <w:r>
        <w:rPr/>
        <w:t>infrared</w:t>
      </w:r>
      <w:r>
        <w:rPr>
          <w:spacing w:val="18"/>
        </w:rPr>
        <w:t> </w:t>
      </w:r>
      <w:r>
        <w:rPr/>
        <w:t>sensing</w:t>
      </w:r>
      <w:r>
        <w:rPr>
          <w:spacing w:val="18"/>
        </w:rPr>
        <w:t> </w:t>
      </w:r>
      <w:r>
        <w:rPr/>
        <w:t>camera.</w:t>
      </w:r>
    </w:p>
    <w:p>
      <w:pPr>
        <w:pStyle w:val="BodyText"/>
        <w:spacing w:line="249" w:lineRule="auto"/>
      </w:pPr>
      <w:r>
        <w:rPr/>
        <w:t>Preferably,</w:t>
      </w:r>
      <w:r>
        <w:rPr>
          <w:spacing w:val="-5"/>
        </w:rPr>
        <w:t> </w:t>
      </w:r>
      <w:r>
        <w:rPr/>
        <w:t>said</w:t>
      </w:r>
      <w:r>
        <w:rPr>
          <w:spacing w:val="-5"/>
        </w:rPr>
        <w:t> </w:t>
      </w:r>
      <w:r>
        <w:rPr/>
        <w:t>the</w:t>
      </w:r>
      <w:r>
        <w:rPr>
          <w:spacing w:val="-5"/>
        </w:rPr>
        <w:t> </w:t>
      </w:r>
      <w:r>
        <w:rPr/>
        <w:t>number</w:t>
      </w:r>
      <w:r>
        <w:rPr>
          <w:spacing w:val="-5"/>
        </w:rPr>
        <w:t> </w:t>
      </w:r>
      <w:r>
        <w:rPr/>
        <w:t>of</w:t>
      </w:r>
      <w:r>
        <w:rPr>
          <w:spacing w:val="-4"/>
        </w:rPr>
        <w:t> </w:t>
      </w:r>
      <w:r>
        <w:rPr/>
        <w:t>flamethrowers</w:t>
      </w:r>
      <w:r>
        <w:rPr>
          <w:spacing w:val="-5"/>
        </w:rPr>
        <w:t> </w:t>
      </w:r>
      <w:r>
        <w:rPr/>
        <w:t>is</w:t>
      </w:r>
      <w:r>
        <w:rPr>
          <w:spacing w:val="-5"/>
        </w:rPr>
        <w:t> </w:t>
      </w:r>
      <w:r>
        <w:rPr/>
        <w:t>not</w:t>
      </w:r>
      <w:r>
        <w:rPr>
          <w:spacing w:val="-5"/>
        </w:rPr>
        <w:t> </w:t>
      </w:r>
      <w:r>
        <w:rPr/>
        <w:t>less</w:t>
      </w:r>
      <w:r>
        <w:rPr>
          <w:spacing w:val="-4"/>
        </w:rPr>
        <w:t> than </w:t>
      </w:r>
      <w:r>
        <w:rPr/>
        <w:t>eight, said flamethrowers being divided into two groups </w:t>
      </w:r>
      <w:r>
        <w:rPr>
          <w:spacing w:val="-5"/>
        </w:rPr>
        <w:t>and </w:t>
      </w:r>
      <w:r>
        <w:rPr/>
        <w:t>symmetrically distributed along the central axis of the top </w:t>
      </w:r>
      <w:r>
        <w:rPr>
          <w:spacing w:val="-7"/>
        </w:rPr>
        <w:t>of </w:t>
      </w:r>
      <w:r>
        <w:rPr/>
        <w:t>the</w:t>
      </w:r>
      <w:r>
        <w:rPr>
          <w:spacing w:val="18"/>
        </w:rPr>
        <w:t> </w:t>
      </w:r>
      <w:r>
        <w:rPr/>
        <w:t>compartment.</w:t>
      </w:r>
    </w:p>
    <w:p>
      <w:pPr>
        <w:pStyle w:val="BodyText"/>
        <w:spacing w:line="249" w:lineRule="auto"/>
      </w:pPr>
      <w:r>
        <w:rPr/>
        <w:t>Preferably, said fuel tank is embedded with a fuel sensor </w:t>
      </w:r>
      <w:r>
        <w:rPr>
          <w:spacing w:val="-7"/>
        </w:rPr>
        <w:t>at </w:t>
      </w:r>
      <w:r>
        <w:rPr/>
        <w:t>the centre of the bottom of the inner </w:t>
      </w:r>
      <w:r>
        <w:rPr>
          <w:spacing w:val="-3"/>
        </w:rPr>
        <w:t>cavity, </w:t>
      </w:r>
      <w:r>
        <w:rPr/>
        <w:t>and the </w:t>
      </w:r>
      <w:r>
        <w:rPr>
          <w:spacing w:val="-3"/>
        </w:rPr>
        <w:t>distribution </w:t>
      </w:r>
      <w:r>
        <w:rPr/>
        <w:t>of said fuel tank is in the form of independent distribution,  and the number of said fuel tanks is half of the number </w:t>
      </w:r>
      <w:r>
        <w:rPr>
          <w:spacing w:val="-7"/>
        </w:rPr>
        <w:t>of </w:t>
      </w:r>
      <w:r>
        <w:rPr/>
        <w:t>flamethrowers</w:t>
      </w:r>
      <w:r>
        <w:rPr>
          <w:spacing w:val="18"/>
        </w:rPr>
        <w:t> </w:t>
      </w:r>
      <w:r>
        <w:rPr/>
        <w:t>[18].</w:t>
      </w:r>
    </w:p>
    <w:p>
      <w:pPr>
        <w:pStyle w:val="BodyText"/>
        <w:spacing w:line="249" w:lineRule="auto"/>
      </w:pPr>
      <w:r>
        <w:rPr/>
        <w:t>The beneficial effects of this design compared to the prior art are.</w:t>
      </w:r>
    </w:p>
    <w:p>
      <w:pPr>
        <w:pStyle w:val="BodyText"/>
        <w:spacing w:line="249" w:lineRule="auto"/>
      </w:pPr>
      <w:r>
        <w:rPr/>
        <w:t>This design enhances the mobility of the armoured </w:t>
      </w:r>
      <w:r>
        <w:rPr>
          <w:spacing w:val="-4"/>
        </w:rPr>
        <w:t>vehicle </w:t>
      </w:r>
      <w:r>
        <w:rPr/>
        <w:t>by increasing the driving force through two engines, </w:t>
      </w:r>
      <w:r>
        <w:rPr>
          <w:spacing w:val="-3"/>
        </w:rPr>
        <w:t>which  </w:t>
      </w:r>
      <w:r>
        <w:rPr/>
        <w:t>makes the armoured vehicle reach the battlefield faster </w:t>
      </w:r>
      <w:r>
        <w:rPr>
          <w:spacing w:val="-4"/>
        </w:rPr>
        <w:t>and </w:t>
      </w:r>
      <w:r>
        <w:rPr/>
        <w:t>more sensitive to annihilate the enemy; by equipping the </w:t>
      </w:r>
      <w:r>
        <w:rPr>
          <w:spacing w:val="-4"/>
        </w:rPr>
        <w:t>flame </w:t>
      </w:r>
      <w:r>
        <w:rPr/>
        <w:t>thrower,</w:t>
      </w:r>
      <w:r>
        <w:rPr>
          <w:spacing w:val="-8"/>
        </w:rPr>
        <w:t> </w:t>
      </w:r>
      <w:r>
        <w:rPr/>
        <w:t>it</w:t>
      </w:r>
      <w:r>
        <w:rPr>
          <w:spacing w:val="-8"/>
        </w:rPr>
        <w:t> </w:t>
      </w:r>
      <w:r>
        <w:rPr/>
        <w:t>enhances</w:t>
      </w:r>
      <w:r>
        <w:rPr>
          <w:spacing w:val="-8"/>
        </w:rPr>
        <w:t> </w:t>
      </w:r>
      <w:r>
        <w:rPr/>
        <w:t>the</w:t>
      </w:r>
      <w:r>
        <w:rPr>
          <w:spacing w:val="-8"/>
        </w:rPr>
        <w:t> </w:t>
      </w:r>
      <w:r>
        <w:rPr/>
        <w:t>annihilating</w:t>
      </w:r>
      <w:r>
        <w:rPr>
          <w:spacing w:val="-8"/>
        </w:rPr>
        <w:t> </w:t>
      </w:r>
      <w:r>
        <w:rPr/>
        <w:t>firepower</w:t>
      </w:r>
      <w:r>
        <w:rPr>
          <w:spacing w:val="-8"/>
        </w:rPr>
        <w:t> </w:t>
      </w:r>
      <w:r>
        <w:rPr/>
        <w:t>of</w:t>
      </w:r>
      <w:r>
        <w:rPr>
          <w:spacing w:val="-8"/>
        </w:rPr>
        <w:t> </w:t>
      </w:r>
      <w:r>
        <w:rPr/>
        <w:t>the</w:t>
      </w:r>
      <w:r>
        <w:rPr>
          <w:spacing w:val="-8"/>
        </w:rPr>
        <w:t> </w:t>
      </w:r>
      <w:r>
        <w:rPr/>
        <w:t>armoured vehicle and speeds up the speed of annihilating the </w:t>
      </w:r>
      <w:r>
        <w:rPr>
          <w:spacing w:val="-3"/>
        </w:rPr>
        <w:t>enemy;  </w:t>
      </w:r>
      <w:r>
        <w:rPr/>
        <w:t>through the cooperation of the camera and infrared </w:t>
      </w:r>
      <w:r>
        <w:rPr>
          <w:spacing w:val="-3"/>
        </w:rPr>
        <w:t>sensor </w:t>
      </w:r>
      <w:r>
        <w:rPr/>
        <w:t>camera [19], it facilitates the armoured vehicle to identify </w:t>
      </w:r>
      <w:r>
        <w:rPr>
          <w:spacing w:val="-4"/>
        </w:rPr>
        <w:t>and </w:t>
      </w:r>
      <w:r>
        <w:rPr/>
        <w:t>lock on the enemy and enhances the annihilation of the </w:t>
      </w:r>
      <w:r>
        <w:rPr>
          <w:spacing w:val="-4"/>
        </w:rPr>
        <w:t>enemy </w:t>
      </w:r>
      <w:r>
        <w:rPr/>
        <w:t>by the flame thrower. The flame throwers are symmetrically distributed along the central axis on the top of the carriage, which makes it easy for the armoured vehicles to destroy the enemy in the front and rear directions at the same time, </w:t>
      </w:r>
      <w:r>
        <w:rPr>
          <w:spacing w:val="-4"/>
        </w:rPr>
        <w:t>and </w:t>
      </w:r>
      <w:r>
        <w:rPr/>
        <w:t>improves the speed of the armoured vehicles to destroy </w:t>
      </w:r>
      <w:r>
        <w:rPr>
          <w:spacing w:val="-4"/>
        </w:rPr>
        <w:t>the </w:t>
      </w:r>
      <w:r>
        <w:rPr>
          <w:spacing w:val="-3"/>
        </w:rPr>
        <w:t>enemy, </w:t>
      </w:r>
      <w:r>
        <w:rPr/>
        <w:t>solving the problem of the slow speed of the</w:t>
      </w:r>
      <w:r>
        <w:rPr>
          <w:spacing w:val="-35"/>
        </w:rPr>
        <w:t> </w:t>
      </w:r>
      <w:r>
        <w:rPr/>
        <w:t>traditional fire</w:t>
      </w:r>
      <w:r>
        <w:rPr>
          <w:spacing w:val="17"/>
        </w:rPr>
        <w:t> </w:t>
      </w:r>
      <w:r>
        <w:rPr/>
        <w:t>centipede</w:t>
      </w:r>
      <w:r>
        <w:rPr>
          <w:spacing w:val="17"/>
        </w:rPr>
        <w:t> </w:t>
      </w:r>
      <w:r>
        <w:rPr/>
        <w:t>armoured</w:t>
      </w:r>
      <w:r>
        <w:rPr>
          <w:spacing w:val="17"/>
        </w:rPr>
        <w:t> </w:t>
      </w:r>
      <w:r>
        <w:rPr/>
        <w:t>vehicles</w:t>
      </w:r>
      <w:r>
        <w:rPr>
          <w:spacing w:val="18"/>
        </w:rPr>
        <w:t> </w:t>
      </w:r>
      <w:r>
        <w:rPr/>
        <w:t>to</w:t>
      </w:r>
      <w:r>
        <w:rPr>
          <w:spacing w:val="17"/>
        </w:rPr>
        <w:t> </w:t>
      </w:r>
      <w:r>
        <w:rPr/>
        <w:t>destroy</w:t>
      </w:r>
      <w:r>
        <w:rPr>
          <w:spacing w:val="17"/>
        </w:rPr>
        <w:t> </w:t>
      </w:r>
      <w:r>
        <w:rPr/>
        <w:t>the</w:t>
      </w:r>
      <w:r>
        <w:rPr>
          <w:spacing w:val="18"/>
        </w:rPr>
        <w:t> </w:t>
      </w:r>
      <w:r>
        <w:rPr>
          <w:spacing w:val="-3"/>
        </w:rPr>
        <w:t>enemy.</w:t>
      </w:r>
    </w:p>
    <w:p>
      <w:pPr>
        <w:pStyle w:val="BodyText"/>
        <w:spacing w:line="249" w:lineRule="auto"/>
      </w:pPr>
      <w:r>
        <w:rPr/>
        <w:t>The design enhances the firepower of the armoured vehicle through the cooperation of fuel tank and flame thrower [20],</w:t>
      </w:r>
    </w:p>
    <w:p>
      <w:pPr>
        <w:pStyle w:val="BodyText"/>
        <w:spacing w:line="249" w:lineRule="auto" w:before="71"/>
        <w:ind w:right="117" w:firstLine="0"/>
      </w:pPr>
      <w:r>
        <w:rPr/>
        <w:br w:type="column"/>
      </w:r>
      <w:r>
        <w:rPr/>
        <w:t>[18], which is convenient for the armoured vehicle to </w:t>
      </w:r>
      <w:r>
        <w:rPr>
          <w:spacing w:val="-3"/>
        </w:rPr>
        <w:t>anni-  </w:t>
      </w:r>
      <w:r>
        <w:rPr/>
        <w:t>hilate the enemy and enhances the security of our military deployment signal through the communication module </w:t>
      </w:r>
      <w:r>
        <w:rPr>
          <w:spacing w:val="-3"/>
        </w:rPr>
        <w:t>using </w:t>
      </w:r>
      <w:r>
        <w:rPr/>
        <w:t>military communication band to prevent the enemy </w:t>
      </w:r>
      <w:r>
        <w:rPr>
          <w:spacing w:val="-4"/>
        </w:rPr>
        <w:t>from </w:t>
      </w:r>
      <w:r>
        <w:rPr/>
        <w:t>monitoring our signal information and destroying our military force [21]. The signal emitted improves the reaction </w:t>
      </w:r>
      <w:r>
        <w:rPr>
          <w:spacing w:val="-3"/>
        </w:rPr>
        <w:t>speed     </w:t>
      </w:r>
      <w:r>
        <w:rPr/>
        <w:t>of the armoured car, facilitates the armoured car to identify and locate the enemy through the cooperation of camera </w:t>
      </w:r>
      <w:r>
        <w:rPr>
          <w:spacing w:val="-6"/>
        </w:rPr>
        <w:t>and </w:t>
      </w:r>
      <w:r>
        <w:rPr/>
        <w:t>infrared sensor camera, enhances the speed of the armoured car to destroy the enemy [22], facilitates the armoured car </w:t>
      </w:r>
      <w:r>
        <w:rPr>
          <w:spacing w:val="-7"/>
        </w:rPr>
        <w:t>to </w:t>
      </w:r>
      <w:r>
        <w:rPr/>
        <w:t>destroy the enemy in the front and rear direction simultane- ously through the number of flamethrowers not less than eight and symmetrical distribution along the central axis of the top of the car, enhances the speed of the armoured car to </w:t>
      </w:r>
      <w:r>
        <w:rPr>
          <w:spacing w:val="-3"/>
        </w:rPr>
        <w:t>destroy </w:t>
      </w:r>
      <w:r>
        <w:rPr/>
        <w:t>the enemy through the fuel quantity [23]. With the</w:t>
      </w:r>
      <w:r>
        <w:rPr>
          <w:spacing w:val="-27"/>
        </w:rPr>
        <w:t> </w:t>
      </w:r>
      <w:r>
        <w:rPr/>
        <w:t>cooperation of</w:t>
      </w:r>
      <w:r>
        <w:rPr>
          <w:spacing w:val="-4"/>
        </w:rPr>
        <w:t> </w:t>
      </w:r>
      <w:r>
        <w:rPr/>
        <w:t>the</w:t>
      </w:r>
      <w:r>
        <w:rPr>
          <w:spacing w:val="-4"/>
        </w:rPr>
        <w:t> </w:t>
      </w:r>
      <w:r>
        <w:rPr/>
        <w:t>sensor,</w:t>
      </w:r>
      <w:r>
        <w:rPr>
          <w:spacing w:val="-3"/>
        </w:rPr>
        <w:t> </w:t>
      </w:r>
      <w:r>
        <w:rPr/>
        <w:t>it</w:t>
      </w:r>
      <w:r>
        <w:rPr>
          <w:spacing w:val="-4"/>
        </w:rPr>
        <w:t> </w:t>
      </w:r>
      <w:r>
        <w:rPr/>
        <w:t>can</w:t>
      </w:r>
      <w:r>
        <w:rPr>
          <w:spacing w:val="-3"/>
        </w:rPr>
        <w:t> </w:t>
      </w:r>
      <w:r>
        <w:rPr/>
        <w:t>monitor</w:t>
      </w:r>
      <w:r>
        <w:rPr>
          <w:spacing w:val="-4"/>
        </w:rPr>
        <w:t> </w:t>
      </w:r>
      <w:r>
        <w:rPr/>
        <w:t>the</w:t>
      </w:r>
      <w:r>
        <w:rPr>
          <w:spacing w:val="-3"/>
        </w:rPr>
        <w:t> </w:t>
      </w:r>
      <w:r>
        <w:rPr/>
        <w:t>remaining</w:t>
      </w:r>
      <w:r>
        <w:rPr>
          <w:spacing w:val="-4"/>
        </w:rPr>
        <w:t> </w:t>
      </w:r>
      <w:r>
        <w:rPr/>
        <w:t>fuel</w:t>
      </w:r>
      <w:r>
        <w:rPr>
          <w:spacing w:val="-4"/>
        </w:rPr>
        <w:t> </w:t>
      </w:r>
      <w:r>
        <w:rPr/>
        <w:t>level</w:t>
      </w:r>
      <w:r>
        <w:rPr>
          <w:spacing w:val="-3"/>
        </w:rPr>
        <w:t> </w:t>
      </w:r>
      <w:r>
        <w:rPr/>
        <w:t>in</w:t>
      </w:r>
      <w:r>
        <w:rPr>
          <w:spacing w:val="-4"/>
        </w:rPr>
        <w:t> </w:t>
      </w:r>
      <w:r>
        <w:rPr/>
        <w:t>the</w:t>
      </w:r>
      <w:r>
        <w:rPr>
          <w:spacing w:val="-3"/>
        </w:rPr>
        <w:t> fuel </w:t>
      </w:r>
      <w:r>
        <w:rPr/>
        <w:t>tank, which is convenient for deploying the armoured </w:t>
      </w:r>
      <w:r>
        <w:rPr>
          <w:spacing w:val="-4"/>
        </w:rPr>
        <w:t>vehicle </w:t>
      </w:r>
      <w:r>
        <w:rPr/>
        <w:t>to annihilate the enemy or retreat, and ensures the maximum safety</w:t>
      </w:r>
      <w:r>
        <w:rPr>
          <w:spacing w:val="18"/>
        </w:rPr>
        <w:t> </w:t>
      </w:r>
      <w:r>
        <w:rPr/>
        <w:t>of</w:t>
      </w:r>
      <w:r>
        <w:rPr>
          <w:spacing w:val="19"/>
        </w:rPr>
        <w:t> </w:t>
      </w:r>
      <w:r>
        <w:rPr/>
        <w:t>the</w:t>
      </w:r>
      <w:r>
        <w:rPr>
          <w:spacing w:val="18"/>
        </w:rPr>
        <w:t> </w:t>
      </w:r>
      <w:r>
        <w:rPr/>
        <w:t>armoured</w:t>
      </w:r>
      <w:r>
        <w:rPr>
          <w:spacing w:val="19"/>
        </w:rPr>
        <w:t> </w:t>
      </w:r>
      <w:r>
        <w:rPr/>
        <w:t>vehicle</w:t>
      </w:r>
      <w:r>
        <w:rPr>
          <w:spacing w:val="19"/>
        </w:rPr>
        <w:t> </w:t>
      </w:r>
      <w:r>
        <w:rPr/>
        <w:t>[24].</w:t>
      </w:r>
    </w:p>
    <w:p>
      <w:pPr>
        <w:pStyle w:val="ListParagraph"/>
        <w:numPr>
          <w:ilvl w:val="0"/>
          <w:numId w:val="2"/>
        </w:numPr>
        <w:tabs>
          <w:tab w:pos="391" w:val="left" w:leader="none"/>
        </w:tabs>
        <w:spacing w:line="240" w:lineRule="auto" w:before="145" w:after="0"/>
        <w:ind w:left="390" w:right="0" w:hanging="272"/>
        <w:jc w:val="left"/>
        <w:rPr>
          <w:i/>
          <w:sz w:val="20"/>
        </w:rPr>
      </w:pPr>
      <w:r>
        <w:rPr>
          <w:i/>
          <w:sz w:val="20"/>
        </w:rPr>
        <w:t>Description of the attached</w:t>
      </w:r>
      <w:r>
        <w:rPr>
          <w:i/>
          <w:spacing w:val="23"/>
          <w:sz w:val="20"/>
        </w:rPr>
        <w:t> </w:t>
      </w:r>
      <w:r>
        <w:rPr>
          <w:i/>
          <w:sz w:val="20"/>
        </w:rPr>
        <w:t>diagram</w:t>
      </w:r>
    </w:p>
    <w:p>
      <w:pPr>
        <w:pStyle w:val="BodyText"/>
        <w:ind w:left="0" w:right="0" w:firstLine="0"/>
        <w:jc w:val="left"/>
        <w:rPr>
          <w:i/>
        </w:rPr>
      </w:pPr>
    </w:p>
    <w:p>
      <w:pPr>
        <w:pStyle w:val="BodyText"/>
        <w:spacing w:before="6"/>
        <w:ind w:left="0" w:right="0" w:firstLine="0"/>
        <w:jc w:val="left"/>
        <w:rPr>
          <w:i/>
          <w:sz w:val="12"/>
        </w:rPr>
      </w:pPr>
      <w:r>
        <w:rPr/>
        <w:drawing>
          <wp:anchor distT="0" distB="0" distL="0" distR="0" allowOverlap="1" layoutInCell="1" locked="0" behindDoc="0" simplePos="0" relativeHeight="0">
            <wp:simplePos x="0" y="0"/>
            <wp:positionH relativeFrom="page">
              <wp:posOffset>4138727</wp:posOffset>
            </wp:positionH>
            <wp:positionV relativeFrom="paragraph">
              <wp:posOffset>116288</wp:posOffset>
            </wp:positionV>
            <wp:extent cx="2820257" cy="181203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820257" cy="1812036"/>
                    </a:xfrm>
                    <a:prstGeom prst="rect">
                      <a:avLst/>
                    </a:prstGeom>
                  </pic:spPr>
                </pic:pic>
              </a:graphicData>
            </a:graphic>
          </wp:anchor>
        </w:drawing>
      </w:r>
    </w:p>
    <w:p>
      <w:pPr>
        <w:spacing w:before="139"/>
        <w:ind w:left="1336" w:right="0" w:firstLine="0"/>
        <w:jc w:val="left"/>
        <w:rPr>
          <w:sz w:val="18"/>
        </w:rPr>
      </w:pPr>
      <w:r>
        <w:rPr>
          <w:sz w:val="18"/>
        </w:rPr>
        <w:t>Fig. 1: Vehicle Schematic Diagram</w:t>
      </w:r>
    </w:p>
    <w:p>
      <w:pPr>
        <w:pStyle w:val="BodyText"/>
        <w:spacing w:before="5"/>
        <w:ind w:left="0" w:right="0" w:firstLine="0"/>
        <w:jc w:val="left"/>
        <w:rPr>
          <w:sz w:val="24"/>
        </w:rPr>
      </w:pPr>
    </w:p>
    <w:p>
      <w:pPr>
        <w:pStyle w:val="BodyText"/>
        <w:spacing w:line="249" w:lineRule="auto" w:before="1"/>
        <w:ind w:right="117"/>
      </w:pPr>
      <w:r>
        <w:rPr/>
        <w:t>Figure 1 shows  a  schematic  diagram  of  the  structure</w:t>
      </w:r>
      <w:r>
        <w:rPr>
          <w:spacing w:val="23"/>
        </w:rPr>
        <w:t> </w:t>
      </w:r>
      <w:r>
        <w:rPr>
          <w:spacing w:val="-6"/>
        </w:rPr>
        <w:t>of </w:t>
      </w:r>
      <w:r>
        <w:rPr/>
        <w:t>a better embodiment of the Fire Centipede armored </w:t>
      </w:r>
      <w:r>
        <w:rPr>
          <w:spacing w:val="-3"/>
        </w:rPr>
        <w:t>vehicle  </w:t>
      </w:r>
      <w:r>
        <w:rPr/>
        <w:t>provided by the</w:t>
      </w:r>
      <w:r>
        <w:rPr>
          <w:spacing w:val="6"/>
        </w:rPr>
        <w:t> </w:t>
      </w:r>
      <w:r>
        <w:rPr/>
        <w:t>design.</w:t>
      </w:r>
    </w:p>
    <w:p>
      <w:pPr>
        <w:pStyle w:val="BodyText"/>
        <w:spacing w:before="11"/>
        <w:ind w:left="0" w:right="0" w:firstLine="0"/>
        <w:jc w:val="left"/>
        <w:rPr>
          <w:sz w:val="19"/>
        </w:rPr>
      </w:pPr>
      <w:r>
        <w:rPr/>
        <w:drawing>
          <wp:anchor distT="0" distB="0" distL="0" distR="0" allowOverlap="1" layoutInCell="1" locked="0" behindDoc="0" simplePos="0" relativeHeight="1">
            <wp:simplePos x="0" y="0"/>
            <wp:positionH relativeFrom="page">
              <wp:posOffset>4116336</wp:posOffset>
            </wp:positionH>
            <wp:positionV relativeFrom="paragraph">
              <wp:posOffset>170800</wp:posOffset>
            </wp:positionV>
            <wp:extent cx="2863215" cy="158019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863215" cy="1580197"/>
                    </a:xfrm>
                    <a:prstGeom prst="rect">
                      <a:avLst/>
                    </a:prstGeom>
                  </pic:spPr>
                </pic:pic>
              </a:graphicData>
            </a:graphic>
          </wp:anchor>
        </w:drawing>
      </w:r>
    </w:p>
    <w:p>
      <w:pPr>
        <w:spacing w:before="76"/>
        <w:ind w:left="1399" w:right="0" w:firstLine="0"/>
        <w:jc w:val="left"/>
        <w:rPr>
          <w:sz w:val="18"/>
        </w:rPr>
      </w:pPr>
      <w:r>
        <w:rPr>
          <w:sz w:val="18"/>
        </w:rPr>
        <w:t>Fig. 2: Vehicle Top View Section</w:t>
      </w:r>
    </w:p>
    <w:p>
      <w:pPr>
        <w:pStyle w:val="BodyText"/>
        <w:spacing w:before="6"/>
        <w:ind w:left="0" w:right="0" w:firstLine="0"/>
        <w:jc w:val="left"/>
        <w:rPr>
          <w:sz w:val="24"/>
        </w:rPr>
      </w:pPr>
    </w:p>
    <w:p>
      <w:pPr>
        <w:pStyle w:val="BodyText"/>
        <w:spacing w:line="249" w:lineRule="auto"/>
        <w:ind w:right="117"/>
      </w:pPr>
      <w:r>
        <w:rPr/>
        <w:t>Figure 2 shows a top view section of the structure of </w:t>
      </w:r>
      <w:r>
        <w:rPr>
          <w:spacing w:val="-6"/>
        </w:rPr>
        <w:t>the </w:t>
      </w:r>
      <w:r>
        <w:rPr/>
        <w:t>Fire</w:t>
      </w:r>
      <w:r>
        <w:rPr>
          <w:spacing w:val="17"/>
        </w:rPr>
        <w:t> </w:t>
      </w:r>
      <w:r>
        <w:rPr/>
        <w:t>Centipede</w:t>
      </w:r>
      <w:r>
        <w:rPr>
          <w:spacing w:val="18"/>
        </w:rPr>
        <w:t> </w:t>
      </w:r>
      <w:r>
        <w:rPr/>
        <w:t>armored</w:t>
      </w:r>
      <w:r>
        <w:rPr>
          <w:spacing w:val="18"/>
        </w:rPr>
        <w:t> </w:t>
      </w:r>
      <w:r>
        <w:rPr/>
        <w:t>vehicle</w:t>
      </w:r>
      <w:r>
        <w:rPr>
          <w:spacing w:val="18"/>
        </w:rPr>
        <w:t> </w:t>
      </w:r>
      <w:r>
        <w:rPr/>
        <w:t>shown</w:t>
      </w:r>
      <w:r>
        <w:rPr>
          <w:spacing w:val="18"/>
        </w:rPr>
        <w:t> </w:t>
      </w:r>
      <w:r>
        <w:rPr/>
        <w:t>in</w:t>
      </w:r>
      <w:r>
        <w:rPr>
          <w:spacing w:val="18"/>
        </w:rPr>
        <w:t> </w:t>
      </w:r>
      <w:r>
        <w:rPr/>
        <w:t>Figure</w:t>
      </w:r>
      <w:r>
        <w:rPr>
          <w:spacing w:val="18"/>
        </w:rPr>
        <w:t> </w:t>
      </w:r>
      <w:r>
        <w:rPr/>
        <w:t>1.</w:t>
      </w:r>
    </w:p>
    <w:p>
      <w:pPr>
        <w:spacing w:after="0" w:line="249" w:lineRule="auto"/>
        <w:sectPr>
          <w:pgSz w:w="12240" w:h="15840"/>
          <w:pgMar w:top="920" w:bottom="280" w:left="860" w:right="860"/>
          <w:cols w:num="2" w:equalWidth="0">
            <w:col w:w="5181" w:space="79"/>
            <w:col w:w="5260"/>
          </w:cols>
        </w:sectPr>
      </w:pPr>
    </w:p>
    <w:p>
      <w:pPr>
        <w:pStyle w:val="BodyText"/>
        <w:spacing w:before="3"/>
        <w:ind w:left="0" w:right="0" w:firstLine="0"/>
        <w:jc w:val="left"/>
        <w:rPr>
          <w:sz w:val="17"/>
        </w:rPr>
      </w:pPr>
    </w:p>
    <w:p>
      <w:pPr>
        <w:pStyle w:val="BodyText"/>
        <w:ind w:left="398" w:right="0" w:firstLine="0"/>
        <w:jc w:val="left"/>
      </w:pPr>
      <w:r>
        <w:rPr/>
        <w:drawing>
          <wp:inline distT="0" distB="0" distL="0" distR="0">
            <wp:extent cx="2848927" cy="121157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2848927" cy="1211579"/>
                    </a:xfrm>
                    <a:prstGeom prst="rect">
                      <a:avLst/>
                    </a:prstGeom>
                  </pic:spPr>
                </pic:pic>
              </a:graphicData>
            </a:graphic>
          </wp:inline>
        </w:drawing>
      </w:r>
      <w:r>
        <w:rPr/>
      </w:r>
    </w:p>
    <w:p>
      <w:pPr>
        <w:spacing w:before="96"/>
        <w:ind w:left="1403" w:right="0" w:firstLine="0"/>
        <w:jc w:val="left"/>
        <w:rPr>
          <w:sz w:val="18"/>
        </w:rPr>
      </w:pPr>
      <w:r>
        <w:rPr>
          <w:sz w:val="18"/>
        </w:rPr>
        <w:t>Fig. 3: Vehicle Left-view Section</w:t>
      </w:r>
    </w:p>
    <w:p>
      <w:pPr>
        <w:pStyle w:val="BodyText"/>
        <w:spacing w:before="10"/>
        <w:ind w:left="0" w:right="0" w:firstLine="0"/>
        <w:jc w:val="left"/>
        <w:rPr>
          <w:sz w:val="24"/>
        </w:rPr>
      </w:pPr>
    </w:p>
    <w:p>
      <w:pPr>
        <w:pStyle w:val="BodyText"/>
        <w:spacing w:line="249" w:lineRule="auto"/>
      </w:pPr>
      <w:r>
        <w:rPr/>
        <w:t>Figure 3 shows a left-view section of the structure of </w:t>
      </w:r>
      <w:r>
        <w:rPr>
          <w:spacing w:val="-4"/>
        </w:rPr>
        <w:t>the </w:t>
      </w:r>
      <w:r>
        <w:rPr/>
        <w:t>fuel</w:t>
      </w:r>
      <w:r>
        <w:rPr>
          <w:spacing w:val="18"/>
        </w:rPr>
        <w:t> </w:t>
      </w:r>
      <w:r>
        <w:rPr/>
        <w:t>tank</w:t>
      </w:r>
      <w:r>
        <w:rPr>
          <w:spacing w:val="19"/>
        </w:rPr>
        <w:t> </w:t>
      </w:r>
      <w:r>
        <w:rPr/>
        <w:t>shown</w:t>
      </w:r>
      <w:r>
        <w:rPr>
          <w:spacing w:val="19"/>
        </w:rPr>
        <w:t> </w:t>
      </w:r>
      <w:r>
        <w:rPr/>
        <w:t>in</w:t>
      </w:r>
      <w:r>
        <w:rPr>
          <w:spacing w:val="18"/>
        </w:rPr>
        <w:t> </w:t>
      </w:r>
      <w:r>
        <w:rPr/>
        <w:t>Figure</w:t>
      </w:r>
      <w:r>
        <w:rPr>
          <w:spacing w:val="19"/>
        </w:rPr>
        <w:t> </w:t>
      </w:r>
      <w:r>
        <w:rPr/>
        <w:t>1.</w:t>
      </w:r>
    </w:p>
    <w:p>
      <w:pPr>
        <w:pStyle w:val="BodyText"/>
        <w:spacing w:before="2"/>
        <w:ind w:left="0" w:firstLine="0"/>
        <w:jc w:val="right"/>
      </w:pPr>
      <w:r>
        <w:rPr/>
        <w:t>In</w:t>
      </w:r>
      <w:r>
        <w:rPr>
          <w:spacing w:val="35"/>
        </w:rPr>
        <w:t> </w:t>
      </w:r>
      <w:r>
        <w:rPr/>
        <w:t>the</w:t>
      </w:r>
      <w:r>
        <w:rPr>
          <w:spacing w:val="35"/>
        </w:rPr>
        <w:t> </w:t>
      </w:r>
      <w:r>
        <w:rPr/>
        <w:t>figure:</w:t>
      </w:r>
      <w:r>
        <w:rPr>
          <w:spacing w:val="36"/>
        </w:rPr>
        <w:t> </w:t>
      </w:r>
      <w:r>
        <w:rPr/>
        <w:t>1,</w:t>
      </w:r>
      <w:r>
        <w:rPr>
          <w:spacing w:val="35"/>
        </w:rPr>
        <w:t> </w:t>
      </w:r>
      <w:r>
        <w:rPr/>
        <w:t>compartment;</w:t>
      </w:r>
      <w:r>
        <w:rPr>
          <w:spacing w:val="35"/>
        </w:rPr>
        <w:t> </w:t>
      </w:r>
      <w:r>
        <w:rPr/>
        <w:t>2,</w:t>
      </w:r>
      <w:r>
        <w:rPr>
          <w:spacing w:val="36"/>
        </w:rPr>
        <w:t> </w:t>
      </w:r>
      <w:r>
        <w:rPr/>
        <w:t>engine;</w:t>
      </w:r>
      <w:r>
        <w:rPr>
          <w:spacing w:val="35"/>
        </w:rPr>
        <w:t> </w:t>
      </w:r>
      <w:r>
        <w:rPr/>
        <w:t>3,</w:t>
      </w:r>
      <w:r>
        <w:rPr>
          <w:spacing w:val="36"/>
        </w:rPr>
        <w:t> </w:t>
      </w:r>
      <w:r>
        <w:rPr/>
        <w:t>first</w:t>
      </w:r>
      <w:r>
        <w:rPr>
          <w:spacing w:val="35"/>
        </w:rPr>
        <w:t> </w:t>
      </w:r>
      <w:r>
        <w:rPr/>
        <w:t>gear;</w:t>
      </w:r>
      <w:r>
        <w:rPr>
          <w:spacing w:val="35"/>
        </w:rPr>
        <w:t> </w:t>
      </w:r>
      <w:r>
        <w:rPr/>
        <w:t>4,</w:t>
      </w:r>
    </w:p>
    <w:p>
      <w:pPr>
        <w:pStyle w:val="BodyText"/>
        <w:spacing w:before="9"/>
        <w:ind w:left="0" w:firstLine="0"/>
        <w:jc w:val="right"/>
      </w:pPr>
      <w:r>
        <w:rPr/>
        <w:t>rotating</w:t>
      </w:r>
      <w:r>
        <w:rPr>
          <w:spacing w:val="42"/>
        </w:rPr>
        <w:t> </w:t>
      </w:r>
      <w:r>
        <w:rPr/>
        <w:t>shaft;</w:t>
      </w:r>
      <w:r>
        <w:rPr>
          <w:spacing w:val="43"/>
        </w:rPr>
        <w:t> </w:t>
      </w:r>
      <w:r>
        <w:rPr/>
        <w:t>5,</w:t>
      </w:r>
      <w:r>
        <w:rPr>
          <w:spacing w:val="43"/>
        </w:rPr>
        <w:t> </w:t>
      </w:r>
      <w:r>
        <w:rPr/>
        <w:t>second</w:t>
      </w:r>
      <w:r>
        <w:rPr>
          <w:spacing w:val="42"/>
        </w:rPr>
        <w:t> </w:t>
      </w:r>
      <w:r>
        <w:rPr/>
        <w:t>gear;</w:t>
      </w:r>
      <w:r>
        <w:rPr>
          <w:spacing w:val="43"/>
        </w:rPr>
        <w:t> </w:t>
      </w:r>
      <w:r>
        <w:rPr/>
        <w:t>6,</w:t>
      </w:r>
      <w:r>
        <w:rPr>
          <w:spacing w:val="43"/>
        </w:rPr>
        <w:t> </w:t>
      </w:r>
      <w:r>
        <w:rPr/>
        <w:t>active</w:t>
      </w:r>
      <w:r>
        <w:rPr>
          <w:spacing w:val="43"/>
        </w:rPr>
        <w:t> </w:t>
      </w:r>
      <w:r>
        <w:rPr/>
        <w:t>wheel;</w:t>
      </w:r>
      <w:r>
        <w:rPr>
          <w:spacing w:val="42"/>
        </w:rPr>
        <w:t> </w:t>
      </w:r>
      <w:r>
        <w:rPr/>
        <w:t>7,</w:t>
      </w:r>
      <w:r>
        <w:rPr>
          <w:spacing w:val="43"/>
        </w:rPr>
        <w:t> </w:t>
      </w:r>
      <w:r>
        <w:rPr/>
        <w:t>track;</w:t>
      </w:r>
      <w:r>
        <w:rPr>
          <w:spacing w:val="43"/>
        </w:rPr>
        <w:t> </w:t>
      </w:r>
      <w:r>
        <w:rPr/>
        <w:t>8,</w:t>
      </w:r>
    </w:p>
    <w:p>
      <w:pPr>
        <w:pStyle w:val="BodyText"/>
        <w:spacing w:before="10"/>
        <w:ind w:left="0" w:firstLine="0"/>
        <w:jc w:val="right"/>
      </w:pPr>
      <w:r>
        <w:rPr/>
        <w:t>fuel</w:t>
      </w:r>
      <w:r>
        <w:rPr>
          <w:spacing w:val="31"/>
        </w:rPr>
        <w:t> </w:t>
      </w:r>
      <w:r>
        <w:rPr/>
        <w:t>tank;</w:t>
      </w:r>
      <w:r>
        <w:rPr>
          <w:spacing w:val="32"/>
        </w:rPr>
        <w:t> </w:t>
      </w:r>
      <w:r>
        <w:rPr/>
        <w:t>9,</w:t>
      </w:r>
      <w:r>
        <w:rPr>
          <w:spacing w:val="32"/>
        </w:rPr>
        <w:t> </w:t>
      </w:r>
      <w:r>
        <w:rPr/>
        <w:t>flamethrower;</w:t>
      </w:r>
      <w:r>
        <w:rPr>
          <w:spacing w:val="32"/>
        </w:rPr>
        <w:t> </w:t>
      </w:r>
      <w:r>
        <w:rPr/>
        <w:t>10,</w:t>
      </w:r>
      <w:r>
        <w:rPr>
          <w:spacing w:val="32"/>
        </w:rPr>
        <w:t> </w:t>
      </w:r>
      <w:r>
        <w:rPr/>
        <w:t>oil</w:t>
      </w:r>
      <w:r>
        <w:rPr>
          <w:spacing w:val="32"/>
        </w:rPr>
        <w:t> </w:t>
      </w:r>
      <w:r>
        <w:rPr/>
        <w:t>inlet;</w:t>
      </w:r>
      <w:r>
        <w:rPr>
          <w:spacing w:val="32"/>
        </w:rPr>
        <w:t> </w:t>
      </w:r>
      <w:r>
        <w:rPr/>
        <w:t>11,</w:t>
      </w:r>
      <w:r>
        <w:rPr>
          <w:spacing w:val="32"/>
        </w:rPr>
        <w:t> </w:t>
      </w:r>
      <w:r>
        <w:rPr/>
        <w:t>communication</w:t>
      </w:r>
    </w:p>
    <w:p>
      <w:pPr>
        <w:pStyle w:val="BodyText"/>
        <w:spacing w:line="249" w:lineRule="auto" w:before="9"/>
        <w:ind w:right="0" w:firstLine="0"/>
        <w:jc w:val="left"/>
      </w:pPr>
      <w:r>
        <w:rPr/>
        <w:t>module; 12, processor; 13, ESC[25]; 14, camera; 15, infrared sensing camera; 16, fuel sensor.</w:t>
      </w:r>
    </w:p>
    <w:p>
      <w:pPr>
        <w:pStyle w:val="ListParagraph"/>
        <w:numPr>
          <w:ilvl w:val="0"/>
          <w:numId w:val="1"/>
        </w:numPr>
        <w:tabs>
          <w:tab w:pos="2045" w:val="left" w:leader="none"/>
        </w:tabs>
        <w:spacing w:line="240" w:lineRule="auto" w:before="156" w:after="0"/>
        <w:ind w:left="2044" w:right="0" w:hanging="365"/>
        <w:jc w:val="left"/>
        <w:rPr>
          <w:sz w:val="16"/>
        </w:rPr>
      </w:pPr>
      <w:r>
        <w:rPr>
          <w:spacing w:val="6"/>
          <w:sz w:val="20"/>
        </w:rPr>
        <w:t>I</w:t>
      </w:r>
      <w:r>
        <w:rPr>
          <w:spacing w:val="6"/>
          <w:sz w:val="16"/>
        </w:rPr>
        <w:t>MPLEMENTATION</w:t>
      </w:r>
    </w:p>
    <w:p>
      <w:pPr>
        <w:pStyle w:val="BodyText"/>
        <w:spacing w:line="249" w:lineRule="auto" w:before="87"/>
      </w:pPr>
      <w:r>
        <w:rPr/>
        <w:t>The following is a clear and complete description of </w:t>
      </w:r>
      <w:r>
        <w:rPr>
          <w:spacing w:val="-6"/>
        </w:rPr>
        <w:t>the </w:t>
      </w:r>
      <w:r>
        <w:rPr/>
        <w:t>technical scheme in the present design example in conjunction with the drawings in the present design example, and it is obvious</w:t>
      </w:r>
      <w:r>
        <w:rPr>
          <w:spacing w:val="-4"/>
        </w:rPr>
        <w:t> </w:t>
      </w:r>
      <w:r>
        <w:rPr/>
        <w:t>that</w:t>
      </w:r>
      <w:r>
        <w:rPr>
          <w:spacing w:val="-4"/>
        </w:rPr>
        <w:t> </w:t>
      </w:r>
      <w:r>
        <w:rPr/>
        <w:t>the</w:t>
      </w:r>
      <w:r>
        <w:rPr>
          <w:spacing w:val="-4"/>
        </w:rPr>
        <w:t> </w:t>
      </w:r>
      <w:r>
        <w:rPr/>
        <w:t>described</w:t>
      </w:r>
      <w:r>
        <w:rPr>
          <w:spacing w:val="-4"/>
        </w:rPr>
        <w:t> </w:t>
      </w:r>
      <w:r>
        <w:rPr/>
        <w:t>example</w:t>
      </w:r>
      <w:r>
        <w:rPr>
          <w:spacing w:val="-4"/>
        </w:rPr>
        <w:t> </w:t>
      </w:r>
      <w:r>
        <w:rPr/>
        <w:t>is</w:t>
      </w:r>
      <w:r>
        <w:rPr>
          <w:spacing w:val="-4"/>
        </w:rPr>
        <w:t> </w:t>
      </w:r>
      <w:r>
        <w:rPr/>
        <w:t>only</w:t>
      </w:r>
      <w:r>
        <w:rPr>
          <w:spacing w:val="-4"/>
        </w:rPr>
        <w:t> </w:t>
      </w:r>
      <w:r>
        <w:rPr/>
        <w:t>a</w:t>
      </w:r>
      <w:r>
        <w:rPr>
          <w:spacing w:val="-4"/>
        </w:rPr>
        <w:t> </w:t>
      </w:r>
      <w:r>
        <w:rPr/>
        <w:t>part</w:t>
      </w:r>
      <w:r>
        <w:rPr>
          <w:spacing w:val="-4"/>
        </w:rPr>
        <w:t> </w:t>
      </w:r>
      <w:r>
        <w:rPr/>
        <w:t>of</w:t>
      </w:r>
      <w:r>
        <w:rPr>
          <w:spacing w:val="-4"/>
        </w:rPr>
        <w:t> </w:t>
      </w:r>
      <w:r>
        <w:rPr/>
        <w:t>the</w:t>
      </w:r>
      <w:r>
        <w:rPr>
          <w:spacing w:val="-4"/>
        </w:rPr>
        <w:t> </w:t>
      </w:r>
      <w:r>
        <w:rPr/>
        <w:t>present design example, but not all of the examples. Based on </w:t>
      </w:r>
      <w:r>
        <w:rPr>
          <w:spacing w:val="-4"/>
        </w:rPr>
        <w:t>the </w:t>
      </w:r>
      <w:r>
        <w:rPr/>
        <w:t>embodiments of the present design, all other</w:t>
      </w:r>
      <w:r>
        <w:rPr>
          <w:spacing w:val="27"/>
        </w:rPr>
        <w:t> </w:t>
      </w:r>
      <w:r>
        <w:rPr/>
        <w:t>embodiments obtained by ordinary persons of skill in the art without performing creative work are within the scope of protection  of the present</w:t>
      </w:r>
      <w:r>
        <w:rPr>
          <w:spacing w:val="6"/>
        </w:rPr>
        <w:t> </w:t>
      </w:r>
      <w:r>
        <w:rPr/>
        <w:t>design.</w:t>
      </w:r>
    </w:p>
    <w:p>
      <w:pPr>
        <w:pStyle w:val="BodyText"/>
        <w:spacing w:line="249" w:lineRule="auto" w:before="2"/>
      </w:pPr>
      <w:r>
        <w:rPr/>
        <w:t>In the description of the present design, it should be noted that the terms </w:t>
      </w:r>
      <w:r>
        <w:rPr>
          <w:spacing w:val="-3"/>
        </w:rPr>
        <w:t>”above,” </w:t>
      </w:r>
      <w:r>
        <w:rPr>
          <w:spacing w:val="-4"/>
        </w:rPr>
        <w:t>”below,” </w:t>
      </w:r>
      <w:r>
        <w:rPr/>
        <w:t>”inside,” ”outside” </w:t>
      </w:r>
      <w:r>
        <w:rPr>
          <w:spacing w:val="-3"/>
        </w:rPr>
        <w:t>”front </w:t>
      </w:r>
      <w:r>
        <w:rPr/>
        <w:t>end”, ”back end”, ”both ends”, ”one end”, ” The orientation  or position relationship indicated by ”other end”, etc., is </w:t>
      </w:r>
      <w:r>
        <w:rPr>
          <w:spacing w:val="-3"/>
        </w:rPr>
        <w:t>based </w:t>
      </w:r>
      <w:r>
        <w:rPr/>
        <w:t>on that shown in the drawings and is intended only to </w:t>
      </w:r>
      <w:r>
        <w:rPr>
          <w:spacing w:val="-3"/>
        </w:rPr>
        <w:t>facilitate </w:t>
      </w:r>
      <w:r>
        <w:rPr/>
        <w:t>and simplify the description of the design, and is not intended to indicate or imply that the devices or components referred </w:t>
      </w:r>
      <w:r>
        <w:rPr>
          <w:spacing w:val="-6"/>
        </w:rPr>
        <w:t>to </w:t>
      </w:r>
      <w:r>
        <w:rPr/>
        <w:t>must have a particular orientation, be constructed and operate in a particular orientation, and therefore is not to be construed as a limitation of the design. Furthermore, the terms ”first”</w:t>
      </w:r>
      <w:r>
        <w:rPr>
          <w:spacing w:val="-27"/>
        </w:rPr>
        <w:t> </w:t>
      </w:r>
      <w:r>
        <w:rPr>
          <w:spacing w:val="-4"/>
        </w:rPr>
        <w:t>and </w:t>
      </w:r>
      <w:r>
        <w:rPr/>
        <w:t>”second” are used for descriptive purposes only and are not </w:t>
      </w:r>
      <w:r>
        <w:rPr>
          <w:spacing w:val="-6"/>
        </w:rPr>
        <w:t>to </w:t>
      </w:r>
      <w:r>
        <w:rPr/>
        <w:t>be</w:t>
      </w:r>
      <w:r>
        <w:rPr>
          <w:spacing w:val="16"/>
        </w:rPr>
        <w:t> </w:t>
      </w:r>
      <w:r>
        <w:rPr/>
        <w:t>understood</w:t>
      </w:r>
      <w:r>
        <w:rPr>
          <w:spacing w:val="16"/>
        </w:rPr>
        <w:t> </w:t>
      </w:r>
      <w:r>
        <w:rPr/>
        <w:t>as</w:t>
      </w:r>
      <w:r>
        <w:rPr>
          <w:spacing w:val="16"/>
        </w:rPr>
        <w:t> </w:t>
      </w:r>
      <w:r>
        <w:rPr/>
        <w:t>indicating</w:t>
      </w:r>
      <w:r>
        <w:rPr>
          <w:spacing w:val="16"/>
        </w:rPr>
        <w:t> </w:t>
      </w:r>
      <w:r>
        <w:rPr/>
        <w:t>or</w:t>
      </w:r>
      <w:r>
        <w:rPr>
          <w:spacing w:val="16"/>
        </w:rPr>
        <w:t> </w:t>
      </w:r>
      <w:r>
        <w:rPr/>
        <w:t>implying</w:t>
      </w:r>
      <w:r>
        <w:rPr>
          <w:spacing w:val="16"/>
        </w:rPr>
        <w:t> </w:t>
      </w:r>
      <w:r>
        <w:rPr/>
        <w:t>relative</w:t>
      </w:r>
      <w:r>
        <w:rPr>
          <w:spacing w:val="16"/>
        </w:rPr>
        <w:t> </w:t>
      </w:r>
      <w:r>
        <w:rPr/>
        <w:t>importance.</w:t>
      </w:r>
    </w:p>
    <w:p>
      <w:pPr>
        <w:pStyle w:val="BodyText"/>
        <w:spacing w:line="249" w:lineRule="auto" w:before="1"/>
      </w:pPr>
      <w:r>
        <w:rPr/>
        <w:t>In the description of this design, it should be noted </w:t>
      </w:r>
      <w:r>
        <w:rPr>
          <w:spacing w:val="-4"/>
        </w:rPr>
        <w:t>that, </w:t>
      </w:r>
      <w:r>
        <w:rPr/>
        <w:t>unless otherwise specified or limited, the terms </w:t>
      </w:r>
      <w:r>
        <w:rPr>
          <w:spacing w:val="-2"/>
        </w:rPr>
        <w:t>”installed”, </w:t>
      </w:r>
      <w:r>
        <w:rPr/>
        <w:t>”set up”, ”connected”, etc., are to be understood in a broad sense, for example.  ”Connection”,  which  may  be  a  </w:t>
      </w:r>
      <w:r>
        <w:rPr>
          <w:spacing w:val="-5"/>
        </w:rPr>
        <w:t>fixed  </w:t>
      </w:r>
      <w:r>
        <w:rPr/>
        <w:t>or removable connection or an integral connection; </w:t>
      </w:r>
      <w:r>
        <w:rPr>
          <w:spacing w:val="-4"/>
        </w:rPr>
        <w:t>which  </w:t>
      </w:r>
      <w:r>
        <w:rPr/>
        <w:t>may be mechanical or electrical; which may be direct </w:t>
      </w:r>
      <w:r>
        <w:rPr>
          <w:spacing w:val="-8"/>
        </w:rPr>
        <w:t>or </w:t>
      </w:r>
      <w:r>
        <w:rPr/>
        <w:t>indirect through an intermediate medium; and which may </w:t>
      </w:r>
      <w:r>
        <w:rPr>
          <w:spacing w:val="-8"/>
        </w:rPr>
        <w:t>be   </w:t>
      </w:r>
      <w:r>
        <w:rPr/>
        <w:t>a connection within two components. Those of ordinary </w:t>
      </w:r>
      <w:r>
        <w:rPr>
          <w:spacing w:val="-3"/>
        </w:rPr>
        <w:t>skill </w:t>
      </w:r>
      <w:r>
        <w:rPr/>
        <w:t>in the art will understand the specific meaning of the </w:t>
      </w:r>
      <w:r>
        <w:rPr>
          <w:spacing w:val="-5"/>
        </w:rPr>
        <w:t>above </w:t>
      </w:r>
      <w:r>
        <w:rPr/>
        <w:t>terms</w:t>
      </w:r>
      <w:r>
        <w:rPr>
          <w:spacing w:val="18"/>
        </w:rPr>
        <w:t> </w:t>
      </w:r>
      <w:r>
        <w:rPr/>
        <w:t>in</w:t>
      </w:r>
      <w:r>
        <w:rPr>
          <w:spacing w:val="19"/>
        </w:rPr>
        <w:t> </w:t>
      </w:r>
      <w:r>
        <w:rPr/>
        <w:t>this</w:t>
      </w:r>
      <w:r>
        <w:rPr>
          <w:spacing w:val="18"/>
        </w:rPr>
        <w:t> </w:t>
      </w:r>
      <w:r>
        <w:rPr/>
        <w:t>design</w:t>
      </w:r>
      <w:r>
        <w:rPr>
          <w:spacing w:val="19"/>
        </w:rPr>
        <w:t> </w:t>
      </w:r>
      <w:r>
        <w:rPr/>
        <w:t>on</w:t>
      </w:r>
      <w:r>
        <w:rPr>
          <w:spacing w:val="18"/>
        </w:rPr>
        <w:t> </w:t>
      </w:r>
      <w:r>
        <w:rPr/>
        <w:t>a</w:t>
      </w:r>
      <w:r>
        <w:rPr>
          <w:spacing w:val="19"/>
        </w:rPr>
        <w:t> </w:t>
      </w:r>
      <w:r>
        <w:rPr/>
        <w:t>case-by-case</w:t>
      </w:r>
      <w:r>
        <w:rPr>
          <w:spacing w:val="19"/>
        </w:rPr>
        <w:t> </w:t>
      </w:r>
      <w:r>
        <w:rPr/>
        <w:t>basis.</w:t>
      </w:r>
    </w:p>
    <w:p>
      <w:pPr>
        <w:pStyle w:val="BodyText"/>
        <w:spacing w:line="249" w:lineRule="auto" w:before="2"/>
      </w:pPr>
      <w:r>
        <w:rPr/>
        <w:t>Referring to FIGS. 1-3, the present design provides an embodiment: a fire centipede armoured vehicle, including </w:t>
      </w:r>
      <w:r>
        <w:rPr>
          <w:spacing w:val="-16"/>
        </w:rPr>
        <w:t>a </w:t>
      </w:r>
      <w:r>
        <w:rPr/>
        <w:t>compartment 1, an engine 2 bolted to the centre at both </w:t>
      </w:r>
      <w:r>
        <w:rPr>
          <w:spacing w:val="-3"/>
        </w:rPr>
        <w:t>sides </w:t>
      </w:r>
      <w:r>
        <w:rPr/>
        <w:t>of the bottom of the compartment one inner </w:t>
      </w:r>
      <w:r>
        <w:rPr>
          <w:spacing w:val="-3"/>
        </w:rPr>
        <w:t>cavity,  </w:t>
      </w:r>
      <w:r>
        <w:rPr/>
        <w:t>a </w:t>
      </w:r>
      <w:r>
        <w:rPr>
          <w:spacing w:val="-4"/>
        </w:rPr>
        <w:t>first</w:t>
      </w:r>
      <w:r>
        <w:rPr>
          <w:spacing w:val="42"/>
        </w:rPr>
        <w:t> </w:t>
      </w:r>
      <w:r>
        <w:rPr/>
        <w:t>gear</w:t>
      </w:r>
      <w:r>
        <w:rPr>
          <w:spacing w:val="33"/>
        </w:rPr>
        <w:t> </w:t>
      </w:r>
      <w:r>
        <w:rPr/>
        <w:t>3</w:t>
      </w:r>
      <w:r>
        <w:rPr>
          <w:spacing w:val="33"/>
        </w:rPr>
        <w:t> </w:t>
      </w:r>
      <w:r>
        <w:rPr/>
        <w:t>bolted</w:t>
      </w:r>
      <w:r>
        <w:rPr>
          <w:spacing w:val="33"/>
        </w:rPr>
        <w:t> </w:t>
      </w:r>
      <w:r>
        <w:rPr/>
        <w:t>to</w:t>
      </w:r>
      <w:r>
        <w:rPr>
          <w:spacing w:val="33"/>
        </w:rPr>
        <w:t> </w:t>
      </w:r>
      <w:r>
        <w:rPr/>
        <w:t>the</w:t>
      </w:r>
      <w:r>
        <w:rPr>
          <w:spacing w:val="33"/>
        </w:rPr>
        <w:t> </w:t>
      </w:r>
      <w:r>
        <w:rPr/>
        <w:t>output</w:t>
      </w:r>
      <w:r>
        <w:rPr>
          <w:spacing w:val="34"/>
        </w:rPr>
        <w:t> </w:t>
      </w:r>
      <w:r>
        <w:rPr/>
        <w:t>shaft</w:t>
      </w:r>
      <w:r>
        <w:rPr>
          <w:spacing w:val="33"/>
        </w:rPr>
        <w:t> </w:t>
      </w:r>
      <w:r>
        <w:rPr/>
        <w:t>of</w:t>
      </w:r>
      <w:r>
        <w:rPr>
          <w:spacing w:val="33"/>
        </w:rPr>
        <w:t> </w:t>
      </w:r>
      <w:r>
        <w:rPr/>
        <w:t>the</w:t>
      </w:r>
      <w:r>
        <w:rPr>
          <w:spacing w:val="33"/>
        </w:rPr>
        <w:t> </w:t>
      </w:r>
      <w:r>
        <w:rPr/>
        <w:t>engine</w:t>
      </w:r>
      <w:r>
        <w:rPr>
          <w:spacing w:val="33"/>
        </w:rPr>
        <w:t> </w:t>
      </w:r>
      <w:r>
        <w:rPr/>
        <w:t>2,</w:t>
      </w:r>
      <w:r>
        <w:rPr>
          <w:spacing w:val="34"/>
        </w:rPr>
        <w:t> </w:t>
      </w:r>
      <w:r>
        <w:rPr/>
        <w:t>a</w:t>
      </w:r>
      <w:r>
        <w:rPr>
          <w:spacing w:val="33"/>
        </w:rPr>
        <w:t> </w:t>
      </w:r>
      <w:r>
        <w:rPr>
          <w:spacing w:val="-3"/>
        </w:rPr>
        <w:t>bearing</w:t>
      </w:r>
    </w:p>
    <w:p>
      <w:pPr>
        <w:pStyle w:val="BodyText"/>
        <w:spacing w:line="249" w:lineRule="auto" w:before="71"/>
        <w:ind w:right="117" w:firstLine="0"/>
      </w:pPr>
      <w:r>
        <w:rPr/>
        <w:br w:type="column"/>
      </w:r>
      <w:r>
        <w:rPr/>
        <w:t>embedded in the front and back sides of the compartment </w:t>
      </w:r>
      <w:r>
        <w:rPr>
          <w:spacing w:val="-5"/>
        </w:rPr>
        <w:t>one </w:t>
      </w:r>
      <w:r>
        <w:rPr/>
        <w:t>inner </w:t>
      </w:r>
      <w:r>
        <w:rPr>
          <w:spacing w:val="-3"/>
        </w:rPr>
        <w:t>cavity, </w:t>
      </w:r>
      <w:r>
        <w:rPr/>
        <w:t>and a rotating  shaft four rotating in the inner  ring of the bearing, second gear 5 bolted to the surface of the rotating shaft 4, and the second gear 5 bolted to the surface </w:t>
      </w:r>
      <w:r>
        <w:rPr>
          <w:spacing w:val="-6"/>
        </w:rPr>
        <w:t>of </w:t>
      </w:r>
      <w:r>
        <w:rPr/>
        <w:t>the rotating shaft 4, and second gear 5 bolted to the inner </w:t>
      </w:r>
      <w:r>
        <w:rPr>
          <w:spacing w:val="-4"/>
        </w:rPr>
        <w:t>ring </w:t>
      </w:r>
      <w:r>
        <w:rPr/>
        <w:t>of the bearing. The front and back of the rotating shaft four run through the compartment one and are bolted to the active wheel 6, the surface of the active wheel six is connected by</w:t>
      </w:r>
      <w:r>
        <w:rPr>
          <w:spacing w:val="-24"/>
        </w:rPr>
        <w:t> </w:t>
      </w:r>
      <w:r>
        <w:rPr/>
        <w:t>the track seven drive, which increases the driving force </w:t>
      </w:r>
      <w:r>
        <w:rPr>
          <w:spacing w:val="-3"/>
        </w:rPr>
        <w:t>through </w:t>
      </w:r>
      <w:r>
        <w:rPr/>
        <w:t>the two engines 2, enhances the  mobility  of  the  </w:t>
      </w:r>
      <w:r>
        <w:rPr>
          <w:spacing w:val="-3"/>
        </w:rPr>
        <w:t>armoured </w:t>
      </w:r>
      <w:r>
        <w:rPr/>
        <w:t>car and makes the armoured car reach the battlefield </w:t>
      </w:r>
      <w:r>
        <w:rPr>
          <w:spacing w:val="-4"/>
        </w:rPr>
        <w:t>faster</w:t>
      </w:r>
      <w:r>
        <w:rPr>
          <w:spacing w:val="42"/>
        </w:rPr>
        <w:t> </w:t>
      </w:r>
      <w:r>
        <w:rPr/>
        <w:t>and more sensitive to annihilate the </w:t>
      </w:r>
      <w:r>
        <w:rPr>
          <w:spacing w:val="-3"/>
        </w:rPr>
        <w:t>enemy, </w:t>
      </w:r>
      <w:r>
        <w:rPr/>
        <w:t>by equipping </w:t>
      </w:r>
      <w:r>
        <w:rPr>
          <w:spacing w:val="-5"/>
        </w:rPr>
        <w:t>the </w:t>
      </w:r>
      <w:r>
        <w:rPr/>
        <w:t>flamethrower 9, it improves the armoured </w:t>
      </w:r>
      <w:r>
        <w:rPr>
          <w:spacing w:val="-3"/>
        </w:rPr>
        <w:t>car’s </w:t>
      </w:r>
      <w:r>
        <w:rPr>
          <w:spacing w:val="-2"/>
        </w:rPr>
        <w:t>annihilating </w:t>
      </w:r>
      <w:r>
        <w:rPr/>
        <w:t>firepower and accelerates the speed of the </w:t>
      </w:r>
      <w:r>
        <w:rPr>
          <w:spacing w:val="-3"/>
        </w:rPr>
        <w:t>enemy. </w:t>
      </w:r>
      <w:r>
        <w:rPr/>
        <w:t>Through  the cooperation of camera 14 and infrared sensor camera </w:t>
      </w:r>
      <w:r>
        <w:rPr>
          <w:spacing w:val="-4"/>
        </w:rPr>
        <w:t>15,  </w:t>
      </w:r>
      <w:r>
        <w:rPr/>
        <w:t>it is easy for the armoured car to identify and lock on </w:t>
      </w:r>
      <w:r>
        <w:rPr>
          <w:spacing w:val="-6"/>
        </w:rPr>
        <w:t>the </w:t>
      </w:r>
      <w:r>
        <w:rPr>
          <w:spacing w:val="-3"/>
        </w:rPr>
        <w:t>enemy, </w:t>
      </w:r>
      <w:r>
        <w:rPr/>
        <w:t>which improves the speed of annihilating the enemy </w:t>
      </w:r>
      <w:r>
        <w:rPr>
          <w:spacing w:val="-6"/>
        </w:rPr>
        <w:t>of </w:t>
      </w:r>
      <w:r>
        <w:rPr/>
        <w:t>flame</w:t>
      </w:r>
      <w:r>
        <w:rPr>
          <w:spacing w:val="-9"/>
        </w:rPr>
        <w:t> </w:t>
      </w:r>
      <w:r>
        <w:rPr/>
        <w:t>thrower</w:t>
      </w:r>
      <w:r>
        <w:rPr>
          <w:spacing w:val="-9"/>
        </w:rPr>
        <w:t> </w:t>
      </w:r>
      <w:r>
        <w:rPr/>
        <w:t>9.</w:t>
      </w:r>
      <w:r>
        <w:rPr>
          <w:spacing w:val="-8"/>
        </w:rPr>
        <w:t> </w:t>
      </w:r>
      <w:r>
        <w:rPr/>
        <w:t>Through</w:t>
      </w:r>
      <w:r>
        <w:rPr>
          <w:spacing w:val="-8"/>
        </w:rPr>
        <w:t> </w:t>
      </w:r>
      <w:r>
        <w:rPr/>
        <w:t>the</w:t>
      </w:r>
      <w:r>
        <w:rPr>
          <w:spacing w:val="-8"/>
        </w:rPr>
        <w:t> </w:t>
      </w:r>
      <w:r>
        <w:rPr/>
        <w:t>symmetrical</w:t>
      </w:r>
      <w:r>
        <w:rPr>
          <w:spacing w:val="-8"/>
        </w:rPr>
        <w:t> </w:t>
      </w:r>
      <w:r>
        <w:rPr/>
        <w:t>distribution</w:t>
      </w:r>
      <w:r>
        <w:rPr>
          <w:spacing w:val="-9"/>
        </w:rPr>
        <w:t> </w:t>
      </w:r>
      <w:r>
        <w:rPr/>
        <w:t>of</w:t>
      </w:r>
      <w:r>
        <w:rPr>
          <w:spacing w:val="-9"/>
        </w:rPr>
        <w:t> </w:t>
      </w:r>
      <w:r>
        <w:rPr>
          <w:spacing w:val="-4"/>
        </w:rPr>
        <w:t>flame </w:t>
      </w:r>
      <w:r>
        <w:rPr/>
        <w:t>thrower nine along the centre axis of the top of compartment 1, it is easy for the armoured car to annihilate the enemy in  the front and rear direction at the same time, which </w:t>
      </w:r>
      <w:r>
        <w:rPr>
          <w:spacing w:val="-3"/>
        </w:rPr>
        <w:t>improves </w:t>
      </w:r>
      <w:r>
        <w:rPr/>
        <w:t>the speed of annihilating the enemy of the armoured car </w:t>
      </w:r>
      <w:r>
        <w:rPr>
          <w:spacing w:val="-4"/>
        </w:rPr>
        <w:t>and </w:t>
      </w:r>
      <w:r>
        <w:rPr/>
        <w:t>solves the slow speed problem of annihilating the enemy </w:t>
      </w:r>
      <w:r>
        <w:rPr>
          <w:spacing w:val="-6"/>
        </w:rPr>
        <w:t>of </w:t>
      </w:r>
      <w:r>
        <w:rPr/>
        <w:t>the</w:t>
      </w:r>
      <w:r>
        <w:rPr>
          <w:spacing w:val="18"/>
        </w:rPr>
        <w:t> </w:t>
      </w:r>
      <w:r>
        <w:rPr/>
        <w:t>traditional</w:t>
      </w:r>
      <w:r>
        <w:rPr>
          <w:spacing w:val="18"/>
        </w:rPr>
        <w:t> </w:t>
      </w:r>
      <w:r>
        <w:rPr/>
        <w:t>fire</w:t>
      </w:r>
      <w:r>
        <w:rPr>
          <w:spacing w:val="18"/>
        </w:rPr>
        <w:t> </w:t>
      </w:r>
      <w:r>
        <w:rPr/>
        <w:t>centipede</w:t>
      </w:r>
      <w:r>
        <w:rPr>
          <w:spacing w:val="18"/>
        </w:rPr>
        <w:t> </w:t>
      </w:r>
      <w:r>
        <w:rPr/>
        <w:t>armoured</w:t>
      </w:r>
      <w:r>
        <w:rPr>
          <w:spacing w:val="19"/>
        </w:rPr>
        <w:t> </w:t>
      </w:r>
      <w:r>
        <w:rPr>
          <w:spacing w:val="-3"/>
        </w:rPr>
        <w:t>car.</w:t>
      </w:r>
    </w:p>
    <w:p>
      <w:pPr>
        <w:pStyle w:val="BodyText"/>
        <w:spacing w:line="249" w:lineRule="auto"/>
        <w:ind w:right="117"/>
      </w:pPr>
      <w:r>
        <w:rPr/>
        <w:t>The inner cavity of compartment one is fixedly connected with fuel tank eight from left to right, and a fuel outlet pipe    is connected at the centre of the front and back of the </w:t>
      </w:r>
      <w:r>
        <w:rPr>
          <w:spacing w:val="-3"/>
        </w:rPr>
        <w:t>fuel  </w:t>
      </w:r>
      <w:r>
        <w:rPr/>
        <w:t>tank 8, and the end of the fuel outlet pipe away from the </w:t>
      </w:r>
      <w:r>
        <w:rPr>
          <w:spacing w:val="-4"/>
        </w:rPr>
        <w:t>fuel </w:t>
      </w:r>
      <w:r>
        <w:rPr/>
        <w:t>tank 8 runs through compartment one and is connected </w:t>
      </w:r>
      <w:r>
        <w:rPr>
          <w:spacing w:val="-4"/>
        </w:rPr>
        <w:t>with </w:t>
      </w:r>
      <w:r>
        <w:rPr/>
        <w:t>flame thrower 9, and the opposite side of flame thrower </w:t>
      </w:r>
      <w:r>
        <w:rPr>
          <w:spacing w:val="-3"/>
        </w:rPr>
        <w:t>nine  </w:t>
      </w:r>
      <w:r>
        <w:rPr/>
        <w:t>is bolted to the front and back of compartment 1, and the top of the front of compartment one is connected with fuel </w:t>
      </w:r>
      <w:r>
        <w:rPr>
          <w:spacing w:val="-3"/>
        </w:rPr>
        <w:t>inlet </w:t>
      </w:r>
      <w:r>
        <w:rPr/>
        <w:t>ten from left to right, which enhances the firepower of </w:t>
      </w:r>
      <w:r>
        <w:rPr>
          <w:spacing w:val="-4"/>
        </w:rPr>
        <w:t>the </w:t>
      </w:r>
      <w:r>
        <w:rPr/>
        <w:t>armoured vehicle and facilitates the annihilation of the </w:t>
      </w:r>
      <w:r>
        <w:rPr>
          <w:spacing w:val="-3"/>
        </w:rPr>
        <w:t>enemy </w:t>
      </w:r>
      <w:r>
        <w:rPr/>
        <w:t>by</w:t>
      </w:r>
      <w:r>
        <w:rPr>
          <w:spacing w:val="16"/>
        </w:rPr>
        <w:t> </w:t>
      </w:r>
      <w:r>
        <w:rPr/>
        <w:t>the</w:t>
      </w:r>
      <w:r>
        <w:rPr>
          <w:spacing w:val="17"/>
        </w:rPr>
        <w:t> </w:t>
      </w:r>
      <w:r>
        <w:rPr/>
        <w:t>cooperation</w:t>
      </w:r>
      <w:r>
        <w:rPr>
          <w:spacing w:val="17"/>
        </w:rPr>
        <w:t> </w:t>
      </w:r>
      <w:r>
        <w:rPr/>
        <w:t>of</w:t>
      </w:r>
      <w:r>
        <w:rPr>
          <w:spacing w:val="16"/>
        </w:rPr>
        <w:t> </w:t>
      </w:r>
      <w:r>
        <w:rPr/>
        <w:t>fuel</w:t>
      </w:r>
      <w:r>
        <w:rPr>
          <w:spacing w:val="17"/>
        </w:rPr>
        <w:t> </w:t>
      </w:r>
      <w:r>
        <w:rPr/>
        <w:t>tank</w:t>
      </w:r>
      <w:r>
        <w:rPr>
          <w:spacing w:val="17"/>
        </w:rPr>
        <w:t> </w:t>
      </w:r>
      <w:r>
        <w:rPr/>
        <w:t>eight</w:t>
      </w:r>
      <w:r>
        <w:rPr>
          <w:spacing w:val="17"/>
        </w:rPr>
        <w:t> </w:t>
      </w:r>
      <w:r>
        <w:rPr/>
        <w:t>and</w:t>
      </w:r>
      <w:r>
        <w:rPr>
          <w:spacing w:val="16"/>
        </w:rPr>
        <w:t> </w:t>
      </w:r>
      <w:r>
        <w:rPr/>
        <w:t>flame</w:t>
      </w:r>
      <w:r>
        <w:rPr>
          <w:spacing w:val="17"/>
        </w:rPr>
        <w:t> </w:t>
      </w:r>
      <w:r>
        <w:rPr/>
        <w:t>thrower</w:t>
      </w:r>
      <w:r>
        <w:rPr>
          <w:spacing w:val="17"/>
        </w:rPr>
        <w:t> </w:t>
      </w:r>
      <w:r>
        <w:rPr/>
        <w:t>9.</w:t>
      </w:r>
    </w:p>
    <w:p>
      <w:pPr>
        <w:pStyle w:val="BodyText"/>
        <w:spacing w:line="249" w:lineRule="auto"/>
        <w:ind w:right="117"/>
      </w:pPr>
      <w:r>
        <w:rPr/>
        <w:t>The communication module 11 is bolted on both sides </w:t>
      </w:r>
      <w:r>
        <w:rPr>
          <w:spacing w:val="-6"/>
        </w:rPr>
        <w:t>of </w:t>
      </w:r>
      <w:r>
        <w:rPr/>
        <w:t>the bottom of the inner cavity of the carriage 1, and </w:t>
      </w:r>
      <w:r>
        <w:rPr>
          <w:spacing w:val="-6"/>
        </w:rPr>
        <w:t>the </w:t>
      </w:r>
      <w:r>
        <w:rPr/>
        <w:t>communication module 11 adopts military communication </w:t>
      </w:r>
      <w:r>
        <w:rPr>
          <w:spacing w:val="-5"/>
        </w:rPr>
        <w:t>fre- </w:t>
      </w:r>
      <w:r>
        <w:rPr/>
        <w:t>quency band for communication, which enhances the security of</w:t>
      </w:r>
      <w:r>
        <w:rPr>
          <w:spacing w:val="-6"/>
        </w:rPr>
        <w:t> </w:t>
      </w:r>
      <w:r>
        <w:rPr/>
        <w:t>our</w:t>
      </w:r>
      <w:r>
        <w:rPr>
          <w:spacing w:val="-6"/>
        </w:rPr>
        <w:t> </w:t>
      </w:r>
      <w:r>
        <w:rPr/>
        <w:t>military</w:t>
      </w:r>
      <w:r>
        <w:rPr>
          <w:spacing w:val="-5"/>
        </w:rPr>
        <w:t> </w:t>
      </w:r>
      <w:r>
        <w:rPr/>
        <w:t>deployment</w:t>
      </w:r>
      <w:r>
        <w:rPr>
          <w:spacing w:val="-6"/>
        </w:rPr>
        <w:t> </w:t>
      </w:r>
      <w:r>
        <w:rPr/>
        <w:t>signal</w:t>
      </w:r>
      <w:r>
        <w:rPr>
          <w:spacing w:val="-5"/>
        </w:rPr>
        <w:t> </w:t>
      </w:r>
      <w:r>
        <w:rPr/>
        <w:t>and</w:t>
      </w:r>
      <w:r>
        <w:rPr>
          <w:spacing w:val="-6"/>
        </w:rPr>
        <w:t> </w:t>
      </w:r>
      <w:r>
        <w:rPr/>
        <w:t>prevents</w:t>
      </w:r>
      <w:r>
        <w:rPr>
          <w:spacing w:val="-5"/>
        </w:rPr>
        <w:t> </w:t>
      </w:r>
      <w:r>
        <w:rPr/>
        <w:t>the</w:t>
      </w:r>
      <w:r>
        <w:rPr>
          <w:spacing w:val="-6"/>
        </w:rPr>
        <w:t> </w:t>
      </w:r>
      <w:r>
        <w:rPr/>
        <w:t>enemy</w:t>
      </w:r>
      <w:r>
        <w:rPr>
          <w:spacing w:val="-6"/>
        </w:rPr>
        <w:t> </w:t>
      </w:r>
      <w:r>
        <w:rPr>
          <w:spacing w:val="-4"/>
        </w:rPr>
        <w:t>from </w:t>
      </w:r>
      <w:r>
        <w:rPr/>
        <w:t>monitoring our signal information and destroying our military force.</w:t>
      </w:r>
    </w:p>
    <w:p>
      <w:pPr>
        <w:pStyle w:val="BodyText"/>
        <w:spacing w:line="249" w:lineRule="auto"/>
        <w:ind w:right="117"/>
      </w:pPr>
      <w:r>
        <w:rPr/>
        <w:t>The processor 12 is bolted to the front on both sides of </w:t>
      </w:r>
      <w:r>
        <w:rPr>
          <w:spacing w:val="-5"/>
        </w:rPr>
        <w:t>the </w:t>
      </w:r>
      <w:r>
        <w:rPr/>
        <w:t>bottom of the inner cavity of compartment 1, and the </w:t>
      </w:r>
      <w:r>
        <w:rPr>
          <w:spacing w:val="-6"/>
        </w:rPr>
        <w:t>ESC     </w:t>
      </w:r>
      <w:r>
        <w:rPr/>
        <w:t>13 is bolted to the surface on both sides of the bottom of the inner cavity of compartment 1. The cooperation between </w:t>
      </w:r>
      <w:r>
        <w:rPr>
          <w:spacing w:val="-5"/>
        </w:rPr>
        <w:t>the </w:t>
      </w:r>
      <w:r>
        <w:rPr/>
        <w:t>processor 12 and the ESC 13 facilitates the armoured </w:t>
      </w:r>
      <w:r>
        <w:rPr>
          <w:spacing w:val="-3"/>
        </w:rPr>
        <w:t>vehicle </w:t>
      </w:r>
      <w:r>
        <w:rPr/>
        <w:t>to quickly process the signals sent by the commanding </w:t>
      </w:r>
      <w:r>
        <w:rPr>
          <w:spacing w:val="-3"/>
        </w:rPr>
        <w:t>officer </w:t>
      </w:r>
      <w:r>
        <w:rPr/>
        <w:t>and</w:t>
      </w:r>
      <w:r>
        <w:rPr>
          <w:spacing w:val="16"/>
        </w:rPr>
        <w:t> </w:t>
      </w:r>
      <w:r>
        <w:rPr/>
        <w:t>improves</w:t>
      </w:r>
      <w:r>
        <w:rPr>
          <w:spacing w:val="17"/>
        </w:rPr>
        <w:t> </w:t>
      </w:r>
      <w:r>
        <w:rPr/>
        <w:t>the</w:t>
      </w:r>
      <w:r>
        <w:rPr>
          <w:spacing w:val="17"/>
        </w:rPr>
        <w:t> </w:t>
      </w:r>
      <w:r>
        <w:rPr/>
        <w:t>response</w:t>
      </w:r>
      <w:r>
        <w:rPr>
          <w:spacing w:val="17"/>
        </w:rPr>
        <w:t> </w:t>
      </w:r>
      <w:r>
        <w:rPr/>
        <w:t>speed</w:t>
      </w:r>
      <w:r>
        <w:rPr>
          <w:spacing w:val="17"/>
        </w:rPr>
        <w:t> </w:t>
      </w:r>
      <w:r>
        <w:rPr/>
        <w:t>of</w:t>
      </w:r>
      <w:r>
        <w:rPr>
          <w:spacing w:val="17"/>
        </w:rPr>
        <w:t> </w:t>
      </w:r>
      <w:r>
        <w:rPr/>
        <w:t>the</w:t>
      </w:r>
      <w:r>
        <w:rPr>
          <w:spacing w:val="17"/>
        </w:rPr>
        <w:t> </w:t>
      </w:r>
      <w:r>
        <w:rPr/>
        <w:t>armoured</w:t>
      </w:r>
      <w:r>
        <w:rPr>
          <w:spacing w:val="17"/>
        </w:rPr>
        <w:t> </w:t>
      </w:r>
      <w:r>
        <w:rPr/>
        <w:t>vehicle.</w:t>
      </w:r>
    </w:p>
    <w:p>
      <w:pPr>
        <w:pStyle w:val="BodyText"/>
        <w:spacing w:line="249" w:lineRule="auto"/>
        <w:ind w:right="117"/>
      </w:pPr>
      <w:r>
        <w:rPr/>
        <w:t>Both sides of the front and back of the compartment </w:t>
      </w:r>
      <w:r>
        <w:rPr>
          <w:spacing w:val="-4"/>
        </w:rPr>
        <w:t>one</w:t>
      </w:r>
      <w:r>
        <w:rPr>
          <w:spacing w:val="42"/>
        </w:rPr>
        <w:t> </w:t>
      </w:r>
      <w:r>
        <w:rPr/>
        <w:t>are bolted to the camera 14, and both sides of the front and back of the compartment one are bolted to the infrared sensor camera 15, through the cooperation of the camera 14 and the infrared sensor camera 15, it is convenient for the armoured car to identify and locate the </w:t>
      </w:r>
      <w:r>
        <w:rPr>
          <w:spacing w:val="-3"/>
        </w:rPr>
        <w:t>enemy,  </w:t>
      </w:r>
      <w:r>
        <w:rPr/>
        <w:t>and improve the </w:t>
      </w:r>
      <w:r>
        <w:rPr>
          <w:spacing w:val="-3"/>
        </w:rPr>
        <w:t>speed  </w:t>
      </w:r>
      <w:r>
        <w:rPr/>
        <w:t>of</w:t>
      </w:r>
      <w:r>
        <w:rPr>
          <w:spacing w:val="18"/>
        </w:rPr>
        <w:t> </w:t>
      </w:r>
      <w:r>
        <w:rPr/>
        <w:t>the</w:t>
      </w:r>
      <w:r>
        <w:rPr>
          <w:spacing w:val="19"/>
        </w:rPr>
        <w:t> </w:t>
      </w:r>
      <w:r>
        <w:rPr/>
        <w:t>armoured</w:t>
      </w:r>
      <w:r>
        <w:rPr>
          <w:spacing w:val="19"/>
        </w:rPr>
        <w:t> </w:t>
      </w:r>
      <w:r>
        <w:rPr/>
        <w:t>car</w:t>
      </w:r>
      <w:r>
        <w:rPr>
          <w:spacing w:val="19"/>
        </w:rPr>
        <w:t> </w:t>
      </w:r>
      <w:r>
        <w:rPr/>
        <w:t>to</w:t>
      </w:r>
      <w:r>
        <w:rPr>
          <w:spacing w:val="18"/>
        </w:rPr>
        <w:t> </w:t>
      </w:r>
      <w:r>
        <w:rPr/>
        <w:t>annihilate</w:t>
      </w:r>
      <w:r>
        <w:rPr>
          <w:spacing w:val="19"/>
        </w:rPr>
        <w:t> </w:t>
      </w:r>
      <w:r>
        <w:rPr/>
        <w:t>the</w:t>
      </w:r>
      <w:r>
        <w:rPr>
          <w:spacing w:val="19"/>
        </w:rPr>
        <w:t> </w:t>
      </w:r>
      <w:r>
        <w:rPr>
          <w:spacing w:val="-3"/>
        </w:rPr>
        <w:t>enemy.</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pPr>
      <w:r>
        <w:rPr/>
        <w:t>The number of flamethrowers 9 is  not  less  than  eight,  and the flamethrowers nine are divided into two groups </w:t>
      </w:r>
      <w:r>
        <w:rPr>
          <w:spacing w:val="-6"/>
        </w:rPr>
        <w:t>and </w:t>
      </w:r>
      <w:r>
        <w:rPr/>
        <w:t>symmetrically distributed along the middle axis of the top </w:t>
      </w:r>
      <w:r>
        <w:rPr>
          <w:spacing w:val="-8"/>
        </w:rPr>
        <w:t>of </w:t>
      </w:r>
      <w:r>
        <w:rPr/>
        <w:t>the compartment 1. Through the number of</w:t>
      </w:r>
      <w:r>
        <w:rPr>
          <w:spacing w:val="30"/>
        </w:rPr>
        <w:t> </w:t>
      </w:r>
      <w:r>
        <w:rPr>
          <w:spacing w:val="-3"/>
        </w:rPr>
        <w:t>flamethrowers, </w:t>
      </w:r>
      <w:r>
        <w:rPr/>
        <w:t>nine is not less than eight and symmetrically distributed along the middle axis of the top of the compartment 1, it is easy    for the armoured car to destroy the enemy in the front </w:t>
      </w:r>
      <w:r>
        <w:rPr>
          <w:spacing w:val="-5"/>
        </w:rPr>
        <w:t>and   </w:t>
      </w:r>
      <w:r>
        <w:rPr/>
        <w:t>rear direction at the same time, and enhance the speed of </w:t>
      </w:r>
      <w:r>
        <w:rPr>
          <w:spacing w:val="-4"/>
        </w:rPr>
        <w:t>the </w:t>
      </w:r>
      <w:r>
        <w:rPr/>
        <w:t>armoured</w:t>
      </w:r>
      <w:r>
        <w:rPr>
          <w:spacing w:val="18"/>
        </w:rPr>
        <w:t> </w:t>
      </w:r>
      <w:r>
        <w:rPr/>
        <w:t>car</w:t>
      </w:r>
      <w:r>
        <w:rPr>
          <w:spacing w:val="19"/>
        </w:rPr>
        <w:t> </w:t>
      </w:r>
      <w:r>
        <w:rPr/>
        <w:t>to</w:t>
      </w:r>
      <w:r>
        <w:rPr>
          <w:spacing w:val="19"/>
        </w:rPr>
        <w:t> </w:t>
      </w:r>
      <w:r>
        <w:rPr/>
        <w:t>destroy</w:t>
      </w:r>
      <w:r>
        <w:rPr>
          <w:spacing w:val="19"/>
        </w:rPr>
        <w:t> </w:t>
      </w:r>
      <w:r>
        <w:rPr/>
        <w:t>the</w:t>
      </w:r>
      <w:r>
        <w:rPr>
          <w:spacing w:val="19"/>
        </w:rPr>
        <w:t> </w:t>
      </w:r>
      <w:r>
        <w:rPr>
          <w:spacing w:val="-3"/>
        </w:rPr>
        <w:t>enemy.</w:t>
      </w:r>
    </w:p>
    <w:p>
      <w:pPr>
        <w:pStyle w:val="BodyText"/>
        <w:spacing w:line="249" w:lineRule="auto" w:before="2"/>
      </w:pPr>
      <w:r>
        <w:rPr/>
        <w:t>The oil sensor 16 is embedded in the centre of the </w:t>
      </w:r>
      <w:r>
        <w:rPr>
          <w:spacing w:val="-3"/>
        </w:rPr>
        <w:t>bottom  </w:t>
      </w:r>
      <w:r>
        <w:rPr/>
        <w:t>of the inner cavity of the oil tank 8, and the distribution of the oil tank eight are independently distributed, and the quantity of the oil tank 8 is half of the quantity of the </w:t>
      </w:r>
      <w:r>
        <w:rPr>
          <w:spacing w:val="-3"/>
        </w:rPr>
        <w:t>flamethrower      </w:t>
      </w:r>
      <w:r>
        <w:rPr/>
        <w:t>9, with the cooperation of the oil sensor 16, the remaining </w:t>
      </w:r>
      <w:r>
        <w:rPr>
          <w:spacing w:val="-4"/>
        </w:rPr>
        <w:t>oil </w:t>
      </w:r>
      <w:r>
        <w:rPr/>
        <w:t>quantity of the oil tank eight can be monitored, which is </w:t>
      </w:r>
      <w:r>
        <w:rPr>
          <w:spacing w:val="-3"/>
        </w:rPr>
        <w:t>easy </w:t>
      </w:r>
      <w:r>
        <w:rPr/>
        <w:t>to deploy the armoured car to annihilate the enemy or retreat and guarantee the safety of the armoured car to the maximum extent.</w:t>
      </w:r>
    </w:p>
    <w:p>
      <w:pPr>
        <w:pStyle w:val="BodyText"/>
        <w:spacing w:line="249" w:lineRule="auto" w:before="2"/>
      </w:pPr>
      <w:r>
        <w:rPr>
          <w:spacing w:val="-3"/>
        </w:rPr>
        <w:t>Working </w:t>
      </w:r>
      <w:r>
        <w:rPr/>
        <w:t>principle: When operating, the commander sends </w:t>
      </w:r>
      <w:r>
        <w:rPr>
          <w:spacing w:val="-17"/>
        </w:rPr>
        <w:t>a </w:t>
      </w:r>
      <w:r>
        <w:rPr/>
        <w:t>signal through the controller, then the communication </w:t>
      </w:r>
      <w:r>
        <w:rPr>
          <w:spacing w:val="-3"/>
        </w:rPr>
        <w:t>module</w:t>
      </w:r>
    </w:p>
    <w:p>
      <w:pPr>
        <w:pStyle w:val="BodyText"/>
        <w:spacing w:line="249" w:lineRule="auto"/>
        <w:ind w:firstLine="0"/>
      </w:pPr>
      <w:r>
        <w:rPr/>
        <w:t>11 sends the received signal to the  processor  12,  at  </w:t>
      </w:r>
      <w:r>
        <w:rPr>
          <w:spacing w:val="-5"/>
        </w:rPr>
        <w:t>the  </w:t>
      </w:r>
      <w:r>
        <w:rPr/>
        <w:t>same time the processor 12 processes the received signal </w:t>
      </w:r>
      <w:r>
        <w:rPr>
          <w:spacing w:val="-6"/>
        </w:rPr>
        <w:t>and </w:t>
      </w:r>
      <w:r>
        <w:rPr/>
        <w:t>transmits the processed information to the ESC 13, then </w:t>
      </w:r>
      <w:r>
        <w:rPr>
          <w:spacing w:val="-6"/>
        </w:rPr>
        <w:t>the </w:t>
      </w:r>
      <w:r>
        <w:rPr/>
        <w:t>ESC 13 sends a signal to the engine 2, then the engine two does work to open, at the same time the output shaft of </w:t>
      </w:r>
      <w:r>
        <w:rPr>
          <w:spacing w:val="-4"/>
        </w:rPr>
        <w:t>the </w:t>
      </w:r>
      <w:r>
        <w:rPr/>
        <w:t>engine 2 drives the first gear 3 to rotate, then the first gear      3 to rotate, then the first gear 3 to rotate. Gear 3 drives </w:t>
      </w:r>
      <w:r>
        <w:rPr>
          <w:spacing w:val="-5"/>
        </w:rPr>
        <w:t>the </w:t>
      </w:r>
      <w:r>
        <w:rPr/>
        <w:t>second gear 5, while the second gear 5 drives the rotating shaft 4, which then drives the active wheel 6, at which </w:t>
      </w:r>
      <w:r>
        <w:rPr>
          <w:spacing w:val="-3"/>
        </w:rPr>
        <w:t>point </w:t>
      </w:r>
      <w:r>
        <w:rPr/>
        <w:t>the</w:t>
      </w:r>
      <w:r>
        <w:rPr>
          <w:spacing w:val="-8"/>
        </w:rPr>
        <w:t> </w:t>
      </w:r>
      <w:r>
        <w:rPr/>
        <w:t>armoured</w:t>
      </w:r>
      <w:r>
        <w:rPr>
          <w:spacing w:val="-8"/>
        </w:rPr>
        <w:t> </w:t>
      </w:r>
      <w:r>
        <w:rPr/>
        <w:t>vehicle</w:t>
      </w:r>
      <w:r>
        <w:rPr>
          <w:spacing w:val="-8"/>
        </w:rPr>
        <w:t> </w:t>
      </w:r>
      <w:r>
        <w:rPr/>
        <w:t>enters</w:t>
      </w:r>
      <w:r>
        <w:rPr>
          <w:spacing w:val="-8"/>
        </w:rPr>
        <w:t> </w:t>
      </w:r>
      <w:r>
        <w:rPr/>
        <w:t>the</w:t>
      </w:r>
      <w:r>
        <w:rPr>
          <w:spacing w:val="-8"/>
        </w:rPr>
        <w:t> </w:t>
      </w:r>
      <w:r>
        <w:rPr/>
        <w:t>urban</w:t>
      </w:r>
      <w:r>
        <w:rPr>
          <w:spacing w:val="-8"/>
        </w:rPr>
        <w:t> </w:t>
      </w:r>
      <w:r>
        <w:rPr/>
        <w:t>street</w:t>
      </w:r>
      <w:r>
        <w:rPr>
          <w:spacing w:val="-8"/>
        </w:rPr>
        <w:t> </w:t>
      </w:r>
      <w:r>
        <w:rPr/>
        <w:t>fighting</w:t>
      </w:r>
      <w:r>
        <w:rPr>
          <w:spacing w:val="-8"/>
        </w:rPr>
        <w:t> </w:t>
      </w:r>
      <w:r>
        <w:rPr>
          <w:spacing w:val="-2"/>
        </w:rPr>
        <w:t>battlefield, </w:t>
      </w:r>
      <w:r>
        <w:rPr/>
        <w:t>and then the camera 14 and infrared sensor camera 15 </w:t>
      </w:r>
      <w:r>
        <w:rPr>
          <w:spacing w:val="-3"/>
        </w:rPr>
        <w:t>monitor </w:t>
      </w:r>
      <w:r>
        <w:rPr/>
        <w:t>the battlefield, while the camera 14 and infrared sensor </w:t>
      </w:r>
      <w:r>
        <w:rPr>
          <w:spacing w:val="-3"/>
        </w:rPr>
        <w:t>camera </w:t>
      </w:r>
      <w:r>
        <w:rPr/>
        <w:t>15 identify and locate the </w:t>
      </w:r>
      <w:r>
        <w:rPr>
          <w:spacing w:val="-3"/>
        </w:rPr>
        <w:t>enemy,  </w:t>
      </w:r>
      <w:r>
        <w:rPr/>
        <w:t>and then the camera 14   and infrared sensor camera 15 transmit the information to </w:t>
      </w:r>
      <w:r>
        <w:rPr>
          <w:spacing w:val="-4"/>
        </w:rPr>
        <w:t>the </w:t>
      </w:r>
      <w:r>
        <w:rPr/>
        <w:t>processor 12, which then controls the flamethrower 9 to </w:t>
      </w:r>
      <w:r>
        <w:rPr>
          <w:spacing w:val="-4"/>
        </w:rPr>
        <w:t>emit </w:t>
      </w:r>
      <w:r>
        <w:rPr/>
        <w:t>flame</w:t>
      </w:r>
      <w:r>
        <w:rPr>
          <w:spacing w:val="18"/>
        </w:rPr>
        <w:t> </w:t>
      </w:r>
      <w:r>
        <w:rPr/>
        <w:t>for</w:t>
      </w:r>
      <w:r>
        <w:rPr>
          <w:spacing w:val="18"/>
        </w:rPr>
        <w:t> </w:t>
      </w:r>
      <w:r>
        <w:rPr/>
        <w:t>rapid</w:t>
      </w:r>
      <w:r>
        <w:rPr>
          <w:spacing w:val="19"/>
        </w:rPr>
        <w:t> </w:t>
      </w:r>
      <w:r>
        <w:rPr/>
        <w:t>annihilation</w:t>
      </w:r>
      <w:r>
        <w:rPr>
          <w:spacing w:val="18"/>
        </w:rPr>
        <w:t> </w:t>
      </w:r>
      <w:r>
        <w:rPr/>
        <w:t>of</w:t>
      </w:r>
      <w:r>
        <w:rPr>
          <w:spacing w:val="19"/>
        </w:rPr>
        <w:t> </w:t>
      </w:r>
      <w:r>
        <w:rPr/>
        <w:t>the</w:t>
      </w:r>
      <w:r>
        <w:rPr>
          <w:spacing w:val="18"/>
        </w:rPr>
        <w:t> </w:t>
      </w:r>
      <w:r>
        <w:rPr>
          <w:spacing w:val="-3"/>
        </w:rPr>
        <w:t>enemy.</w:t>
      </w:r>
    </w:p>
    <w:p>
      <w:pPr>
        <w:pStyle w:val="BodyText"/>
        <w:spacing w:line="249" w:lineRule="auto" w:before="1"/>
      </w:pPr>
      <w:r>
        <w:rPr/>
        <w:t>It will be apparent to those skilled in the art that  </w:t>
      </w:r>
      <w:r>
        <w:rPr>
          <w:spacing w:val="-5"/>
        </w:rPr>
        <w:t>the  </w:t>
      </w:r>
      <w:r>
        <w:rPr/>
        <w:t>present design is not limited to the details of the </w:t>
      </w:r>
      <w:r>
        <w:rPr>
          <w:spacing w:val="-3"/>
        </w:rPr>
        <w:t>exemplary  </w:t>
      </w:r>
      <w:r>
        <w:rPr/>
        <w:t>embodiment described above, and that it is capable of </w:t>
      </w:r>
      <w:r>
        <w:rPr>
          <w:spacing w:val="-4"/>
        </w:rPr>
        <w:t>being </w:t>
      </w:r>
      <w:r>
        <w:rPr/>
        <w:t>implemented in other specific forms without departing </w:t>
      </w:r>
      <w:r>
        <w:rPr>
          <w:spacing w:val="-3"/>
        </w:rPr>
        <w:t>from </w:t>
      </w:r>
      <w:r>
        <w:rPr/>
        <w:t>the spirit or essential features of the present design. Thus, </w:t>
      </w:r>
      <w:r>
        <w:rPr>
          <w:spacing w:val="-6"/>
        </w:rPr>
        <w:t>in </w:t>
      </w:r>
      <w:r>
        <w:rPr/>
        <w:t>every respect, the examples are to be regarded as </w:t>
      </w:r>
      <w:r>
        <w:rPr>
          <w:spacing w:val="-3"/>
        </w:rPr>
        <w:t>exemplary </w:t>
      </w:r>
      <w:r>
        <w:rPr/>
        <w:t>and non-limiting, and the scope of the design is limited </w:t>
      </w:r>
      <w:r>
        <w:rPr>
          <w:spacing w:val="-6"/>
        </w:rPr>
        <w:t>by    </w:t>
      </w:r>
      <w:r>
        <w:rPr/>
        <w:t>the appended claims rather than by the foregoing description and is therefore intended to encompass all variations </w:t>
      </w:r>
      <w:r>
        <w:rPr>
          <w:spacing w:val="-4"/>
        </w:rPr>
        <w:t>falling </w:t>
      </w:r>
      <w:r>
        <w:rPr/>
        <w:t>within the meaning and scope of the equivalent elements of the claims. None of the figure marks in the claims should </w:t>
      </w:r>
      <w:r>
        <w:rPr>
          <w:spacing w:val="-6"/>
        </w:rPr>
        <w:t>be </w:t>
      </w:r>
      <w:r>
        <w:rPr/>
        <w:t>regarded</w:t>
      </w:r>
      <w:r>
        <w:rPr>
          <w:spacing w:val="17"/>
        </w:rPr>
        <w:t> </w:t>
      </w:r>
      <w:r>
        <w:rPr/>
        <w:t>as</w:t>
      </w:r>
      <w:r>
        <w:rPr>
          <w:spacing w:val="17"/>
        </w:rPr>
        <w:t> </w:t>
      </w:r>
      <w:r>
        <w:rPr/>
        <w:t>limiting</w:t>
      </w:r>
      <w:r>
        <w:rPr>
          <w:spacing w:val="18"/>
        </w:rPr>
        <w:t> </w:t>
      </w:r>
      <w:r>
        <w:rPr/>
        <w:t>the</w:t>
      </w:r>
      <w:r>
        <w:rPr>
          <w:spacing w:val="17"/>
        </w:rPr>
        <w:t> </w:t>
      </w:r>
      <w:r>
        <w:rPr/>
        <w:t>claims</w:t>
      </w:r>
      <w:r>
        <w:rPr>
          <w:spacing w:val="18"/>
        </w:rPr>
        <w:t> </w:t>
      </w:r>
      <w:r>
        <w:rPr/>
        <w:t>to</w:t>
      </w:r>
      <w:r>
        <w:rPr>
          <w:spacing w:val="17"/>
        </w:rPr>
        <w:t> </w:t>
      </w:r>
      <w:r>
        <w:rPr/>
        <w:t>which</w:t>
      </w:r>
      <w:r>
        <w:rPr>
          <w:spacing w:val="18"/>
        </w:rPr>
        <w:t> </w:t>
      </w:r>
      <w:r>
        <w:rPr/>
        <w:t>they</w:t>
      </w:r>
      <w:r>
        <w:rPr>
          <w:spacing w:val="17"/>
        </w:rPr>
        <w:t> </w:t>
      </w:r>
      <w:r>
        <w:rPr/>
        <w:t>refer.</w:t>
      </w:r>
    </w:p>
    <w:p>
      <w:pPr>
        <w:pStyle w:val="ListParagraph"/>
        <w:numPr>
          <w:ilvl w:val="0"/>
          <w:numId w:val="1"/>
        </w:numPr>
        <w:tabs>
          <w:tab w:pos="1452" w:val="left" w:leader="none"/>
        </w:tabs>
        <w:spacing w:line="240" w:lineRule="auto" w:before="154" w:after="0"/>
        <w:ind w:left="1451" w:right="0" w:hanging="288"/>
        <w:jc w:val="left"/>
        <w:rPr>
          <w:sz w:val="16"/>
        </w:rPr>
      </w:pPr>
      <w:r>
        <w:rPr>
          <w:spacing w:val="3"/>
          <w:sz w:val="20"/>
        </w:rPr>
        <w:t>E</w:t>
      </w:r>
      <w:r>
        <w:rPr>
          <w:spacing w:val="3"/>
          <w:sz w:val="16"/>
        </w:rPr>
        <w:t>VALUATION </w:t>
      </w:r>
      <w:r>
        <w:rPr>
          <w:spacing w:val="6"/>
          <w:sz w:val="16"/>
        </w:rPr>
        <w:t>AND</w:t>
      </w:r>
      <w:r>
        <w:rPr>
          <w:spacing w:val="-9"/>
          <w:sz w:val="16"/>
        </w:rPr>
        <w:t> </w:t>
      </w:r>
      <w:r>
        <w:rPr>
          <w:spacing w:val="8"/>
          <w:sz w:val="20"/>
        </w:rPr>
        <w:t>D</w:t>
      </w:r>
      <w:r>
        <w:rPr>
          <w:spacing w:val="8"/>
          <w:sz w:val="16"/>
        </w:rPr>
        <w:t>ISCUSSION</w:t>
      </w:r>
    </w:p>
    <w:p>
      <w:pPr>
        <w:pStyle w:val="BodyText"/>
        <w:spacing w:line="249" w:lineRule="auto" w:before="86"/>
      </w:pPr>
      <w:r>
        <w:rPr/>
        <w:t>A new age urban street fighting tracked vehicle to quickly eliminate enemy forces: the Fire Centipede. This</w:t>
      </w:r>
      <w:r>
        <w:rPr>
          <w:spacing w:val="-22"/>
        </w:rPr>
        <w:t> </w:t>
      </w:r>
      <w:r>
        <w:rPr>
          <w:spacing w:val="-3"/>
        </w:rPr>
        <w:t>flame-tracked </w:t>
      </w:r>
      <w:r>
        <w:rPr/>
        <w:t>vehicle is intended for use in urban street battles, where </w:t>
      </w:r>
      <w:r>
        <w:rPr>
          <w:spacing w:val="-6"/>
        </w:rPr>
        <w:t>the </w:t>
      </w:r>
      <w:r>
        <w:rPr/>
        <w:t>opponent uses guerrilla tactics and we use scorched-earth tactics. The vehicle’s use strategy is to set the </w:t>
      </w:r>
      <w:r>
        <w:rPr>
          <w:spacing w:val="-3"/>
        </w:rPr>
        <w:t>maximum </w:t>
      </w:r>
      <w:r>
        <w:rPr/>
        <w:t>distance</w:t>
      </w:r>
      <w:r>
        <w:rPr>
          <w:spacing w:val="21"/>
        </w:rPr>
        <w:t> </w:t>
      </w:r>
      <w:r>
        <w:rPr/>
        <w:t>the</w:t>
      </w:r>
      <w:r>
        <w:rPr>
          <w:spacing w:val="21"/>
        </w:rPr>
        <w:t> </w:t>
      </w:r>
      <w:r>
        <w:rPr/>
        <w:t>vehicle</w:t>
      </w:r>
      <w:r>
        <w:rPr>
          <w:spacing w:val="21"/>
        </w:rPr>
        <w:t> </w:t>
      </w:r>
      <w:r>
        <w:rPr/>
        <w:t>can</w:t>
      </w:r>
      <w:r>
        <w:rPr>
          <w:spacing w:val="21"/>
        </w:rPr>
        <w:t> </w:t>
      </w:r>
      <w:r>
        <w:rPr/>
        <w:t>travel</w:t>
      </w:r>
      <w:r>
        <w:rPr>
          <w:spacing w:val="21"/>
        </w:rPr>
        <w:t> </w:t>
      </w:r>
      <w:r>
        <w:rPr/>
        <w:t>and</w:t>
      </w:r>
      <w:r>
        <w:rPr>
          <w:spacing w:val="21"/>
        </w:rPr>
        <w:t> </w:t>
      </w:r>
      <w:r>
        <w:rPr/>
        <w:t>the</w:t>
      </w:r>
      <w:r>
        <w:rPr>
          <w:spacing w:val="21"/>
        </w:rPr>
        <w:t> </w:t>
      </w:r>
      <w:r>
        <w:rPr/>
        <w:t>distance</w:t>
      </w:r>
      <w:r>
        <w:rPr>
          <w:spacing w:val="21"/>
        </w:rPr>
        <w:t> </w:t>
      </w:r>
      <w:r>
        <w:rPr/>
        <w:t>it</w:t>
      </w:r>
      <w:r>
        <w:rPr>
          <w:spacing w:val="21"/>
        </w:rPr>
        <w:t> </w:t>
      </w:r>
      <w:r>
        <w:rPr/>
        <w:t>can</w:t>
      </w:r>
      <w:r>
        <w:rPr>
          <w:spacing w:val="21"/>
        </w:rPr>
        <w:t> </w:t>
      </w:r>
      <w:r>
        <w:rPr>
          <w:spacing w:val="-3"/>
        </w:rPr>
        <w:t>return,</w:t>
      </w:r>
    </w:p>
    <w:p>
      <w:pPr>
        <w:pStyle w:val="BodyText"/>
        <w:spacing w:line="249" w:lineRule="auto" w:before="71"/>
        <w:ind w:right="117" w:firstLine="0"/>
      </w:pPr>
      <w:r>
        <w:rPr/>
        <w:br w:type="column"/>
      </w:r>
      <w:r>
        <w:rPr/>
        <w:t>start the vehicle, and execute scorched earth tactics[26]. </w:t>
      </w:r>
      <w:r>
        <w:rPr>
          <w:spacing w:val="-4"/>
        </w:rPr>
        <w:t>The </w:t>
      </w:r>
      <w:r>
        <w:rPr/>
        <w:t>vehicle is equipped with a vehicle-mounted camera,</w:t>
      </w:r>
      <w:r>
        <w:rPr>
          <w:spacing w:val="25"/>
        </w:rPr>
        <w:t> </w:t>
      </w:r>
      <w:r>
        <w:rPr>
          <w:spacing w:val="-4"/>
        </w:rPr>
        <w:t>which </w:t>
      </w:r>
      <w:r>
        <w:rPr/>
        <w:t>can provide information about the status of the battlefield </w:t>
      </w:r>
      <w:r>
        <w:rPr>
          <w:spacing w:val="-4"/>
        </w:rPr>
        <w:t>and </w:t>
      </w:r>
      <w:r>
        <w:rPr/>
        <w:t>allow the remote control personnel to control the flame </w:t>
      </w:r>
      <w:r>
        <w:rPr>
          <w:spacing w:val="-3"/>
        </w:rPr>
        <w:t>spray </w:t>
      </w:r>
      <w:r>
        <w:rPr/>
        <w:t>according to the actual situation on the battlefield. The vehicle is equipped with a depth camera, based on the depth of </w:t>
      </w:r>
      <w:r>
        <w:rPr>
          <w:spacing w:val="-3"/>
        </w:rPr>
        <w:t>field </w:t>
      </w:r>
      <w:r>
        <w:rPr/>
        <w:t>algorithm to calculate the distance to the target, control </w:t>
      </w:r>
      <w:r>
        <w:rPr>
          <w:spacing w:val="-4"/>
        </w:rPr>
        <w:t>the </w:t>
      </w:r>
      <w:r>
        <w:rPr/>
        <w:t>flame</w:t>
      </w:r>
      <w:r>
        <w:rPr>
          <w:spacing w:val="16"/>
        </w:rPr>
        <w:t> </w:t>
      </w:r>
      <w:r>
        <w:rPr/>
        <w:t>spray</w:t>
      </w:r>
      <w:r>
        <w:rPr>
          <w:spacing w:val="15"/>
        </w:rPr>
        <w:t> </w:t>
      </w:r>
      <w:r>
        <w:rPr/>
        <w:t>distance</w:t>
      </w:r>
      <w:r>
        <w:rPr>
          <w:spacing w:val="16"/>
        </w:rPr>
        <w:t> </w:t>
      </w:r>
      <w:r>
        <w:rPr/>
        <w:t>to</w:t>
      </w:r>
      <w:r>
        <w:rPr>
          <w:spacing w:val="16"/>
        </w:rPr>
        <w:t> </w:t>
      </w:r>
      <w:r>
        <w:rPr/>
        <w:t>achieve</w:t>
      </w:r>
      <w:r>
        <w:rPr>
          <w:spacing w:val="16"/>
        </w:rPr>
        <w:t> </w:t>
      </w:r>
      <w:r>
        <w:rPr/>
        <w:t>the</w:t>
      </w:r>
      <w:r>
        <w:rPr>
          <w:spacing w:val="16"/>
        </w:rPr>
        <w:t> </w:t>
      </w:r>
      <w:r>
        <w:rPr/>
        <w:t>destruction</w:t>
      </w:r>
      <w:r>
        <w:rPr>
          <w:spacing w:val="16"/>
        </w:rPr>
        <w:t> </w:t>
      </w:r>
      <w:r>
        <w:rPr/>
        <w:t>of</w:t>
      </w:r>
      <w:r>
        <w:rPr>
          <w:spacing w:val="16"/>
        </w:rPr>
        <w:t> </w:t>
      </w:r>
      <w:r>
        <w:rPr/>
        <w:t>targets.</w:t>
      </w:r>
    </w:p>
    <w:p>
      <w:pPr>
        <w:pStyle w:val="BodyText"/>
        <w:spacing w:line="249" w:lineRule="auto" w:before="8"/>
        <w:ind w:right="117"/>
      </w:pPr>
      <w:r>
        <w:rPr/>
        <w:t>Based on communication module: use 2.4G or 5.8G or </w:t>
      </w:r>
      <w:r>
        <w:rPr>
          <w:spacing w:val="-3"/>
        </w:rPr>
        <w:t>mili- </w:t>
      </w:r>
      <w:r>
        <w:rPr/>
        <w:t>tary communication band to communicate [27], processor</w:t>
      </w:r>
      <w:r>
        <w:rPr>
          <w:spacing w:val="-34"/>
        </w:rPr>
        <w:t> </w:t>
      </w:r>
      <w:r>
        <w:rPr>
          <w:spacing w:val="-4"/>
        </w:rPr>
        <w:t>stem </w:t>
      </w:r>
      <w:r>
        <w:rPr/>
        <w:t>32 [28] (should be near the attachment of the communication module): the user processes the instructions issued by </w:t>
      </w:r>
      <w:r>
        <w:rPr>
          <w:spacing w:val="-6"/>
        </w:rPr>
        <w:t>the </w:t>
      </w:r>
      <w:r>
        <w:rPr/>
        <w:t>commander, if you want to add a deep learning platform, </w:t>
      </w:r>
      <w:r>
        <w:rPr>
          <w:spacing w:val="-4"/>
        </w:rPr>
        <w:t>you </w:t>
      </w:r>
      <w:r>
        <w:rPr/>
        <w:t>can use TX2 or NVIDIA nano[29], [30], ESC: the </w:t>
      </w:r>
      <w:r>
        <w:rPr>
          <w:spacing w:val="-2"/>
        </w:rPr>
        <w:t>instructions </w:t>
      </w:r>
      <w:r>
        <w:rPr/>
        <w:t>received from the processor can be converted into </w:t>
      </w:r>
      <w:r>
        <w:rPr>
          <w:spacing w:val="-2"/>
        </w:rPr>
        <w:t>instructions </w:t>
      </w:r>
      <w:r>
        <w:rPr/>
        <w:t>that</w:t>
      </w:r>
      <w:r>
        <w:rPr>
          <w:spacing w:val="-5"/>
        </w:rPr>
        <w:t> </w:t>
      </w:r>
      <w:r>
        <w:rPr/>
        <w:t>the</w:t>
      </w:r>
      <w:r>
        <w:rPr>
          <w:spacing w:val="-5"/>
        </w:rPr>
        <w:t> </w:t>
      </w:r>
      <w:r>
        <w:rPr/>
        <w:t>engine</w:t>
      </w:r>
      <w:r>
        <w:rPr>
          <w:spacing w:val="-4"/>
        </w:rPr>
        <w:t> </w:t>
      </w:r>
      <w:r>
        <w:rPr/>
        <w:t>can</w:t>
      </w:r>
      <w:r>
        <w:rPr>
          <w:spacing w:val="-5"/>
        </w:rPr>
        <w:t> </w:t>
      </w:r>
      <w:r>
        <w:rPr/>
        <w:t>understand,</w:t>
      </w:r>
      <w:r>
        <w:rPr>
          <w:spacing w:val="-4"/>
        </w:rPr>
        <w:t> </w:t>
      </w:r>
      <w:r>
        <w:rPr/>
        <w:t>the</w:t>
      </w:r>
      <w:r>
        <w:rPr>
          <w:spacing w:val="-5"/>
        </w:rPr>
        <w:t> </w:t>
      </w:r>
      <w:r>
        <w:rPr/>
        <w:t>fuel</w:t>
      </w:r>
      <w:r>
        <w:rPr>
          <w:spacing w:val="-4"/>
        </w:rPr>
        <w:t> </w:t>
      </w:r>
      <w:r>
        <w:rPr/>
        <w:t>tank</w:t>
      </w:r>
      <w:r>
        <w:rPr>
          <w:spacing w:val="-5"/>
        </w:rPr>
        <w:t> </w:t>
      </w:r>
      <w:r>
        <w:rPr/>
        <w:t>provides</w:t>
      </w:r>
      <w:r>
        <w:rPr>
          <w:spacing w:val="-5"/>
        </w:rPr>
        <w:t> </w:t>
      </w:r>
      <w:r>
        <w:rPr/>
        <w:t>the</w:t>
      </w:r>
      <w:r>
        <w:rPr>
          <w:spacing w:val="-4"/>
        </w:rPr>
        <w:t> flame </w:t>
      </w:r>
      <w:r>
        <w:rPr/>
        <w:t>thrower with </w:t>
      </w:r>
      <w:r>
        <w:rPr>
          <w:spacing w:val="-3"/>
        </w:rPr>
        <w:t>Energy, </w:t>
      </w:r>
      <w:r>
        <w:rPr/>
        <w:t>flamethrower, destroys the </w:t>
      </w:r>
      <w:r>
        <w:rPr>
          <w:spacing w:val="-4"/>
        </w:rPr>
        <w:t>opponent’s </w:t>
      </w:r>
      <w:r>
        <w:rPr/>
        <w:t>living force, can be started with a motor or a conventional </w:t>
      </w:r>
      <w:r>
        <w:rPr>
          <w:spacing w:val="-5"/>
        </w:rPr>
        <w:t>fuel </w:t>
      </w:r>
      <w:r>
        <w:rPr/>
        <w:t>engine. The engine, receives commands from the processor </w:t>
      </w:r>
      <w:r>
        <w:rPr>
          <w:spacing w:val="-7"/>
        </w:rPr>
        <w:t>to </w:t>
      </w:r>
      <w:r>
        <w:rPr/>
        <w:t>spin.</w:t>
      </w:r>
    </w:p>
    <w:p>
      <w:pPr>
        <w:pStyle w:val="BodyText"/>
        <w:spacing w:line="249" w:lineRule="auto" w:before="8"/>
        <w:ind w:right="117"/>
      </w:pPr>
      <w:r>
        <w:rPr/>
        <w:t>Altering the car provides two methods of attack: 1. </w:t>
      </w:r>
      <w:r>
        <w:rPr>
          <w:spacing w:val="-3"/>
        </w:rPr>
        <w:t>Control </w:t>
      </w:r>
      <w:r>
        <w:rPr/>
        <w:t>of</w:t>
      </w:r>
      <w:r>
        <w:rPr>
          <w:spacing w:val="18"/>
        </w:rPr>
        <w:t> </w:t>
      </w:r>
      <w:r>
        <w:rPr/>
        <w:t>the</w:t>
      </w:r>
      <w:r>
        <w:rPr>
          <w:spacing w:val="19"/>
        </w:rPr>
        <w:t> </w:t>
      </w:r>
      <w:r>
        <w:rPr/>
        <w:t>associated</w:t>
      </w:r>
      <w:r>
        <w:rPr>
          <w:spacing w:val="19"/>
        </w:rPr>
        <w:t> </w:t>
      </w:r>
      <w:r>
        <w:rPr/>
        <w:t>flamethrower</w:t>
      </w:r>
      <w:r>
        <w:rPr>
          <w:spacing w:val="18"/>
        </w:rPr>
        <w:t> </w:t>
      </w:r>
      <w:r>
        <w:rPr/>
        <w:t>via</w:t>
      </w:r>
      <w:r>
        <w:rPr>
          <w:spacing w:val="19"/>
        </w:rPr>
        <w:t> </w:t>
      </w:r>
      <w:r>
        <w:rPr/>
        <w:t>a</w:t>
      </w:r>
      <w:r>
        <w:rPr>
          <w:spacing w:val="19"/>
        </w:rPr>
        <w:t> </w:t>
      </w:r>
      <w:r>
        <w:rPr/>
        <w:t>remote</w:t>
      </w:r>
      <w:r>
        <w:rPr>
          <w:spacing w:val="19"/>
        </w:rPr>
        <w:t> </w:t>
      </w:r>
      <w:r>
        <w:rPr/>
        <w:t>sensing</w:t>
      </w:r>
      <w:r>
        <w:rPr>
          <w:spacing w:val="18"/>
        </w:rPr>
        <w:t> </w:t>
      </w:r>
      <w:r>
        <w:rPr/>
        <w:t>module;</w:t>
      </w:r>
    </w:p>
    <w:p>
      <w:pPr>
        <w:pStyle w:val="BodyText"/>
        <w:spacing w:line="252" w:lineRule="auto"/>
        <w:ind w:left="71" w:right="117" w:firstLine="0"/>
        <w:jc w:val="right"/>
      </w:pPr>
      <w:r>
        <w:rPr/>
        <w:t>2.</w:t>
      </w:r>
      <w:r>
        <w:rPr>
          <w:spacing w:val="14"/>
        </w:rPr>
        <w:t> </w:t>
      </w:r>
      <w:r>
        <w:rPr/>
        <w:t>Designing</w:t>
      </w:r>
      <w:r>
        <w:rPr>
          <w:spacing w:val="14"/>
        </w:rPr>
        <w:t> </w:t>
      </w:r>
      <w:r>
        <w:rPr/>
        <w:t>the</w:t>
      </w:r>
      <w:r>
        <w:rPr>
          <w:spacing w:val="15"/>
        </w:rPr>
        <w:t> </w:t>
      </w:r>
      <w:r>
        <w:rPr/>
        <w:t>object</w:t>
      </w:r>
      <w:r>
        <w:rPr>
          <w:spacing w:val="14"/>
        </w:rPr>
        <w:t> </w:t>
      </w:r>
      <w:r>
        <w:rPr/>
        <w:t>to</w:t>
      </w:r>
      <w:r>
        <w:rPr>
          <w:spacing w:val="15"/>
        </w:rPr>
        <w:t> </w:t>
      </w:r>
      <w:r>
        <w:rPr/>
        <w:t>be</w:t>
      </w:r>
      <w:r>
        <w:rPr>
          <w:spacing w:val="14"/>
        </w:rPr>
        <w:t> </w:t>
      </w:r>
      <w:r>
        <w:rPr/>
        <w:t>identified</w:t>
      </w:r>
      <w:r>
        <w:rPr>
          <w:spacing w:val="15"/>
        </w:rPr>
        <w:t> </w:t>
      </w:r>
      <w:r>
        <w:rPr/>
        <w:t>at</w:t>
      </w:r>
      <w:r>
        <w:rPr>
          <w:spacing w:val="14"/>
        </w:rPr>
        <w:t> </w:t>
      </w:r>
      <w:r>
        <w:rPr/>
        <w:t>the</w:t>
      </w:r>
      <w:r>
        <w:rPr>
          <w:spacing w:val="15"/>
        </w:rPr>
        <w:t> </w:t>
      </w:r>
      <w:r>
        <w:rPr/>
        <w:t>start,</w:t>
      </w:r>
      <w:r>
        <w:rPr>
          <w:spacing w:val="14"/>
        </w:rPr>
        <w:t> </w:t>
      </w:r>
      <w:r>
        <w:rPr/>
        <w:t>e.g.</w:t>
      </w:r>
      <w:r>
        <w:rPr>
          <w:spacing w:val="14"/>
        </w:rPr>
        <w:t> </w:t>
      </w:r>
      <w:r>
        <w:rPr>
          <w:spacing w:val="-3"/>
        </w:rPr>
        <w:t>(with</w:t>
      </w:r>
      <w:r>
        <w:rPr>
          <w:w w:val="99"/>
        </w:rPr>
        <w:t> </w:t>
      </w:r>
      <w:r>
        <w:rPr/>
        <w:t>a living organism), pattern recognition via the</w:t>
      </w:r>
      <w:r>
        <w:rPr>
          <w:spacing w:val="29"/>
        </w:rPr>
        <w:t> </w:t>
      </w:r>
      <w:r>
        <w:rPr/>
        <w:t>onboard</w:t>
      </w:r>
      <w:r>
        <w:rPr>
          <w:spacing w:val="18"/>
        </w:rPr>
        <w:t> </w:t>
      </w:r>
      <w:r>
        <w:rPr>
          <w:spacing w:val="-3"/>
        </w:rPr>
        <w:t>depth</w:t>
      </w:r>
      <w:r>
        <w:rPr>
          <w:w w:val="99"/>
        </w:rPr>
        <w:t> </w:t>
      </w:r>
      <w:r>
        <w:rPr/>
        <w:t>camera and infrared sensing camera, and if</w:t>
      </w:r>
      <w:r>
        <w:rPr>
          <w:spacing w:val="8"/>
        </w:rPr>
        <w:t> </w:t>
      </w:r>
      <w:r>
        <w:rPr/>
        <w:t>successful,</w:t>
      </w:r>
      <w:r>
        <w:rPr>
          <w:spacing w:val="9"/>
        </w:rPr>
        <w:t> </w:t>
      </w:r>
      <w:r>
        <w:rPr/>
        <w:t>attack.</w:t>
      </w:r>
      <w:r>
        <w:rPr>
          <w:w w:val="99"/>
        </w:rPr>
        <w:t> </w:t>
      </w:r>
      <w:r>
        <w:rPr/>
        <w:t>The</w:t>
      </w:r>
      <w:r>
        <w:rPr>
          <w:spacing w:val="31"/>
        </w:rPr>
        <w:t> </w:t>
      </w:r>
      <w:r>
        <w:rPr/>
        <w:t>vehicle</w:t>
      </w:r>
      <w:r>
        <w:rPr>
          <w:spacing w:val="31"/>
        </w:rPr>
        <w:t> </w:t>
      </w:r>
      <w:r>
        <w:rPr/>
        <w:t>provides</w:t>
      </w:r>
      <w:r>
        <w:rPr>
          <w:spacing w:val="31"/>
        </w:rPr>
        <w:t> </w:t>
      </w:r>
      <w:r>
        <w:rPr/>
        <w:t>two</w:t>
      </w:r>
      <w:r>
        <w:rPr>
          <w:spacing w:val="31"/>
        </w:rPr>
        <w:t> </w:t>
      </w:r>
      <w:r>
        <w:rPr/>
        <w:t>return</w:t>
      </w:r>
      <w:r>
        <w:rPr>
          <w:spacing w:val="31"/>
        </w:rPr>
        <w:t> </w:t>
      </w:r>
      <w:r>
        <w:rPr/>
        <w:t>modes:</w:t>
      </w:r>
      <w:r>
        <w:rPr>
          <w:spacing w:val="31"/>
        </w:rPr>
        <w:t> </w:t>
      </w:r>
      <w:r>
        <w:rPr/>
        <w:t>1.</w:t>
      </w:r>
      <w:r>
        <w:rPr>
          <w:spacing w:val="31"/>
        </w:rPr>
        <w:t> </w:t>
      </w:r>
      <w:r>
        <w:rPr/>
        <w:t>remote</w:t>
      </w:r>
      <w:r>
        <w:rPr>
          <w:spacing w:val="31"/>
        </w:rPr>
        <w:t> </w:t>
      </w:r>
      <w:r>
        <w:rPr/>
        <w:t>return;</w:t>
      </w:r>
    </w:p>
    <w:p>
      <w:pPr>
        <w:pStyle w:val="BodyText"/>
        <w:spacing w:line="249" w:lineRule="auto"/>
        <w:ind w:right="117" w:firstLine="0"/>
      </w:pPr>
      <w:r>
        <w:rPr/>
        <w:t>2. designing an automatic return path via a fuel sensor or a power sensor.</w:t>
      </w:r>
    </w:p>
    <w:p>
      <w:pPr>
        <w:pStyle w:val="BodyText"/>
        <w:spacing w:line="249" w:lineRule="auto" w:before="7"/>
        <w:ind w:right="117"/>
      </w:pPr>
      <w:r>
        <w:rPr/>
        <w:t>In short, we offer that a full tracked vehicle is available and can greatly increase the dominance of the battlefield.</w:t>
      </w:r>
    </w:p>
    <w:p>
      <w:pPr>
        <w:pStyle w:val="ListParagraph"/>
        <w:numPr>
          <w:ilvl w:val="0"/>
          <w:numId w:val="1"/>
        </w:numPr>
        <w:tabs>
          <w:tab w:pos="2173" w:val="left" w:leader="none"/>
        </w:tabs>
        <w:spacing w:line="240" w:lineRule="auto" w:before="207" w:after="0"/>
        <w:ind w:left="2172" w:right="0" w:hanging="390"/>
        <w:jc w:val="left"/>
        <w:rPr>
          <w:sz w:val="16"/>
        </w:rPr>
      </w:pPr>
      <w:r>
        <w:rPr>
          <w:spacing w:val="7"/>
          <w:sz w:val="20"/>
        </w:rPr>
        <w:t>F</w:t>
      </w:r>
      <w:r>
        <w:rPr>
          <w:spacing w:val="7"/>
          <w:sz w:val="16"/>
        </w:rPr>
        <w:t>UTURE</w:t>
      </w:r>
      <w:r>
        <w:rPr>
          <w:spacing w:val="19"/>
          <w:sz w:val="16"/>
        </w:rPr>
        <w:t> </w:t>
      </w:r>
      <w:r>
        <w:rPr>
          <w:spacing w:val="6"/>
          <w:sz w:val="20"/>
        </w:rPr>
        <w:t>W</w:t>
      </w:r>
      <w:r>
        <w:rPr>
          <w:spacing w:val="6"/>
          <w:sz w:val="16"/>
        </w:rPr>
        <w:t>ORK</w:t>
      </w:r>
    </w:p>
    <w:p>
      <w:pPr>
        <w:pStyle w:val="BodyText"/>
        <w:spacing w:line="249" w:lineRule="auto" w:before="124"/>
        <w:ind w:right="117"/>
      </w:pPr>
      <w:r>
        <w:rPr/>
        <w:t>The future work mainly lay on the following three aspects, which are future specifications, more simulation modelings, and more prototype</w:t>
      </w:r>
      <w:r>
        <w:rPr>
          <w:spacing w:val="5"/>
        </w:rPr>
        <w:t> </w:t>
      </w:r>
      <w:r>
        <w:rPr/>
        <w:t>verification.</w:t>
      </w:r>
    </w:p>
    <w:p>
      <w:pPr>
        <w:pStyle w:val="ListParagraph"/>
        <w:numPr>
          <w:ilvl w:val="0"/>
          <w:numId w:val="3"/>
        </w:numPr>
        <w:tabs>
          <w:tab w:pos="391" w:val="left" w:leader="none"/>
        </w:tabs>
        <w:spacing w:line="240" w:lineRule="auto" w:before="207" w:after="0"/>
        <w:ind w:left="390" w:right="0" w:hanging="272"/>
        <w:jc w:val="both"/>
        <w:rPr>
          <w:i/>
          <w:sz w:val="20"/>
        </w:rPr>
      </w:pPr>
      <w:r>
        <w:rPr>
          <w:i/>
          <w:sz w:val="20"/>
        </w:rPr>
        <w:t>Detailed</w:t>
      </w:r>
      <w:r>
        <w:rPr>
          <w:i/>
          <w:spacing w:val="18"/>
          <w:sz w:val="20"/>
        </w:rPr>
        <w:t> </w:t>
      </w:r>
      <w:r>
        <w:rPr>
          <w:i/>
          <w:sz w:val="20"/>
        </w:rPr>
        <w:t>Specifications</w:t>
      </w:r>
    </w:p>
    <w:p>
      <w:pPr>
        <w:pStyle w:val="BodyText"/>
        <w:spacing w:line="249" w:lineRule="auto" w:before="102"/>
        <w:ind w:right="117"/>
      </w:pPr>
      <w:r>
        <w:rPr/>
        <w:t>Currently,</w:t>
      </w:r>
      <w:r>
        <w:rPr>
          <w:spacing w:val="-6"/>
        </w:rPr>
        <w:t> </w:t>
      </w:r>
      <w:r>
        <w:rPr/>
        <w:t>we</w:t>
      </w:r>
      <w:r>
        <w:rPr>
          <w:spacing w:val="-6"/>
        </w:rPr>
        <w:t> </w:t>
      </w:r>
      <w:r>
        <w:rPr/>
        <w:t>are</w:t>
      </w:r>
      <w:r>
        <w:rPr>
          <w:spacing w:val="-6"/>
        </w:rPr>
        <w:t> </w:t>
      </w:r>
      <w:r>
        <w:rPr/>
        <w:t>only</w:t>
      </w:r>
      <w:r>
        <w:rPr>
          <w:spacing w:val="-6"/>
        </w:rPr>
        <w:t> </w:t>
      </w:r>
      <w:r>
        <w:rPr/>
        <w:t>introducing</w:t>
      </w:r>
      <w:r>
        <w:rPr>
          <w:spacing w:val="-5"/>
        </w:rPr>
        <w:t> </w:t>
      </w:r>
      <w:r>
        <w:rPr/>
        <w:t>a</w:t>
      </w:r>
      <w:r>
        <w:rPr>
          <w:spacing w:val="-6"/>
        </w:rPr>
        <w:t> </w:t>
      </w:r>
      <w:r>
        <w:rPr/>
        <w:t>basic</w:t>
      </w:r>
      <w:r>
        <w:rPr>
          <w:spacing w:val="-5"/>
        </w:rPr>
        <w:t> </w:t>
      </w:r>
      <w:r>
        <w:rPr/>
        <w:t>framework</w:t>
      </w:r>
      <w:r>
        <w:rPr>
          <w:spacing w:val="-7"/>
        </w:rPr>
        <w:t> </w:t>
      </w:r>
      <w:r>
        <w:rPr/>
        <w:t>for</w:t>
      </w:r>
      <w:r>
        <w:rPr>
          <w:spacing w:val="-5"/>
        </w:rPr>
        <w:t> </w:t>
      </w:r>
      <w:r>
        <w:rPr>
          <w:spacing w:val="-6"/>
        </w:rPr>
        <w:t>the </w:t>
      </w:r>
      <w:r>
        <w:rPr/>
        <w:t>corresponding robotic vehicle design. </w:t>
      </w:r>
      <w:r>
        <w:rPr>
          <w:spacing w:val="-3"/>
        </w:rPr>
        <w:t>However, </w:t>
      </w:r>
      <w:r>
        <w:rPr/>
        <w:t>there are </w:t>
      </w:r>
      <w:r>
        <w:rPr>
          <w:spacing w:val="-6"/>
        </w:rPr>
        <w:t>not </w:t>
      </w:r>
      <w:r>
        <w:rPr/>
        <w:t>too</w:t>
      </w:r>
      <w:r>
        <w:rPr>
          <w:spacing w:val="-5"/>
        </w:rPr>
        <w:t> </w:t>
      </w:r>
      <w:r>
        <w:rPr/>
        <w:t>many</w:t>
      </w:r>
      <w:r>
        <w:rPr>
          <w:spacing w:val="-5"/>
        </w:rPr>
        <w:t> </w:t>
      </w:r>
      <w:r>
        <w:rPr/>
        <w:t>descriptions</w:t>
      </w:r>
      <w:r>
        <w:rPr>
          <w:spacing w:val="-5"/>
        </w:rPr>
        <w:t> </w:t>
      </w:r>
      <w:r>
        <w:rPr/>
        <w:t>about</w:t>
      </w:r>
      <w:r>
        <w:rPr>
          <w:spacing w:val="-5"/>
        </w:rPr>
        <w:t> </w:t>
      </w:r>
      <w:r>
        <w:rPr/>
        <w:t>which</w:t>
      </w:r>
      <w:r>
        <w:rPr>
          <w:spacing w:val="-4"/>
        </w:rPr>
        <w:t> </w:t>
      </w:r>
      <w:r>
        <w:rPr/>
        <w:t>materials</w:t>
      </w:r>
      <w:r>
        <w:rPr>
          <w:spacing w:val="-5"/>
        </w:rPr>
        <w:t> </w:t>
      </w:r>
      <w:r>
        <w:rPr/>
        <w:t>should</w:t>
      </w:r>
      <w:r>
        <w:rPr>
          <w:spacing w:val="-5"/>
        </w:rPr>
        <w:t> </w:t>
      </w:r>
      <w:r>
        <w:rPr/>
        <w:t>be</w:t>
      </w:r>
      <w:r>
        <w:rPr>
          <w:spacing w:val="-5"/>
        </w:rPr>
        <w:t> </w:t>
      </w:r>
      <w:r>
        <w:rPr/>
        <w:t>applied to which sections in utilizing  the  best  possible  efforts  </w:t>
      </w:r>
      <w:r>
        <w:rPr>
          <w:spacing w:val="-5"/>
        </w:rPr>
        <w:t>for </w:t>
      </w:r>
      <w:r>
        <w:rPr/>
        <w:t>the overall performance of this full caterpillar robotic </w:t>
      </w:r>
      <w:r>
        <w:rPr>
          <w:spacing w:val="-3"/>
        </w:rPr>
        <w:t>vehicle </w:t>
      </w:r>
      <w:r>
        <w:rPr/>
        <w:t>design. Further knowledge gap should be fulfilled with </w:t>
      </w:r>
      <w:r>
        <w:rPr>
          <w:spacing w:val="-4"/>
        </w:rPr>
        <w:t>more </w:t>
      </w:r>
      <w:r>
        <w:rPr/>
        <w:t>domain-specific knowledge in material science to material </w:t>
      </w:r>
      <w:r>
        <w:rPr>
          <w:spacing w:val="-7"/>
        </w:rPr>
        <w:t>in </w:t>
      </w:r>
      <w:r>
        <w:rPr/>
        <w:t>the comprehensive</w:t>
      </w:r>
      <w:r>
        <w:rPr>
          <w:spacing w:val="-14"/>
        </w:rPr>
        <w:t> </w:t>
      </w:r>
      <w:r>
        <w:rPr/>
        <w:t>demonstration.</w:t>
      </w:r>
    </w:p>
    <w:p>
      <w:pPr>
        <w:pStyle w:val="ListParagraph"/>
        <w:numPr>
          <w:ilvl w:val="0"/>
          <w:numId w:val="3"/>
        </w:numPr>
        <w:tabs>
          <w:tab w:pos="391" w:val="left" w:leader="none"/>
        </w:tabs>
        <w:spacing w:line="240" w:lineRule="auto" w:before="207" w:after="0"/>
        <w:ind w:left="390" w:right="0" w:hanging="272"/>
        <w:jc w:val="both"/>
        <w:rPr>
          <w:i/>
          <w:sz w:val="20"/>
        </w:rPr>
      </w:pPr>
      <w:r>
        <w:rPr>
          <w:i/>
          <w:sz w:val="20"/>
        </w:rPr>
        <w:t>Simulation</w:t>
      </w:r>
      <w:r>
        <w:rPr>
          <w:i/>
          <w:spacing w:val="18"/>
          <w:sz w:val="20"/>
        </w:rPr>
        <w:t> </w:t>
      </w:r>
      <w:r>
        <w:rPr>
          <w:i/>
          <w:sz w:val="20"/>
        </w:rPr>
        <w:t>Modelings</w:t>
      </w:r>
    </w:p>
    <w:p>
      <w:pPr>
        <w:pStyle w:val="BodyText"/>
        <w:spacing w:line="249" w:lineRule="auto" w:before="102"/>
        <w:ind w:right="117"/>
      </w:pPr>
      <w:r>
        <w:rPr/>
        <w:t>With more theoretical verifications and detailed specifi- cations, it is laid a solid foundation for the </w:t>
      </w:r>
      <w:r>
        <w:rPr>
          <w:spacing w:val="-2"/>
        </w:rPr>
        <w:t>corresponding </w:t>
      </w:r>
      <w:r>
        <w:rPr/>
        <w:t>simulation such as the Gazebo, which  is  fully  adapted  </w:t>
      </w:r>
      <w:r>
        <w:rPr>
          <w:spacing w:val="-7"/>
        </w:rPr>
        <w:t>to  </w:t>
      </w:r>
      <w:r>
        <w:rPr/>
        <w:t>the Robotic Operating System (ROS) [31]. Based on </w:t>
      </w:r>
      <w:r>
        <w:rPr>
          <w:spacing w:val="-5"/>
        </w:rPr>
        <w:t>the </w:t>
      </w:r>
      <w:r>
        <w:rPr/>
        <w:t>ordinary differential equation (ODE) described in the </w:t>
      </w:r>
      <w:r>
        <w:rPr>
          <w:spacing w:val="-4"/>
        </w:rPr>
        <w:t>physics </w:t>
      </w:r>
      <w:r>
        <w:rPr/>
        <w:t>engine, it is easy to model the corresponding kinetic </w:t>
      </w:r>
      <w:r>
        <w:rPr>
          <w:spacing w:val="-5"/>
        </w:rPr>
        <w:t>and </w:t>
      </w:r>
      <w:r>
        <w:rPr/>
        <w:t>dynamic characteristics of the system, which is for future implementation</w:t>
      </w:r>
      <w:r>
        <w:rPr>
          <w:spacing w:val="18"/>
        </w:rPr>
        <w:t> </w:t>
      </w:r>
      <w:r>
        <w:rPr/>
        <w:t>reference.</w:t>
      </w:r>
    </w:p>
    <w:p>
      <w:pPr>
        <w:spacing w:after="0" w:line="249" w:lineRule="auto"/>
        <w:sectPr>
          <w:pgSz w:w="12240" w:h="15840"/>
          <w:pgMar w:top="920" w:bottom="280" w:left="860" w:right="860"/>
          <w:cols w:num="2" w:equalWidth="0">
            <w:col w:w="5181" w:space="79"/>
            <w:col w:w="5260"/>
          </w:cols>
        </w:sectPr>
      </w:pPr>
    </w:p>
    <w:p>
      <w:pPr>
        <w:pStyle w:val="ListParagraph"/>
        <w:numPr>
          <w:ilvl w:val="0"/>
          <w:numId w:val="3"/>
        </w:numPr>
        <w:tabs>
          <w:tab w:pos="402" w:val="left" w:leader="none"/>
        </w:tabs>
        <w:spacing w:line="240" w:lineRule="auto" w:before="71" w:after="0"/>
        <w:ind w:left="401" w:right="0" w:hanging="283"/>
        <w:jc w:val="both"/>
        <w:rPr>
          <w:i/>
          <w:sz w:val="20"/>
        </w:rPr>
      </w:pPr>
      <w:r>
        <w:rPr>
          <w:i/>
          <w:sz w:val="20"/>
        </w:rPr>
        <w:t>Prototype</w:t>
      </w:r>
      <w:r>
        <w:rPr>
          <w:i/>
          <w:spacing w:val="17"/>
          <w:sz w:val="20"/>
        </w:rPr>
        <w:t> </w:t>
      </w:r>
      <w:r>
        <w:rPr>
          <w:i/>
          <w:sz w:val="20"/>
        </w:rPr>
        <w:t>Verification</w:t>
      </w:r>
    </w:p>
    <w:p>
      <w:pPr>
        <w:pStyle w:val="BodyText"/>
        <w:spacing w:line="249" w:lineRule="auto" w:before="85"/>
      </w:pPr>
      <w:r>
        <w:rPr/>
        <w:t>Along with the development of electronic engineering, </w:t>
      </w:r>
      <w:r>
        <w:rPr>
          <w:spacing w:val="-4"/>
        </w:rPr>
        <w:t>such </w:t>
      </w:r>
      <w:r>
        <w:rPr/>
        <w:t>as</w:t>
      </w:r>
      <w:r>
        <w:rPr>
          <w:spacing w:val="-5"/>
        </w:rPr>
        <w:t> </w:t>
      </w:r>
      <w:r>
        <w:rPr/>
        <w:t>the</w:t>
      </w:r>
      <w:r>
        <w:rPr>
          <w:spacing w:val="-4"/>
        </w:rPr>
        <w:t> </w:t>
      </w:r>
      <w:r>
        <w:rPr/>
        <w:t>printed</w:t>
      </w:r>
      <w:r>
        <w:rPr>
          <w:spacing w:val="-4"/>
        </w:rPr>
        <w:t> </w:t>
      </w:r>
      <w:r>
        <w:rPr/>
        <w:t>circuit</w:t>
      </w:r>
      <w:r>
        <w:rPr>
          <w:spacing w:val="-4"/>
        </w:rPr>
        <w:t> </w:t>
      </w:r>
      <w:r>
        <w:rPr/>
        <w:t>board</w:t>
      </w:r>
      <w:r>
        <w:rPr>
          <w:spacing w:val="-5"/>
        </w:rPr>
        <w:t> </w:t>
      </w:r>
      <w:r>
        <w:rPr/>
        <w:t>toolkit,</w:t>
      </w:r>
      <w:r>
        <w:rPr>
          <w:spacing w:val="-4"/>
        </w:rPr>
        <w:t> </w:t>
      </w:r>
      <w:r>
        <w:rPr/>
        <w:t>together</w:t>
      </w:r>
      <w:r>
        <w:rPr>
          <w:spacing w:val="-4"/>
        </w:rPr>
        <w:t> </w:t>
      </w:r>
      <w:r>
        <w:rPr/>
        <w:t>with</w:t>
      </w:r>
      <w:r>
        <w:rPr>
          <w:spacing w:val="-4"/>
        </w:rPr>
        <w:t> </w:t>
      </w:r>
      <w:r>
        <w:rPr/>
        <w:t>the</w:t>
      </w:r>
      <w:r>
        <w:rPr>
          <w:spacing w:val="-5"/>
        </w:rPr>
        <w:t> </w:t>
      </w:r>
      <w:r>
        <w:rPr/>
        <w:t>embedded system design such as Raspberry and Arduino. It is</w:t>
      </w:r>
      <w:r>
        <w:rPr>
          <w:spacing w:val="27"/>
        </w:rPr>
        <w:t> </w:t>
      </w:r>
      <w:r>
        <w:rPr>
          <w:spacing w:val="-3"/>
        </w:rPr>
        <w:t>much </w:t>
      </w:r>
      <w:r>
        <w:rPr/>
        <w:t>easier to verify the ideas from  scratch  as  a  DIY  project.  For example, NVIDIA introduces the platform for the </w:t>
      </w:r>
      <w:r>
        <w:rPr>
          <w:spacing w:val="-4"/>
        </w:rPr>
        <w:t>self </w:t>
      </w:r>
      <w:r>
        <w:rPr/>
        <w:t>navigational Autopilot car based on the Jetson Nano </w:t>
      </w:r>
      <w:r>
        <w:rPr>
          <w:spacing w:val="-3"/>
        </w:rPr>
        <w:t>platform </w:t>
      </w:r>
      <w:r>
        <w:rPr/>
        <w:t>and the 3D printing toolkits with the CAD files open-source on the public</w:t>
      </w:r>
      <w:r>
        <w:rPr>
          <w:spacing w:val="6"/>
        </w:rPr>
        <w:t> </w:t>
      </w:r>
      <w:r>
        <w:rPr/>
        <w:t>[32].</w:t>
      </w:r>
    </w:p>
    <w:p>
      <w:pPr>
        <w:pStyle w:val="ListParagraph"/>
        <w:numPr>
          <w:ilvl w:val="0"/>
          <w:numId w:val="3"/>
        </w:numPr>
        <w:tabs>
          <w:tab w:pos="413" w:val="left" w:leader="none"/>
        </w:tabs>
        <w:spacing w:line="240" w:lineRule="auto" w:before="166" w:after="0"/>
        <w:ind w:left="412" w:right="0" w:hanging="294"/>
        <w:jc w:val="both"/>
        <w:rPr>
          <w:i/>
          <w:sz w:val="20"/>
        </w:rPr>
      </w:pPr>
      <w:r>
        <w:rPr>
          <w:i/>
          <w:sz w:val="20"/>
        </w:rPr>
        <w:t>Cooperation between</w:t>
      </w:r>
      <w:r>
        <w:rPr>
          <w:i/>
          <w:spacing w:val="-13"/>
          <w:sz w:val="20"/>
        </w:rPr>
        <w:t> </w:t>
      </w:r>
      <w:r>
        <w:rPr>
          <w:i/>
          <w:sz w:val="20"/>
        </w:rPr>
        <w:t>chariots</w:t>
      </w:r>
    </w:p>
    <w:p>
      <w:pPr>
        <w:pStyle w:val="BodyText"/>
        <w:spacing w:line="249" w:lineRule="auto" w:before="85"/>
      </w:pPr>
      <w:r>
        <w:rPr/>
        <w:t>Since this design focuses on flanking firepower, the </w:t>
      </w:r>
      <w:r>
        <w:rPr>
          <w:spacing w:val="-3"/>
        </w:rPr>
        <w:t>future </w:t>
      </w:r>
      <w:r>
        <w:rPr/>
        <w:t>design</w:t>
      </w:r>
      <w:r>
        <w:rPr>
          <w:spacing w:val="-6"/>
        </w:rPr>
        <w:t> </w:t>
      </w:r>
      <w:r>
        <w:rPr/>
        <w:t>in</w:t>
      </w:r>
      <w:r>
        <w:rPr>
          <w:spacing w:val="-6"/>
        </w:rPr>
        <w:t> </w:t>
      </w:r>
      <w:r>
        <w:rPr/>
        <w:t>collaboration</w:t>
      </w:r>
      <w:r>
        <w:rPr>
          <w:spacing w:val="-5"/>
        </w:rPr>
        <w:t> </w:t>
      </w:r>
      <w:r>
        <w:rPr/>
        <w:t>between</w:t>
      </w:r>
      <w:r>
        <w:rPr>
          <w:spacing w:val="-6"/>
        </w:rPr>
        <w:t> </w:t>
      </w:r>
      <w:r>
        <w:rPr/>
        <w:t>conventional</w:t>
      </w:r>
      <w:r>
        <w:rPr>
          <w:spacing w:val="-5"/>
        </w:rPr>
        <w:t> </w:t>
      </w:r>
      <w:r>
        <w:rPr/>
        <w:t>artillery</w:t>
      </w:r>
      <w:r>
        <w:rPr>
          <w:spacing w:val="-6"/>
        </w:rPr>
        <w:t> </w:t>
      </w:r>
      <w:r>
        <w:rPr/>
        <w:t>with</w:t>
      </w:r>
      <w:r>
        <w:rPr>
          <w:spacing w:val="-5"/>
        </w:rPr>
        <w:t> </w:t>
      </w:r>
      <w:r>
        <w:rPr>
          <w:spacing w:val="-4"/>
        </w:rPr>
        <w:t>this </w:t>
      </w:r>
      <w:r>
        <w:rPr/>
        <w:t>artillery could be modeled using Metacellular automata </w:t>
      </w:r>
      <w:r>
        <w:rPr>
          <w:spacing w:val="-6"/>
        </w:rPr>
        <w:t>and </w:t>
      </w:r>
      <w:r>
        <w:rPr/>
        <w:t>Graph Theory</w:t>
      </w:r>
      <w:r>
        <w:rPr>
          <w:spacing w:val="-13"/>
        </w:rPr>
        <w:t> </w:t>
      </w:r>
      <w:r>
        <w:rPr/>
        <w:t>Algorithm.</w:t>
      </w:r>
    </w:p>
    <w:p>
      <w:pPr>
        <w:pStyle w:val="ListParagraph"/>
        <w:numPr>
          <w:ilvl w:val="0"/>
          <w:numId w:val="1"/>
        </w:numPr>
        <w:tabs>
          <w:tab w:pos="2292" w:val="left" w:leader="none"/>
        </w:tabs>
        <w:spacing w:line="240" w:lineRule="auto" w:before="166" w:after="0"/>
        <w:ind w:left="2291" w:right="0" w:hanging="467"/>
        <w:jc w:val="left"/>
        <w:rPr>
          <w:sz w:val="16"/>
        </w:rPr>
      </w:pPr>
      <w:r>
        <w:rPr>
          <w:spacing w:val="8"/>
          <w:sz w:val="20"/>
        </w:rPr>
        <w:t>C</w:t>
      </w:r>
      <w:r>
        <w:rPr>
          <w:spacing w:val="8"/>
          <w:sz w:val="16"/>
        </w:rPr>
        <w:t>ONCLUSION</w:t>
      </w:r>
    </w:p>
    <w:p>
      <w:pPr>
        <w:pStyle w:val="BodyText"/>
        <w:spacing w:line="249" w:lineRule="auto" w:before="95"/>
      </w:pPr>
      <w:r>
        <w:rPr/>
        <w:t>Therefore, this paper introduces a Full-Caterpillar Robotic </w:t>
      </w:r>
      <w:r>
        <w:rPr>
          <w:spacing w:val="-4"/>
        </w:rPr>
        <w:t>Vehicle </w:t>
      </w:r>
      <w:r>
        <w:rPr/>
        <w:t>Design with the functionality for quickly and inten- sively shooting and firing the objects within the target area, with the low cost and low human interference with the help of the remote control techniques. Compared with the traditional tank or armoured car, where there is only one or two limited fire output, this design is providing nearly eight times</w:t>
      </w:r>
      <w:r>
        <w:rPr>
          <w:spacing w:val="30"/>
        </w:rPr>
        <w:t> </w:t>
      </w:r>
      <w:r>
        <w:rPr>
          <w:spacing w:val="-5"/>
        </w:rPr>
        <w:t>the </w:t>
      </w:r>
      <w:r>
        <w:rPr/>
        <w:t>firing capability in significantly improving the firing intensity for controlling the dominance in the </w:t>
      </w:r>
      <w:r>
        <w:rPr>
          <w:spacing w:val="-4"/>
        </w:rPr>
        <w:t>war. </w:t>
      </w:r>
      <w:r>
        <w:rPr/>
        <w:t>Additionally, </w:t>
      </w:r>
      <w:r>
        <w:rPr>
          <w:spacing w:val="-8"/>
        </w:rPr>
        <w:t>in </w:t>
      </w:r>
      <w:r>
        <w:rPr/>
        <w:t>facing</w:t>
      </w:r>
      <w:r>
        <w:rPr>
          <w:spacing w:val="-7"/>
        </w:rPr>
        <w:t> </w:t>
      </w:r>
      <w:r>
        <w:rPr/>
        <w:t>the</w:t>
      </w:r>
      <w:r>
        <w:rPr>
          <w:spacing w:val="-6"/>
        </w:rPr>
        <w:t> </w:t>
      </w:r>
      <w:r>
        <w:rPr/>
        <w:t>challenges</w:t>
      </w:r>
      <w:r>
        <w:rPr>
          <w:spacing w:val="-6"/>
        </w:rPr>
        <w:t> </w:t>
      </w:r>
      <w:r>
        <w:rPr/>
        <w:t>from</w:t>
      </w:r>
      <w:r>
        <w:rPr>
          <w:spacing w:val="-6"/>
        </w:rPr>
        <w:t> </w:t>
      </w:r>
      <w:r>
        <w:rPr/>
        <w:t>the</w:t>
      </w:r>
      <w:r>
        <w:rPr>
          <w:spacing w:val="-6"/>
        </w:rPr>
        <w:t> </w:t>
      </w:r>
      <w:r>
        <w:rPr/>
        <w:t>missiles</w:t>
      </w:r>
      <w:r>
        <w:rPr>
          <w:spacing w:val="-6"/>
        </w:rPr>
        <w:t> </w:t>
      </w:r>
      <w:r>
        <w:rPr/>
        <w:t>from</w:t>
      </w:r>
      <w:r>
        <w:rPr>
          <w:spacing w:val="-7"/>
        </w:rPr>
        <w:t> </w:t>
      </w:r>
      <w:r>
        <w:rPr/>
        <w:t>the</w:t>
      </w:r>
      <w:r>
        <w:rPr>
          <w:spacing w:val="-6"/>
        </w:rPr>
        <w:t> </w:t>
      </w:r>
      <w:r>
        <w:rPr>
          <w:spacing w:val="-4"/>
        </w:rPr>
        <w:t>sky,</w:t>
      </w:r>
      <w:r>
        <w:rPr>
          <w:spacing w:val="-6"/>
        </w:rPr>
        <w:t> </w:t>
      </w:r>
      <w:r>
        <w:rPr/>
        <w:t>especially unmanned aerial vehicle </w:t>
      </w:r>
      <w:r>
        <w:rPr>
          <w:spacing w:val="-6"/>
        </w:rPr>
        <w:t>(UAV), </w:t>
      </w:r>
      <w:r>
        <w:rPr/>
        <w:t>we have introduced the Anti- missile armor in preventing the design for a limited number </w:t>
      </w:r>
      <w:r>
        <w:rPr>
          <w:spacing w:val="-6"/>
        </w:rPr>
        <w:t>of </w:t>
      </w:r>
      <w:r>
        <w:rPr/>
        <w:t>missiles. </w:t>
      </w:r>
      <w:r>
        <w:rPr>
          <w:spacing w:val="-3"/>
        </w:rPr>
        <w:t>However, </w:t>
      </w:r>
      <w:r>
        <w:rPr/>
        <w:t>if there are abundant of missiles attacking, this vehicle is hard to survive, serving to be the limitation </w:t>
      </w:r>
      <w:r>
        <w:rPr>
          <w:spacing w:val="-6"/>
        </w:rPr>
        <w:t>of </w:t>
      </w:r>
      <w:r>
        <w:rPr/>
        <w:t>this design. In the future, possibly, it is possible to introduce more missile detection approaches to automatically avoid </w:t>
      </w:r>
      <w:r>
        <w:rPr>
          <w:spacing w:val="-6"/>
        </w:rPr>
        <w:t>or </w:t>
      </w:r>
      <w:r>
        <w:rPr/>
        <w:t>fight</w:t>
      </w:r>
      <w:r>
        <w:rPr>
          <w:spacing w:val="17"/>
        </w:rPr>
        <w:t> </w:t>
      </w:r>
      <w:r>
        <w:rPr/>
        <w:t>against</w:t>
      </w:r>
      <w:r>
        <w:rPr>
          <w:spacing w:val="17"/>
        </w:rPr>
        <w:t> </w:t>
      </w:r>
      <w:r>
        <w:rPr/>
        <w:t>the</w:t>
      </w:r>
      <w:r>
        <w:rPr>
          <w:spacing w:val="17"/>
        </w:rPr>
        <w:t> </w:t>
      </w:r>
      <w:r>
        <w:rPr/>
        <w:t>approach</w:t>
      </w:r>
      <w:r>
        <w:rPr>
          <w:spacing w:val="17"/>
        </w:rPr>
        <w:t> </w:t>
      </w:r>
      <w:r>
        <w:rPr/>
        <w:t>for</w:t>
      </w:r>
      <w:r>
        <w:rPr>
          <w:spacing w:val="18"/>
        </w:rPr>
        <w:t> </w:t>
      </w:r>
      <w:r>
        <w:rPr/>
        <w:t>future</w:t>
      </w:r>
      <w:r>
        <w:rPr>
          <w:spacing w:val="17"/>
        </w:rPr>
        <w:t> </w:t>
      </w:r>
      <w:r>
        <w:rPr/>
        <w:t>improvements.</w:t>
      </w:r>
    </w:p>
    <w:p>
      <w:pPr>
        <w:pStyle w:val="ListParagraph"/>
        <w:numPr>
          <w:ilvl w:val="0"/>
          <w:numId w:val="1"/>
        </w:numPr>
        <w:tabs>
          <w:tab w:pos="1979" w:val="left" w:leader="none"/>
        </w:tabs>
        <w:spacing w:line="240" w:lineRule="auto" w:before="165" w:after="0"/>
        <w:ind w:left="1978" w:right="0" w:hanging="543"/>
        <w:jc w:val="left"/>
        <w:rPr>
          <w:sz w:val="16"/>
        </w:rPr>
      </w:pPr>
      <w:r>
        <w:rPr>
          <w:spacing w:val="7"/>
          <w:sz w:val="20"/>
        </w:rPr>
        <w:t>A</w:t>
      </w:r>
      <w:r>
        <w:rPr>
          <w:spacing w:val="7"/>
          <w:sz w:val="16"/>
        </w:rPr>
        <w:t>CKNOWLEDGEMENT</w:t>
      </w:r>
    </w:p>
    <w:p>
      <w:pPr>
        <w:pStyle w:val="BodyText"/>
        <w:spacing w:line="249" w:lineRule="auto" w:before="94"/>
      </w:pPr>
      <w:r>
        <w:rPr/>
        <w:t>Thanks to the research administration office </w:t>
      </w:r>
      <w:r>
        <w:rPr>
          <w:spacing w:val="-3"/>
        </w:rPr>
        <w:t>(RAO) </w:t>
      </w:r>
      <w:r>
        <w:rPr>
          <w:spacing w:val="-7"/>
        </w:rPr>
        <w:t>at  </w:t>
      </w:r>
      <w:r>
        <w:rPr/>
        <w:t>Xi’an</w:t>
      </w:r>
      <w:r>
        <w:rPr>
          <w:spacing w:val="-7"/>
        </w:rPr>
        <w:t> </w:t>
      </w:r>
      <w:r>
        <w:rPr/>
        <w:t>Jiaotong-Liverpool</w:t>
      </w:r>
      <w:r>
        <w:rPr>
          <w:spacing w:val="-6"/>
        </w:rPr>
        <w:t> </w:t>
      </w:r>
      <w:r>
        <w:rPr/>
        <w:t>University</w:t>
      </w:r>
      <w:r>
        <w:rPr>
          <w:spacing w:val="-6"/>
        </w:rPr>
        <w:t> </w:t>
      </w:r>
      <w:r>
        <w:rPr/>
        <w:t>for</w:t>
      </w:r>
      <w:r>
        <w:rPr>
          <w:spacing w:val="-6"/>
        </w:rPr>
        <w:t> </w:t>
      </w:r>
      <w:r>
        <w:rPr/>
        <w:t>supporting</w:t>
      </w:r>
      <w:r>
        <w:rPr>
          <w:spacing w:val="-7"/>
        </w:rPr>
        <w:t> </w:t>
      </w:r>
      <w:r>
        <w:rPr/>
        <w:t>the</w:t>
      </w:r>
      <w:r>
        <w:rPr>
          <w:spacing w:val="-6"/>
        </w:rPr>
        <w:t> </w:t>
      </w:r>
      <w:r>
        <w:rPr/>
        <w:t>writing of this paper in robotics and Locomotion, especially </w:t>
      </w:r>
      <w:r>
        <w:rPr>
          <w:spacing w:val="-4"/>
        </w:rPr>
        <w:t>Prof. </w:t>
      </w:r>
      <w:r>
        <w:rPr/>
        <w:t>Dechang Xu as the director of </w:t>
      </w:r>
      <w:r>
        <w:rPr>
          <w:spacing w:val="-3"/>
        </w:rPr>
        <w:t>RAO, </w:t>
      </w:r>
      <w:r>
        <w:rPr/>
        <w:t>and also my sincere supervisor for providing invaluable suggestions in making </w:t>
      </w:r>
      <w:r>
        <w:rPr>
          <w:spacing w:val="-8"/>
        </w:rPr>
        <w:t>me </w:t>
      </w:r>
      <w:r>
        <w:rPr/>
        <w:t>a better student</w:t>
      </w:r>
      <w:r>
        <w:rPr>
          <w:spacing w:val="6"/>
        </w:rPr>
        <w:t> </w:t>
      </w:r>
      <w:r>
        <w:rPr/>
        <w:t>[33].</w:t>
      </w:r>
    </w:p>
    <w:p>
      <w:pPr>
        <w:spacing w:before="166"/>
        <w:ind w:left="2094" w:right="2015" w:firstLine="0"/>
        <w:jc w:val="center"/>
        <w:rPr>
          <w:sz w:val="16"/>
        </w:rPr>
      </w:pPr>
      <w:r>
        <w:rPr>
          <w:sz w:val="20"/>
        </w:rPr>
        <w:t>R</w:t>
      </w:r>
      <w:r>
        <w:rPr>
          <w:sz w:val="16"/>
        </w:rPr>
        <w:t>EFERENCES</w:t>
      </w:r>
    </w:p>
    <w:p>
      <w:pPr>
        <w:pStyle w:val="ListParagraph"/>
        <w:numPr>
          <w:ilvl w:val="0"/>
          <w:numId w:val="4"/>
        </w:numPr>
        <w:tabs>
          <w:tab w:pos="485" w:val="left" w:leader="none"/>
        </w:tabs>
        <w:spacing w:line="232" w:lineRule="auto" w:before="131" w:after="0"/>
        <w:ind w:left="484" w:right="38" w:hanging="286"/>
        <w:jc w:val="both"/>
        <w:rPr>
          <w:sz w:val="16"/>
        </w:rPr>
      </w:pPr>
      <w:r>
        <w:rPr>
          <w:sz w:val="16"/>
        </w:rPr>
        <w:t>S. J. Henderson and S. Feiner, “Evaluating the benefits of augmented reality for task localization in maintenance of an armored personnel carrier turret,” in </w:t>
      </w:r>
      <w:r>
        <w:rPr>
          <w:i/>
          <w:sz w:val="16"/>
        </w:rPr>
        <w:t>2009 8th IEEE International Symposium on </w:t>
      </w:r>
      <w:r>
        <w:rPr>
          <w:i/>
          <w:spacing w:val="-3"/>
          <w:sz w:val="16"/>
        </w:rPr>
        <w:t>Mixed  </w:t>
      </w:r>
      <w:r>
        <w:rPr>
          <w:i/>
          <w:sz w:val="16"/>
        </w:rPr>
        <w:t>and</w:t>
      </w:r>
      <w:r>
        <w:rPr>
          <w:i/>
          <w:spacing w:val="14"/>
          <w:sz w:val="16"/>
        </w:rPr>
        <w:t> </w:t>
      </w:r>
      <w:r>
        <w:rPr>
          <w:i/>
          <w:sz w:val="16"/>
        </w:rPr>
        <w:t>Augmented</w:t>
      </w:r>
      <w:r>
        <w:rPr>
          <w:i/>
          <w:spacing w:val="15"/>
          <w:sz w:val="16"/>
        </w:rPr>
        <w:t> </w:t>
      </w:r>
      <w:r>
        <w:rPr>
          <w:i/>
          <w:sz w:val="16"/>
        </w:rPr>
        <w:t>Reality</w:t>
      </w:r>
      <w:r>
        <w:rPr>
          <w:sz w:val="16"/>
        </w:rPr>
        <w:t>.</w:t>
      </w:r>
      <w:r>
        <w:rPr>
          <w:spacing w:val="37"/>
          <w:sz w:val="16"/>
        </w:rPr>
        <w:t> </w:t>
      </w:r>
      <w:r>
        <w:rPr>
          <w:sz w:val="16"/>
        </w:rPr>
        <w:t>IEEE,</w:t>
      </w:r>
      <w:r>
        <w:rPr>
          <w:spacing w:val="15"/>
          <w:sz w:val="16"/>
        </w:rPr>
        <w:t> </w:t>
      </w:r>
      <w:r>
        <w:rPr>
          <w:sz w:val="16"/>
        </w:rPr>
        <w:t>2009,</w:t>
      </w:r>
      <w:r>
        <w:rPr>
          <w:spacing w:val="14"/>
          <w:sz w:val="16"/>
        </w:rPr>
        <w:t> </w:t>
      </w:r>
      <w:r>
        <w:rPr>
          <w:sz w:val="16"/>
        </w:rPr>
        <w:t>pp.</w:t>
      </w:r>
      <w:r>
        <w:rPr>
          <w:spacing w:val="15"/>
          <w:sz w:val="16"/>
        </w:rPr>
        <w:t> </w:t>
      </w:r>
      <w:r>
        <w:rPr>
          <w:sz w:val="16"/>
        </w:rPr>
        <w:t>135–144.</w:t>
      </w:r>
    </w:p>
    <w:p>
      <w:pPr>
        <w:pStyle w:val="ListParagraph"/>
        <w:numPr>
          <w:ilvl w:val="0"/>
          <w:numId w:val="4"/>
        </w:numPr>
        <w:tabs>
          <w:tab w:pos="485" w:val="left" w:leader="none"/>
        </w:tabs>
        <w:spacing w:line="232" w:lineRule="auto" w:before="5" w:after="0"/>
        <w:ind w:left="484" w:right="38" w:hanging="286"/>
        <w:jc w:val="both"/>
        <w:rPr>
          <w:sz w:val="16"/>
        </w:rPr>
      </w:pPr>
      <w:r>
        <w:rPr>
          <w:sz w:val="16"/>
        </w:rPr>
        <w:t>J. Jackowski and R. Wantoch-Rekowski, “Classification of wheeled </w:t>
      </w:r>
      <w:r>
        <w:rPr>
          <w:spacing w:val="-4"/>
          <w:sz w:val="16"/>
        </w:rPr>
        <w:t>mil- </w:t>
      </w:r>
      <w:r>
        <w:rPr>
          <w:sz w:val="16"/>
        </w:rPr>
        <w:t>itary vehicles using neural networks,” in </w:t>
      </w:r>
      <w:r>
        <w:rPr>
          <w:i/>
          <w:sz w:val="16"/>
        </w:rPr>
        <w:t>18th International </w:t>
      </w:r>
      <w:r>
        <w:rPr>
          <w:i/>
          <w:spacing w:val="-3"/>
          <w:sz w:val="16"/>
        </w:rPr>
        <w:t>Conference </w:t>
      </w:r>
      <w:r>
        <w:rPr>
          <w:i/>
          <w:sz w:val="16"/>
        </w:rPr>
        <w:t>on</w:t>
      </w:r>
      <w:r>
        <w:rPr>
          <w:i/>
          <w:spacing w:val="14"/>
          <w:sz w:val="16"/>
        </w:rPr>
        <w:t> </w:t>
      </w:r>
      <w:r>
        <w:rPr>
          <w:i/>
          <w:sz w:val="16"/>
        </w:rPr>
        <w:t>Systems</w:t>
      </w:r>
      <w:r>
        <w:rPr>
          <w:i/>
          <w:spacing w:val="14"/>
          <w:sz w:val="16"/>
        </w:rPr>
        <w:t> </w:t>
      </w:r>
      <w:r>
        <w:rPr>
          <w:i/>
          <w:sz w:val="16"/>
        </w:rPr>
        <w:t>Engineering</w:t>
      </w:r>
      <w:r>
        <w:rPr>
          <w:i/>
          <w:spacing w:val="14"/>
          <w:sz w:val="16"/>
        </w:rPr>
        <w:t> </w:t>
      </w:r>
      <w:r>
        <w:rPr>
          <w:i/>
          <w:sz w:val="16"/>
        </w:rPr>
        <w:t>(ICSEng’05)</w:t>
      </w:r>
      <w:r>
        <w:rPr>
          <w:sz w:val="16"/>
        </w:rPr>
        <w:t>.</w:t>
      </w:r>
      <w:r>
        <w:rPr>
          <w:spacing w:val="36"/>
          <w:sz w:val="16"/>
        </w:rPr>
        <w:t> </w:t>
      </w:r>
      <w:r>
        <w:rPr>
          <w:sz w:val="16"/>
        </w:rPr>
        <w:t>IEEE,</w:t>
      </w:r>
      <w:r>
        <w:rPr>
          <w:spacing w:val="14"/>
          <w:sz w:val="16"/>
        </w:rPr>
        <w:t> </w:t>
      </w:r>
      <w:r>
        <w:rPr>
          <w:sz w:val="16"/>
        </w:rPr>
        <w:t>2005,</w:t>
      </w:r>
      <w:r>
        <w:rPr>
          <w:spacing w:val="14"/>
          <w:sz w:val="16"/>
        </w:rPr>
        <w:t> </w:t>
      </w:r>
      <w:r>
        <w:rPr>
          <w:sz w:val="16"/>
        </w:rPr>
        <w:t>pp.</w:t>
      </w:r>
      <w:r>
        <w:rPr>
          <w:spacing w:val="14"/>
          <w:sz w:val="16"/>
        </w:rPr>
        <w:t> </w:t>
      </w:r>
      <w:r>
        <w:rPr>
          <w:sz w:val="16"/>
        </w:rPr>
        <w:t>212–217.</w:t>
      </w:r>
    </w:p>
    <w:p>
      <w:pPr>
        <w:pStyle w:val="ListParagraph"/>
        <w:numPr>
          <w:ilvl w:val="0"/>
          <w:numId w:val="4"/>
        </w:numPr>
        <w:tabs>
          <w:tab w:pos="485" w:val="left" w:leader="none"/>
        </w:tabs>
        <w:spacing w:line="232" w:lineRule="auto" w:before="5" w:after="0"/>
        <w:ind w:left="484" w:right="38" w:hanging="286"/>
        <w:jc w:val="both"/>
        <w:rPr>
          <w:sz w:val="16"/>
        </w:rPr>
      </w:pPr>
      <w:r>
        <w:rPr>
          <w:sz w:val="16"/>
        </w:rPr>
        <w:t>A. H. Hosseinloo, N. </w:t>
      </w:r>
      <w:r>
        <w:rPr>
          <w:spacing w:val="-3"/>
          <w:sz w:val="16"/>
        </w:rPr>
        <w:t>Vahdati, </w:t>
      </w:r>
      <w:r>
        <w:rPr>
          <w:sz w:val="16"/>
        </w:rPr>
        <w:t>and </w:t>
      </w:r>
      <w:r>
        <w:rPr>
          <w:spacing w:val="-7"/>
          <w:sz w:val="16"/>
        </w:rPr>
        <w:t>F. F. </w:t>
      </w:r>
      <w:r>
        <w:rPr>
          <w:spacing w:val="-4"/>
          <w:sz w:val="16"/>
        </w:rPr>
        <w:t>Yap, </w:t>
      </w:r>
      <w:r>
        <w:rPr>
          <w:sz w:val="16"/>
        </w:rPr>
        <w:t>“Performance of spade-  less wheeled military vehicles with passive and semi-active suspensions during</w:t>
      </w:r>
      <w:r>
        <w:rPr>
          <w:spacing w:val="-8"/>
          <w:sz w:val="16"/>
        </w:rPr>
        <w:t> </w:t>
      </w:r>
      <w:r>
        <w:rPr>
          <w:sz w:val="16"/>
        </w:rPr>
        <w:t>mortar</w:t>
      </w:r>
      <w:r>
        <w:rPr>
          <w:spacing w:val="-7"/>
          <w:sz w:val="16"/>
        </w:rPr>
        <w:t> </w:t>
      </w:r>
      <w:r>
        <w:rPr>
          <w:sz w:val="16"/>
        </w:rPr>
        <w:t>firing,”</w:t>
      </w:r>
      <w:r>
        <w:rPr>
          <w:spacing w:val="-7"/>
          <w:sz w:val="16"/>
        </w:rPr>
        <w:t> </w:t>
      </w:r>
      <w:r>
        <w:rPr>
          <w:i/>
          <w:spacing w:val="-3"/>
          <w:sz w:val="16"/>
        </w:rPr>
        <w:t>Vehicle</w:t>
      </w:r>
      <w:r>
        <w:rPr>
          <w:i/>
          <w:spacing w:val="-8"/>
          <w:sz w:val="16"/>
        </w:rPr>
        <w:t> </w:t>
      </w:r>
      <w:r>
        <w:rPr>
          <w:i/>
          <w:sz w:val="16"/>
        </w:rPr>
        <w:t>system</w:t>
      </w:r>
      <w:r>
        <w:rPr>
          <w:i/>
          <w:spacing w:val="-7"/>
          <w:sz w:val="16"/>
        </w:rPr>
        <w:t> </w:t>
      </w:r>
      <w:r>
        <w:rPr>
          <w:i/>
          <w:sz w:val="16"/>
        </w:rPr>
        <w:t>dynamics</w:t>
      </w:r>
      <w:r>
        <w:rPr>
          <w:sz w:val="16"/>
        </w:rPr>
        <w:t>,</w:t>
      </w:r>
      <w:r>
        <w:rPr>
          <w:spacing w:val="-7"/>
          <w:sz w:val="16"/>
        </w:rPr>
        <w:t> </w:t>
      </w:r>
      <w:r>
        <w:rPr>
          <w:sz w:val="16"/>
        </w:rPr>
        <w:t>vol.</w:t>
      </w:r>
      <w:r>
        <w:rPr>
          <w:spacing w:val="-7"/>
          <w:sz w:val="16"/>
        </w:rPr>
        <w:t> </w:t>
      </w:r>
      <w:r>
        <w:rPr>
          <w:sz w:val="16"/>
        </w:rPr>
        <w:t>50,</w:t>
      </w:r>
      <w:r>
        <w:rPr>
          <w:spacing w:val="-8"/>
          <w:sz w:val="16"/>
        </w:rPr>
        <w:t> </w:t>
      </w:r>
      <w:r>
        <w:rPr>
          <w:sz w:val="16"/>
        </w:rPr>
        <w:t>no.</w:t>
      </w:r>
      <w:r>
        <w:rPr>
          <w:spacing w:val="-7"/>
          <w:sz w:val="16"/>
        </w:rPr>
        <w:t> </w:t>
      </w:r>
      <w:r>
        <w:rPr>
          <w:sz w:val="16"/>
        </w:rPr>
        <w:t>10,</w:t>
      </w:r>
      <w:r>
        <w:rPr>
          <w:spacing w:val="-7"/>
          <w:sz w:val="16"/>
        </w:rPr>
        <w:t> </w:t>
      </w:r>
      <w:r>
        <w:rPr>
          <w:sz w:val="16"/>
        </w:rPr>
        <w:t>pp.</w:t>
      </w:r>
      <w:r>
        <w:rPr>
          <w:spacing w:val="-8"/>
          <w:sz w:val="16"/>
        </w:rPr>
        <w:t> </w:t>
      </w:r>
      <w:r>
        <w:rPr>
          <w:sz w:val="16"/>
        </w:rPr>
        <w:t>1515– 1537,</w:t>
      </w:r>
      <w:r>
        <w:rPr>
          <w:spacing w:val="14"/>
          <w:sz w:val="16"/>
        </w:rPr>
        <w:t> </w:t>
      </w:r>
      <w:r>
        <w:rPr>
          <w:sz w:val="16"/>
        </w:rPr>
        <w:t>2012.</w:t>
      </w:r>
    </w:p>
    <w:p>
      <w:pPr>
        <w:pStyle w:val="ListParagraph"/>
        <w:numPr>
          <w:ilvl w:val="0"/>
          <w:numId w:val="4"/>
        </w:numPr>
        <w:tabs>
          <w:tab w:pos="485" w:val="left" w:leader="none"/>
        </w:tabs>
        <w:spacing w:line="232" w:lineRule="auto" w:before="5" w:after="0"/>
        <w:ind w:left="484" w:right="38" w:hanging="286"/>
        <w:jc w:val="both"/>
        <w:rPr>
          <w:sz w:val="16"/>
        </w:rPr>
      </w:pPr>
      <w:r>
        <w:rPr>
          <w:sz w:val="16"/>
        </w:rPr>
        <w:t>M. </w:t>
      </w:r>
      <w:r>
        <w:rPr>
          <w:spacing w:val="-3"/>
          <w:sz w:val="16"/>
        </w:rPr>
        <w:t>Windrow, </w:t>
      </w:r>
      <w:r>
        <w:rPr>
          <w:i/>
          <w:sz w:val="16"/>
        </w:rPr>
        <w:t>The Last </w:t>
      </w:r>
      <w:r>
        <w:rPr>
          <w:i/>
          <w:spacing w:val="-4"/>
          <w:sz w:val="16"/>
        </w:rPr>
        <w:t>Valley: </w:t>
      </w:r>
      <w:r>
        <w:rPr>
          <w:i/>
          <w:sz w:val="16"/>
        </w:rPr>
        <w:t>Dien Bien Phu and the </w:t>
      </w:r>
      <w:r>
        <w:rPr>
          <w:i/>
          <w:spacing w:val="-3"/>
          <w:sz w:val="16"/>
        </w:rPr>
        <w:t>French </w:t>
      </w:r>
      <w:r>
        <w:rPr>
          <w:i/>
          <w:sz w:val="16"/>
        </w:rPr>
        <w:t>Defeat in </w:t>
      </w:r>
      <w:r>
        <w:rPr>
          <w:i/>
          <w:sz w:val="16"/>
        </w:rPr>
        <w:t>Vietnam</w:t>
      </w:r>
      <w:r>
        <w:rPr>
          <w:sz w:val="16"/>
        </w:rPr>
        <w:t>. Hachette UK,</w:t>
      </w:r>
      <w:r>
        <w:rPr>
          <w:spacing w:val="-13"/>
          <w:sz w:val="16"/>
        </w:rPr>
        <w:t> </w:t>
      </w:r>
      <w:r>
        <w:rPr>
          <w:sz w:val="16"/>
        </w:rPr>
        <w:t>2011.</w:t>
      </w:r>
    </w:p>
    <w:p>
      <w:pPr>
        <w:pStyle w:val="ListParagraph"/>
        <w:numPr>
          <w:ilvl w:val="0"/>
          <w:numId w:val="4"/>
        </w:numPr>
        <w:tabs>
          <w:tab w:pos="485" w:val="left" w:leader="none"/>
        </w:tabs>
        <w:spacing w:line="232" w:lineRule="auto" w:before="4" w:after="0"/>
        <w:ind w:left="484" w:right="38" w:hanging="286"/>
        <w:jc w:val="both"/>
        <w:rPr>
          <w:sz w:val="16"/>
        </w:rPr>
      </w:pPr>
      <w:r>
        <w:rPr>
          <w:w w:val="99"/>
          <w:sz w:val="16"/>
        </w:rPr>
        <w:t>J.</w:t>
      </w:r>
      <w:r>
        <w:rPr>
          <w:spacing w:val="14"/>
          <w:sz w:val="16"/>
        </w:rPr>
        <w:t> </w:t>
      </w:r>
      <w:r>
        <w:rPr>
          <w:w w:val="99"/>
          <w:sz w:val="16"/>
        </w:rPr>
        <w:t>De</w:t>
      </w:r>
      <w:r>
        <w:rPr>
          <w:spacing w:val="14"/>
          <w:sz w:val="16"/>
        </w:rPr>
        <w:t> </w:t>
      </w:r>
      <w:r>
        <w:rPr>
          <w:w w:val="99"/>
          <w:sz w:val="16"/>
        </w:rPr>
        <w:t>L</w:t>
      </w:r>
      <w:r>
        <w:rPr>
          <w:spacing w:val="-1"/>
          <w:w w:val="99"/>
          <w:sz w:val="16"/>
        </w:rPr>
        <w:t>e</w:t>
      </w:r>
      <w:r>
        <w:rPr>
          <w:spacing w:val="-67"/>
          <w:w w:val="99"/>
          <w:sz w:val="16"/>
        </w:rPr>
        <w:t>o</w:t>
      </w:r>
      <w:r>
        <w:rPr>
          <w:spacing w:val="13"/>
          <w:w w:val="99"/>
          <w:sz w:val="16"/>
        </w:rPr>
        <w:t>´</w:t>
      </w:r>
      <w:r>
        <w:rPr>
          <w:w w:val="99"/>
          <w:sz w:val="16"/>
        </w:rPr>
        <w:t>n,</w:t>
      </w:r>
      <w:r>
        <w:rPr>
          <w:spacing w:val="14"/>
          <w:sz w:val="16"/>
        </w:rPr>
        <w:t> </w:t>
      </w:r>
      <w:r>
        <w:rPr>
          <w:i/>
          <w:w w:val="99"/>
          <w:sz w:val="16"/>
        </w:rPr>
        <w:t>The</w:t>
      </w:r>
      <w:r>
        <w:rPr>
          <w:i/>
          <w:spacing w:val="14"/>
          <w:sz w:val="16"/>
        </w:rPr>
        <w:t> </w:t>
      </w:r>
      <w:r>
        <w:rPr>
          <w:i/>
          <w:w w:val="99"/>
          <w:sz w:val="16"/>
        </w:rPr>
        <w:t>land</w:t>
      </w:r>
      <w:r>
        <w:rPr>
          <w:i/>
          <w:spacing w:val="14"/>
          <w:sz w:val="16"/>
        </w:rPr>
        <w:t> </w:t>
      </w:r>
      <w:r>
        <w:rPr>
          <w:i/>
          <w:w w:val="99"/>
          <w:sz w:val="16"/>
        </w:rPr>
        <w:t>of</w:t>
      </w:r>
      <w:r>
        <w:rPr>
          <w:i/>
          <w:spacing w:val="14"/>
          <w:sz w:val="16"/>
        </w:rPr>
        <w:t> </w:t>
      </w:r>
      <w:r>
        <w:rPr>
          <w:i/>
          <w:w w:val="99"/>
          <w:sz w:val="16"/>
        </w:rPr>
        <w:t>open</w:t>
      </w:r>
      <w:r>
        <w:rPr>
          <w:i/>
          <w:spacing w:val="14"/>
          <w:sz w:val="16"/>
        </w:rPr>
        <w:t> </w:t>
      </w:r>
      <w:r>
        <w:rPr>
          <w:i/>
          <w:w w:val="99"/>
          <w:sz w:val="16"/>
        </w:rPr>
        <w:t>g</w:t>
      </w:r>
      <w:r>
        <w:rPr>
          <w:i/>
          <w:spacing w:val="-3"/>
          <w:w w:val="99"/>
          <w:sz w:val="16"/>
        </w:rPr>
        <w:t>r</w:t>
      </w:r>
      <w:r>
        <w:rPr>
          <w:i/>
          <w:w w:val="99"/>
          <w:sz w:val="16"/>
        </w:rPr>
        <w:t>aves:</w:t>
      </w:r>
      <w:r>
        <w:rPr>
          <w:i/>
          <w:spacing w:val="14"/>
          <w:sz w:val="16"/>
        </w:rPr>
        <w:t> </w:t>
      </w:r>
      <w:r>
        <w:rPr>
          <w:i/>
          <w:w w:val="99"/>
          <w:sz w:val="16"/>
        </w:rPr>
        <w:t>Living</w:t>
      </w:r>
      <w:r>
        <w:rPr>
          <w:i/>
          <w:spacing w:val="14"/>
          <w:sz w:val="16"/>
        </w:rPr>
        <w:t> </w:t>
      </w:r>
      <w:r>
        <w:rPr>
          <w:i/>
          <w:w w:val="99"/>
          <w:sz w:val="16"/>
        </w:rPr>
        <w:t>and</w:t>
      </w:r>
      <w:r>
        <w:rPr>
          <w:i/>
          <w:spacing w:val="14"/>
          <w:sz w:val="16"/>
        </w:rPr>
        <w:t> </w:t>
      </w:r>
      <w:r>
        <w:rPr>
          <w:i/>
          <w:w w:val="99"/>
          <w:sz w:val="16"/>
        </w:rPr>
        <w:t>dying</w:t>
      </w:r>
      <w:r>
        <w:rPr>
          <w:i/>
          <w:spacing w:val="14"/>
          <w:sz w:val="16"/>
        </w:rPr>
        <w:t> </w:t>
      </w:r>
      <w:r>
        <w:rPr>
          <w:i/>
          <w:w w:val="99"/>
          <w:sz w:val="16"/>
        </w:rPr>
        <w:t>on</w:t>
      </w:r>
      <w:r>
        <w:rPr>
          <w:i/>
          <w:spacing w:val="14"/>
          <w:sz w:val="16"/>
        </w:rPr>
        <w:t> </w:t>
      </w:r>
      <w:r>
        <w:rPr>
          <w:i/>
          <w:w w:val="99"/>
          <w:sz w:val="16"/>
        </w:rPr>
        <w:t>the</w:t>
      </w:r>
      <w:r>
        <w:rPr>
          <w:i/>
          <w:spacing w:val="14"/>
          <w:sz w:val="16"/>
        </w:rPr>
        <w:t> </w:t>
      </w:r>
      <w:r>
        <w:rPr>
          <w:i/>
          <w:w w:val="99"/>
          <w:sz w:val="16"/>
        </w:rPr>
        <w:t>mig</w:t>
      </w:r>
      <w:r>
        <w:rPr>
          <w:i/>
          <w:spacing w:val="-3"/>
          <w:w w:val="99"/>
          <w:sz w:val="16"/>
        </w:rPr>
        <w:t>r</w:t>
      </w:r>
      <w:r>
        <w:rPr>
          <w:i/>
          <w:w w:val="99"/>
          <w:sz w:val="16"/>
        </w:rPr>
        <w:t>ant</w:t>
      </w:r>
      <w:r>
        <w:rPr>
          <w:i/>
          <w:w w:val="99"/>
          <w:sz w:val="16"/>
        </w:rPr>
        <w:t> </w:t>
      </w:r>
      <w:r>
        <w:rPr>
          <w:i/>
          <w:sz w:val="16"/>
        </w:rPr>
        <w:t>trail</w:t>
      </w:r>
      <w:r>
        <w:rPr>
          <w:sz w:val="16"/>
        </w:rPr>
        <w:t>.</w:t>
      </w:r>
      <w:r>
        <w:rPr>
          <w:spacing w:val="37"/>
          <w:sz w:val="16"/>
        </w:rPr>
        <w:t> </w:t>
      </w:r>
      <w:r>
        <w:rPr>
          <w:sz w:val="16"/>
        </w:rPr>
        <w:t>Univ</w:t>
      </w:r>
      <w:r>
        <w:rPr>
          <w:spacing w:val="14"/>
          <w:sz w:val="16"/>
        </w:rPr>
        <w:t> </w:t>
      </w:r>
      <w:r>
        <w:rPr>
          <w:sz w:val="16"/>
        </w:rPr>
        <w:t>of</w:t>
      </w:r>
      <w:r>
        <w:rPr>
          <w:spacing w:val="15"/>
          <w:sz w:val="16"/>
        </w:rPr>
        <w:t> </w:t>
      </w:r>
      <w:r>
        <w:rPr>
          <w:sz w:val="16"/>
        </w:rPr>
        <w:t>California</w:t>
      </w:r>
      <w:r>
        <w:rPr>
          <w:spacing w:val="14"/>
          <w:sz w:val="16"/>
        </w:rPr>
        <w:t> </w:t>
      </w:r>
      <w:r>
        <w:rPr>
          <w:sz w:val="16"/>
        </w:rPr>
        <w:t>Press,</w:t>
      </w:r>
      <w:r>
        <w:rPr>
          <w:spacing w:val="15"/>
          <w:sz w:val="16"/>
        </w:rPr>
        <w:t> </w:t>
      </w:r>
      <w:r>
        <w:rPr>
          <w:sz w:val="16"/>
        </w:rPr>
        <w:t>2015,</w:t>
      </w:r>
      <w:r>
        <w:rPr>
          <w:spacing w:val="14"/>
          <w:sz w:val="16"/>
        </w:rPr>
        <w:t> </w:t>
      </w:r>
      <w:r>
        <w:rPr>
          <w:sz w:val="16"/>
        </w:rPr>
        <w:t>vol.</w:t>
      </w:r>
      <w:r>
        <w:rPr>
          <w:spacing w:val="15"/>
          <w:sz w:val="16"/>
        </w:rPr>
        <w:t> </w:t>
      </w:r>
      <w:r>
        <w:rPr>
          <w:sz w:val="16"/>
        </w:rPr>
        <w:t>36.</w:t>
      </w:r>
    </w:p>
    <w:p>
      <w:pPr>
        <w:pStyle w:val="ListParagraph"/>
        <w:numPr>
          <w:ilvl w:val="0"/>
          <w:numId w:val="4"/>
        </w:numPr>
        <w:tabs>
          <w:tab w:pos="485" w:val="left" w:leader="none"/>
        </w:tabs>
        <w:spacing w:line="232" w:lineRule="auto" w:before="113" w:after="0"/>
        <w:ind w:left="484" w:right="117" w:hanging="286"/>
        <w:jc w:val="both"/>
        <w:rPr>
          <w:sz w:val="16"/>
        </w:rPr>
      </w:pPr>
      <w:r>
        <w:rPr>
          <w:w w:val="99"/>
          <w:sz w:val="16"/>
        </w:rPr>
        <w:br w:type="column"/>
      </w:r>
      <w:r>
        <w:rPr>
          <w:sz w:val="16"/>
        </w:rPr>
        <w:t>L. Liao, G. Liao, </w:t>
      </w:r>
      <w:r>
        <w:rPr>
          <w:spacing w:val="-11"/>
          <w:sz w:val="16"/>
        </w:rPr>
        <w:t>Y. </w:t>
      </w:r>
      <w:r>
        <w:rPr>
          <w:sz w:val="16"/>
        </w:rPr>
        <w:t>Lin, C. Huang, and </w:t>
      </w:r>
      <w:r>
        <w:rPr>
          <w:spacing w:val="-11"/>
          <w:sz w:val="16"/>
        </w:rPr>
        <w:t>Y. </w:t>
      </w:r>
      <w:r>
        <w:rPr>
          <w:sz w:val="16"/>
        </w:rPr>
        <w:t>Tsai, “Design and </w:t>
      </w:r>
      <w:r>
        <w:rPr>
          <w:spacing w:val="-3"/>
          <w:sz w:val="16"/>
        </w:rPr>
        <w:t>imple- </w:t>
      </w:r>
      <w:r>
        <w:rPr>
          <w:sz w:val="16"/>
        </w:rPr>
        <w:t>mentation of a caterpillar robot,” in </w:t>
      </w:r>
      <w:r>
        <w:rPr>
          <w:i/>
          <w:sz w:val="16"/>
        </w:rPr>
        <w:t>2018 9th International </w:t>
      </w:r>
      <w:r>
        <w:rPr>
          <w:i/>
          <w:spacing w:val="-3"/>
          <w:sz w:val="16"/>
        </w:rPr>
        <w:t>Conference </w:t>
      </w:r>
      <w:r>
        <w:rPr>
          <w:i/>
          <w:sz w:val="16"/>
        </w:rPr>
        <w:t>on</w:t>
      </w:r>
      <w:r>
        <w:rPr>
          <w:i/>
          <w:spacing w:val="12"/>
          <w:sz w:val="16"/>
        </w:rPr>
        <w:t> </w:t>
      </w:r>
      <w:r>
        <w:rPr>
          <w:i/>
          <w:sz w:val="16"/>
        </w:rPr>
        <w:t>Awareness</w:t>
      </w:r>
      <w:r>
        <w:rPr>
          <w:i/>
          <w:spacing w:val="12"/>
          <w:sz w:val="16"/>
        </w:rPr>
        <w:t> </w:t>
      </w:r>
      <w:r>
        <w:rPr>
          <w:i/>
          <w:sz w:val="16"/>
        </w:rPr>
        <w:t>Science</w:t>
      </w:r>
      <w:r>
        <w:rPr>
          <w:i/>
          <w:spacing w:val="12"/>
          <w:sz w:val="16"/>
        </w:rPr>
        <w:t> </w:t>
      </w:r>
      <w:r>
        <w:rPr>
          <w:i/>
          <w:sz w:val="16"/>
        </w:rPr>
        <w:t>and</w:t>
      </w:r>
      <w:r>
        <w:rPr>
          <w:i/>
          <w:spacing w:val="12"/>
          <w:sz w:val="16"/>
        </w:rPr>
        <w:t> </w:t>
      </w:r>
      <w:r>
        <w:rPr>
          <w:i/>
          <w:sz w:val="16"/>
        </w:rPr>
        <w:t>Technology</w:t>
      </w:r>
      <w:r>
        <w:rPr>
          <w:i/>
          <w:spacing w:val="12"/>
          <w:sz w:val="16"/>
        </w:rPr>
        <w:t> </w:t>
      </w:r>
      <w:r>
        <w:rPr>
          <w:i/>
          <w:sz w:val="16"/>
        </w:rPr>
        <w:t>(iCAST)</w:t>
      </w:r>
      <w:r>
        <w:rPr>
          <w:sz w:val="16"/>
        </w:rPr>
        <w:t>,</w:t>
      </w:r>
      <w:r>
        <w:rPr>
          <w:spacing w:val="13"/>
          <w:sz w:val="16"/>
        </w:rPr>
        <w:t> </w:t>
      </w:r>
      <w:r>
        <w:rPr>
          <w:sz w:val="16"/>
        </w:rPr>
        <w:t>2018,</w:t>
      </w:r>
      <w:r>
        <w:rPr>
          <w:spacing w:val="12"/>
          <w:sz w:val="16"/>
        </w:rPr>
        <w:t> </w:t>
      </w:r>
      <w:r>
        <w:rPr>
          <w:sz w:val="16"/>
        </w:rPr>
        <w:t>pp.</w:t>
      </w:r>
      <w:r>
        <w:rPr>
          <w:spacing w:val="12"/>
          <w:sz w:val="16"/>
        </w:rPr>
        <w:t> </w:t>
      </w:r>
      <w:r>
        <w:rPr>
          <w:sz w:val="16"/>
        </w:rPr>
        <w:t>1–5.</w:t>
      </w:r>
    </w:p>
    <w:p>
      <w:pPr>
        <w:pStyle w:val="ListParagraph"/>
        <w:numPr>
          <w:ilvl w:val="0"/>
          <w:numId w:val="4"/>
        </w:numPr>
        <w:tabs>
          <w:tab w:pos="485" w:val="left" w:leader="none"/>
        </w:tabs>
        <w:spacing w:line="232" w:lineRule="auto" w:before="19" w:after="0"/>
        <w:ind w:left="484" w:right="117" w:hanging="286"/>
        <w:jc w:val="both"/>
        <w:rPr>
          <w:sz w:val="16"/>
        </w:rPr>
      </w:pPr>
      <w:r>
        <w:rPr>
          <w:sz w:val="16"/>
        </w:rPr>
        <w:t>S.  Kim,  C.  Laschi,  and  B.   Trimmer,   “Soft   robotics:   </w:t>
      </w:r>
      <w:r>
        <w:rPr>
          <w:spacing w:val="-14"/>
          <w:sz w:val="16"/>
        </w:rPr>
        <w:t>a   </w:t>
      </w:r>
      <w:r>
        <w:rPr>
          <w:sz w:val="16"/>
        </w:rPr>
        <w:t>bioinspired   evolution   in   robotics,”   </w:t>
      </w:r>
      <w:r>
        <w:rPr>
          <w:i/>
          <w:spacing w:val="-3"/>
          <w:sz w:val="16"/>
        </w:rPr>
        <w:t>Trends    </w:t>
      </w:r>
      <w:r>
        <w:rPr>
          <w:i/>
          <w:sz w:val="16"/>
        </w:rPr>
        <w:t>in    Biotechnology</w:t>
      </w:r>
      <w:r>
        <w:rPr>
          <w:sz w:val="16"/>
        </w:rPr>
        <w:t>, vol. 31, no. 5, pp. 287 – 294, 2013. [Online]. </w:t>
      </w:r>
      <w:r>
        <w:rPr>
          <w:spacing w:val="-4"/>
          <w:sz w:val="16"/>
        </w:rPr>
        <w:t>Available: </w:t>
      </w:r>
      <w:hyperlink r:id="rId9">
        <w:r>
          <w:rPr>
            <w:sz w:val="16"/>
          </w:rPr>
          <w:t>http://www.sciencedirect.com/science/article/pii/S0167779913000632</w:t>
        </w:r>
      </w:hyperlink>
    </w:p>
    <w:p>
      <w:pPr>
        <w:pStyle w:val="ListParagraph"/>
        <w:numPr>
          <w:ilvl w:val="0"/>
          <w:numId w:val="4"/>
        </w:numPr>
        <w:tabs>
          <w:tab w:pos="485" w:val="left" w:leader="none"/>
        </w:tabs>
        <w:spacing w:line="232" w:lineRule="auto" w:before="21" w:after="0"/>
        <w:ind w:left="484" w:right="117" w:hanging="286"/>
        <w:jc w:val="both"/>
        <w:rPr>
          <w:sz w:val="16"/>
        </w:rPr>
      </w:pPr>
      <w:r>
        <w:rPr>
          <w:sz w:val="16"/>
        </w:rPr>
        <w:t>“Us7926598b2 - mobile robotic vehicle - google </w:t>
      </w:r>
      <w:r>
        <w:rPr>
          <w:spacing w:val="-4"/>
          <w:sz w:val="16"/>
        </w:rPr>
        <w:t>patents,” </w:t>
      </w:r>
      <w:r>
        <w:rPr>
          <w:sz w:val="16"/>
        </w:rPr>
        <w:t>https://patents.google.com/patent/US7926598B2/en, (Accessed </w:t>
      </w:r>
      <w:r>
        <w:rPr>
          <w:spacing w:val="-9"/>
          <w:sz w:val="16"/>
        </w:rPr>
        <w:t>on </w:t>
      </w:r>
      <w:r>
        <w:rPr>
          <w:sz w:val="16"/>
        </w:rPr>
        <w:t>12/23/2020).</w:t>
      </w:r>
    </w:p>
    <w:p>
      <w:pPr>
        <w:pStyle w:val="ListParagraph"/>
        <w:numPr>
          <w:ilvl w:val="0"/>
          <w:numId w:val="4"/>
        </w:numPr>
        <w:tabs>
          <w:tab w:pos="485" w:val="left" w:leader="none"/>
        </w:tabs>
        <w:spacing w:line="232" w:lineRule="auto" w:before="19" w:after="0"/>
        <w:ind w:left="484" w:right="117" w:hanging="286"/>
        <w:jc w:val="both"/>
        <w:rPr>
          <w:sz w:val="16"/>
        </w:rPr>
      </w:pPr>
      <w:r>
        <w:rPr>
          <w:sz w:val="16"/>
        </w:rPr>
        <w:t>O. Oyejide, M.  Okwu,  L.  </w:t>
      </w:r>
      <w:r>
        <w:rPr>
          <w:spacing w:val="-3"/>
          <w:sz w:val="16"/>
        </w:rPr>
        <w:t>Tartibu,  </w:t>
      </w:r>
      <w:r>
        <w:rPr>
          <w:sz w:val="16"/>
        </w:rPr>
        <w:t>and  O.  Olayode,  “Development  of  sensor  controlled  convertible   cart-trolley,”   </w:t>
      </w:r>
      <w:r>
        <w:rPr>
          <w:i/>
          <w:sz w:val="16"/>
        </w:rPr>
        <w:t>Procedia   CIRP</w:t>
      </w:r>
      <w:r>
        <w:rPr>
          <w:sz w:val="16"/>
        </w:rPr>
        <w:t>,   vol.   91,   pp.   71    –    79,    2020,    enhancing    design    through    the 4th Industrial Revolution Thinking. [Online]. </w:t>
      </w:r>
      <w:r>
        <w:rPr>
          <w:spacing w:val="-4"/>
          <w:sz w:val="16"/>
        </w:rPr>
        <w:t>Available: </w:t>
      </w:r>
      <w:hyperlink r:id="rId10">
        <w:r>
          <w:rPr>
            <w:sz w:val="16"/>
          </w:rPr>
          <w:t>http://www.sciencedirect.com/science/article/pii/S2212827120307873</w:t>
        </w:r>
      </w:hyperlink>
    </w:p>
    <w:p>
      <w:pPr>
        <w:pStyle w:val="ListParagraph"/>
        <w:numPr>
          <w:ilvl w:val="0"/>
          <w:numId w:val="4"/>
        </w:numPr>
        <w:tabs>
          <w:tab w:pos="485" w:val="left" w:leader="none"/>
        </w:tabs>
        <w:spacing w:line="232" w:lineRule="auto" w:before="21" w:after="0"/>
        <w:ind w:left="484" w:right="117" w:hanging="366"/>
        <w:jc w:val="both"/>
        <w:rPr>
          <w:sz w:val="16"/>
        </w:rPr>
      </w:pPr>
      <w:r>
        <w:rPr>
          <w:sz w:val="16"/>
        </w:rPr>
        <w:t>L.  Qi,  </w:t>
      </w:r>
      <w:r>
        <w:rPr>
          <w:spacing w:val="-6"/>
          <w:sz w:val="16"/>
        </w:rPr>
        <w:t>T.</w:t>
      </w:r>
      <w:r>
        <w:rPr>
          <w:spacing w:val="28"/>
          <w:sz w:val="16"/>
        </w:rPr>
        <w:t> </w:t>
      </w:r>
      <w:r>
        <w:rPr>
          <w:sz w:val="16"/>
        </w:rPr>
        <w:t>Zhang,  K.  Xu,  H.  Pan,  Z.  Zhang,  and  </w:t>
      </w:r>
      <w:r>
        <w:rPr>
          <w:spacing w:val="-11"/>
          <w:sz w:val="16"/>
        </w:rPr>
        <w:t>Y.</w:t>
      </w:r>
      <w:r>
        <w:rPr>
          <w:spacing w:val="18"/>
          <w:sz w:val="16"/>
        </w:rPr>
        <w:t> </w:t>
      </w:r>
      <w:r>
        <w:rPr>
          <w:spacing w:val="-4"/>
          <w:sz w:val="16"/>
        </w:rPr>
        <w:t>Yuan,  </w:t>
      </w:r>
      <w:r>
        <w:rPr>
          <w:spacing w:val="-7"/>
          <w:sz w:val="16"/>
        </w:rPr>
        <w:t>“A </w:t>
      </w:r>
      <w:r>
        <w:rPr>
          <w:spacing w:val="26"/>
          <w:sz w:val="16"/>
        </w:rPr>
        <w:t> </w:t>
      </w:r>
      <w:r>
        <w:rPr>
          <w:sz w:val="16"/>
        </w:rPr>
        <w:t>novel terrain adaptive omni-directional unmanned ground vehicle </w:t>
      </w:r>
      <w:r>
        <w:rPr>
          <w:spacing w:val="-4"/>
          <w:sz w:val="16"/>
        </w:rPr>
        <w:t>for </w:t>
      </w:r>
      <w:r>
        <w:rPr>
          <w:sz w:val="16"/>
        </w:rPr>
        <w:t>underground space emergency: Design, modeling and tests,”</w:t>
      </w:r>
      <w:r>
        <w:rPr>
          <w:spacing w:val="-28"/>
          <w:sz w:val="16"/>
        </w:rPr>
        <w:t> </w:t>
      </w:r>
      <w:r>
        <w:rPr>
          <w:i/>
          <w:sz w:val="16"/>
        </w:rPr>
        <w:t>Sustainable </w:t>
      </w:r>
      <w:r>
        <w:rPr>
          <w:i/>
          <w:sz w:val="16"/>
        </w:rPr>
        <w:t>Cities and Society</w:t>
      </w:r>
      <w:r>
        <w:rPr>
          <w:sz w:val="16"/>
        </w:rPr>
        <w:t>, vol. 65, p. 102621, 2021. [Online]. Available: </w:t>
      </w:r>
      <w:hyperlink r:id="rId11">
        <w:r>
          <w:rPr>
            <w:sz w:val="16"/>
          </w:rPr>
          <w:t>http://www.sciencedirect.com/science/article/pii/S2210670720308386</w:t>
        </w:r>
      </w:hyperlink>
    </w:p>
    <w:p>
      <w:pPr>
        <w:pStyle w:val="ListParagraph"/>
        <w:numPr>
          <w:ilvl w:val="0"/>
          <w:numId w:val="4"/>
        </w:numPr>
        <w:tabs>
          <w:tab w:pos="485" w:val="left" w:leader="none"/>
        </w:tabs>
        <w:spacing w:line="232" w:lineRule="auto" w:before="21" w:after="0"/>
        <w:ind w:left="484" w:right="117" w:hanging="366"/>
        <w:jc w:val="both"/>
        <w:rPr>
          <w:sz w:val="16"/>
        </w:rPr>
      </w:pPr>
      <w:r>
        <w:rPr>
          <w:sz w:val="16"/>
        </w:rPr>
        <w:t>L. Zhou, G. </w:t>
      </w:r>
      <w:r>
        <w:rPr>
          <w:spacing w:val="-3"/>
          <w:sz w:val="16"/>
        </w:rPr>
        <w:t>Wang, </w:t>
      </w:r>
      <w:r>
        <w:rPr>
          <w:sz w:val="16"/>
        </w:rPr>
        <w:t>K. Sun, and X. Li, “Trajectory tracking study of track vehicles based on model predictive control,” </w:t>
      </w:r>
      <w:r>
        <w:rPr>
          <w:i/>
          <w:spacing w:val="-6"/>
          <w:sz w:val="16"/>
        </w:rPr>
        <w:t>Strojnisˇki </w:t>
      </w:r>
      <w:r>
        <w:rPr>
          <w:i/>
          <w:sz w:val="16"/>
        </w:rPr>
        <w:t>vestnik </w:t>
      </w:r>
      <w:r>
        <w:rPr>
          <w:i/>
          <w:spacing w:val="-11"/>
          <w:sz w:val="16"/>
        </w:rPr>
        <w:t>- </w:t>
      </w:r>
      <w:r>
        <w:rPr>
          <w:i/>
          <w:sz w:val="16"/>
        </w:rPr>
        <w:t>Journal</w:t>
      </w:r>
      <w:r>
        <w:rPr>
          <w:i/>
          <w:spacing w:val="12"/>
          <w:sz w:val="16"/>
        </w:rPr>
        <w:t> </w:t>
      </w:r>
      <w:r>
        <w:rPr>
          <w:i/>
          <w:sz w:val="16"/>
        </w:rPr>
        <w:t>of</w:t>
      </w:r>
      <w:r>
        <w:rPr>
          <w:i/>
          <w:spacing w:val="13"/>
          <w:sz w:val="16"/>
        </w:rPr>
        <w:t> </w:t>
      </w:r>
      <w:r>
        <w:rPr>
          <w:i/>
          <w:sz w:val="16"/>
        </w:rPr>
        <w:t>Mechanical</w:t>
      </w:r>
      <w:r>
        <w:rPr>
          <w:i/>
          <w:spacing w:val="13"/>
          <w:sz w:val="16"/>
        </w:rPr>
        <w:t> </w:t>
      </w:r>
      <w:r>
        <w:rPr>
          <w:i/>
          <w:sz w:val="16"/>
        </w:rPr>
        <w:t>Engineering</w:t>
      </w:r>
      <w:r>
        <w:rPr>
          <w:sz w:val="16"/>
        </w:rPr>
        <w:t>,</w:t>
      </w:r>
      <w:r>
        <w:rPr>
          <w:spacing w:val="13"/>
          <w:sz w:val="16"/>
        </w:rPr>
        <w:t> </w:t>
      </w:r>
      <w:r>
        <w:rPr>
          <w:sz w:val="16"/>
        </w:rPr>
        <w:t>vol.</w:t>
      </w:r>
      <w:r>
        <w:rPr>
          <w:spacing w:val="13"/>
          <w:sz w:val="16"/>
        </w:rPr>
        <w:t> </w:t>
      </w:r>
      <w:r>
        <w:rPr>
          <w:sz w:val="16"/>
        </w:rPr>
        <w:t>65,</w:t>
      </w:r>
      <w:r>
        <w:rPr>
          <w:spacing w:val="13"/>
          <w:sz w:val="16"/>
        </w:rPr>
        <w:t> </w:t>
      </w:r>
      <w:r>
        <w:rPr>
          <w:sz w:val="16"/>
        </w:rPr>
        <w:t>pp.</w:t>
      </w:r>
      <w:r>
        <w:rPr>
          <w:spacing w:val="13"/>
          <w:sz w:val="16"/>
        </w:rPr>
        <w:t> </w:t>
      </w:r>
      <w:r>
        <w:rPr>
          <w:sz w:val="16"/>
        </w:rPr>
        <w:t>329–342,</w:t>
      </w:r>
      <w:r>
        <w:rPr>
          <w:spacing w:val="13"/>
          <w:sz w:val="16"/>
        </w:rPr>
        <w:t> </w:t>
      </w:r>
      <w:r>
        <w:rPr>
          <w:sz w:val="16"/>
        </w:rPr>
        <w:t>06</w:t>
      </w:r>
      <w:r>
        <w:rPr>
          <w:spacing w:val="13"/>
          <w:sz w:val="16"/>
        </w:rPr>
        <w:t> </w:t>
      </w:r>
      <w:r>
        <w:rPr>
          <w:sz w:val="16"/>
        </w:rPr>
        <w:t>2019.</w:t>
      </w:r>
    </w:p>
    <w:p>
      <w:pPr>
        <w:pStyle w:val="ListParagraph"/>
        <w:numPr>
          <w:ilvl w:val="0"/>
          <w:numId w:val="4"/>
        </w:numPr>
        <w:tabs>
          <w:tab w:pos="485" w:val="left" w:leader="none"/>
        </w:tabs>
        <w:spacing w:line="232" w:lineRule="auto" w:before="19" w:after="0"/>
        <w:ind w:left="484" w:right="117" w:hanging="366"/>
        <w:jc w:val="both"/>
        <w:rPr>
          <w:sz w:val="16"/>
        </w:rPr>
      </w:pPr>
      <w:r>
        <w:rPr>
          <w:sz w:val="16"/>
        </w:rPr>
        <w:t>G. Grisetti, R. Kummerle, C. Stachniss, and </w:t>
      </w:r>
      <w:r>
        <w:rPr>
          <w:spacing w:val="-8"/>
          <w:sz w:val="16"/>
        </w:rPr>
        <w:t>W. </w:t>
      </w:r>
      <w:r>
        <w:rPr>
          <w:sz w:val="16"/>
        </w:rPr>
        <w:t>Burgard, </w:t>
      </w:r>
      <w:r>
        <w:rPr>
          <w:spacing w:val="-7"/>
          <w:sz w:val="16"/>
        </w:rPr>
        <w:t>“A </w:t>
      </w:r>
      <w:r>
        <w:rPr>
          <w:sz w:val="16"/>
        </w:rPr>
        <w:t>tutorial on graph-based </w:t>
      </w:r>
      <w:r>
        <w:rPr>
          <w:spacing w:val="-3"/>
          <w:sz w:val="16"/>
        </w:rPr>
        <w:t>slam,” </w:t>
      </w:r>
      <w:r>
        <w:rPr>
          <w:i/>
          <w:sz w:val="16"/>
        </w:rPr>
        <w:t>IEEE Intelligent Transportation Systems Magazine</w:t>
      </w:r>
      <w:r>
        <w:rPr>
          <w:sz w:val="16"/>
        </w:rPr>
        <w:t>, vol.</w:t>
      </w:r>
      <w:r>
        <w:rPr>
          <w:spacing w:val="14"/>
          <w:sz w:val="16"/>
        </w:rPr>
        <w:t> </w:t>
      </w:r>
      <w:r>
        <w:rPr>
          <w:sz w:val="16"/>
        </w:rPr>
        <w:t>2,</w:t>
      </w:r>
      <w:r>
        <w:rPr>
          <w:spacing w:val="15"/>
          <w:sz w:val="16"/>
        </w:rPr>
        <w:t> </w:t>
      </w:r>
      <w:r>
        <w:rPr>
          <w:sz w:val="16"/>
        </w:rPr>
        <w:t>no.</w:t>
      </w:r>
      <w:r>
        <w:rPr>
          <w:spacing w:val="15"/>
          <w:sz w:val="16"/>
        </w:rPr>
        <w:t> </w:t>
      </w:r>
      <w:r>
        <w:rPr>
          <w:sz w:val="16"/>
        </w:rPr>
        <w:t>4,</w:t>
      </w:r>
      <w:r>
        <w:rPr>
          <w:spacing w:val="15"/>
          <w:sz w:val="16"/>
        </w:rPr>
        <w:t> </w:t>
      </w:r>
      <w:r>
        <w:rPr>
          <w:sz w:val="16"/>
        </w:rPr>
        <w:t>pp.</w:t>
      </w:r>
      <w:r>
        <w:rPr>
          <w:spacing w:val="15"/>
          <w:sz w:val="16"/>
        </w:rPr>
        <w:t> </w:t>
      </w:r>
      <w:r>
        <w:rPr>
          <w:sz w:val="16"/>
        </w:rPr>
        <w:t>31–43,</w:t>
      </w:r>
      <w:r>
        <w:rPr>
          <w:spacing w:val="14"/>
          <w:sz w:val="16"/>
        </w:rPr>
        <w:t> </w:t>
      </w:r>
      <w:r>
        <w:rPr>
          <w:sz w:val="16"/>
        </w:rPr>
        <w:t>2010.</w:t>
      </w:r>
    </w:p>
    <w:p>
      <w:pPr>
        <w:pStyle w:val="ListParagraph"/>
        <w:numPr>
          <w:ilvl w:val="0"/>
          <w:numId w:val="4"/>
        </w:numPr>
        <w:tabs>
          <w:tab w:pos="485" w:val="left" w:leader="none"/>
        </w:tabs>
        <w:spacing w:line="182" w:lineRule="exact" w:before="15" w:after="0"/>
        <w:ind w:left="484" w:right="0" w:hanging="366"/>
        <w:jc w:val="both"/>
        <w:rPr>
          <w:sz w:val="16"/>
        </w:rPr>
      </w:pPr>
      <w:r>
        <w:rPr>
          <w:sz w:val="16"/>
        </w:rPr>
        <w:t>O.</w:t>
      </w:r>
      <w:r>
        <w:rPr>
          <w:spacing w:val="15"/>
          <w:sz w:val="16"/>
        </w:rPr>
        <w:t> </w:t>
      </w:r>
      <w:r>
        <w:rPr>
          <w:sz w:val="16"/>
        </w:rPr>
        <w:t>Russakovsky,</w:t>
      </w:r>
      <w:r>
        <w:rPr>
          <w:spacing w:val="15"/>
          <w:sz w:val="16"/>
        </w:rPr>
        <w:t> </w:t>
      </w:r>
      <w:r>
        <w:rPr>
          <w:sz w:val="16"/>
        </w:rPr>
        <w:t>J.</w:t>
      </w:r>
      <w:r>
        <w:rPr>
          <w:spacing w:val="15"/>
          <w:sz w:val="16"/>
        </w:rPr>
        <w:t> </w:t>
      </w:r>
      <w:r>
        <w:rPr>
          <w:sz w:val="16"/>
        </w:rPr>
        <w:t>Deng,</w:t>
      </w:r>
      <w:r>
        <w:rPr>
          <w:spacing w:val="15"/>
          <w:sz w:val="16"/>
        </w:rPr>
        <w:t> </w:t>
      </w:r>
      <w:r>
        <w:rPr>
          <w:sz w:val="16"/>
        </w:rPr>
        <w:t>H.</w:t>
      </w:r>
      <w:r>
        <w:rPr>
          <w:spacing w:val="15"/>
          <w:sz w:val="16"/>
        </w:rPr>
        <w:t> </w:t>
      </w:r>
      <w:r>
        <w:rPr>
          <w:sz w:val="16"/>
        </w:rPr>
        <w:t>Su,</w:t>
      </w:r>
      <w:r>
        <w:rPr>
          <w:spacing w:val="14"/>
          <w:sz w:val="16"/>
        </w:rPr>
        <w:t> </w:t>
      </w:r>
      <w:r>
        <w:rPr>
          <w:sz w:val="16"/>
        </w:rPr>
        <w:t>J.</w:t>
      </w:r>
      <w:r>
        <w:rPr>
          <w:spacing w:val="15"/>
          <w:sz w:val="16"/>
        </w:rPr>
        <w:t> </w:t>
      </w:r>
      <w:r>
        <w:rPr>
          <w:sz w:val="16"/>
        </w:rPr>
        <w:t>Krause,</w:t>
      </w:r>
      <w:r>
        <w:rPr>
          <w:spacing w:val="15"/>
          <w:sz w:val="16"/>
        </w:rPr>
        <w:t> </w:t>
      </w:r>
      <w:r>
        <w:rPr>
          <w:sz w:val="16"/>
        </w:rPr>
        <w:t>S.</w:t>
      </w:r>
      <w:r>
        <w:rPr>
          <w:spacing w:val="15"/>
          <w:sz w:val="16"/>
        </w:rPr>
        <w:t> </w:t>
      </w:r>
      <w:r>
        <w:rPr>
          <w:sz w:val="16"/>
        </w:rPr>
        <w:t>Satheesh,</w:t>
      </w:r>
      <w:r>
        <w:rPr>
          <w:spacing w:val="14"/>
          <w:sz w:val="16"/>
        </w:rPr>
        <w:t> </w:t>
      </w:r>
      <w:r>
        <w:rPr>
          <w:sz w:val="16"/>
        </w:rPr>
        <w:t>S.</w:t>
      </w:r>
      <w:r>
        <w:rPr>
          <w:spacing w:val="15"/>
          <w:sz w:val="16"/>
        </w:rPr>
        <w:t> </w:t>
      </w:r>
      <w:r>
        <w:rPr>
          <w:sz w:val="16"/>
        </w:rPr>
        <w:t>Ma,</w:t>
      </w:r>
    </w:p>
    <w:p>
      <w:pPr>
        <w:spacing w:line="232" w:lineRule="auto" w:before="2"/>
        <w:ind w:left="484" w:right="117" w:firstLine="0"/>
        <w:jc w:val="both"/>
        <w:rPr>
          <w:sz w:val="16"/>
        </w:rPr>
      </w:pPr>
      <w:r>
        <w:rPr>
          <w:sz w:val="16"/>
        </w:rPr>
        <w:t>Z. Huang, A. Karpathy, A. Khosla, M. S. Bernstein </w:t>
      </w:r>
      <w:r>
        <w:rPr>
          <w:i/>
          <w:sz w:val="16"/>
        </w:rPr>
        <w:t>et al.</w:t>
      </w:r>
      <w:r>
        <w:rPr>
          <w:sz w:val="16"/>
        </w:rPr>
        <w:t>, “Imagenet large scale visual recognition challenge,” </w:t>
      </w:r>
      <w:r>
        <w:rPr>
          <w:i/>
          <w:sz w:val="16"/>
        </w:rPr>
        <w:t>International Journal of Com- </w:t>
      </w:r>
      <w:r>
        <w:rPr>
          <w:i/>
          <w:sz w:val="16"/>
        </w:rPr>
        <w:t>puter Vision</w:t>
      </w:r>
      <w:r>
        <w:rPr>
          <w:sz w:val="16"/>
        </w:rPr>
        <w:t>, vol. 115, no. 3, pp. 211–252, 2015.</w:t>
      </w:r>
    </w:p>
    <w:p>
      <w:pPr>
        <w:pStyle w:val="ListParagraph"/>
        <w:numPr>
          <w:ilvl w:val="0"/>
          <w:numId w:val="4"/>
        </w:numPr>
        <w:tabs>
          <w:tab w:pos="485" w:val="left" w:leader="none"/>
        </w:tabs>
        <w:spacing w:line="232" w:lineRule="auto" w:before="20" w:after="0"/>
        <w:ind w:left="484" w:right="117" w:hanging="366"/>
        <w:jc w:val="both"/>
        <w:rPr>
          <w:sz w:val="16"/>
        </w:rPr>
      </w:pPr>
      <w:r>
        <w:rPr>
          <w:sz w:val="16"/>
        </w:rPr>
        <w:t>Z. Zhang, </w:t>
      </w:r>
      <w:r>
        <w:rPr>
          <w:spacing w:val="-7"/>
          <w:sz w:val="16"/>
        </w:rPr>
        <w:t>“A</w:t>
      </w:r>
      <w:r>
        <w:rPr>
          <w:spacing w:val="26"/>
          <w:sz w:val="16"/>
        </w:rPr>
        <w:t> </w:t>
      </w:r>
      <w:r>
        <w:rPr>
          <w:sz w:val="16"/>
        </w:rPr>
        <w:t>flexible new technique for camera calibration,” </w:t>
      </w:r>
      <w:r>
        <w:rPr>
          <w:i/>
          <w:spacing w:val="-3"/>
          <w:sz w:val="16"/>
        </w:rPr>
        <w:t>IEEE </w:t>
      </w:r>
      <w:r>
        <w:rPr>
          <w:i/>
          <w:sz w:val="16"/>
        </w:rPr>
        <w:t>Transactions on Pattern Analysis and Machine Intelligence</w:t>
      </w:r>
      <w:r>
        <w:rPr>
          <w:sz w:val="16"/>
        </w:rPr>
        <w:t>, vol. 22,   no. 11, pp. 1330–1334,</w:t>
      </w:r>
      <w:r>
        <w:rPr>
          <w:spacing w:val="19"/>
          <w:sz w:val="16"/>
        </w:rPr>
        <w:t> </w:t>
      </w:r>
      <w:r>
        <w:rPr>
          <w:sz w:val="16"/>
        </w:rPr>
        <w:t>2000.</w:t>
      </w:r>
    </w:p>
    <w:p>
      <w:pPr>
        <w:pStyle w:val="ListParagraph"/>
        <w:numPr>
          <w:ilvl w:val="0"/>
          <w:numId w:val="4"/>
        </w:numPr>
        <w:tabs>
          <w:tab w:pos="485" w:val="left" w:leader="none"/>
        </w:tabs>
        <w:spacing w:line="232" w:lineRule="auto" w:before="19" w:after="0"/>
        <w:ind w:left="484" w:right="117" w:hanging="366"/>
        <w:jc w:val="both"/>
        <w:rPr>
          <w:sz w:val="16"/>
        </w:rPr>
      </w:pPr>
      <w:r>
        <w:rPr>
          <w:sz w:val="16"/>
        </w:rPr>
        <w:t>Q.  Ha,   L.   </w:t>
      </w:r>
      <w:r>
        <w:rPr>
          <w:spacing w:val="-4"/>
          <w:sz w:val="16"/>
        </w:rPr>
        <w:t>Yen,   </w:t>
      </w:r>
      <w:r>
        <w:rPr>
          <w:sz w:val="16"/>
        </w:rPr>
        <w:t>and   C.   Balaguer,   “Robotic   autonomous   systems for earthmoving in military applications,” </w:t>
      </w:r>
      <w:r>
        <w:rPr>
          <w:i/>
          <w:sz w:val="16"/>
        </w:rPr>
        <w:t>Automation </w:t>
      </w:r>
      <w:r>
        <w:rPr>
          <w:i/>
          <w:spacing w:val="-7"/>
          <w:sz w:val="16"/>
        </w:rPr>
        <w:t>in </w:t>
      </w:r>
      <w:r>
        <w:rPr>
          <w:i/>
          <w:sz w:val="16"/>
        </w:rPr>
        <w:t>Construction</w:t>
      </w:r>
      <w:r>
        <w:rPr>
          <w:sz w:val="16"/>
        </w:rPr>
        <w:t>, vol. 107, p. 102934, 2019. [Online]. </w:t>
      </w:r>
      <w:r>
        <w:rPr>
          <w:spacing w:val="-4"/>
          <w:sz w:val="16"/>
        </w:rPr>
        <w:t>Available: </w:t>
      </w:r>
      <w:hyperlink r:id="rId12">
        <w:r>
          <w:rPr>
            <w:sz w:val="16"/>
          </w:rPr>
          <w:t>http://www.sciencedirect.com/science/article/pii/S0926580518309932</w:t>
        </w:r>
      </w:hyperlink>
    </w:p>
    <w:p>
      <w:pPr>
        <w:pStyle w:val="ListParagraph"/>
        <w:numPr>
          <w:ilvl w:val="0"/>
          <w:numId w:val="4"/>
        </w:numPr>
        <w:tabs>
          <w:tab w:pos="485" w:val="left" w:leader="none"/>
        </w:tabs>
        <w:spacing w:line="232" w:lineRule="auto" w:before="20" w:after="0"/>
        <w:ind w:left="484" w:right="117" w:hanging="366"/>
        <w:jc w:val="both"/>
        <w:rPr>
          <w:sz w:val="16"/>
        </w:rPr>
      </w:pPr>
      <w:r>
        <w:rPr>
          <w:sz w:val="16"/>
        </w:rPr>
        <w:t>A. Lopez-Arreguin and S. Montenegro, </w:t>
      </w:r>
      <w:r>
        <w:rPr>
          <w:spacing w:val="-3"/>
          <w:sz w:val="16"/>
        </w:rPr>
        <w:t>“Towards </w:t>
      </w:r>
      <w:r>
        <w:rPr>
          <w:sz w:val="16"/>
        </w:rPr>
        <w:t>bio-inspired robots  for underground and surface exploration  in  planetary  environments: An overview and novel developments inspired in sand-swimmers,” </w:t>
      </w:r>
      <w:r>
        <w:rPr>
          <w:i/>
          <w:sz w:val="16"/>
        </w:rPr>
        <w:t>Heliyon</w:t>
      </w:r>
      <w:r>
        <w:rPr>
          <w:sz w:val="16"/>
        </w:rPr>
        <w:t>, vol. 6, no. 6, p. e04148, 2020. [Online]. </w:t>
      </w:r>
      <w:r>
        <w:rPr>
          <w:spacing w:val="-4"/>
          <w:sz w:val="16"/>
        </w:rPr>
        <w:t>Available: </w:t>
      </w:r>
      <w:hyperlink r:id="rId13">
        <w:r>
          <w:rPr>
            <w:sz w:val="16"/>
          </w:rPr>
          <w:t>http://www.sciencedirect.com/science/article/pii/S2405844020309920</w:t>
        </w:r>
      </w:hyperlink>
    </w:p>
    <w:p>
      <w:pPr>
        <w:pStyle w:val="ListParagraph"/>
        <w:numPr>
          <w:ilvl w:val="0"/>
          <w:numId w:val="4"/>
        </w:numPr>
        <w:tabs>
          <w:tab w:pos="485" w:val="left" w:leader="none"/>
        </w:tabs>
        <w:spacing w:line="232" w:lineRule="auto" w:before="21" w:after="0"/>
        <w:ind w:left="484" w:right="117" w:hanging="366"/>
        <w:jc w:val="both"/>
        <w:rPr>
          <w:sz w:val="16"/>
        </w:rPr>
      </w:pPr>
      <w:r>
        <w:rPr>
          <w:spacing w:val="-6"/>
          <w:sz w:val="16"/>
        </w:rPr>
        <w:t>T. </w:t>
      </w:r>
      <w:r>
        <w:rPr>
          <w:sz w:val="16"/>
        </w:rPr>
        <w:t>Johnson, “Carriage wheel ocean turbine,” Feb. 21 2008, uS </w:t>
      </w:r>
      <w:r>
        <w:rPr>
          <w:spacing w:val="-4"/>
          <w:sz w:val="16"/>
        </w:rPr>
        <w:t>Patent </w:t>
      </w:r>
      <w:r>
        <w:rPr>
          <w:sz w:val="16"/>
        </w:rPr>
        <w:t>App.</w:t>
      </w:r>
      <w:r>
        <w:rPr>
          <w:spacing w:val="14"/>
          <w:sz w:val="16"/>
        </w:rPr>
        <w:t> </w:t>
      </w:r>
      <w:r>
        <w:rPr>
          <w:sz w:val="16"/>
        </w:rPr>
        <w:t>11/823,292.</w:t>
      </w:r>
    </w:p>
    <w:p>
      <w:pPr>
        <w:pStyle w:val="ListParagraph"/>
        <w:numPr>
          <w:ilvl w:val="0"/>
          <w:numId w:val="4"/>
        </w:numPr>
        <w:tabs>
          <w:tab w:pos="485" w:val="left" w:leader="none"/>
        </w:tabs>
        <w:spacing w:line="240" w:lineRule="auto" w:before="14" w:after="0"/>
        <w:ind w:left="484" w:right="0" w:hanging="366"/>
        <w:jc w:val="left"/>
        <w:rPr>
          <w:sz w:val="16"/>
        </w:rPr>
      </w:pPr>
      <w:r>
        <w:rPr>
          <w:sz w:val="16"/>
        </w:rPr>
        <w:t>B. </w:t>
      </w:r>
      <w:r>
        <w:rPr>
          <w:spacing w:val="-7"/>
          <w:sz w:val="16"/>
        </w:rPr>
        <w:t>F. </w:t>
      </w:r>
      <w:r>
        <w:rPr>
          <w:spacing w:val="-4"/>
          <w:sz w:val="16"/>
        </w:rPr>
        <w:t>Fay, </w:t>
      </w:r>
      <w:r>
        <w:rPr>
          <w:sz w:val="16"/>
        </w:rPr>
        <w:t>“Flamethrower,” Sep. 13 1960, uS Patent</w:t>
      </w:r>
      <w:r>
        <w:rPr>
          <w:spacing w:val="21"/>
          <w:sz w:val="16"/>
        </w:rPr>
        <w:t> </w:t>
      </w:r>
      <w:r>
        <w:rPr>
          <w:sz w:val="16"/>
        </w:rPr>
        <w:t>2,952,309.</w:t>
      </w:r>
    </w:p>
    <w:p>
      <w:pPr>
        <w:pStyle w:val="ListParagraph"/>
        <w:numPr>
          <w:ilvl w:val="0"/>
          <w:numId w:val="4"/>
        </w:numPr>
        <w:tabs>
          <w:tab w:pos="485" w:val="left" w:leader="none"/>
        </w:tabs>
        <w:spacing w:line="240" w:lineRule="auto" w:before="12" w:after="0"/>
        <w:ind w:left="484" w:right="0" w:hanging="366"/>
        <w:jc w:val="left"/>
        <w:rPr>
          <w:sz w:val="16"/>
        </w:rPr>
      </w:pPr>
      <w:r>
        <w:rPr>
          <w:sz w:val="16"/>
        </w:rPr>
        <w:t>J. </w:t>
      </w:r>
      <w:r>
        <w:rPr>
          <w:spacing w:val="-4"/>
          <w:sz w:val="16"/>
        </w:rPr>
        <w:t>Yan, </w:t>
      </w:r>
      <w:r>
        <w:rPr>
          <w:sz w:val="16"/>
        </w:rPr>
        <w:t>“Infrared </w:t>
      </w:r>
      <w:r>
        <w:rPr>
          <w:spacing w:val="-3"/>
          <w:sz w:val="16"/>
        </w:rPr>
        <w:t>sensor,” </w:t>
      </w:r>
      <w:r>
        <w:rPr>
          <w:sz w:val="16"/>
        </w:rPr>
        <w:t>Aug.</w:t>
      </w:r>
      <w:r>
        <w:rPr>
          <w:spacing w:val="8"/>
          <w:sz w:val="16"/>
        </w:rPr>
        <w:t> </w:t>
      </w:r>
      <w:r>
        <w:rPr>
          <w:sz w:val="16"/>
        </w:rPr>
        <w:t>2008.</w:t>
      </w:r>
    </w:p>
    <w:p>
      <w:pPr>
        <w:pStyle w:val="ListParagraph"/>
        <w:numPr>
          <w:ilvl w:val="0"/>
          <w:numId w:val="4"/>
        </w:numPr>
        <w:tabs>
          <w:tab w:pos="485" w:val="left" w:leader="none"/>
        </w:tabs>
        <w:spacing w:line="240" w:lineRule="auto" w:before="12" w:after="0"/>
        <w:ind w:left="484" w:right="0" w:hanging="366"/>
        <w:jc w:val="left"/>
        <w:rPr>
          <w:sz w:val="16"/>
        </w:rPr>
      </w:pPr>
      <w:r>
        <w:rPr>
          <w:sz w:val="16"/>
        </w:rPr>
        <w:t>N. Hata and </w:t>
      </w:r>
      <w:r>
        <w:rPr>
          <w:spacing w:val="-6"/>
          <w:sz w:val="16"/>
        </w:rPr>
        <w:t>T. </w:t>
      </w:r>
      <w:r>
        <w:rPr>
          <w:sz w:val="16"/>
        </w:rPr>
        <w:t>Negi, “Fuel tank,”</w:t>
      </w:r>
      <w:r>
        <w:rPr>
          <w:spacing w:val="13"/>
          <w:sz w:val="16"/>
        </w:rPr>
        <w:t> </w:t>
      </w:r>
      <w:r>
        <w:rPr>
          <w:spacing w:val="-3"/>
          <w:sz w:val="16"/>
        </w:rPr>
        <w:t>Mar. </w:t>
      </w:r>
      <w:r>
        <w:rPr>
          <w:sz w:val="16"/>
        </w:rPr>
        <w:t>2000.</w:t>
      </w:r>
    </w:p>
    <w:p>
      <w:pPr>
        <w:pStyle w:val="ListParagraph"/>
        <w:numPr>
          <w:ilvl w:val="0"/>
          <w:numId w:val="4"/>
        </w:numPr>
        <w:tabs>
          <w:tab w:pos="485" w:val="left" w:leader="none"/>
        </w:tabs>
        <w:spacing w:line="232" w:lineRule="auto" w:before="17" w:after="0"/>
        <w:ind w:left="484" w:right="117" w:hanging="366"/>
        <w:jc w:val="left"/>
        <w:rPr>
          <w:sz w:val="16"/>
        </w:rPr>
      </w:pPr>
      <w:r>
        <w:rPr>
          <w:sz w:val="16"/>
        </w:rPr>
        <w:t>J. Adams, </w:t>
      </w:r>
      <w:r>
        <w:rPr>
          <w:i/>
          <w:sz w:val="16"/>
        </w:rPr>
        <w:t>The next world war: Computers are the weapons and the </w:t>
      </w:r>
      <w:r>
        <w:rPr>
          <w:i/>
          <w:sz w:val="16"/>
        </w:rPr>
        <w:t>front</w:t>
      </w:r>
      <w:r>
        <w:rPr>
          <w:i/>
          <w:spacing w:val="13"/>
          <w:sz w:val="16"/>
        </w:rPr>
        <w:t> </w:t>
      </w:r>
      <w:r>
        <w:rPr>
          <w:i/>
          <w:sz w:val="16"/>
        </w:rPr>
        <w:t>line</w:t>
      </w:r>
      <w:r>
        <w:rPr>
          <w:i/>
          <w:spacing w:val="14"/>
          <w:sz w:val="16"/>
        </w:rPr>
        <w:t> </w:t>
      </w:r>
      <w:r>
        <w:rPr>
          <w:i/>
          <w:sz w:val="16"/>
        </w:rPr>
        <w:t>is</w:t>
      </w:r>
      <w:r>
        <w:rPr>
          <w:i/>
          <w:spacing w:val="14"/>
          <w:sz w:val="16"/>
        </w:rPr>
        <w:t> </w:t>
      </w:r>
      <w:r>
        <w:rPr>
          <w:i/>
          <w:sz w:val="16"/>
        </w:rPr>
        <w:t>everywhere</w:t>
      </w:r>
      <w:r>
        <w:rPr>
          <w:sz w:val="16"/>
        </w:rPr>
        <w:t>.</w:t>
      </w:r>
      <w:r>
        <w:rPr>
          <w:spacing w:val="35"/>
          <w:sz w:val="16"/>
        </w:rPr>
        <w:t> </w:t>
      </w:r>
      <w:r>
        <w:rPr>
          <w:sz w:val="16"/>
        </w:rPr>
        <w:t>Simon</w:t>
      </w:r>
      <w:r>
        <w:rPr>
          <w:spacing w:val="14"/>
          <w:sz w:val="16"/>
        </w:rPr>
        <w:t> </w:t>
      </w:r>
      <w:r>
        <w:rPr>
          <w:sz w:val="16"/>
        </w:rPr>
        <w:t>and</w:t>
      </w:r>
      <w:r>
        <w:rPr>
          <w:spacing w:val="14"/>
          <w:sz w:val="16"/>
        </w:rPr>
        <w:t> </w:t>
      </w:r>
      <w:r>
        <w:rPr>
          <w:sz w:val="16"/>
        </w:rPr>
        <w:t>Schuster,</w:t>
      </w:r>
      <w:r>
        <w:rPr>
          <w:spacing w:val="14"/>
          <w:sz w:val="16"/>
        </w:rPr>
        <w:t> </w:t>
      </w:r>
      <w:r>
        <w:rPr>
          <w:sz w:val="16"/>
        </w:rPr>
        <w:t>2001.</w:t>
      </w:r>
    </w:p>
    <w:p>
      <w:pPr>
        <w:pStyle w:val="ListParagraph"/>
        <w:numPr>
          <w:ilvl w:val="0"/>
          <w:numId w:val="4"/>
        </w:numPr>
        <w:tabs>
          <w:tab w:pos="485" w:val="left" w:leader="none"/>
        </w:tabs>
        <w:spacing w:line="232" w:lineRule="auto" w:before="18" w:after="0"/>
        <w:ind w:left="484" w:right="117" w:hanging="366"/>
        <w:jc w:val="left"/>
        <w:rPr>
          <w:sz w:val="16"/>
        </w:rPr>
      </w:pPr>
      <w:r>
        <w:rPr>
          <w:sz w:val="16"/>
        </w:rPr>
        <w:t>R. Meir, “Thermal vision and heat seeking missile countermeasure system,”</w:t>
      </w:r>
      <w:r>
        <w:rPr>
          <w:spacing w:val="14"/>
          <w:sz w:val="16"/>
        </w:rPr>
        <w:t> </w:t>
      </w:r>
      <w:r>
        <w:rPr>
          <w:sz w:val="16"/>
        </w:rPr>
        <w:t>Sep.</w:t>
      </w:r>
      <w:r>
        <w:rPr>
          <w:spacing w:val="14"/>
          <w:sz w:val="16"/>
        </w:rPr>
        <w:t> </w:t>
      </w:r>
      <w:r>
        <w:rPr>
          <w:sz w:val="16"/>
        </w:rPr>
        <w:t>6</w:t>
      </w:r>
      <w:r>
        <w:rPr>
          <w:spacing w:val="15"/>
          <w:sz w:val="16"/>
        </w:rPr>
        <w:t> </w:t>
      </w:r>
      <w:r>
        <w:rPr>
          <w:sz w:val="16"/>
        </w:rPr>
        <w:t>2011,</w:t>
      </w:r>
      <w:r>
        <w:rPr>
          <w:spacing w:val="14"/>
          <w:sz w:val="16"/>
        </w:rPr>
        <w:t> </w:t>
      </w:r>
      <w:r>
        <w:rPr>
          <w:sz w:val="16"/>
        </w:rPr>
        <w:t>uS</w:t>
      </w:r>
      <w:r>
        <w:rPr>
          <w:spacing w:val="14"/>
          <w:sz w:val="16"/>
        </w:rPr>
        <w:t> </w:t>
      </w:r>
      <w:r>
        <w:rPr>
          <w:sz w:val="16"/>
        </w:rPr>
        <w:t>Patent</w:t>
      </w:r>
      <w:r>
        <w:rPr>
          <w:spacing w:val="15"/>
          <w:sz w:val="16"/>
        </w:rPr>
        <w:t> </w:t>
      </w:r>
      <w:r>
        <w:rPr>
          <w:sz w:val="16"/>
        </w:rPr>
        <w:t>8,013,302.</w:t>
      </w:r>
    </w:p>
    <w:p>
      <w:pPr>
        <w:pStyle w:val="ListParagraph"/>
        <w:numPr>
          <w:ilvl w:val="0"/>
          <w:numId w:val="4"/>
        </w:numPr>
        <w:tabs>
          <w:tab w:pos="485" w:val="left" w:leader="none"/>
        </w:tabs>
        <w:spacing w:line="240" w:lineRule="auto" w:before="14" w:after="0"/>
        <w:ind w:left="484" w:right="0" w:hanging="366"/>
        <w:jc w:val="left"/>
        <w:rPr>
          <w:sz w:val="16"/>
        </w:rPr>
      </w:pPr>
      <w:r>
        <w:rPr>
          <w:sz w:val="16"/>
        </w:rPr>
        <w:t>B.</w:t>
      </w:r>
      <w:r>
        <w:rPr>
          <w:spacing w:val="13"/>
          <w:sz w:val="16"/>
        </w:rPr>
        <w:t> </w:t>
      </w:r>
      <w:r>
        <w:rPr>
          <w:sz w:val="16"/>
        </w:rPr>
        <w:t>I.</w:t>
      </w:r>
      <w:r>
        <w:rPr>
          <w:spacing w:val="14"/>
          <w:sz w:val="16"/>
        </w:rPr>
        <w:t> </w:t>
      </w:r>
      <w:r>
        <w:rPr>
          <w:sz w:val="16"/>
        </w:rPr>
        <w:t>Gudmundsson,</w:t>
      </w:r>
      <w:r>
        <w:rPr>
          <w:spacing w:val="13"/>
          <w:sz w:val="16"/>
        </w:rPr>
        <w:t> </w:t>
      </w:r>
      <w:r>
        <w:rPr>
          <w:i/>
          <w:sz w:val="16"/>
        </w:rPr>
        <w:t>On</w:t>
      </w:r>
      <w:r>
        <w:rPr>
          <w:i/>
          <w:spacing w:val="14"/>
          <w:sz w:val="16"/>
        </w:rPr>
        <w:t> </w:t>
      </w:r>
      <w:r>
        <w:rPr>
          <w:i/>
          <w:sz w:val="16"/>
        </w:rPr>
        <w:t>Armor</w:t>
      </w:r>
      <w:r>
        <w:rPr>
          <w:sz w:val="16"/>
        </w:rPr>
        <w:t>.</w:t>
      </w:r>
      <w:r>
        <w:rPr>
          <w:spacing w:val="35"/>
          <w:sz w:val="16"/>
        </w:rPr>
        <w:t> </w:t>
      </w:r>
      <w:r>
        <w:rPr>
          <w:sz w:val="16"/>
        </w:rPr>
        <w:t>Greenwood</w:t>
      </w:r>
      <w:r>
        <w:rPr>
          <w:spacing w:val="14"/>
          <w:sz w:val="16"/>
        </w:rPr>
        <w:t> </w:t>
      </w:r>
      <w:r>
        <w:rPr>
          <w:sz w:val="16"/>
        </w:rPr>
        <w:t>Publishing</w:t>
      </w:r>
      <w:r>
        <w:rPr>
          <w:spacing w:val="13"/>
          <w:sz w:val="16"/>
        </w:rPr>
        <w:t> </w:t>
      </w:r>
      <w:r>
        <w:rPr>
          <w:sz w:val="16"/>
        </w:rPr>
        <w:t>Group,</w:t>
      </w:r>
      <w:r>
        <w:rPr>
          <w:spacing w:val="14"/>
          <w:sz w:val="16"/>
        </w:rPr>
        <w:t> </w:t>
      </w:r>
      <w:r>
        <w:rPr>
          <w:sz w:val="16"/>
        </w:rPr>
        <w:t>2004.</w:t>
      </w:r>
    </w:p>
    <w:p>
      <w:pPr>
        <w:pStyle w:val="ListParagraph"/>
        <w:numPr>
          <w:ilvl w:val="0"/>
          <w:numId w:val="4"/>
        </w:numPr>
        <w:tabs>
          <w:tab w:pos="485" w:val="left" w:leader="none"/>
        </w:tabs>
        <w:spacing w:line="232" w:lineRule="auto" w:before="17" w:after="0"/>
        <w:ind w:left="484" w:right="117" w:hanging="366"/>
        <w:jc w:val="both"/>
        <w:rPr>
          <w:sz w:val="16"/>
        </w:rPr>
      </w:pPr>
      <w:r>
        <w:rPr>
          <w:spacing w:val="-7"/>
          <w:sz w:val="16"/>
        </w:rPr>
        <w:t>F. </w:t>
      </w:r>
      <w:r>
        <w:rPr>
          <w:sz w:val="16"/>
        </w:rPr>
        <w:t>McDermott, “Pressure monitor and alarm for compression mounting with</w:t>
      </w:r>
      <w:r>
        <w:rPr>
          <w:spacing w:val="9"/>
          <w:sz w:val="16"/>
        </w:rPr>
        <w:t> </w:t>
      </w:r>
      <w:r>
        <w:rPr>
          <w:sz w:val="16"/>
        </w:rPr>
        <w:t>compressed</w:t>
      </w:r>
      <w:r>
        <w:rPr>
          <w:spacing w:val="10"/>
          <w:sz w:val="16"/>
        </w:rPr>
        <w:t> </w:t>
      </w:r>
      <w:r>
        <w:rPr>
          <w:sz w:val="16"/>
        </w:rPr>
        <w:t>gas</w:t>
      </w:r>
      <w:r>
        <w:rPr>
          <w:spacing w:val="10"/>
          <w:sz w:val="16"/>
        </w:rPr>
        <w:t> </w:t>
      </w:r>
      <w:r>
        <w:rPr>
          <w:sz w:val="16"/>
        </w:rPr>
        <w:t>storage</w:t>
      </w:r>
      <w:r>
        <w:rPr>
          <w:spacing w:val="10"/>
          <w:sz w:val="16"/>
        </w:rPr>
        <w:t> </w:t>
      </w:r>
      <w:r>
        <w:rPr>
          <w:sz w:val="16"/>
        </w:rPr>
        <w:t>tank,”</w:t>
      </w:r>
      <w:r>
        <w:rPr>
          <w:spacing w:val="10"/>
          <w:sz w:val="16"/>
        </w:rPr>
        <w:t> </w:t>
      </w:r>
      <w:r>
        <w:rPr>
          <w:sz w:val="16"/>
        </w:rPr>
        <w:t>Oct.</w:t>
      </w:r>
      <w:r>
        <w:rPr>
          <w:spacing w:val="10"/>
          <w:sz w:val="16"/>
        </w:rPr>
        <w:t> </w:t>
      </w:r>
      <w:r>
        <w:rPr>
          <w:sz w:val="16"/>
        </w:rPr>
        <w:t>24</w:t>
      </w:r>
      <w:r>
        <w:rPr>
          <w:spacing w:val="10"/>
          <w:sz w:val="16"/>
        </w:rPr>
        <w:t> </w:t>
      </w:r>
      <w:r>
        <w:rPr>
          <w:sz w:val="16"/>
        </w:rPr>
        <w:t>2000,</w:t>
      </w:r>
      <w:r>
        <w:rPr>
          <w:spacing w:val="10"/>
          <w:sz w:val="16"/>
        </w:rPr>
        <w:t> </w:t>
      </w:r>
      <w:r>
        <w:rPr>
          <w:sz w:val="16"/>
        </w:rPr>
        <w:t>uS</w:t>
      </w:r>
      <w:r>
        <w:rPr>
          <w:spacing w:val="9"/>
          <w:sz w:val="16"/>
        </w:rPr>
        <w:t> </w:t>
      </w:r>
      <w:r>
        <w:rPr>
          <w:sz w:val="16"/>
        </w:rPr>
        <w:t>Patent</w:t>
      </w:r>
      <w:r>
        <w:rPr>
          <w:spacing w:val="10"/>
          <w:sz w:val="16"/>
        </w:rPr>
        <w:t> </w:t>
      </w:r>
      <w:r>
        <w:rPr>
          <w:sz w:val="16"/>
        </w:rPr>
        <w:t>6,137,417.</w:t>
      </w:r>
    </w:p>
    <w:p>
      <w:pPr>
        <w:pStyle w:val="ListParagraph"/>
        <w:numPr>
          <w:ilvl w:val="0"/>
          <w:numId w:val="4"/>
        </w:numPr>
        <w:tabs>
          <w:tab w:pos="485" w:val="left" w:leader="none"/>
        </w:tabs>
        <w:spacing w:line="232" w:lineRule="auto" w:before="18" w:after="0"/>
        <w:ind w:left="484" w:right="117" w:hanging="366"/>
        <w:jc w:val="both"/>
        <w:rPr>
          <w:sz w:val="16"/>
        </w:rPr>
      </w:pPr>
      <w:r>
        <w:rPr>
          <w:sz w:val="16"/>
        </w:rPr>
        <w:t>“How  safe  is  your  car   —   safety   features   —   electronic </w:t>
      </w:r>
      <w:r>
        <w:rPr>
          <w:spacing w:val="13"/>
          <w:sz w:val="16"/>
        </w:rPr>
        <w:t> </w:t>
      </w:r>
      <w:r>
        <w:rPr>
          <w:sz w:val="16"/>
        </w:rPr>
        <w:t>stabil- ity control,” https://howsafeisyourcar.com.au/safety-features/electronic- stability-control, (Accessed on</w:t>
      </w:r>
      <w:r>
        <w:rPr>
          <w:spacing w:val="4"/>
          <w:sz w:val="16"/>
        </w:rPr>
        <w:t> </w:t>
      </w:r>
      <w:r>
        <w:rPr>
          <w:sz w:val="16"/>
        </w:rPr>
        <w:t>10/27/2020).</w:t>
      </w:r>
    </w:p>
    <w:p>
      <w:pPr>
        <w:pStyle w:val="ListParagraph"/>
        <w:numPr>
          <w:ilvl w:val="0"/>
          <w:numId w:val="4"/>
        </w:numPr>
        <w:tabs>
          <w:tab w:pos="485" w:val="left" w:leader="none"/>
        </w:tabs>
        <w:spacing w:line="232" w:lineRule="auto" w:before="20" w:after="0"/>
        <w:ind w:left="484" w:right="117" w:hanging="366"/>
        <w:jc w:val="both"/>
        <w:rPr>
          <w:sz w:val="16"/>
        </w:rPr>
      </w:pPr>
      <w:r>
        <w:rPr>
          <w:sz w:val="16"/>
        </w:rPr>
        <w:t>J. A. Dunn, </w:t>
      </w:r>
      <w:r>
        <w:rPr>
          <w:i/>
          <w:sz w:val="16"/>
        </w:rPr>
        <w:t>Driving forces: The automobile, its enemies, and the politics </w:t>
      </w:r>
      <w:r>
        <w:rPr>
          <w:i/>
          <w:sz w:val="16"/>
        </w:rPr>
        <w:t>of mobility</w:t>
      </w:r>
      <w:r>
        <w:rPr>
          <w:sz w:val="16"/>
        </w:rPr>
        <w:t>. Brookings Institution Press,</w:t>
      </w:r>
      <w:r>
        <w:rPr>
          <w:spacing w:val="17"/>
          <w:sz w:val="16"/>
        </w:rPr>
        <w:t> </w:t>
      </w:r>
      <w:r>
        <w:rPr>
          <w:sz w:val="16"/>
        </w:rPr>
        <w:t>2010.</w:t>
      </w:r>
    </w:p>
    <w:p>
      <w:pPr>
        <w:pStyle w:val="ListParagraph"/>
        <w:numPr>
          <w:ilvl w:val="0"/>
          <w:numId w:val="4"/>
        </w:numPr>
        <w:tabs>
          <w:tab w:pos="485" w:val="left" w:leader="none"/>
        </w:tabs>
        <w:spacing w:line="232" w:lineRule="auto" w:before="18" w:after="0"/>
        <w:ind w:left="484" w:right="117" w:hanging="366"/>
        <w:jc w:val="both"/>
        <w:rPr>
          <w:sz w:val="16"/>
        </w:rPr>
      </w:pPr>
      <w:r>
        <w:rPr>
          <w:sz w:val="16"/>
        </w:rPr>
        <w:t>Z. Han, D. Niyato, </w:t>
      </w:r>
      <w:r>
        <w:rPr>
          <w:spacing w:val="-8"/>
          <w:sz w:val="16"/>
        </w:rPr>
        <w:t>W. </w:t>
      </w:r>
      <w:r>
        <w:rPr>
          <w:sz w:val="16"/>
        </w:rPr>
        <w:t>Saad, </w:t>
      </w:r>
      <w:r>
        <w:rPr>
          <w:spacing w:val="-6"/>
          <w:sz w:val="16"/>
        </w:rPr>
        <w:t>T. </w:t>
      </w:r>
      <w:r>
        <w:rPr>
          <w:spacing w:val="-9"/>
          <w:sz w:val="16"/>
        </w:rPr>
        <w:t>Bas¸ar, </w:t>
      </w:r>
      <w:r>
        <w:rPr>
          <w:sz w:val="16"/>
        </w:rPr>
        <w:t>and  A.  Hjørungnes,  </w:t>
      </w:r>
      <w:r>
        <w:rPr>
          <w:i/>
          <w:sz w:val="16"/>
        </w:rPr>
        <w:t>Game </w:t>
      </w:r>
      <w:r>
        <w:rPr>
          <w:i/>
          <w:sz w:val="16"/>
        </w:rPr>
        <w:t>theory in wireless and communication networks: theory, models, and applications</w:t>
      </w:r>
      <w:r>
        <w:rPr>
          <w:sz w:val="16"/>
        </w:rPr>
        <w:t>. Cambridge university press, 2012.</w:t>
      </w:r>
    </w:p>
    <w:p>
      <w:pPr>
        <w:pStyle w:val="ListParagraph"/>
        <w:numPr>
          <w:ilvl w:val="0"/>
          <w:numId w:val="4"/>
        </w:numPr>
        <w:tabs>
          <w:tab w:pos="485" w:val="left" w:leader="none"/>
          <w:tab w:pos="1512" w:val="left" w:leader="none"/>
          <w:tab w:pos="2311" w:val="left" w:leader="none"/>
          <w:tab w:pos="3277" w:val="left" w:leader="none"/>
          <w:tab w:pos="3872" w:val="left" w:leader="none"/>
        </w:tabs>
        <w:spacing w:line="232" w:lineRule="auto" w:before="19" w:after="0"/>
        <w:ind w:left="484" w:right="117" w:hanging="366"/>
        <w:jc w:val="left"/>
        <w:rPr>
          <w:sz w:val="16"/>
        </w:rPr>
      </w:pPr>
      <w:r>
        <w:rPr>
          <w:sz w:val="16"/>
        </w:rPr>
        <w:t>“Stm32</w:t>
        <w:tab/>
        <w:t>eval</w:t>
        <w:tab/>
        <w:t>boards</w:t>
        <w:tab/>
        <w:t>-</w:t>
        <w:tab/>
      </w:r>
      <w:r>
        <w:rPr>
          <w:spacing w:val="-1"/>
          <w:sz w:val="16"/>
        </w:rPr>
        <w:t>stmicroelectronics,” </w:t>
      </w:r>
      <w:hyperlink r:id="rId14">
        <w:r>
          <w:rPr>
            <w:sz w:val="16"/>
          </w:rPr>
          <w:t>https://www.st.com/en/e</w:t>
        </w:r>
      </w:hyperlink>
      <w:r>
        <w:rPr>
          <w:sz w:val="16"/>
        </w:rPr>
        <w:t>v</w:t>
      </w:r>
      <w:hyperlink r:id="rId14">
        <w:r>
          <w:rPr>
            <w:sz w:val="16"/>
          </w:rPr>
          <w:t>aluation-tools/stm32-e</w:t>
        </w:r>
      </w:hyperlink>
      <w:r>
        <w:rPr>
          <w:sz w:val="16"/>
        </w:rPr>
        <w:t>v</w:t>
      </w:r>
      <w:hyperlink r:id="rId14">
        <w:r>
          <w:rPr>
            <w:sz w:val="16"/>
          </w:rPr>
          <w:t>al-boards.html,</w:t>
        </w:r>
      </w:hyperlink>
      <w:r>
        <w:rPr>
          <w:sz w:val="16"/>
        </w:rPr>
        <w:t> (Accessed on</w:t>
      </w:r>
      <w:r>
        <w:rPr>
          <w:spacing w:val="-11"/>
          <w:sz w:val="16"/>
        </w:rPr>
        <w:t> </w:t>
      </w:r>
      <w:r>
        <w:rPr>
          <w:sz w:val="16"/>
        </w:rPr>
        <w:t>10/27/2020).</w:t>
      </w:r>
    </w:p>
    <w:p>
      <w:pPr>
        <w:pStyle w:val="ListParagraph"/>
        <w:numPr>
          <w:ilvl w:val="0"/>
          <w:numId w:val="4"/>
        </w:numPr>
        <w:tabs>
          <w:tab w:pos="485" w:val="left" w:leader="none"/>
          <w:tab w:pos="1401" w:val="left" w:leader="none"/>
          <w:tab w:pos="2052" w:val="left" w:leader="none"/>
          <w:tab w:pos="2978" w:val="left" w:leader="none"/>
          <w:tab w:pos="3585" w:val="left" w:leader="none"/>
          <w:tab w:pos="4425" w:val="left" w:leader="none"/>
        </w:tabs>
        <w:spacing w:line="232" w:lineRule="auto" w:before="20" w:after="0"/>
        <w:ind w:left="484" w:right="117" w:hanging="366"/>
        <w:jc w:val="both"/>
        <w:rPr>
          <w:sz w:val="16"/>
        </w:rPr>
      </w:pPr>
      <w:r>
        <w:rPr>
          <w:sz w:val="16"/>
        </w:rPr>
        <w:t>“Jetson</w:t>
        <w:tab/>
        <w:t>tx2</w:t>
        <w:tab/>
        <w:t>module</w:t>
        <w:tab/>
        <w:t>—</w:t>
        <w:tab/>
        <w:t>nvidia</w:t>
        <w:tab/>
      </w:r>
      <w:r>
        <w:rPr>
          <w:spacing w:val="-5"/>
          <w:sz w:val="16"/>
        </w:rPr>
        <w:t>developer,” </w:t>
      </w:r>
      <w:r>
        <w:rPr>
          <w:sz w:val="16"/>
        </w:rPr>
        <w:t>https://developer.nvidia.com/embedded/jetson-tx2, (Accessed </w:t>
      </w:r>
      <w:r>
        <w:rPr>
          <w:spacing w:val="-8"/>
          <w:sz w:val="16"/>
        </w:rPr>
        <w:t>on </w:t>
      </w:r>
      <w:r>
        <w:rPr>
          <w:sz w:val="16"/>
        </w:rPr>
        <w:t>10/27/2020).</w:t>
      </w:r>
    </w:p>
    <w:p>
      <w:pPr>
        <w:pStyle w:val="ListParagraph"/>
        <w:numPr>
          <w:ilvl w:val="0"/>
          <w:numId w:val="4"/>
        </w:numPr>
        <w:tabs>
          <w:tab w:pos="485" w:val="left" w:leader="none"/>
          <w:tab w:pos="1189" w:val="left" w:leader="none"/>
          <w:tab w:pos="1770" w:val="left" w:leader="none"/>
          <w:tab w:pos="2281" w:val="left" w:leader="none"/>
          <w:tab w:pos="3103" w:val="left" w:leader="none"/>
          <w:tab w:pos="3472" w:val="left" w:leader="none"/>
          <w:tab w:pos="3832" w:val="left" w:leader="none"/>
          <w:tab w:pos="4425" w:val="left" w:leader="none"/>
        </w:tabs>
        <w:spacing w:line="232" w:lineRule="auto" w:before="19" w:after="0"/>
        <w:ind w:left="484" w:right="117" w:hanging="366"/>
        <w:jc w:val="left"/>
        <w:rPr>
          <w:sz w:val="16"/>
        </w:rPr>
      </w:pPr>
      <w:r>
        <w:rPr>
          <w:sz w:val="16"/>
        </w:rPr>
        <w:t>“Nvidia</w:t>
        <w:tab/>
        <w:t>jetson</w:t>
        <w:tab/>
        <w:t>nano</w:t>
        <w:tab/>
        <w:t>developer</w:t>
        <w:tab/>
        <w:t>kit</w:t>
        <w:tab/>
        <w:t>—</w:t>
        <w:tab/>
        <w:t>nvidia</w:t>
        <w:tab/>
      </w:r>
      <w:r>
        <w:rPr>
          <w:spacing w:val="-5"/>
          <w:sz w:val="16"/>
        </w:rPr>
        <w:t>developer,” </w:t>
      </w:r>
      <w:r>
        <w:rPr>
          <w:sz w:val="16"/>
        </w:rPr>
        <w:t>https://developer.nvidia.com/embedded/jetson-nano-developer-kit, (Accessed on</w:t>
      </w:r>
      <w:r>
        <w:rPr>
          <w:spacing w:val="-11"/>
          <w:sz w:val="16"/>
        </w:rPr>
        <w:t> </w:t>
      </w:r>
      <w:r>
        <w:rPr>
          <w:sz w:val="16"/>
        </w:rPr>
        <w:t>10/27/2020).</w:t>
      </w:r>
    </w:p>
    <w:p>
      <w:pPr>
        <w:spacing w:before="15"/>
        <w:ind w:left="119" w:right="0" w:firstLine="0"/>
        <w:jc w:val="left"/>
        <w:rPr>
          <w:sz w:val="16"/>
        </w:rPr>
      </w:pPr>
      <w:r>
        <w:rPr>
          <w:sz w:val="16"/>
        </w:rPr>
        <w:t>[31] , (Accessed on 12/23/2020).</w:t>
      </w:r>
    </w:p>
    <w:p>
      <w:pPr>
        <w:spacing w:after="0"/>
        <w:jc w:val="left"/>
        <w:rPr>
          <w:sz w:val="16"/>
        </w:rPr>
        <w:sectPr>
          <w:pgSz w:w="12240" w:h="15840"/>
          <w:pgMar w:top="920" w:bottom="280" w:left="860" w:right="860"/>
          <w:cols w:num="2" w:equalWidth="0">
            <w:col w:w="5181" w:space="79"/>
            <w:col w:w="5260"/>
          </w:cols>
        </w:sectPr>
      </w:pPr>
    </w:p>
    <w:p>
      <w:pPr>
        <w:pStyle w:val="ListParagraph"/>
        <w:numPr>
          <w:ilvl w:val="0"/>
          <w:numId w:val="5"/>
        </w:numPr>
        <w:tabs>
          <w:tab w:pos="485" w:val="left" w:leader="none"/>
        </w:tabs>
        <w:spacing w:line="232" w:lineRule="auto" w:before="73" w:after="0"/>
        <w:ind w:left="484" w:right="5377" w:hanging="366"/>
        <w:jc w:val="both"/>
        <w:rPr>
          <w:sz w:val="16"/>
        </w:rPr>
      </w:pPr>
      <w:r>
        <w:rPr>
          <w:sz w:val="16"/>
        </w:rPr>
        <w:t>“Self-driving  cars  technology  &amp;  solutions  —   nvidia   </w:t>
      </w:r>
      <w:r>
        <w:rPr>
          <w:spacing w:val="-3"/>
          <w:sz w:val="16"/>
        </w:rPr>
        <w:t>automo-   </w:t>
      </w:r>
      <w:r>
        <w:rPr>
          <w:spacing w:val="-4"/>
          <w:sz w:val="16"/>
        </w:rPr>
        <w:t>tive,” </w:t>
      </w:r>
      <w:hyperlink r:id="rId15">
        <w:r>
          <w:rPr>
            <w:sz w:val="16"/>
          </w:rPr>
          <w:t>https://www</w:t>
        </w:r>
      </w:hyperlink>
      <w:r>
        <w:rPr>
          <w:sz w:val="16"/>
        </w:rPr>
        <w:t>.n</w:t>
      </w:r>
      <w:hyperlink r:id="rId15">
        <w:r>
          <w:rPr>
            <w:sz w:val="16"/>
          </w:rPr>
          <w:t>vidia.com/en-us/self-driving-cars/,</w:t>
        </w:r>
      </w:hyperlink>
      <w:r>
        <w:rPr>
          <w:sz w:val="16"/>
        </w:rPr>
        <w:t> (Accessed </w:t>
      </w:r>
      <w:r>
        <w:rPr>
          <w:spacing w:val="-7"/>
          <w:sz w:val="16"/>
        </w:rPr>
        <w:t>on </w:t>
      </w:r>
      <w:r>
        <w:rPr>
          <w:sz w:val="16"/>
        </w:rPr>
        <w:t>12/23/2020).</w:t>
      </w:r>
    </w:p>
    <w:p>
      <w:pPr>
        <w:pStyle w:val="ListParagraph"/>
        <w:numPr>
          <w:ilvl w:val="0"/>
          <w:numId w:val="5"/>
        </w:numPr>
        <w:tabs>
          <w:tab w:pos="485" w:val="left" w:leader="none"/>
        </w:tabs>
        <w:spacing w:line="232" w:lineRule="auto" w:before="3" w:after="0"/>
        <w:ind w:left="484" w:right="5377" w:hanging="366"/>
        <w:jc w:val="both"/>
        <w:rPr>
          <w:sz w:val="16"/>
        </w:rPr>
      </w:pPr>
      <w:r>
        <w:rPr>
          <w:sz w:val="16"/>
        </w:rPr>
        <w:t>“Research-led, global outlook — xi’an jiaotong-liverpool </w:t>
      </w:r>
      <w:r>
        <w:rPr>
          <w:spacing w:val="-3"/>
          <w:sz w:val="16"/>
        </w:rPr>
        <w:t>university </w:t>
      </w:r>
      <w:r>
        <w:rPr>
          <w:sz w:val="16"/>
        </w:rPr>
        <w:t>(xjtlu),” </w:t>
      </w:r>
      <w:hyperlink r:id="rId16">
        <w:r>
          <w:rPr>
            <w:sz w:val="16"/>
          </w:rPr>
          <w:t>https://www.xjtlu.edu.cn/en/, </w:t>
        </w:r>
      </w:hyperlink>
      <w:r>
        <w:rPr>
          <w:sz w:val="16"/>
        </w:rPr>
        <w:t>(Accessed on</w:t>
      </w:r>
      <w:r>
        <w:rPr>
          <w:spacing w:val="7"/>
          <w:sz w:val="16"/>
        </w:rPr>
        <w:t> </w:t>
      </w:r>
      <w:r>
        <w:rPr>
          <w:sz w:val="16"/>
        </w:rPr>
        <w:t>10/27/2020).</w:t>
      </w:r>
    </w:p>
    <w:sectPr>
      <w:pgSz w:w="12240" w:h="15840"/>
      <w:pgMar w:top="9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2"/>
      <w:numFmt w:val="decimal"/>
      <w:lvlText w:val="[%1]"/>
      <w:lvlJc w:val="left"/>
      <w:pPr>
        <w:ind w:left="484" w:hanging="366"/>
        <w:jc w:val="left"/>
      </w:pPr>
      <w:rPr>
        <w:rFonts w:hint="default" w:ascii="Times New Roman" w:hAnsi="Times New Roman" w:eastAsia="Times New Roman" w:cs="Times New Roman"/>
        <w:w w:val="99"/>
        <w:sz w:val="16"/>
        <w:szCs w:val="16"/>
      </w:rPr>
    </w:lvl>
    <w:lvl w:ilvl="1">
      <w:start w:val="0"/>
      <w:numFmt w:val="bullet"/>
      <w:lvlText w:val="•"/>
      <w:lvlJc w:val="left"/>
      <w:pPr>
        <w:ind w:left="1484" w:hanging="366"/>
      </w:pPr>
      <w:rPr>
        <w:rFonts w:hint="default"/>
      </w:rPr>
    </w:lvl>
    <w:lvl w:ilvl="2">
      <w:start w:val="0"/>
      <w:numFmt w:val="bullet"/>
      <w:lvlText w:val="•"/>
      <w:lvlJc w:val="left"/>
      <w:pPr>
        <w:ind w:left="2488" w:hanging="366"/>
      </w:pPr>
      <w:rPr>
        <w:rFonts w:hint="default"/>
      </w:rPr>
    </w:lvl>
    <w:lvl w:ilvl="3">
      <w:start w:val="0"/>
      <w:numFmt w:val="bullet"/>
      <w:lvlText w:val="•"/>
      <w:lvlJc w:val="left"/>
      <w:pPr>
        <w:ind w:left="3492" w:hanging="366"/>
      </w:pPr>
      <w:rPr>
        <w:rFonts w:hint="default"/>
      </w:rPr>
    </w:lvl>
    <w:lvl w:ilvl="4">
      <w:start w:val="0"/>
      <w:numFmt w:val="bullet"/>
      <w:lvlText w:val="•"/>
      <w:lvlJc w:val="left"/>
      <w:pPr>
        <w:ind w:left="4496" w:hanging="366"/>
      </w:pPr>
      <w:rPr>
        <w:rFonts w:hint="default"/>
      </w:rPr>
    </w:lvl>
    <w:lvl w:ilvl="5">
      <w:start w:val="0"/>
      <w:numFmt w:val="bullet"/>
      <w:lvlText w:val="•"/>
      <w:lvlJc w:val="left"/>
      <w:pPr>
        <w:ind w:left="5500" w:hanging="366"/>
      </w:pPr>
      <w:rPr>
        <w:rFonts w:hint="default"/>
      </w:rPr>
    </w:lvl>
    <w:lvl w:ilvl="6">
      <w:start w:val="0"/>
      <w:numFmt w:val="bullet"/>
      <w:lvlText w:val="•"/>
      <w:lvlJc w:val="left"/>
      <w:pPr>
        <w:ind w:left="6504" w:hanging="366"/>
      </w:pPr>
      <w:rPr>
        <w:rFonts w:hint="default"/>
      </w:rPr>
    </w:lvl>
    <w:lvl w:ilvl="7">
      <w:start w:val="0"/>
      <w:numFmt w:val="bullet"/>
      <w:lvlText w:val="•"/>
      <w:lvlJc w:val="left"/>
      <w:pPr>
        <w:ind w:left="7508" w:hanging="366"/>
      </w:pPr>
      <w:rPr>
        <w:rFonts w:hint="default"/>
      </w:rPr>
    </w:lvl>
    <w:lvl w:ilvl="8">
      <w:start w:val="0"/>
      <w:numFmt w:val="bullet"/>
      <w:lvlText w:val="•"/>
      <w:lvlJc w:val="left"/>
      <w:pPr>
        <w:ind w:left="8512" w:hanging="366"/>
      </w:pPr>
      <w:rPr>
        <w:rFonts w:hint="default"/>
      </w:rPr>
    </w:lvl>
  </w:abstractNum>
  <w:abstractNum w:abstractNumId="3">
    <w:multiLevelType w:val="hybridMultilevel"/>
    <w:lvl w:ilvl="0">
      <w:start w:val="1"/>
      <w:numFmt w:val="decimal"/>
      <w:lvlText w:val="[%1]"/>
      <w:lvlJc w:val="left"/>
      <w:pPr>
        <w:ind w:left="484" w:hanging="286"/>
        <w:jc w:val="right"/>
      </w:pPr>
      <w:rPr>
        <w:rFonts w:hint="default" w:ascii="Times New Roman" w:hAnsi="Times New Roman" w:eastAsia="Times New Roman" w:cs="Times New Roman"/>
        <w:w w:val="99"/>
        <w:sz w:val="16"/>
        <w:szCs w:val="16"/>
      </w:rPr>
    </w:lvl>
    <w:lvl w:ilvl="1">
      <w:start w:val="0"/>
      <w:numFmt w:val="bullet"/>
      <w:lvlText w:val="•"/>
      <w:lvlJc w:val="left"/>
      <w:pPr>
        <w:ind w:left="950" w:hanging="286"/>
      </w:pPr>
      <w:rPr>
        <w:rFonts w:hint="default"/>
      </w:rPr>
    </w:lvl>
    <w:lvl w:ilvl="2">
      <w:start w:val="0"/>
      <w:numFmt w:val="bullet"/>
      <w:lvlText w:val="•"/>
      <w:lvlJc w:val="left"/>
      <w:pPr>
        <w:ind w:left="1420" w:hanging="286"/>
      </w:pPr>
      <w:rPr>
        <w:rFonts w:hint="default"/>
      </w:rPr>
    </w:lvl>
    <w:lvl w:ilvl="3">
      <w:start w:val="0"/>
      <w:numFmt w:val="bullet"/>
      <w:lvlText w:val="•"/>
      <w:lvlJc w:val="left"/>
      <w:pPr>
        <w:ind w:left="1890" w:hanging="286"/>
      </w:pPr>
      <w:rPr>
        <w:rFonts w:hint="default"/>
      </w:rPr>
    </w:lvl>
    <w:lvl w:ilvl="4">
      <w:start w:val="0"/>
      <w:numFmt w:val="bullet"/>
      <w:lvlText w:val="•"/>
      <w:lvlJc w:val="left"/>
      <w:pPr>
        <w:ind w:left="2360" w:hanging="286"/>
      </w:pPr>
      <w:rPr>
        <w:rFonts w:hint="default"/>
      </w:rPr>
    </w:lvl>
    <w:lvl w:ilvl="5">
      <w:start w:val="0"/>
      <w:numFmt w:val="bullet"/>
      <w:lvlText w:val="•"/>
      <w:lvlJc w:val="left"/>
      <w:pPr>
        <w:ind w:left="2830" w:hanging="286"/>
      </w:pPr>
      <w:rPr>
        <w:rFonts w:hint="default"/>
      </w:rPr>
    </w:lvl>
    <w:lvl w:ilvl="6">
      <w:start w:val="0"/>
      <w:numFmt w:val="bullet"/>
      <w:lvlText w:val="•"/>
      <w:lvlJc w:val="left"/>
      <w:pPr>
        <w:ind w:left="3300" w:hanging="286"/>
      </w:pPr>
      <w:rPr>
        <w:rFonts w:hint="default"/>
      </w:rPr>
    </w:lvl>
    <w:lvl w:ilvl="7">
      <w:start w:val="0"/>
      <w:numFmt w:val="bullet"/>
      <w:lvlText w:val="•"/>
      <w:lvlJc w:val="left"/>
      <w:pPr>
        <w:ind w:left="3770" w:hanging="286"/>
      </w:pPr>
      <w:rPr>
        <w:rFonts w:hint="default"/>
      </w:rPr>
    </w:lvl>
    <w:lvl w:ilvl="8">
      <w:start w:val="0"/>
      <w:numFmt w:val="bullet"/>
      <w:lvlText w:val="•"/>
      <w:lvlJc w:val="left"/>
      <w:pPr>
        <w:ind w:left="4240" w:hanging="286"/>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480" w:hanging="272"/>
      </w:pPr>
      <w:rPr>
        <w:rFonts w:hint="default"/>
      </w:rPr>
    </w:lvl>
    <w:lvl w:ilvl="2">
      <w:start w:val="0"/>
      <w:numFmt w:val="bullet"/>
      <w:lvlText w:val="•"/>
      <w:lvlJc w:val="left"/>
      <w:pPr>
        <w:ind w:left="1011" w:hanging="272"/>
      </w:pPr>
      <w:rPr>
        <w:rFonts w:hint="default"/>
      </w:rPr>
    </w:lvl>
    <w:lvl w:ilvl="3">
      <w:start w:val="0"/>
      <w:numFmt w:val="bullet"/>
      <w:lvlText w:val="•"/>
      <w:lvlJc w:val="left"/>
      <w:pPr>
        <w:ind w:left="1542" w:hanging="272"/>
      </w:pPr>
      <w:rPr>
        <w:rFonts w:hint="default"/>
      </w:rPr>
    </w:lvl>
    <w:lvl w:ilvl="4">
      <w:start w:val="0"/>
      <w:numFmt w:val="bullet"/>
      <w:lvlText w:val="•"/>
      <w:lvlJc w:val="left"/>
      <w:pPr>
        <w:ind w:left="2073" w:hanging="272"/>
      </w:pPr>
      <w:rPr>
        <w:rFonts w:hint="default"/>
      </w:rPr>
    </w:lvl>
    <w:lvl w:ilvl="5">
      <w:start w:val="0"/>
      <w:numFmt w:val="bullet"/>
      <w:lvlText w:val="•"/>
      <w:lvlJc w:val="left"/>
      <w:pPr>
        <w:ind w:left="2604" w:hanging="272"/>
      </w:pPr>
      <w:rPr>
        <w:rFonts w:hint="default"/>
      </w:rPr>
    </w:lvl>
    <w:lvl w:ilvl="6">
      <w:start w:val="0"/>
      <w:numFmt w:val="bullet"/>
      <w:lvlText w:val="•"/>
      <w:lvlJc w:val="left"/>
      <w:pPr>
        <w:ind w:left="3135" w:hanging="272"/>
      </w:pPr>
      <w:rPr>
        <w:rFonts w:hint="default"/>
      </w:rPr>
    </w:lvl>
    <w:lvl w:ilvl="7">
      <w:start w:val="0"/>
      <w:numFmt w:val="bullet"/>
      <w:lvlText w:val="•"/>
      <w:lvlJc w:val="left"/>
      <w:pPr>
        <w:ind w:left="3666" w:hanging="272"/>
      </w:pPr>
      <w:rPr>
        <w:rFonts w:hint="default"/>
      </w:rPr>
    </w:lvl>
    <w:lvl w:ilvl="8">
      <w:start w:val="0"/>
      <w:numFmt w:val="bullet"/>
      <w:lvlText w:val="•"/>
      <w:lvlJc w:val="left"/>
      <w:pPr>
        <w:ind w:left="4197" w:hanging="272"/>
      </w:pPr>
      <w:rPr>
        <w:rFonts w:hint="default"/>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885" w:hanging="272"/>
      </w:pPr>
      <w:rPr>
        <w:rFonts w:hint="default"/>
      </w:rPr>
    </w:lvl>
    <w:lvl w:ilvl="2">
      <w:start w:val="0"/>
      <w:numFmt w:val="bullet"/>
      <w:lvlText w:val="•"/>
      <w:lvlJc w:val="left"/>
      <w:pPr>
        <w:ind w:left="1371" w:hanging="272"/>
      </w:pPr>
      <w:rPr>
        <w:rFonts w:hint="default"/>
      </w:rPr>
    </w:lvl>
    <w:lvl w:ilvl="3">
      <w:start w:val="0"/>
      <w:numFmt w:val="bullet"/>
      <w:lvlText w:val="•"/>
      <w:lvlJc w:val="left"/>
      <w:pPr>
        <w:ind w:left="1857" w:hanging="272"/>
      </w:pPr>
      <w:rPr>
        <w:rFonts w:hint="default"/>
      </w:rPr>
    </w:lvl>
    <w:lvl w:ilvl="4">
      <w:start w:val="0"/>
      <w:numFmt w:val="bullet"/>
      <w:lvlText w:val="•"/>
      <w:lvlJc w:val="left"/>
      <w:pPr>
        <w:ind w:left="2343" w:hanging="272"/>
      </w:pPr>
      <w:rPr>
        <w:rFonts w:hint="default"/>
      </w:rPr>
    </w:lvl>
    <w:lvl w:ilvl="5">
      <w:start w:val="0"/>
      <w:numFmt w:val="bullet"/>
      <w:lvlText w:val="•"/>
      <w:lvlJc w:val="left"/>
      <w:pPr>
        <w:ind w:left="2829" w:hanging="272"/>
      </w:pPr>
      <w:rPr>
        <w:rFonts w:hint="default"/>
      </w:rPr>
    </w:lvl>
    <w:lvl w:ilvl="6">
      <w:start w:val="0"/>
      <w:numFmt w:val="bullet"/>
      <w:lvlText w:val="•"/>
      <w:lvlJc w:val="left"/>
      <w:pPr>
        <w:ind w:left="3315" w:hanging="272"/>
      </w:pPr>
      <w:rPr>
        <w:rFonts w:hint="default"/>
      </w:rPr>
    </w:lvl>
    <w:lvl w:ilvl="7">
      <w:start w:val="0"/>
      <w:numFmt w:val="bullet"/>
      <w:lvlText w:val="•"/>
      <w:lvlJc w:val="left"/>
      <w:pPr>
        <w:ind w:left="3801" w:hanging="272"/>
      </w:pPr>
      <w:rPr>
        <w:rFonts w:hint="default"/>
      </w:rPr>
    </w:lvl>
    <w:lvl w:ilvl="8">
      <w:start w:val="0"/>
      <w:numFmt w:val="bullet"/>
      <w:lvlText w:val="•"/>
      <w:lvlJc w:val="left"/>
      <w:pPr>
        <w:ind w:left="4287" w:hanging="272"/>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90" w:hanging="236"/>
      </w:pPr>
      <w:rPr>
        <w:rFonts w:hint="default"/>
      </w:rPr>
    </w:lvl>
    <w:lvl w:ilvl="2">
      <w:start w:val="0"/>
      <w:numFmt w:val="bullet"/>
      <w:lvlText w:val="•"/>
      <w:lvlJc w:val="left"/>
      <w:pPr>
        <w:ind w:left="2700" w:hanging="236"/>
      </w:pPr>
      <w:rPr>
        <w:rFonts w:hint="default"/>
      </w:rPr>
    </w:lvl>
    <w:lvl w:ilvl="3">
      <w:start w:val="0"/>
      <w:numFmt w:val="bullet"/>
      <w:lvlText w:val="•"/>
      <w:lvlJc w:val="left"/>
      <w:pPr>
        <w:ind w:left="3010" w:hanging="236"/>
      </w:pPr>
      <w:rPr>
        <w:rFonts w:hint="default"/>
      </w:rPr>
    </w:lvl>
    <w:lvl w:ilvl="4">
      <w:start w:val="0"/>
      <w:numFmt w:val="bullet"/>
      <w:lvlText w:val="•"/>
      <w:lvlJc w:val="left"/>
      <w:pPr>
        <w:ind w:left="3320" w:hanging="236"/>
      </w:pPr>
      <w:rPr>
        <w:rFonts w:hint="default"/>
      </w:rPr>
    </w:lvl>
    <w:lvl w:ilvl="5">
      <w:start w:val="0"/>
      <w:numFmt w:val="bullet"/>
      <w:lvlText w:val="•"/>
      <w:lvlJc w:val="left"/>
      <w:pPr>
        <w:ind w:left="3630" w:hanging="236"/>
      </w:pPr>
      <w:rPr>
        <w:rFonts w:hint="default"/>
      </w:rPr>
    </w:lvl>
    <w:lvl w:ilvl="6">
      <w:start w:val="0"/>
      <w:numFmt w:val="bullet"/>
      <w:lvlText w:val="•"/>
      <w:lvlJc w:val="left"/>
      <w:pPr>
        <w:ind w:left="3940" w:hanging="236"/>
      </w:pPr>
      <w:rPr>
        <w:rFonts w:hint="default"/>
      </w:rPr>
    </w:lvl>
    <w:lvl w:ilvl="7">
      <w:start w:val="0"/>
      <w:numFmt w:val="bullet"/>
      <w:lvlText w:val="•"/>
      <w:lvlJc w:val="left"/>
      <w:pPr>
        <w:ind w:left="4250" w:hanging="236"/>
      </w:pPr>
      <w:rPr>
        <w:rFonts w:hint="default"/>
      </w:rPr>
    </w:lvl>
    <w:lvl w:ilvl="8">
      <w:start w:val="0"/>
      <w:numFmt w:val="bullet"/>
      <w:lvlText w:val="•"/>
      <w:lvlJc w:val="left"/>
      <w:pPr>
        <w:ind w:left="4560" w:hanging="23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9" w:right="38" w:firstLine="199"/>
      <w:jc w:val="both"/>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19"/>
      <w:ind w:left="484" w:right="117" w:hanging="366"/>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Teng@student.liverpool.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www.sciencedirect.com/science/article/pii/S0167779913000632" TargetMode="External"/><Relationship Id="rId10" Type="http://schemas.openxmlformats.org/officeDocument/2006/relationships/hyperlink" Target="http://www.sciencedirect.com/science/article/pii/S2212827120307873" TargetMode="External"/><Relationship Id="rId11" Type="http://schemas.openxmlformats.org/officeDocument/2006/relationships/hyperlink" Target="http://www.sciencedirect.com/science/article/pii/S2210670720308386" TargetMode="External"/><Relationship Id="rId12" Type="http://schemas.openxmlformats.org/officeDocument/2006/relationships/hyperlink" Target="http://www.sciencedirect.com/science/article/pii/S0926580518309932" TargetMode="External"/><Relationship Id="rId13" Type="http://schemas.openxmlformats.org/officeDocument/2006/relationships/hyperlink" Target="http://www.sciencedirect.com/science/article/pii/S2405844020309920" TargetMode="External"/><Relationship Id="rId14" Type="http://schemas.openxmlformats.org/officeDocument/2006/relationships/hyperlink" Target="http://www.st.com/en/evaluation-tools/stm32-eval-boards.html" TargetMode="External"/><Relationship Id="rId15" Type="http://schemas.openxmlformats.org/officeDocument/2006/relationships/hyperlink" Target="http://www.nvidia.com/en-us/self-driving-cars/" TargetMode="External"/><Relationship Id="rId16" Type="http://schemas.openxmlformats.org/officeDocument/2006/relationships/hyperlink" Target="http://www.xjtlu.edu.cn/en/"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2021-01-09T08:23:40Z</dcterms:created>
  <dcterms:modified xsi:type="dcterms:W3CDTF">2021-01-09T08:23:40Z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2020-12-25T00:00:00Z</vt:filetime>
  </property>
  <property fmtid="{D5CDD505-2E9C-101B-9397-08002B2CF9AE}" pid="3" name="Creator">
    <vt:lpwstr>TeX</vt:lpwstr>
  </property>
  <property fmtid="{D5CDD505-2E9C-101B-9397-08002B2CF9AE}" pid="4" name="LastSaved">
    <vt:filetime>2021-01-09T00:00:00Z</vt:filetime>
  </property>
</Properties>
</file>