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82B" w:rsidRDefault="00434DDA" w:rsidP="008A382B">
      <w:pPr>
        <w:spacing w:before="100" w:beforeAutospacing="1" w:after="100" w:afterAutospacing="1" w:line="360" w:lineRule="auto"/>
        <w:jc w:val="center"/>
        <w:rPr>
          <w:b/>
          <w:sz w:val="36"/>
          <w:szCs w:val="36"/>
        </w:rPr>
      </w:pPr>
      <w:r>
        <w:rPr>
          <w:rFonts w:hint="eastAsia"/>
          <w:b/>
          <w:sz w:val="36"/>
          <w:szCs w:val="36"/>
        </w:rPr>
        <w:t>***</w:t>
      </w:r>
      <w:r w:rsidR="008A382B" w:rsidRPr="008A382B">
        <w:rPr>
          <w:rFonts w:hint="eastAsia"/>
          <w:b/>
          <w:sz w:val="36"/>
          <w:szCs w:val="36"/>
        </w:rPr>
        <w:t>影视传媒</w:t>
      </w:r>
      <w:r w:rsidR="00305A8A">
        <w:rPr>
          <w:rFonts w:hint="eastAsia"/>
          <w:b/>
          <w:sz w:val="36"/>
          <w:szCs w:val="36"/>
        </w:rPr>
        <w:t>工作室</w:t>
      </w:r>
      <w:r w:rsidR="008A382B" w:rsidRPr="008A382B">
        <w:rPr>
          <w:rFonts w:hint="eastAsia"/>
          <w:b/>
          <w:sz w:val="36"/>
          <w:szCs w:val="36"/>
        </w:rPr>
        <w:t>创业计划书</w:t>
      </w:r>
    </w:p>
    <w:p w:rsidR="005B1A1E" w:rsidRDefault="005B1A1E" w:rsidP="008A382B">
      <w:pPr>
        <w:spacing w:before="100" w:beforeAutospacing="1" w:after="100" w:afterAutospacing="1" w:line="360" w:lineRule="auto"/>
        <w:jc w:val="center"/>
        <w:rPr>
          <w:b/>
          <w:sz w:val="36"/>
          <w:szCs w:val="36"/>
        </w:rPr>
      </w:pPr>
      <w:r>
        <w:rPr>
          <w:rFonts w:hint="eastAsia"/>
          <w:b/>
          <w:sz w:val="36"/>
          <w:szCs w:val="36"/>
        </w:rPr>
        <w:t>目录</w:t>
      </w:r>
    </w:p>
    <w:p w:rsidR="009A071D" w:rsidRDefault="00A1751B" w:rsidP="00EB7C9C">
      <w:pPr>
        <w:pStyle w:val="20"/>
        <w:tabs>
          <w:tab w:val="right" w:leader="dot" w:pos="8296"/>
        </w:tabs>
        <w:spacing w:line="480" w:lineRule="auto"/>
        <w:rPr>
          <w:rStyle w:val="a8"/>
          <w:noProof/>
        </w:rPr>
      </w:pPr>
      <w:r>
        <w:rPr>
          <w:b/>
          <w:sz w:val="36"/>
          <w:szCs w:val="36"/>
        </w:rPr>
        <w:fldChar w:fldCharType="begin"/>
      </w:r>
      <w:r w:rsidR="009A071D">
        <w:rPr>
          <w:b/>
          <w:sz w:val="36"/>
          <w:szCs w:val="36"/>
        </w:rPr>
        <w:instrText xml:space="preserve"> TOC \o "1-2" \h \z \u </w:instrText>
      </w:r>
      <w:r>
        <w:rPr>
          <w:b/>
          <w:sz w:val="36"/>
          <w:szCs w:val="36"/>
        </w:rPr>
        <w:fldChar w:fldCharType="separate"/>
      </w:r>
      <w:hyperlink w:anchor="_Toc527023224" w:history="1">
        <w:r w:rsidR="009A071D" w:rsidRPr="005E365D">
          <w:rPr>
            <w:rStyle w:val="a8"/>
            <w:rFonts w:hint="eastAsia"/>
            <w:noProof/>
          </w:rPr>
          <w:t>一、项目基本概况</w:t>
        </w:r>
        <w:r w:rsidR="009A071D">
          <w:rPr>
            <w:noProof/>
            <w:webHidden/>
          </w:rPr>
          <w:tab/>
        </w:r>
        <w:r>
          <w:rPr>
            <w:noProof/>
            <w:webHidden/>
          </w:rPr>
          <w:fldChar w:fldCharType="begin"/>
        </w:r>
        <w:r w:rsidR="009A071D">
          <w:rPr>
            <w:noProof/>
            <w:webHidden/>
          </w:rPr>
          <w:instrText xml:space="preserve"> PAGEREF _Toc527023224 \h </w:instrText>
        </w:r>
        <w:r>
          <w:rPr>
            <w:noProof/>
            <w:webHidden/>
          </w:rPr>
        </w:r>
        <w:r>
          <w:rPr>
            <w:noProof/>
            <w:webHidden/>
          </w:rPr>
          <w:fldChar w:fldCharType="separate"/>
        </w:r>
        <w:r w:rsidR="009A071D">
          <w:rPr>
            <w:noProof/>
            <w:webHidden/>
          </w:rPr>
          <w:t>1</w:t>
        </w:r>
        <w:r>
          <w:rPr>
            <w:noProof/>
            <w:webHidden/>
          </w:rPr>
          <w:fldChar w:fldCharType="end"/>
        </w:r>
      </w:hyperlink>
    </w:p>
    <w:p w:rsidR="009A071D" w:rsidRDefault="009A071D" w:rsidP="00EB7C9C">
      <w:pPr>
        <w:spacing w:line="480" w:lineRule="auto"/>
        <w:ind w:firstLineChars="200" w:firstLine="420"/>
      </w:pPr>
      <w:r>
        <w:rPr>
          <w:rFonts w:hint="eastAsia"/>
        </w:rPr>
        <w:t>1</w:t>
      </w:r>
      <w:r>
        <w:rPr>
          <w:rFonts w:hint="eastAsia"/>
        </w:rPr>
        <w:t>、创业团队概况</w:t>
      </w:r>
      <w:r w:rsidR="00EB7C9C">
        <w:t>…………………………………………………………………………………………………………………</w:t>
      </w:r>
      <w:r w:rsidR="00EB7C9C">
        <w:rPr>
          <w:rFonts w:hint="eastAsia"/>
        </w:rPr>
        <w:t xml:space="preserve">1                                                            </w:t>
      </w:r>
    </w:p>
    <w:p w:rsidR="009A071D" w:rsidRDefault="009A071D" w:rsidP="00EB7C9C">
      <w:pPr>
        <w:spacing w:line="480" w:lineRule="auto"/>
        <w:ind w:firstLineChars="200" w:firstLine="420"/>
      </w:pPr>
      <w:r>
        <w:rPr>
          <w:rFonts w:hint="eastAsia"/>
        </w:rPr>
        <w:t>2</w:t>
      </w:r>
      <w:r>
        <w:rPr>
          <w:rFonts w:hint="eastAsia"/>
        </w:rPr>
        <w:t>、拟投资项目内容</w:t>
      </w:r>
      <w:r w:rsidR="00EB7C9C">
        <w:t>……………………………………………………………………………………………………………</w:t>
      </w:r>
      <w:r w:rsidR="00EB7C9C">
        <w:rPr>
          <w:rFonts w:hint="eastAsia"/>
        </w:rPr>
        <w:t xml:space="preserve">.1                                                          </w:t>
      </w:r>
    </w:p>
    <w:p w:rsidR="009A071D" w:rsidRPr="009A071D" w:rsidRDefault="009A071D" w:rsidP="00EB7C9C">
      <w:pPr>
        <w:spacing w:line="480" w:lineRule="auto"/>
        <w:ind w:firstLineChars="200" w:firstLine="420"/>
      </w:pPr>
      <w:r>
        <w:rPr>
          <w:rFonts w:hint="eastAsia"/>
        </w:rPr>
        <w:t>3</w:t>
      </w:r>
      <w:r>
        <w:rPr>
          <w:rFonts w:hint="eastAsia"/>
        </w:rPr>
        <w:t>、投资数额及已筹集资金数额</w:t>
      </w:r>
      <w:r w:rsidR="00EB7C9C">
        <w:t>…………………………………………………………………………………………</w:t>
      </w:r>
      <w:r w:rsidR="00EB7C9C">
        <w:rPr>
          <w:rFonts w:hint="eastAsia"/>
        </w:rPr>
        <w:t>.2</w:t>
      </w:r>
      <w:r>
        <w:rPr>
          <w:rFonts w:hint="eastAsia"/>
        </w:rPr>
        <w:t xml:space="preserve">  </w:t>
      </w:r>
      <w:r w:rsidR="00EB7C9C">
        <w:rPr>
          <w:rFonts w:hint="eastAsia"/>
        </w:rPr>
        <w:t xml:space="preserve">                                          </w:t>
      </w:r>
      <w:r>
        <w:rPr>
          <w:rFonts w:hint="eastAsia"/>
        </w:rPr>
        <w:t xml:space="preserve">    </w:t>
      </w:r>
    </w:p>
    <w:p w:rsidR="009A071D" w:rsidRDefault="00A1751B" w:rsidP="00EB7C9C">
      <w:pPr>
        <w:pStyle w:val="20"/>
        <w:tabs>
          <w:tab w:val="right" w:leader="dot" w:pos="8296"/>
        </w:tabs>
        <w:spacing w:line="480" w:lineRule="auto"/>
        <w:rPr>
          <w:rStyle w:val="a8"/>
          <w:noProof/>
        </w:rPr>
      </w:pPr>
      <w:hyperlink w:anchor="_Toc527023225" w:history="1">
        <w:r w:rsidR="009A071D" w:rsidRPr="005E365D">
          <w:rPr>
            <w:rStyle w:val="a8"/>
            <w:rFonts w:hint="eastAsia"/>
            <w:noProof/>
          </w:rPr>
          <w:t>二、项目运营构想</w:t>
        </w:r>
        <w:r w:rsidR="009A071D">
          <w:rPr>
            <w:noProof/>
            <w:webHidden/>
          </w:rPr>
          <w:tab/>
        </w:r>
        <w:r>
          <w:rPr>
            <w:noProof/>
            <w:webHidden/>
          </w:rPr>
          <w:fldChar w:fldCharType="begin"/>
        </w:r>
        <w:r w:rsidR="009A071D">
          <w:rPr>
            <w:noProof/>
            <w:webHidden/>
          </w:rPr>
          <w:instrText xml:space="preserve"> PAGEREF _Toc527023225 \h </w:instrText>
        </w:r>
        <w:r>
          <w:rPr>
            <w:noProof/>
            <w:webHidden/>
          </w:rPr>
        </w:r>
        <w:r>
          <w:rPr>
            <w:noProof/>
            <w:webHidden/>
          </w:rPr>
          <w:fldChar w:fldCharType="separate"/>
        </w:r>
        <w:r w:rsidR="009A071D">
          <w:rPr>
            <w:noProof/>
            <w:webHidden/>
          </w:rPr>
          <w:t>3</w:t>
        </w:r>
        <w:r>
          <w:rPr>
            <w:noProof/>
            <w:webHidden/>
          </w:rPr>
          <w:fldChar w:fldCharType="end"/>
        </w:r>
      </w:hyperlink>
    </w:p>
    <w:p w:rsidR="009A071D" w:rsidRDefault="009A071D" w:rsidP="00EB7C9C">
      <w:pPr>
        <w:spacing w:line="480" w:lineRule="auto"/>
        <w:ind w:firstLineChars="200" w:firstLine="420"/>
      </w:pPr>
      <w:r>
        <w:rPr>
          <w:rFonts w:hint="eastAsia"/>
        </w:rPr>
        <w:t>1</w:t>
      </w:r>
      <w:r>
        <w:rPr>
          <w:rFonts w:hint="eastAsia"/>
        </w:rPr>
        <w:t>、项目市场前景</w:t>
      </w:r>
      <w:r w:rsidR="00EB7C9C">
        <w:t>…………………………………………………………………………………………………………………</w:t>
      </w:r>
      <w:r w:rsidR="00EB7C9C">
        <w:rPr>
          <w:rFonts w:hint="eastAsia"/>
        </w:rPr>
        <w:t xml:space="preserve">2                                                                 </w:t>
      </w:r>
    </w:p>
    <w:p w:rsidR="009A071D" w:rsidRDefault="009A071D" w:rsidP="00EB7C9C">
      <w:pPr>
        <w:spacing w:line="480" w:lineRule="auto"/>
        <w:ind w:firstLineChars="200" w:firstLine="420"/>
      </w:pPr>
      <w:r>
        <w:rPr>
          <w:rFonts w:hint="eastAsia"/>
        </w:rPr>
        <w:t>2</w:t>
      </w:r>
      <w:r>
        <w:rPr>
          <w:rFonts w:hint="eastAsia"/>
        </w:rPr>
        <w:t>、项目盈利情况</w:t>
      </w:r>
      <w:r w:rsidR="00EB7C9C">
        <w:t>…………………………………………………………………………………………………………………</w:t>
      </w:r>
      <w:r w:rsidR="00EB7C9C">
        <w:rPr>
          <w:rFonts w:hint="eastAsia"/>
        </w:rPr>
        <w:t xml:space="preserve">.3                                                             </w:t>
      </w:r>
    </w:p>
    <w:p w:rsidR="009A071D" w:rsidRPr="009A071D" w:rsidRDefault="009A071D" w:rsidP="00EB7C9C">
      <w:pPr>
        <w:spacing w:line="480" w:lineRule="auto"/>
        <w:ind w:firstLineChars="200" w:firstLine="420"/>
      </w:pPr>
      <w:r>
        <w:rPr>
          <w:rFonts w:hint="eastAsia"/>
        </w:rPr>
        <w:t>3</w:t>
      </w:r>
      <w:r>
        <w:rPr>
          <w:rFonts w:hint="eastAsia"/>
        </w:rPr>
        <w:t>、运营方案</w:t>
      </w:r>
      <w:r w:rsidR="00EB7C9C">
        <w:t>………………………………………………………………………………………………………………………</w:t>
      </w:r>
      <w:r w:rsidR="00EB7C9C">
        <w:rPr>
          <w:rFonts w:hint="eastAsia"/>
        </w:rPr>
        <w:t xml:space="preserve">..4                                                                </w:t>
      </w:r>
    </w:p>
    <w:p w:rsidR="009A071D" w:rsidRDefault="00A1751B" w:rsidP="00EB7C9C">
      <w:pPr>
        <w:pStyle w:val="20"/>
        <w:tabs>
          <w:tab w:val="right" w:leader="dot" w:pos="8296"/>
        </w:tabs>
        <w:spacing w:line="480" w:lineRule="auto"/>
        <w:rPr>
          <w:rStyle w:val="a8"/>
          <w:noProof/>
        </w:rPr>
      </w:pPr>
      <w:hyperlink w:anchor="_Toc527023226" w:history="1">
        <w:r w:rsidR="009A071D" w:rsidRPr="005E365D">
          <w:rPr>
            <w:rStyle w:val="a8"/>
            <w:rFonts w:hint="eastAsia"/>
            <w:noProof/>
          </w:rPr>
          <w:t>三、项目发展预期</w:t>
        </w:r>
        <w:r w:rsidR="009A071D">
          <w:rPr>
            <w:noProof/>
            <w:webHidden/>
          </w:rPr>
          <w:tab/>
        </w:r>
        <w:r>
          <w:rPr>
            <w:noProof/>
            <w:webHidden/>
          </w:rPr>
          <w:fldChar w:fldCharType="begin"/>
        </w:r>
        <w:r w:rsidR="009A071D">
          <w:rPr>
            <w:noProof/>
            <w:webHidden/>
          </w:rPr>
          <w:instrText xml:space="preserve"> PAGEREF _Toc527023226 \h </w:instrText>
        </w:r>
        <w:r>
          <w:rPr>
            <w:noProof/>
            <w:webHidden/>
          </w:rPr>
        </w:r>
        <w:r>
          <w:rPr>
            <w:noProof/>
            <w:webHidden/>
          </w:rPr>
          <w:fldChar w:fldCharType="separate"/>
        </w:r>
        <w:r w:rsidR="009A071D">
          <w:rPr>
            <w:noProof/>
            <w:webHidden/>
          </w:rPr>
          <w:t>5</w:t>
        </w:r>
        <w:r>
          <w:rPr>
            <w:noProof/>
            <w:webHidden/>
          </w:rPr>
          <w:fldChar w:fldCharType="end"/>
        </w:r>
      </w:hyperlink>
    </w:p>
    <w:p w:rsidR="009A071D" w:rsidRDefault="009A071D" w:rsidP="00EB7C9C">
      <w:pPr>
        <w:spacing w:line="480" w:lineRule="auto"/>
        <w:ind w:firstLineChars="200" w:firstLine="420"/>
      </w:pPr>
      <w:r>
        <w:rPr>
          <w:rFonts w:hint="eastAsia"/>
        </w:rPr>
        <w:t>1</w:t>
      </w:r>
      <w:r>
        <w:rPr>
          <w:rFonts w:hint="eastAsia"/>
        </w:rPr>
        <w:t>、项目发展目标</w:t>
      </w:r>
      <w:r w:rsidR="00EB7C9C">
        <w:t>…………………………………………………………………………………………………………………</w:t>
      </w:r>
      <w:r w:rsidR="00EB7C9C">
        <w:rPr>
          <w:rFonts w:hint="eastAsia"/>
        </w:rPr>
        <w:t>5</w:t>
      </w:r>
      <w:r w:rsidR="00EB7C9C">
        <w:t xml:space="preserve"> </w:t>
      </w:r>
      <w:r w:rsidR="00EB7C9C">
        <w:rPr>
          <w:rFonts w:hint="eastAsia"/>
        </w:rPr>
        <w:t xml:space="preserve">                                                            </w:t>
      </w:r>
    </w:p>
    <w:p w:rsidR="009A071D" w:rsidRPr="009A071D" w:rsidRDefault="009A071D" w:rsidP="00EB7C9C">
      <w:pPr>
        <w:spacing w:line="480" w:lineRule="auto"/>
        <w:ind w:firstLineChars="200" w:firstLine="420"/>
      </w:pPr>
      <w:r>
        <w:rPr>
          <w:rFonts w:hint="eastAsia"/>
        </w:rPr>
        <w:t>2</w:t>
      </w:r>
      <w:r>
        <w:rPr>
          <w:rFonts w:hint="eastAsia"/>
        </w:rPr>
        <w:t>、</w:t>
      </w:r>
      <w:r w:rsidR="00EB7C9C">
        <w:rPr>
          <w:rFonts w:hint="eastAsia"/>
        </w:rPr>
        <w:t>项目收入预期</w:t>
      </w:r>
      <w:r w:rsidR="00EB7C9C">
        <w:t>…………………………………………………………………………………………………………………</w:t>
      </w:r>
      <w:r w:rsidR="00EB7C9C">
        <w:rPr>
          <w:rFonts w:hint="eastAsia"/>
        </w:rPr>
        <w:t xml:space="preserve">5                                                            </w:t>
      </w:r>
    </w:p>
    <w:p w:rsidR="009A071D" w:rsidRDefault="00A1751B" w:rsidP="00EB7C9C">
      <w:pPr>
        <w:pStyle w:val="20"/>
        <w:tabs>
          <w:tab w:val="right" w:leader="dot" w:pos="8296"/>
        </w:tabs>
        <w:spacing w:line="480" w:lineRule="auto"/>
        <w:rPr>
          <w:noProof/>
        </w:rPr>
      </w:pPr>
      <w:hyperlink w:anchor="_Toc527023227" w:history="1">
        <w:r w:rsidR="009A071D" w:rsidRPr="005E365D">
          <w:rPr>
            <w:rStyle w:val="a8"/>
            <w:rFonts w:hint="eastAsia"/>
            <w:noProof/>
          </w:rPr>
          <w:t>四、结论</w:t>
        </w:r>
        <w:r w:rsidR="009A071D">
          <w:rPr>
            <w:noProof/>
            <w:webHidden/>
          </w:rPr>
          <w:tab/>
        </w:r>
        <w:r>
          <w:rPr>
            <w:noProof/>
            <w:webHidden/>
          </w:rPr>
          <w:fldChar w:fldCharType="begin"/>
        </w:r>
        <w:r w:rsidR="009A071D">
          <w:rPr>
            <w:noProof/>
            <w:webHidden/>
          </w:rPr>
          <w:instrText xml:space="preserve"> PAGEREF _Toc527023227 \h </w:instrText>
        </w:r>
        <w:r>
          <w:rPr>
            <w:noProof/>
            <w:webHidden/>
          </w:rPr>
        </w:r>
        <w:r>
          <w:rPr>
            <w:noProof/>
            <w:webHidden/>
          </w:rPr>
          <w:fldChar w:fldCharType="separate"/>
        </w:r>
        <w:r w:rsidR="009A071D">
          <w:rPr>
            <w:noProof/>
            <w:webHidden/>
          </w:rPr>
          <w:t>6</w:t>
        </w:r>
        <w:r>
          <w:rPr>
            <w:noProof/>
            <w:webHidden/>
          </w:rPr>
          <w:fldChar w:fldCharType="end"/>
        </w:r>
      </w:hyperlink>
    </w:p>
    <w:p w:rsidR="00113BFD" w:rsidRDefault="00A1751B">
      <w:pPr>
        <w:widowControl/>
        <w:jc w:val="left"/>
        <w:rPr>
          <w:b/>
          <w:sz w:val="36"/>
          <w:szCs w:val="36"/>
        </w:rPr>
        <w:sectPr w:rsidR="00113BFD" w:rsidSect="00EB7C9C">
          <w:pgSz w:w="11906" w:h="16838"/>
          <w:pgMar w:top="1440" w:right="1800" w:bottom="1440" w:left="1800" w:header="851" w:footer="992" w:gutter="0"/>
          <w:pgNumType w:start="0"/>
          <w:cols w:space="425"/>
          <w:docGrid w:type="lines" w:linePitch="312"/>
        </w:sectPr>
      </w:pPr>
      <w:r>
        <w:rPr>
          <w:b/>
          <w:sz w:val="36"/>
          <w:szCs w:val="36"/>
        </w:rPr>
        <w:fldChar w:fldCharType="end"/>
      </w:r>
      <w:r w:rsidR="00113BFD">
        <w:rPr>
          <w:b/>
          <w:sz w:val="36"/>
          <w:szCs w:val="36"/>
        </w:rPr>
        <w:br w:type="page"/>
      </w:r>
    </w:p>
    <w:p w:rsidR="00050BD9" w:rsidRPr="008A382B" w:rsidRDefault="00050BD9" w:rsidP="005B1A1E">
      <w:pPr>
        <w:pStyle w:val="2"/>
      </w:pPr>
      <w:bookmarkStart w:id="0" w:name="_Toc527021201"/>
      <w:bookmarkStart w:id="1" w:name="_Toc527022869"/>
      <w:bookmarkStart w:id="2" w:name="_Toc527023224"/>
      <w:r w:rsidRPr="008A382B">
        <w:rPr>
          <w:rFonts w:hint="eastAsia"/>
        </w:rPr>
        <w:lastRenderedPageBreak/>
        <w:t>一、项目基本概况</w:t>
      </w:r>
      <w:bookmarkEnd w:id="0"/>
      <w:bookmarkEnd w:id="1"/>
      <w:bookmarkEnd w:id="2"/>
    </w:p>
    <w:p w:rsidR="00430DAF" w:rsidRPr="00A41C37" w:rsidRDefault="00241268" w:rsidP="00A41C37">
      <w:pPr>
        <w:pStyle w:val="21"/>
      </w:pPr>
      <w:r w:rsidRPr="00A41C37">
        <w:rPr>
          <w:rFonts w:hint="eastAsia"/>
        </w:rPr>
        <w:t>创业团队概况</w:t>
      </w:r>
    </w:p>
    <w:p w:rsidR="003245B0" w:rsidRDefault="00241268" w:rsidP="00E1567E">
      <w:pPr>
        <w:spacing w:line="360" w:lineRule="auto"/>
        <w:ind w:firstLineChars="200" w:firstLine="420"/>
      </w:pPr>
      <w:r>
        <w:rPr>
          <w:rFonts w:hint="eastAsia"/>
        </w:rPr>
        <w:t>本项目</w:t>
      </w:r>
      <w:r w:rsidR="00B947C7">
        <w:rPr>
          <w:rFonts w:hint="eastAsia"/>
        </w:rPr>
        <w:t>目标为创立</w:t>
      </w:r>
      <w:r>
        <w:rPr>
          <w:rFonts w:hint="eastAsia"/>
        </w:rPr>
        <w:t>自媒体工作室，创作内容主要投放今日头条、百度百家、大鱼号、企鹅号</w:t>
      </w:r>
      <w:r w:rsidR="00B947C7">
        <w:rPr>
          <w:rFonts w:hint="eastAsia"/>
        </w:rPr>
        <w:t>等</w:t>
      </w:r>
      <w:r>
        <w:rPr>
          <w:rFonts w:hint="eastAsia"/>
        </w:rPr>
        <w:t>中国自媒体平台。输出内容包含视频、图文、结合互联网</w:t>
      </w:r>
      <w:r>
        <w:rPr>
          <w:rFonts w:hint="eastAsia"/>
        </w:rPr>
        <w:t>O2O</w:t>
      </w:r>
      <w:r>
        <w:rPr>
          <w:rFonts w:hint="eastAsia"/>
        </w:rPr>
        <w:t>模式，深度挖掘各省非遗类、手工类、人文类产品及旅游资源，通过自媒体平台可实现持续不间断宣传。本项目创业团队主要由</w:t>
      </w:r>
      <w:r w:rsidR="003245B0">
        <w:rPr>
          <w:rFonts w:hint="eastAsia"/>
        </w:rPr>
        <w:t>策划、摄影师、后期处理师组成，目前每一板块由一名专业人员负责。</w:t>
      </w:r>
    </w:p>
    <w:p w:rsidR="003245B0" w:rsidRPr="003245B0" w:rsidRDefault="00434DDA" w:rsidP="00E1567E">
      <w:pPr>
        <w:spacing w:line="360" w:lineRule="auto"/>
        <w:ind w:firstLineChars="200" w:firstLine="420"/>
      </w:pPr>
      <w:r>
        <w:rPr>
          <w:rFonts w:ascii="inherit" w:eastAsia="宋体" w:hAnsi="inherit" w:cs="宋体"/>
          <w:color w:val="000000"/>
          <w:kern w:val="0"/>
          <w:szCs w:val="21"/>
        </w:rPr>
        <w:t>***</w:t>
      </w:r>
      <w:r w:rsidR="003245B0">
        <w:rPr>
          <w:rFonts w:ascii="inherit" w:eastAsia="宋体" w:hAnsi="inherit" w:cs="宋体" w:hint="eastAsia"/>
          <w:color w:val="000000"/>
          <w:kern w:val="0"/>
          <w:szCs w:val="21"/>
        </w:rPr>
        <w:t>，</w:t>
      </w:r>
      <w:r w:rsidR="003245B0" w:rsidRPr="0017455B">
        <w:rPr>
          <w:rFonts w:ascii="inherit" w:eastAsia="宋体" w:hAnsi="inherit" w:cs="宋体"/>
          <w:color w:val="000000"/>
          <w:kern w:val="0"/>
          <w:szCs w:val="21"/>
        </w:rPr>
        <w:t>男</w:t>
      </w:r>
      <w:r w:rsidR="003245B0">
        <w:rPr>
          <w:rFonts w:ascii="inherit" w:eastAsia="宋体" w:hAnsi="inherit" w:cs="宋体" w:hint="eastAsia"/>
          <w:color w:val="000000"/>
          <w:kern w:val="0"/>
          <w:szCs w:val="21"/>
        </w:rPr>
        <w:t>，</w:t>
      </w:r>
      <w:r w:rsidR="003245B0">
        <w:rPr>
          <w:rFonts w:ascii="inherit" w:eastAsia="宋体" w:hAnsi="inherit" w:cs="宋体" w:hint="eastAsia"/>
          <w:color w:val="000000"/>
          <w:kern w:val="0"/>
          <w:szCs w:val="21"/>
        </w:rPr>
        <w:t>23</w:t>
      </w:r>
      <w:r w:rsidR="003245B0">
        <w:rPr>
          <w:rFonts w:ascii="inherit" w:eastAsia="宋体" w:hAnsi="inherit" w:cs="宋体" w:hint="eastAsia"/>
          <w:color w:val="000000"/>
          <w:kern w:val="0"/>
          <w:szCs w:val="21"/>
        </w:rPr>
        <w:t>岁，出生于</w:t>
      </w:r>
      <w:r>
        <w:rPr>
          <w:rFonts w:ascii="inherit" w:eastAsia="宋体" w:hAnsi="inherit" w:cs="宋体"/>
          <w:color w:val="000000"/>
          <w:kern w:val="0"/>
          <w:szCs w:val="21"/>
        </w:rPr>
        <w:t>****</w:t>
      </w:r>
      <w:r w:rsidR="003245B0">
        <w:rPr>
          <w:rFonts w:ascii="inherit" w:eastAsia="宋体" w:hAnsi="inherit" w:cs="宋体" w:hint="eastAsia"/>
          <w:color w:val="000000"/>
          <w:kern w:val="0"/>
          <w:szCs w:val="21"/>
        </w:rPr>
        <w:t>年</w:t>
      </w:r>
      <w:r w:rsidR="003245B0">
        <w:rPr>
          <w:rFonts w:ascii="inherit" w:eastAsia="宋体" w:hAnsi="inherit" w:cs="宋体"/>
          <w:color w:val="000000"/>
          <w:kern w:val="0"/>
          <w:szCs w:val="21"/>
        </w:rPr>
        <w:t>02</w:t>
      </w:r>
      <w:r w:rsidR="003245B0">
        <w:rPr>
          <w:rFonts w:ascii="inherit" w:eastAsia="宋体" w:hAnsi="inherit" w:cs="宋体" w:hint="eastAsia"/>
          <w:color w:val="000000"/>
          <w:kern w:val="0"/>
          <w:szCs w:val="21"/>
        </w:rPr>
        <w:t>月</w:t>
      </w:r>
      <w:r w:rsidR="003245B0">
        <w:rPr>
          <w:rFonts w:ascii="inherit" w:eastAsia="宋体" w:hAnsi="inherit" w:cs="宋体"/>
          <w:color w:val="000000"/>
          <w:kern w:val="0"/>
          <w:szCs w:val="21"/>
        </w:rPr>
        <w:t>18</w:t>
      </w:r>
      <w:r w:rsidR="003245B0">
        <w:rPr>
          <w:rFonts w:ascii="inherit" w:eastAsia="宋体" w:hAnsi="inherit" w:cs="宋体" w:hint="eastAsia"/>
          <w:color w:val="000000"/>
          <w:kern w:val="0"/>
          <w:szCs w:val="21"/>
        </w:rPr>
        <w:t>日，</w:t>
      </w:r>
      <w:r w:rsidR="003245B0" w:rsidRPr="0017455B">
        <w:rPr>
          <w:rFonts w:ascii="inherit" w:eastAsia="宋体" w:hAnsi="inherit" w:cs="宋体"/>
          <w:color w:val="000000"/>
          <w:kern w:val="0"/>
          <w:szCs w:val="21"/>
        </w:rPr>
        <w:t>大专</w:t>
      </w:r>
      <w:r w:rsidR="003245B0">
        <w:rPr>
          <w:rFonts w:ascii="inherit" w:eastAsia="宋体" w:hAnsi="inherit" w:cs="宋体" w:hint="eastAsia"/>
          <w:color w:val="000000"/>
          <w:kern w:val="0"/>
          <w:szCs w:val="21"/>
        </w:rPr>
        <w:t>学历，</w:t>
      </w:r>
      <w:r w:rsidR="006134D4">
        <w:rPr>
          <w:rFonts w:ascii="inherit" w:eastAsia="宋体" w:hAnsi="inherit" w:cs="宋体" w:hint="eastAsia"/>
          <w:color w:val="000000"/>
          <w:kern w:val="0"/>
          <w:szCs w:val="21"/>
        </w:rPr>
        <w:t>6</w:t>
      </w:r>
      <w:r w:rsidR="006134D4">
        <w:rPr>
          <w:rFonts w:ascii="inherit" w:eastAsia="宋体" w:hAnsi="inherit" w:cs="宋体" w:hint="eastAsia"/>
          <w:color w:val="000000"/>
          <w:kern w:val="0"/>
          <w:szCs w:val="21"/>
        </w:rPr>
        <w:t>年专职策划工作经验</w:t>
      </w:r>
      <w:r w:rsidR="003245B0">
        <w:rPr>
          <w:rFonts w:ascii="inherit" w:eastAsia="宋体" w:hAnsi="inherit" w:cs="宋体" w:hint="eastAsia"/>
          <w:color w:val="000000"/>
          <w:kern w:val="0"/>
          <w:szCs w:val="21"/>
        </w:rPr>
        <w:t>。</w:t>
      </w:r>
      <w:r w:rsidR="003245B0">
        <w:rPr>
          <w:rFonts w:ascii="inherit" w:eastAsia="宋体" w:hAnsi="inherit" w:cs="宋体" w:hint="eastAsia"/>
          <w:color w:val="000000"/>
          <w:kern w:val="0"/>
          <w:szCs w:val="21"/>
        </w:rPr>
        <w:t>20</w:t>
      </w:r>
      <w:r w:rsidR="003245B0" w:rsidRPr="0017455B">
        <w:rPr>
          <w:rFonts w:ascii="inherit" w:eastAsia="宋体" w:hAnsi="inherit" w:cs="宋体"/>
          <w:color w:val="000000"/>
          <w:kern w:val="0"/>
          <w:szCs w:val="21"/>
        </w:rPr>
        <w:t>12</w:t>
      </w:r>
      <w:r w:rsidR="003245B0" w:rsidRPr="0017455B">
        <w:rPr>
          <w:rFonts w:ascii="inherit" w:eastAsia="宋体" w:hAnsi="inherit" w:cs="宋体"/>
          <w:color w:val="000000"/>
          <w:kern w:val="0"/>
          <w:szCs w:val="21"/>
        </w:rPr>
        <w:t>年</w:t>
      </w:r>
      <w:r w:rsidR="003245B0">
        <w:rPr>
          <w:rFonts w:ascii="inherit" w:eastAsia="宋体" w:hAnsi="inherit" w:cs="宋体" w:hint="eastAsia"/>
          <w:color w:val="000000"/>
          <w:kern w:val="0"/>
          <w:szCs w:val="21"/>
        </w:rPr>
        <w:t>——</w:t>
      </w:r>
      <w:r w:rsidR="003245B0">
        <w:rPr>
          <w:rFonts w:ascii="inherit" w:eastAsia="宋体" w:hAnsi="inherit" w:cs="宋体" w:hint="eastAsia"/>
          <w:color w:val="000000"/>
          <w:kern w:val="0"/>
          <w:szCs w:val="21"/>
        </w:rPr>
        <w:t>20</w:t>
      </w:r>
      <w:r w:rsidR="003245B0" w:rsidRPr="0017455B">
        <w:rPr>
          <w:rFonts w:ascii="inherit" w:eastAsia="宋体" w:hAnsi="inherit" w:cs="宋体"/>
          <w:color w:val="000000"/>
          <w:kern w:val="0"/>
          <w:szCs w:val="21"/>
        </w:rPr>
        <w:t>15</w:t>
      </w:r>
      <w:r w:rsidR="003245B0" w:rsidRPr="0017455B">
        <w:rPr>
          <w:rFonts w:ascii="inherit" w:eastAsia="宋体" w:hAnsi="inherit" w:cs="宋体"/>
          <w:color w:val="000000"/>
          <w:kern w:val="0"/>
          <w:szCs w:val="21"/>
        </w:rPr>
        <w:t>年在</w:t>
      </w:r>
      <w:r>
        <w:rPr>
          <w:rFonts w:ascii="inherit" w:eastAsia="宋体" w:hAnsi="inherit" w:cs="宋体"/>
          <w:color w:val="000000"/>
          <w:kern w:val="0"/>
          <w:szCs w:val="21"/>
        </w:rPr>
        <w:t>**</w:t>
      </w:r>
      <w:r w:rsidR="003245B0" w:rsidRPr="0017455B">
        <w:rPr>
          <w:rFonts w:ascii="inherit" w:eastAsia="宋体" w:hAnsi="inherit" w:cs="宋体"/>
          <w:color w:val="000000"/>
          <w:kern w:val="0"/>
          <w:szCs w:val="21"/>
        </w:rPr>
        <w:t>邦宁集团从事镇江百度代理实施顾问，</w:t>
      </w:r>
      <w:r w:rsidR="003245B0">
        <w:rPr>
          <w:rFonts w:ascii="inherit" w:eastAsia="宋体" w:hAnsi="inherit" w:cs="宋体" w:hint="eastAsia"/>
          <w:color w:val="000000"/>
          <w:kern w:val="0"/>
          <w:szCs w:val="21"/>
        </w:rPr>
        <w:t>20</w:t>
      </w:r>
      <w:r w:rsidR="003245B0" w:rsidRPr="0017455B">
        <w:rPr>
          <w:rFonts w:ascii="inherit" w:eastAsia="宋体" w:hAnsi="inherit" w:cs="宋体"/>
          <w:color w:val="000000"/>
          <w:kern w:val="0"/>
          <w:szCs w:val="21"/>
        </w:rPr>
        <w:t>16</w:t>
      </w:r>
      <w:r w:rsidR="003245B0" w:rsidRPr="0017455B">
        <w:rPr>
          <w:rFonts w:ascii="inherit" w:eastAsia="宋体" w:hAnsi="inherit" w:cs="宋体"/>
          <w:color w:val="000000"/>
          <w:kern w:val="0"/>
          <w:szCs w:val="21"/>
        </w:rPr>
        <w:t>年至</w:t>
      </w:r>
      <w:r w:rsidR="003245B0">
        <w:rPr>
          <w:rFonts w:ascii="inherit" w:eastAsia="宋体" w:hAnsi="inherit" w:cs="宋体" w:hint="eastAsia"/>
          <w:color w:val="000000"/>
          <w:kern w:val="0"/>
          <w:szCs w:val="21"/>
        </w:rPr>
        <w:t>20</w:t>
      </w:r>
      <w:r w:rsidR="003245B0" w:rsidRPr="0017455B">
        <w:rPr>
          <w:rFonts w:ascii="inherit" w:eastAsia="宋体" w:hAnsi="inherit" w:cs="宋体"/>
          <w:color w:val="000000"/>
          <w:kern w:val="0"/>
          <w:szCs w:val="21"/>
        </w:rPr>
        <w:t>18</w:t>
      </w:r>
      <w:r w:rsidR="003245B0" w:rsidRPr="0017455B">
        <w:rPr>
          <w:rFonts w:ascii="inherit" w:eastAsia="宋体" w:hAnsi="inherit" w:cs="宋体"/>
          <w:color w:val="000000"/>
          <w:kern w:val="0"/>
          <w:szCs w:val="21"/>
        </w:rPr>
        <w:t>年在横店从事演员副导演。</w:t>
      </w:r>
      <w:r>
        <w:rPr>
          <w:rFonts w:ascii="inherit" w:eastAsia="宋体" w:hAnsi="inherit" w:cs="宋体"/>
          <w:color w:val="000000"/>
          <w:kern w:val="0"/>
          <w:szCs w:val="21"/>
        </w:rPr>
        <w:t>***</w:t>
      </w:r>
      <w:r w:rsidR="003245B0" w:rsidRPr="0017455B">
        <w:rPr>
          <w:rFonts w:ascii="inherit" w:eastAsia="宋体" w:hAnsi="inherit" w:cs="宋体"/>
          <w:color w:val="000000"/>
          <w:kern w:val="0"/>
          <w:szCs w:val="21"/>
        </w:rPr>
        <w:t>在团队中担任</w:t>
      </w:r>
      <w:r w:rsidR="003245B0">
        <w:rPr>
          <w:rFonts w:ascii="inherit" w:eastAsia="宋体" w:hAnsi="inherit" w:cs="宋体" w:hint="eastAsia"/>
          <w:color w:val="000000"/>
          <w:kern w:val="0"/>
          <w:szCs w:val="21"/>
        </w:rPr>
        <w:t>策划和出品人</w:t>
      </w:r>
      <w:r w:rsidR="003245B0">
        <w:rPr>
          <w:rFonts w:ascii="inherit" w:eastAsia="宋体" w:hAnsi="inherit" w:cs="宋体"/>
          <w:color w:val="000000"/>
          <w:kern w:val="0"/>
          <w:szCs w:val="21"/>
        </w:rPr>
        <w:t>，</w:t>
      </w:r>
      <w:r w:rsidR="003245B0">
        <w:rPr>
          <w:rFonts w:ascii="inherit" w:eastAsia="宋体" w:hAnsi="inherit" w:cs="宋体" w:hint="eastAsia"/>
          <w:color w:val="000000"/>
          <w:kern w:val="0"/>
          <w:szCs w:val="21"/>
        </w:rPr>
        <w:t>主要负责对作品的选题和实施方案的策划</w:t>
      </w:r>
      <w:r w:rsidR="003245B0" w:rsidRPr="0017455B">
        <w:rPr>
          <w:rFonts w:ascii="inherit" w:eastAsia="宋体" w:hAnsi="inherit" w:cs="宋体"/>
          <w:color w:val="000000"/>
          <w:kern w:val="0"/>
          <w:szCs w:val="21"/>
        </w:rPr>
        <w:t>。</w:t>
      </w:r>
    </w:p>
    <w:p w:rsidR="00D43AEF" w:rsidRDefault="00434DDA" w:rsidP="00E1567E">
      <w:pPr>
        <w:spacing w:line="360" w:lineRule="auto"/>
        <w:ind w:firstLineChars="200" w:firstLine="420"/>
        <w:rPr>
          <w:rFonts w:ascii="inherit" w:eastAsia="宋体" w:hAnsi="inherit" w:cs="宋体" w:hint="eastAsia"/>
          <w:color w:val="000000"/>
          <w:kern w:val="0"/>
          <w:szCs w:val="21"/>
        </w:rPr>
      </w:pPr>
      <w:r>
        <w:rPr>
          <w:rFonts w:ascii="inherit" w:eastAsia="宋体" w:hAnsi="inherit" w:cs="宋体"/>
          <w:color w:val="000000"/>
          <w:kern w:val="0"/>
          <w:szCs w:val="21"/>
        </w:rPr>
        <w:t>***</w:t>
      </w:r>
      <w:r w:rsidR="003245B0">
        <w:rPr>
          <w:rFonts w:ascii="inherit" w:eastAsia="宋体" w:hAnsi="inherit" w:cs="宋体" w:hint="eastAsia"/>
          <w:color w:val="000000"/>
          <w:kern w:val="0"/>
          <w:szCs w:val="21"/>
        </w:rPr>
        <w:t>，</w:t>
      </w:r>
      <w:r w:rsidR="003245B0" w:rsidRPr="0017455B">
        <w:rPr>
          <w:rFonts w:ascii="inherit" w:eastAsia="宋体" w:hAnsi="inherit" w:cs="宋体"/>
          <w:color w:val="000000"/>
          <w:kern w:val="0"/>
          <w:szCs w:val="21"/>
        </w:rPr>
        <w:t>男</w:t>
      </w:r>
      <w:r w:rsidR="003245B0">
        <w:rPr>
          <w:rFonts w:ascii="inherit" w:eastAsia="宋体" w:hAnsi="inherit" w:cs="宋体" w:hint="eastAsia"/>
          <w:color w:val="000000"/>
          <w:kern w:val="0"/>
          <w:szCs w:val="21"/>
        </w:rPr>
        <w:t>，</w:t>
      </w:r>
      <w:r w:rsidR="003245B0">
        <w:rPr>
          <w:rFonts w:ascii="inherit" w:eastAsia="宋体" w:hAnsi="inherit" w:cs="宋体" w:hint="eastAsia"/>
          <w:color w:val="000000"/>
          <w:kern w:val="0"/>
          <w:szCs w:val="21"/>
        </w:rPr>
        <w:t>27</w:t>
      </w:r>
      <w:r w:rsidR="003245B0">
        <w:rPr>
          <w:rFonts w:ascii="inherit" w:eastAsia="宋体" w:hAnsi="inherit" w:cs="宋体" w:hint="eastAsia"/>
          <w:color w:val="000000"/>
          <w:kern w:val="0"/>
          <w:szCs w:val="21"/>
        </w:rPr>
        <w:t>岁，出生于</w:t>
      </w:r>
      <w:r>
        <w:rPr>
          <w:rFonts w:ascii="inherit" w:eastAsia="宋体" w:hAnsi="inherit" w:cs="宋体"/>
          <w:color w:val="000000"/>
          <w:kern w:val="0"/>
          <w:szCs w:val="21"/>
        </w:rPr>
        <w:t>****</w:t>
      </w:r>
      <w:r w:rsidR="003245B0">
        <w:rPr>
          <w:rFonts w:ascii="inherit" w:eastAsia="宋体" w:hAnsi="inherit" w:cs="宋体" w:hint="eastAsia"/>
          <w:color w:val="000000"/>
          <w:kern w:val="0"/>
          <w:szCs w:val="21"/>
        </w:rPr>
        <w:t>年</w:t>
      </w:r>
      <w:r w:rsidR="003245B0" w:rsidRPr="0017455B">
        <w:rPr>
          <w:rFonts w:ascii="inherit" w:eastAsia="宋体" w:hAnsi="inherit" w:cs="宋体"/>
          <w:color w:val="000000"/>
          <w:kern w:val="0"/>
          <w:szCs w:val="21"/>
        </w:rPr>
        <w:t>12</w:t>
      </w:r>
      <w:r w:rsidR="003245B0">
        <w:rPr>
          <w:rFonts w:ascii="inherit" w:eastAsia="宋体" w:hAnsi="inherit" w:cs="宋体" w:hint="eastAsia"/>
          <w:color w:val="000000"/>
          <w:kern w:val="0"/>
          <w:szCs w:val="21"/>
        </w:rPr>
        <w:t>月</w:t>
      </w:r>
      <w:r w:rsidR="003245B0" w:rsidRPr="0017455B">
        <w:rPr>
          <w:rFonts w:ascii="inherit" w:eastAsia="宋体" w:hAnsi="inherit" w:cs="宋体"/>
          <w:color w:val="000000"/>
          <w:kern w:val="0"/>
          <w:szCs w:val="21"/>
        </w:rPr>
        <w:t>14</w:t>
      </w:r>
      <w:r w:rsidR="003245B0">
        <w:rPr>
          <w:rFonts w:ascii="inherit" w:eastAsia="宋体" w:hAnsi="inherit" w:cs="宋体" w:hint="eastAsia"/>
          <w:color w:val="000000"/>
          <w:kern w:val="0"/>
          <w:szCs w:val="21"/>
        </w:rPr>
        <w:t>日，</w:t>
      </w:r>
      <w:r w:rsidR="003245B0" w:rsidRPr="0017455B">
        <w:rPr>
          <w:rFonts w:ascii="inherit" w:eastAsia="宋体" w:hAnsi="inherit" w:cs="宋体"/>
          <w:color w:val="000000"/>
          <w:kern w:val="0"/>
          <w:szCs w:val="21"/>
        </w:rPr>
        <w:t>中专</w:t>
      </w:r>
      <w:r w:rsidR="003245B0">
        <w:rPr>
          <w:rFonts w:ascii="inherit" w:eastAsia="宋体" w:hAnsi="inherit" w:cs="宋体" w:hint="eastAsia"/>
          <w:color w:val="000000"/>
          <w:kern w:val="0"/>
          <w:szCs w:val="21"/>
        </w:rPr>
        <w:t>学历，</w:t>
      </w:r>
      <w:r w:rsidR="006134D4">
        <w:rPr>
          <w:rFonts w:ascii="inherit" w:eastAsia="宋体" w:hAnsi="inherit" w:cs="宋体" w:hint="eastAsia"/>
          <w:color w:val="000000"/>
          <w:kern w:val="0"/>
          <w:szCs w:val="21"/>
        </w:rPr>
        <w:t>7</w:t>
      </w:r>
      <w:r w:rsidR="006134D4">
        <w:rPr>
          <w:rFonts w:ascii="inherit" w:eastAsia="宋体" w:hAnsi="inherit" w:cs="宋体" w:hint="eastAsia"/>
          <w:color w:val="000000"/>
          <w:kern w:val="0"/>
          <w:szCs w:val="21"/>
        </w:rPr>
        <w:t>年专职摄影经验</w:t>
      </w:r>
      <w:r w:rsidR="003245B0">
        <w:rPr>
          <w:rFonts w:ascii="inherit" w:eastAsia="宋体" w:hAnsi="inherit" w:cs="宋体" w:hint="eastAsia"/>
          <w:color w:val="000000"/>
          <w:kern w:val="0"/>
          <w:szCs w:val="21"/>
        </w:rPr>
        <w:t>。</w:t>
      </w:r>
      <w:r w:rsidR="003245B0">
        <w:rPr>
          <w:rFonts w:ascii="inherit" w:eastAsia="宋体" w:hAnsi="inherit" w:cs="宋体" w:hint="eastAsia"/>
          <w:color w:val="000000"/>
          <w:kern w:val="0"/>
          <w:szCs w:val="21"/>
        </w:rPr>
        <w:t>20</w:t>
      </w:r>
      <w:r w:rsidR="003245B0" w:rsidRPr="0017455B">
        <w:rPr>
          <w:rFonts w:ascii="inherit" w:eastAsia="宋体" w:hAnsi="inherit" w:cs="宋体"/>
          <w:color w:val="000000"/>
          <w:kern w:val="0"/>
          <w:szCs w:val="21"/>
        </w:rPr>
        <w:t>11</w:t>
      </w:r>
      <w:r w:rsidR="003245B0" w:rsidRPr="0017455B">
        <w:rPr>
          <w:rFonts w:ascii="inherit" w:eastAsia="宋体" w:hAnsi="inherit" w:cs="宋体"/>
          <w:color w:val="000000"/>
          <w:kern w:val="0"/>
          <w:szCs w:val="21"/>
        </w:rPr>
        <w:t>年学习摄影</w:t>
      </w:r>
      <w:r w:rsidR="003245B0">
        <w:rPr>
          <w:rFonts w:ascii="inherit" w:eastAsia="宋体" w:hAnsi="inherit" w:cs="宋体" w:hint="eastAsia"/>
          <w:color w:val="000000"/>
          <w:kern w:val="0"/>
          <w:szCs w:val="21"/>
        </w:rPr>
        <w:t>，专职摄影</w:t>
      </w:r>
      <w:r w:rsidR="003245B0">
        <w:rPr>
          <w:rFonts w:ascii="inherit" w:eastAsia="宋体" w:hAnsi="inherit" w:cs="宋体" w:hint="eastAsia"/>
          <w:color w:val="000000"/>
          <w:kern w:val="0"/>
          <w:szCs w:val="21"/>
        </w:rPr>
        <w:t>7</w:t>
      </w:r>
      <w:r w:rsidR="003245B0">
        <w:rPr>
          <w:rFonts w:ascii="inherit" w:eastAsia="宋体" w:hAnsi="inherit" w:cs="宋体" w:hint="eastAsia"/>
          <w:color w:val="000000"/>
          <w:kern w:val="0"/>
          <w:szCs w:val="21"/>
        </w:rPr>
        <w:t>年</w:t>
      </w:r>
      <w:r w:rsidR="003245B0" w:rsidRPr="0017455B">
        <w:rPr>
          <w:rFonts w:ascii="inherit" w:eastAsia="宋体" w:hAnsi="inherit" w:cs="宋体"/>
          <w:color w:val="000000"/>
          <w:kern w:val="0"/>
          <w:szCs w:val="21"/>
        </w:rPr>
        <w:t>。</w:t>
      </w:r>
      <w:r w:rsidR="003245B0">
        <w:rPr>
          <w:rFonts w:ascii="inherit" w:eastAsia="宋体" w:hAnsi="inherit" w:cs="宋体" w:hint="eastAsia"/>
          <w:color w:val="000000"/>
          <w:kern w:val="0"/>
          <w:szCs w:val="21"/>
        </w:rPr>
        <w:t>主创</w:t>
      </w:r>
      <w:r w:rsidR="003245B0" w:rsidRPr="0017455B">
        <w:rPr>
          <w:rFonts w:ascii="inherit" w:eastAsia="宋体" w:hAnsi="inherit" w:cs="宋体"/>
          <w:color w:val="000000"/>
          <w:kern w:val="0"/>
          <w:szCs w:val="21"/>
        </w:rPr>
        <w:t>团队核心成员，担任摄影师。</w:t>
      </w:r>
    </w:p>
    <w:p w:rsidR="00241268" w:rsidRPr="00D43AEF" w:rsidRDefault="00434DDA" w:rsidP="00E1567E">
      <w:pPr>
        <w:spacing w:line="360" w:lineRule="auto"/>
        <w:ind w:firstLineChars="200" w:firstLine="420"/>
        <w:rPr>
          <w:rFonts w:ascii="inherit" w:eastAsia="宋体" w:hAnsi="inherit" w:cs="宋体" w:hint="eastAsia"/>
          <w:color w:val="000000"/>
          <w:kern w:val="0"/>
          <w:szCs w:val="21"/>
        </w:rPr>
      </w:pPr>
      <w:r>
        <w:rPr>
          <w:rFonts w:ascii="inherit" w:eastAsia="宋体" w:hAnsi="inherit" w:cs="宋体"/>
          <w:color w:val="000000"/>
          <w:kern w:val="0"/>
          <w:szCs w:val="21"/>
        </w:rPr>
        <w:t>***</w:t>
      </w:r>
      <w:r w:rsidR="003245B0">
        <w:rPr>
          <w:rFonts w:ascii="inherit" w:eastAsia="宋体" w:hAnsi="inherit" w:cs="宋体" w:hint="eastAsia"/>
          <w:color w:val="000000"/>
          <w:kern w:val="0"/>
          <w:szCs w:val="21"/>
        </w:rPr>
        <w:t>，</w:t>
      </w:r>
      <w:r w:rsidR="003245B0" w:rsidRPr="0017455B">
        <w:rPr>
          <w:rFonts w:ascii="inherit" w:eastAsia="宋体" w:hAnsi="inherit" w:cs="宋体"/>
          <w:color w:val="000000"/>
          <w:kern w:val="0"/>
          <w:szCs w:val="21"/>
        </w:rPr>
        <w:t>男</w:t>
      </w:r>
      <w:r w:rsidR="003245B0">
        <w:rPr>
          <w:rFonts w:ascii="inherit" w:eastAsia="宋体" w:hAnsi="inherit" w:cs="宋体" w:hint="eastAsia"/>
          <w:color w:val="000000"/>
          <w:kern w:val="0"/>
          <w:szCs w:val="21"/>
        </w:rPr>
        <w:t>，</w:t>
      </w:r>
      <w:r w:rsidR="003245B0">
        <w:rPr>
          <w:rFonts w:ascii="inherit" w:eastAsia="宋体" w:hAnsi="inherit" w:cs="宋体" w:hint="eastAsia"/>
          <w:color w:val="000000"/>
          <w:kern w:val="0"/>
          <w:szCs w:val="21"/>
        </w:rPr>
        <w:t>24</w:t>
      </w:r>
      <w:r w:rsidR="003245B0">
        <w:rPr>
          <w:rFonts w:ascii="inherit" w:eastAsia="宋体" w:hAnsi="inherit" w:cs="宋体" w:hint="eastAsia"/>
          <w:color w:val="000000"/>
          <w:kern w:val="0"/>
          <w:szCs w:val="21"/>
        </w:rPr>
        <w:t>岁，出生于</w:t>
      </w:r>
      <w:r>
        <w:rPr>
          <w:rFonts w:ascii="inherit" w:eastAsia="宋体" w:hAnsi="inherit" w:cs="宋体"/>
          <w:color w:val="000000"/>
          <w:kern w:val="0"/>
          <w:szCs w:val="21"/>
        </w:rPr>
        <w:t>****</w:t>
      </w:r>
      <w:r w:rsidR="003245B0">
        <w:rPr>
          <w:rFonts w:ascii="inherit" w:eastAsia="宋体" w:hAnsi="inherit" w:cs="宋体" w:hint="eastAsia"/>
          <w:color w:val="000000"/>
          <w:kern w:val="0"/>
          <w:szCs w:val="21"/>
        </w:rPr>
        <w:t>年</w:t>
      </w:r>
      <w:r w:rsidR="003245B0">
        <w:rPr>
          <w:rFonts w:ascii="inherit" w:eastAsia="宋体" w:hAnsi="inherit" w:cs="宋体"/>
          <w:color w:val="000000"/>
          <w:kern w:val="0"/>
          <w:szCs w:val="21"/>
        </w:rPr>
        <w:t>01</w:t>
      </w:r>
      <w:r w:rsidR="003245B0">
        <w:rPr>
          <w:rFonts w:ascii="inherit" w:eastAsia="宋体" w:hAnsi="inherit" w:cs="宋体" w:hint="eastAsia"/>
          <w:color w:val="000000"/>
          <w:kern w:val="0"/>
          <w:szCs w:val="21"/>
        </w:rPr>
        <w:t>月</w:t>
      </w:r>
      <w:r w:rsidR="003245B0" w:rsidRPr="0017455B">
        <w:rPr>
          <w:rFonts w:ascii="inherit" w:eastAsia="宋体" w:hAnsi="inherit" w:cs="宋体"/>
          <w:color w:val="000000"/>
          <w:kern w:val="0"/>
          <w:szCs w:val="21"/>
        </w:rPr>
        <w:t>20</w:t>
      </w:r>
      <w:r w:rsidR="003245B0">
        <w:rPr>
          <w:rFonts w:ascii="inherit" w:eastAsia="宋体" w:hAnsi="inherit" w:cs="宋体" w:hint="eastAsia"/>
          <w:color w:val="000000"/>
          <w:kern w:val="0"/>
          <w:szCs w:val="21"/>
        </w:rPr>
        <w:t>日，</w:t>
      </w:r>
      <w:r w:rsidR="003245B0" w:rsidRPr="0017455B">
        <w:rPr>
          <w:rFonts w:ascii="inherit" w:eastAsia="宋体" w:hAnsi="inherit" w:cs="宋体"/>
          <w:color w:val="000000"/>
          <w:kern w:val="0"/>
          <w:szCs w:val="21"/>
        </w:rPr>
        <w:t>中专</w:t>
      </w:r>
      <w:r w:rsidR="003245B0">
        <w:rPr>
          <w:rFonts w:ascii="inherit" w:eastAsia="宋体" w:hAnsi="inherit" w:cs="宋体" w:hint="eastAsia"/>
          <w:color w:val="000000"/>
          <w:kern w:val="0"/>
          <w:szCs w:val="21"/>
        </w:rPr>
        <w:t>学历，视频</w:t>
      </w:r>
      <w:r w:rsidR="003245B0" w:rsidRPr="0017455B">
        <w:rPr>
          <w:rFonts w:ascii="inherit" w:eastAsia="宋体" w:hAnsi="inherit" w:cs="宋体"/>
          <w:color w:val="000000"/>
          <w:kern w:val="0"/>
          <w:szCs w:val="21"/>
        </w:rPr>
        <w:t>剪辑后期处理专业</w:t>
      </w:r>
      <w:r w:rsidR="003245B0">
        <w:rPr>
          <w:rFonts w:ascii="inherit" w:eastAsia="宋体" w:hAnsi="inherit" w:cs="宋体" w:hint="eastAsia"/>
          <w:color w:val="000000"/>
          <w:kern w:val="0"/>
          <w:szCs w:val="21"/>
        </w:rPr>
        <w:t>。</w:t>
      </w:r>
      <w:r w:rsidR="003245B0">
        <w:rPr>
          <w:rFonts w:ascii="inherit" w:eastAsia="宋体" w:hAnsi="inherit" w:cs="宋体" w:hint="eastAsia"/>
          <w:color w:val="000000"/>
          <w:kern w:val="0"/>
          <w:szCs w:val="21"/>
        </w:rPr>
        <w:t>20</w:t>
      </w:r>
      <w:r w:rsidR="003245B0" w:rsidRPr="0017455B">
        <w:rPr>
          <w:rFonts w:ascii="inherit" w:eastAsia="宋体" w:hAnsi="inherit" w:cs="宋体"/>
          <w:color w:val="000000"/>
          <w:kern w:val="0"/>
          <w:szCs w:val="21"/>
        </w:rPr>
        <w:t>13</w:t>
      </w:r>
      <w:r w:rsidR="003245B0" w:rsidRPr="0017455B">
        <w:rPr>
          <w:rFonts w:ascii="inherit" w:eastAsia="宋体" w:hAnsi="inherit" w:cs="宋体"/>
          <w:color w:val="000000"/>
          <w:kern w:val="0"/>
          <w:szCs w:val="21"/>
        </w:rPr>
        <w:t>年</w:t>
      </w:r>
      <w:r w:rsidR="003245B0">
        <w:rPr>
          <w:rFonts w:ascii="inherit" w:eastAsia="宋体" w:hAnsi="inherit" w:cs="宋体" w:hint="eastAsia"/>
          <w:color w:val="000000"/>
          <w:kern w:val="0"/>
          <w:szCs w:val="21"/>
        </w:rPr>
        <w:t>—</w:t>
      </w:r>
      <w:r w:rsidR="003245B0">
        <w:rPr>
          <w:rFonts w:ascii="inherit" w:eastAsia="宋体" w:hAnsi="inherit" w:cs="宋体" w:hint="eastAsia"/>
          <w:color w:val="000000"/>
          <w:kern w:val="0"/>
          <w:szCs w:val="21"/>
        </w:rPr>
        <w:t>20</w:t>
      </w:r>
      <w:r w:rsidR="003245B0" w:rsidRPr="0017455B">
        <w:rPr>
          <w:rFonts w:ascii="inherit" w:eastAsia="宋体" w:hAnsi="inherit" w:cs="宋体"/>
          <w:color w:val="000000"/>
          <w:kern w:val="0"/>
          <w:szCs w:val="21"/>
        </w:rPr>
        <w:t>17</w:t>
      </w:r>
      <w:r w:rsidR="003245B0" w:rsidRPr="0017455B">
        <w:rPr>
          <w:rFonts w:ascii="inherit" w:eastAsia="宋体" w:hAnsi="inherit" w:cs="宋体"/>
          <w:color w:val="000000"/>
          <w:kern w:val="0"/>
          <w:szCs w:val="21"/>
        </w:rPr>
        <w:t>年</w:t>
      </w:r>
      <w:r w:rsidR="003245B0">
        <w:rPr>
          <w:rFonts w:ascii="inherit" w:eastAsia="宋体" w:hAnsi="inherit" w:cs="宋体" w:hint="eastAsia"/>
          <w:color w:val="000000"/>
          <w:kern w:val="0"/>
          <w:szCs w:val="21"/>
        </w:rPr>
        <w:t>专职</w:t>
      </w:r>
      <w:r w:rsidR="003245B0" w:rsidRPr="0017455B">
        <w:rPr>
          <w:rFonts w:ascii="inherit" w:eastAsia="宋体" w:hAnsi="inherit" w:cs="宋体"/>
          <w:color w:val="000000"/>
          <w:kern w:val="0"/>
          <w:szCs w:val="21"/>
        </w:rPr>
        <w:t>从事</w:t>
      </w:r>
      <w:r w:rsidR="003245B0">
        <w:rPr>
          <w:rFonts w:ascii="inherit" w:eastAsia="宋体" w:hAnsi="inherit" w:cs="宋体" w:hint="eastAsia"/>
          <w:color w:val="000000"/>
          <w:kern w:val="0"/>
          <w:szCs w:val="21"/>
        </w:rPr>
        <w:t>视频</w:t>
      </w:r>
      <w:r w:rsidR="003245B0" w:rsidRPr="0017455B">
        <w:rPr>
          <w:rFonts w:ascii="inherit" w:eastAsia="宋体" w:hAnsi="inherit" w:cs="宋体"/>
          <w:color w:val="000000"/>
          <w:kern w:val="0"/>
          <w:szCs w:val="21"/>
        </w:rPr>
        <w:t>剪辑工作。</w:t>
      </w:r>
      <w:r w:rsidR="003245B0">
        <w:rPr>
          <w:rFonts w:ascii="inherit" w:eastAsia="宋体" w:hAnsi="inherit" w:cs="宋体" w:hint="eastAsia"/>
          <w:color w:val="000000"/>
          <w:kern w:val="0"/>
          <w:szCs w:val="21"/>
        </w:rPr>
        <w:t>主创</w:t>
      </w:r>
      <w:r w:rsidR="003245B0" w:rsidRPr="0017455B">
        <w:rPr>
          <w:rFonts w:ascii="inherit" w:eastAsia="宋体" w:hAnsi="inherit" w:cs="宋体"/>
          <w:color w:val="000000"/>
          <w:kern w:val="0"/>
          <w:szCs w:val="21"/>
        </w:rPr>
        <w:t>团队核心成员，在团队中担任短</w:t>
      </w:r>
      <w:r w:rsidR="00D43AEF">
        <w:rPr>
          <w:rFonts w:ascii="inherit" w:eastAsia="宋体" w:hAnsi="inherit" w:cs="宋体" w:hint="eastAsia"/>
          <w:color w:val="000000"/>
          <w:kern w:val="0"/>
          <w:szCs w:val="21"/>
        </w:rPr>
        <w:t>视频</w:t>
      </w:r>
      <w:r w:rsidR="003245B0" w:rsidRPr="0017455B">
        <w:rPr>
          <w:rFonts w:ascii="inherit" w:eastAsia="宋体" w:hAnsi="inherit" w:cs="宋体"/>
          <w:color w:val="000000"/>
          <w:kern w:val="0"/>
          <w:szCs w:val="21"/>
        </w:rPr>
        <w:t>剪辑工作。</w:t>
      </w:r>
    </w:p>
    <w:p w:rsidR="00241268" w:rsidRPr="00F4125A" w:rsidRDefault="00241268" w:rsidP="00A41C37">
      <w:pPr>
        <w:pStyle w:val="21"/>
      </w:pPr>
      <w:r w:rsidRPr="00F4125A">
        <w:rPr>
          <w:rFonts w:hint="eastAsia"/>
        </w:rPr>
        <w:t>拟投资项目内容</w:t>
      </w:r>
    </w:p>
    <w:p w:rsidR="00D43AEF" w:rsidRPr="00D43AEF" w:rsidRDefault="00D43AEF" w:rsidP="00E1567E">
      <w:pPr>
        <w:pStyle w:val="a5"/>
        <w:numPr>
          <w:ilvl w:val="0"/>
          <w:numId w:val="2"/>
        </w:numPr>
        <w:spacing w:line="360" w:lineRule="auto"/>
        <w:ind w:firstLineChars="0"/>
        <w:rPr>
          <w:rFonts w:ascii="inherit" w:eastAsia="宋体" w:hAnsi="inherit" w:cs="宋体" w:hint="eastAsia"/>
          <w:color w:val="000000"/>
          <w:kern w:val="0"/>
          <w:szCs w:val="21"/>
        </w:rPr>
      </w:pPr>
      <w:r w:rsidRPr="00D43AEF">
        <w:rPr>
          <w:rFonts w:ascii="inherit" w:eastAsia="宋体" w:hAnsi="inherit" w:cs="宋体" w:hint="eastAsia"/>
          <w:color w:val="000000"/>
          <w:kern w:val="0"/>
          <w:szCs w:val="21"/>
        </w:rPr>
        <w:t>自媒体工作室的概况</w:t>
      </w:r>
    </w:p>
    <w:p w:rsidR="00D43AEF" w:rsidRPr="00D43AEF" w:rsidRDefault="00D43AEF" w:rsidP="00E1567E">
      <w:pPr>
        <w:spacing w:line="360" w:lineRule="auto"/>
        <w:rPr>
          <w:rFonts w:ascii="inherit" w:eastAsia="宋体" w:hAnsi="inherit" w:cs="宋体" w:hint="eastAsia"/>
          <w:color w:val="000000"/>
          <w:kern w:val="0"/>
          <w:szCs w:val="21"/>
        </w:rPr>
      </w:pPr>
      <w:r>
        <w:rPr>
          <w:rFonts w:ascii="inherit" w:eastAsia="宋体" w:hAnsi="inherit" w:cs="宋体" w:hint="eastAsia"/>
          <w:color w:val="000000"/>
          <w:kern w:val="0"/>
          <w:szCs w:val="21"/>
        </w:rPr>
        <w:t xml:space="preserve">    </w:t>
      </w:r>
      <w:r>
        <w:rPr>
          <w:rFonts w:ascii="inherit" w:eastAsia="宋体" w:hAnsi="inherit" w:cs="宋体" w:hint="eastAsia"/>
          <w:color w:val="000000"/>
          <w:kern w:val="0"/>
          <w:szCs w:val="21"/>
        </w:rPr>
        <w:t>自媒体（</w:t>
      </w:r>
      <w:r>
        <w:rPr>
          <w:rFonts w:ascii="inherit" w:eastAsia="宋体" w:hAnsi="inherit" w:cs="宋体" w:hint="eastAsia"/>
          <w:color w:val="000000"/>
          <w:kern w:val="0"/>
          <w:szCs w:val="21"/>
        </w:rPr>
        <w:t>We Media</w:t>
      </w:r>
      <w:r>
        <w:rPr>
          <w:rFonts w:ascii="inherit" w:eastAsia="宋体" w:hAnsi="inherit" w:cs="宋体" w:hint="eastAsia"/>
          <w:color w:val="000000"/>
          <w:kern w:val="0"/>
          <w:szCs w:val="21"/>
        </w:rPr>
        <w:t>）又称“公民媒体”或“个人媒体”，是指私人化、平民化、普泛化、自主化的传播者，以现代化、电子化的手段，向不特定的大多数或者特定的单个人传递规范性及非规范性信息的新媒体的总称。自媒体平台包括：博客、微博、微信、百度官方贴吧、论坛</w:t>
      </w:r>
      <w:r>
        <w:rPr>
          <w:rFonts w:ascii="inherit" w:eastAsia="宋体" w:hAnsi="inherit" w:cs="宋体" w:hint="eastAsia"/>
          <w:color w:val="000000"/>
          <w:kern w:val="0"/>
          <w:szCs w:val="21"/>
        </w:rPr>
        <w:t>/BBS</w:t>
      </w:r>
      <w:r>
        <w:rPr>
          <w:rFonts w:ascii="inherit" w:eastAsia="宋体" w:hAnsi="inherit" w:cs="宋体" w:hint="eastAsia"/>
          <w:color w:val="000000"/>
          <w:kern w:val="0"/>
          <w:szCs w:val="21"/>
        </w:rPr>
        <w:t>等网络社区。</w:t>
      </w:r>
    </w:p>
    <w:p w:rsidR="00D43AEF" w:rsidRDefault="00D43AEF" w:rsidP="00E1567E">
      <w:pPr>
        <w:spacing w:line="360" w:lineRule="auto"/>
        <w:ind w:firstLineChars="200" w:firstLine="420"/>
        <w:rPr>
          <w:rFonts w:ascii="inherit" w:eastAsia="宋体" w:hAnsi="inherit" w:cs="宋体" w:hint="eastAsia"/>
          <w:color w:val="000000"/>
          <w:kern w:val="0"/>
          <w:szCs w:val="21"/>
        </w:rPr>
      </w:pPr>
      <w:r w:rsidRPr="00D43AEF">
        <w:rPr>
          <w:rFonts w:ascii="inherit" w:eastAsia="宋体" w:hAnsi="inherit" w:cs="宋体"/>
          <w:color w:val="000000"/>
          <w:kern w:val="0"/>
          <w:szCs w:val="21"/>
        </w:rPr>
        <w:t>移动互联网的快速发展带动了自媒体的火爆，旅游的需求呈现爆发式增长，消费升级趋势显现，自媒体需要资源不断的新鲜素材，全球旅行资源极其丰富，旅行永远充满未知和新鲜感，人们在网络媒体上获取旅行资讯的需求增长，据世界旅游组织统计，旅游业能够促进民航、铁路、公路、餐饮、住宿、餐饮、商业、通信等</w:t>
      </w:r>
      <w:r w:rsidRPr="00D43AEF">
        <w:rPr>
          <w:rFonts w:ascii="inherit" w:eastAsia="宋体" w:hAnsi="inherit" w:cs="宋体"/>
          <w:color w:val="000000"/>
          <w:kern w:val="0"/>
          <w:szCs w:val="21"/>
        </w:rPr>
        <w:t>110</w:t>
      </w:r>
      <w:r w:rsidRPr="00D43AEF">
        <w:rPr>
          <w:rFonts w:ascii="inherit" w:eastAsia="宋体" w:hAnsi="inherit" w:cs="宋体"/>
          <w:color w:val="000000"/>
          <w:kern w:val="0"/>
          <w:szCs w:val="21"/>
        </w:rPr>
        <w:t>个行业的发展，对地方而言旅游发展可以带动就业，贡献财政税收。非遗类传统技艺景点背后的历史及文化演变，需要更多地宣传和传承，餐饮住宿商人等在激烈的竞争中需要自媒体的推广。</w:t>
      </w:r>
    </w:p>
    <w:p w:rsidR="00D43AEF" w:rsidRDefault="00D43AEF" w:rsidP="00E1567E">
      <w:pPr>
        <w:pStyle w:val="a5"/>
        <w:numPr>
          <w:ilvl w:val="0"/>
          <w:numId w:val="2"/>
        </w:numPr>
        <w:spacing w:line="360" w:lineRule="auto"/>
        <w:ind w:firstLineChars="0"/>
        <w:rPr>
          <w:rFonts w:ascii="inherit" w:eastAsia="宋体" w:hAnsi="inherit" w:cs="宋体" w:hint="eastAsia"/>
          <w:color w:val="000000"/>
          <w:kern w:val="0"/>
          <w:szCs w:val="21"/>
        </w:rPr>
      </w:pPr>
      <w:r>
        <w:rPr>
          <w:rFonts w:ascii="inherit" w:eastAsia="宋体" w:hAnsi="inherit" w:cs="宋体" w:hint="eastAsia"/>
          <w:color w:val="000000"/>
          <w:kern w:val="0"/>
          <w:szCs w:val="21"/>
        </w:rPr>
        <w:t>本团队自媒体工作室的主要内容</w:t>
      </w:r>
    </w:p>
    <w:p w:rsidR="00D43AEF" w:rsidRDefault="00D43AEF" w:rsidP="00E1567E">
      <w:pPr>
        <w:spacing w:line="360" w:lineRule="auto"/>
        <w:ind w:firstLineChars="200" w:firstLine="420"/>
        <w:rPr>
          <w:rFonts w:ascii="inherit" w:eastAsia="宋体" w:hAnsi="inherit" w:cs="宋体" w:hint="eastAsia"/>
          <w:color w:val="000000"/>
          <w:kern w:val="0"/>
          <w:szCs w:val="21"/>
        </w:rPr>
      </w:pPr>
      <w:r>
        <w:rPr>
          <w:rFonts w:ascii="inherit" w:eastAsia="宋体" w:hAnsi="inherit" w:cs="宋体" w:hint="eastAsia"/>
          <w:color w:val="000000"/>
          <w:kern w:val="0"/>
          <w:szCs w:val="21"/>
        </w:rPr>
        <w:t>本团队以打造有本地旅游特色的自媒体平台为目标，通过旅游视频、图文、直播等自媒体平台，不断对出有自身特色的自媒体内容，并投放国内主流</w:t>
      </w:r>
      <w:r w:rsidR="00C40ECE">
        <w:rPr>
          <w:rFonts w:ascii="inherit" w:eastAsia="宋体" w:hAnsi="inherit" w:cs="宋体" w:hint="eastAsia"/>
          <w:color w:val="000000"/>
          <w:kern w:val="0"/>
          <w:szCs w:val="21"/>
        </w:rPr>
        <w:t>几</w:t>
      </w:r>
      <w:r>
        <w:rPr>
          <w:rFonts w:ascii="inherit" w:eastAsia="宋体" w:hAnsi="inherit" w:cs="宋体" w:hint="eastAsia"/>
          <w:color w:val="000000"/>
          <w:kern w:val="0"/>
          <w:szCs w:val="21"/>
        </w:rPr>
        <w:t>大自媒体平台及其他主流媒</w:t>
      </w:r>
      <w:r>
        <w:rPr>
          <w:rFonts w:ascii="inherit" w:eastAsia="宋体" w:hAnsi="inherit" w:cs="宋体" w:hint="eastAsia"/>
          <w:color w:val="000000"/>
          <w:kern w:val="0"/>
          <w:szCs w:val="21"/>
        </w:rPr>
        <w:lastRenderedPageBreak/>
        <w:t>体，对</w:t>
      </w:r>
      <w:r w:rsidR="00C40ECE">
        <w:rPr>
          <w:rFonts w:ascii="inherit" w:eastAsia="宋体" w:hAnsi="inherit" w:cs="宋体" w:hint="eastAsia"/>
          <w:color w:val="000000"/>
          <w:kern w:val="0"/>
          <w:szCs w:val="21"/>
        </w:rPr>
        <w:t>有特色旅游区域的美食、手工艺品、特产等实体产品进行全方位宣传。</w:t>
      </w:r>
    </w:p>
    <w:p w:rsidR="00C40ECE" w:rsidRPr="00D43AEF" w:rsidRDefault="00C40ECE" w:rsidP="00E1567E">
      <w:pPr>
        <w:spacing w:line="360" w:lineRule="auto"/>
        <w:ind w:firstLineChars="200" w:firstLine="420"/>
        <w:rPr>
          <w:rFonts w:ascii="inherit" w:eastAsia="宋体" w:hAnsi="inherit" w:cs="宋体" w:hint="eastAsia"/>
          <w:color w:val="000000"/>
          <w:kern w:val="0"/>
          <w:szCs w:val="21"/>
        </w:rPr>
      </w:pPr>
      <w:r>
        <w:rPr>
          <w:rFonts w:ascii="inherit" w:eastAsia="宋体" w:hAnsi="inherit" w:cs="宋体" w:hint="eastAsia"/>
          <w:color w:val="000000"/>
          <w:kern w:val="0"/>
          <w:szCs w:val="21"/>
        </w:rPr>
        <w:t>本项目第一期以“丝绸之路”为主题，针对丝绸之路沿线各个城市及附近景点，深入挖掘其历史演变，人文风俗，民族文化；走访非物质文化遗产继承人及其他手工艺人，展现其传统技艺，助其技艺和文化传承。寻找当地特色小吃，录制美食短视频，搜寻当地特产，开辟实体销售产品线。</w:t>
      </w:r>
    </w:p>
    <w:p w:rsidR="00C40ECE" w:rsidRDefault="00C40ECE" w:rsidP="00E1567E">
      <w:pPr>
        <w:pStyle w:val="a5"/>
        <w:numPr>
          <w:ilvl w:val="0"/>
          <w:numId w:val="2"/>
        </w:numPr>
        <w:spacing w:line="360" w:lineRule="auto"/>
        <w:ind w:firstLineChars="0"/>
        <w:rPr>
          <w:rFonts w:ascii="inherit" w:eastAsia="宋体" w:hAnsi="inherit" w:cs="宋体" w:hint="eastAsia"/>
          <w:color w:val="000000"/>
          <w:kern w:val="0"/>
          <w:szCs w:val="21"/>
        </w:rPr>
      </w:pPr>
      <w:r>
        <w:rPr>
          <w:rFonts w:ascii="inherit" w:eastAsia="宋体" w:hAnsi="inherit" w:cs="宋体" w:hint="eastAsia"/>
          <w:color w:val="000000"/>
          <w:kern w:val="0"/>
          <w:szCs w:val="21"/>
        </w:rPr>
        <w:t>自媒体工作室</w:t>
      </w:r>
      <w:r w:rsidR="00B947C7">
        <w:rPr>
          <w:rFonts w:ascii="inherit" w:eastAsia="宋体" w:hAnsi="inherit" w:cs="宋体" w:hint="eastAsia"/>
          <w:color w:val="000000"/>
          <w:kern w:val="0"/>
          <w:szCs w:val="21"/>
        </w:rPr>
        <w:t>主要目标</w:t>
      </w:r>
    </w:p>
    <w:p w:rsidR="00D43AEF" w:rsidRPr="00B947C7" w:rsidRDefault="00B947C7" w:rsidP="00E1567E">
      <w:pPr>
        <w:spacing w:line="360" w:lineRule="auto"/>
        <w:ind w:firstLineChars="200" w:firstLine="420"/>
        <w:rPr>
          <w:rFonts w:ascii="inherit" w:eastAsia="宋体" w:hAnsi="inherit" w:cs="宋体" w:hint="eastAsia"/>
          <w:color w:val="000000"/>
          <w:kern w:val="0"/>
          <w:szCs w:val="21"/>
        </w:rPr>
      </w:pPr>
      <w:r>
        <w:rPr>
          <w:rFonts w:ascii="inherit" w:eastAsia="宋体" w:hAnsi="inherit" w:cs="宋体" w:hint="eastAsia"/>
          <w:color w:val="000000"/>
          <w:kern w:val="0"/>
          <w:szCs w:val="21"/>
        </w:rPr>
        <w:t>在确定第一期自媒体工作室主题后，短期目标设立为三个月，通过深度旅游、美食制作、发现购物并重，计划前三个月在</w:t>
      </w:r>
      <w:r>
        <w:rPr>
          <w:rFonts w:ascii="inherit" w:eastAsia="宋体" w:hAnsi="inherit" w:cs="宋体" w:hint="eastAsia"/>
          <w:color w:val="000000"/>
          <w:kern w:val="0"/>
          <w:szCs w:val="21"/>
        </w:rPr>
        <w:t>4</w:t>
      </w:r>
      <w:r>
        <w:rPr>
          <w:rFonts w:ascii="inherit" w:eastAsia="宋体" w:hAnsi="inherit" w:cs="宋体" w:hint="eastAsia"/>
          <w:color w:val="000000"/>
          <w:kern w:val="0"/>
          <w:szCs w:val="21"/>
        </w:rPr>
        <w:t>个自媒体平台，每个平台最少</w:t>
      </w:r>
      <w:r>
        <w:rPr>
          <w:rFonts w:ascii="inherit" w:eastAsia="宋体" w:hAnsi="inherit" w:cs="宋体" w:hint="eastAsia"/>
          <w:color w:val="000000"/>
          <w:kern w:val="0"/>
          <w:szCs w:val="21"/>
        </w:rPr>
        <w:t>2</w:t>
      </w:r>
      <w:r>
        <w:rPr>
          <w:rFonts w:ascii="inherit" w:eastAsia="宋体" w:hAnsi="inherit" w:cs="宋体" w:hint="eastAsia"/>
          <w:color w:val="000000"/>
          <w:kern w:val="0"/>
          <w:szCs w:val="21"/>
        </w:rPr>
        <w:t>个号发布原创图文及视频</w:t>
      </w:r>
      <w:r>
        <w:rPr>
          <w:rFonts w:ascii="inherit" w:eastAsia="宋体" w:hAnsi="inherit" w:cs="宋体" w:hint="eastAsia"/>
          <w:color w:val="000000"/>
          <w:kern w:val="0"/>
          <w:szCs w:val="21"/>
        </w:rPr>
        <w:t>100</w:t>
      </w:r>
      <w:r>
        <w:rPr>
          <w:rFonts w:ascii="inherit" w:eastAsia="宋体" w:hAnsi="inherit" w:cs="宋体" w:hint="eastAsia"/>
          <w:color w:val="000000"/>
          <w:kern w:val="0"/>
          <w:szCs w:val="21"/>
        </w:rPr>
        <w:t>篇以上。</w:t>
      </w:r>
    </w:p>
    <w:p w:rsidR="00241268" w:rsidRPr="00F4125A" w:rsidRDefault="00241268" w:rsidP="00A41C37">
      <w:pPr>
        <w:pStyle w:val="21"/>
      </w:pPr>
      <w:r w:rsidRPr="00F4125A">
        <w:rPr>
          <w:rFonts w:hint="eastAsia"/>
        </w:rPr>
        <w:t>投资数额及已筹集资金数额（单位：万元）</w:t>
      </w:r>
    </w:p>
    <w:p w:rsidR="00B947C7" w:rsidRDefault="00B947C7" w:rsidP="00E1567E">
      <w:pPr>
        <w:spacing w:line="360" w:lineRule="auto"/>
        <w:ind w:firstLineChars="200" w:firstLine="420"/>
      </w:pPr>
      <w:r>
        <w:rPr>
          <w:rFonts w:hint="eastAsia"/>
        </w:rPr>
        <w:t>本项目投资费用主要包括办公设备、出行费用、人员工资三大块。</w:t>
      </w:r>
      <w:r w:rsidR="003D4ECA">
        <w:rPr>
          <w:rFonts w:hint="eastAsia"/>
        </w:rPr>
        <w:t>计划投资数额为</w:t>
      </w:r>
      <w:r w:rsidR="003D4ECA">
        <w:rPr>
          <w:rFonts w:hint="eastAsia"/>
        </w:rPr>
        <w:t>10</w:t>
      </w:r>
      <w:r w:rsidR="003D4ECA">
        <w:rPr>
          <w:rFonts w:hint="eastAsia"/>
        </w:rPr>
        <w:t>万元，目前已自筹资金</w:t>
      </w:r>
      <w:r w:rsidR="003D4ECA">
        <w:rPr>
          <w:rFonts w:hint="eastAsia"/>
        </w:rPr>
        <w:t>10</w:t>
      </w:r>
      <w:r w:rsidR="003D4ECA">
        <w:rPr>
          <w:rFonts w:hint="eastAsia"/>
        </w:rPr>
        <w:t>万元。</w:t>
      </w:r>
    </w:p>
    <w:p w:rsidR="003629AF" w:rsidRDefault="003629AF" w:rsidP="003629AF">
      <w:pPr>
        <w:spacing w:line="360" w:lineRule="auto"/>
        <w:ind w:firstLineChars="200" w:firstLine="420"/>
        <w:jc w:val="center"/>
      </w:pPr>
      <w:r>
        <w:rPr>
          <w:rFonts w:hint="eastAsia"/>
        </w:rPr>
        <w:t>本项目投资费用统计表</w:t>
      </w:r>
    </w:p>
    <w:tbl>
      <w:tblPr>
        <w:tblStyle w:val="a6"/>
        <w:tblW w:w="0" w:type="auto"/>
        <w:tblInd w:w="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045"/>
        <w:gridCol w:w="2045"/>
        <w:gridCol w:w="2036"/>
        <w:gridCol w:w="2036"/>
      </w:tblGrid>
      <w:tr w:rsidR="00B947C7" w:rsidTr="00E1567E">
        <w:tc>
          <w:tcPr>
            <w:tcW w:w="2045" w:type="dxa"/>
            <w:vAlign w:val="center"/>
          </w:tcPr>
          <w:p w:rsidR="00B947C7" w:rsidRPr="003629AF" w:rsidRDefault="00B947C7" w:rsidP="00E1567E">
            <w:pPr>
              <w:pStyle w:val="a5"/>
              <w:spacing w:line="360" w:lineRule="auto"/>
              <w:ind w:firstLineChars="0" w:firstLine="0"/>
              <w:jc w:val="center"/>
              <w:rPr>
                <w:sz w:val="18"/>
                <w:szCs w:val="18"/>
              </w:rPr>
            </w:pPr>
            <w:r w:rsidRPr="003629AF">
              <w:rPr>
                <w:rFonts w:hint="eastAsia"/>
                <w:sz w:val="18"/>
                <w:szCs w:val="18"/>
              </w:rPr>
              <w:t>项目</w:t>
            </w:r>
          </w:p>
        </w:tc>
        <w:tc>
          <w:tcPr>
            <w:tcW w:w="2045" w:type="dxa"/>
            <w:vAlign w:val="center"/>
          </w:tcPr>
          <w:p w:rsidR="00B947C7" w:rsidRPr="003629AF" w:rsidRDefault="00B947C7" w:rsidP="00E1567E">
            <w:pPr>
              <w:pStyle w:val="a5"/>
              <w:spacing w:line="360" w:lineRule="auto"/>
              <w:ind w:firstLineChars="0" w:firstLine="0"/>
              <w:jc w:val="center"/>
              <w:rPr>
                <w:sz w:val="18"/>
                <w:szCs w:val="18"/>
              </w:rPr>
            </w:pPr>
            <w:r w:rsidRPr="003629AF">
              <w:rPr>
                <w:rFonts w:hint="eastAsia"/>
                <w:sz w:val="18"/>
                <w:szCs w:val="18"/>
              </w:rPr>
              <w:t>分项名称</w:t>
            </w:r>
          </w:p>
        </w:tc>
        <w:tc>
          <w:tcPr>
            <w:tcW w:w="2036" w:type="dxa"/>
            <w:vAlign w:val="center"/>
          </w:tcPr>
          <w:p w:rsidR="00B947C7" w:rsidRPr="003629AF" w:rsidRDefault="00B947C7" w:rsidP="00E1567E">
            <w:pPr>
              <w:pStyle w:val="a5"/>
              <w:spacing w:line="360" w:lineRule="auto"/>
              <w:ind w:firstLineChars="0" w:firstLine="0"/>
              <w:jc w:val="center"/>
              <w:rPr>
                <w:sz w:val="18"/>
                <w:szCs w:val="18"/>
              </w:rPr>
            </w:pPr>
            <w:r w:rsidRPr="003629AF">
              <w:rPr>
                <w:rFonts w:hint="eastAsia"/>
                <w:sz w:val="18"/>
                <w:szCs w:val="18"/>
              </w:rPr>
              <w:t>金额</w:t>
            </w:r>
            <w:r w:rsidR="00091E79" w:rsidRPr="003629AF">
              <w:rPr>
                <w:rFonts w:hint="eastAsia"/>
                <w:sz w:val="18"/>
                <w:szCs w:val="18"/>
              </w:rPr>
              <w:t>（元）</w:t>
            </w:r>
          </w:p>
        </w:tc>
        <w:tc>
          <w:tcPr>
            <w:tcW w:w="2036" w:type="dxa"/>
            <w:vAlign w:val="center"/>
          </w:tcPr>
          <w:p w:rsidR="00B947C7" w:rsidRPr="003629AF" w:rsidRDefault="00B947C7" w:rsidP="00E1567E">
            <w:pPr>
              <w:pStyle w:val="a5"/>
              <w:spacing w:line="360" w:lineRule="auto"/>
              <w:ind w:firstLineChars="0" w:firstLine="0"/>
              <w:jc w:val="center"/>
              <w:rPr>
                <w:sz w:val="18"/>
                <w:szCs w:val="18"/>
              </w:rPr>
            </w:pPr>
            <w:r w:rsidRPr="003629AF">
              <w:rPr>
                <w:rFonts w:hint="eastAsia"/>
                <w:sz w:val="18"/>
                <w:szCs w:val="18"/>
              </w:rPr>
              <w:t>备注</w:t>
            </w:r>
          </w:p>
        </w:tc>
      </w:tr>
      <w:tr w:rsidR="00B947C7" w:rsidTr="00E1567E">
        <w:tc>
          <w:tcPr>
            <w:tcW w:w="2045" w:type="dxa"/>
            <w:vMerge w:val="restart"/>
            <w:vAlign w:val="center"/>
          </w:tcPr>
          <w:p w:rsidR="00B947C7" w:rsidRPr="003629AF" w:rsidRDefault="00B947C7" w:rsidP="00E1567E">
            <w:pPr>
              <w:pStyle w:val="a5"/>
              <w:spacing w:line="360" w:lineRule="auto"/>
              <w:ind w:firstLineChars="0" w:firstLine="0"/>
              <w:jc w:val="center"/>
              <w:rPr>
                <w:sz w:val="18"/>
                <w:szCs w:val="18"/>
              </w:rPr>
            </w:pPr>
            <w:r w:rsidRPr="003629AF">
              <w:rPr>
                <w:rFonts w:hint="eastAsia"/>
                <w:sz w:val="18"/>
                <w:szCs w:val="18"/>
              </w:rPr>
              <w:t>办公设备</w:t>
            </w:r>
          </w:p>
        </w:tc>
        <w:tc>
          <w:tcPr>
            <w:tcW w:w="2045" w:type="dxa"/>
            <w:vAlign w:val="center"/>
          </w:tcPr>
          <w:p w:rsidR="00B947C7" w:rsidRPr="003629AF" w:rsidRDefault="00B947C7" w:rsidP="00E1567E">
            <w:pPr>
              <w:pStyle w:val="a5"/>
              <w:spacing w:line="360" w:lineRule="auto"/>
              <w:ind w:firstLineChars="0" w:firstLine="0"/>
              <w:jc w:val="center"/>
              <w:rPr>
                <w:sz w:val="18"/>
                <w:szCs w:val="18"/>
              </w:rPr>
            </w:pPr>
            <w:r w:rsidRPr="003629AF">
              <w:rPr>
                <w:rFonts w:hint="eastAsia"/>
                <w:sz w:val="18"/>
                <w:szCs w:val="18"/>
              </w:rPr>
              <w:t>摄影设备</w:t>
            </w:r>
          </w:p>
        </w:tc>
        <w:tc>
          <w:tcPr>
            <w:tcW w:w="2036" w:type="dxa"/>
            <w:vAlign w:val="center"/>
          </w:tcPr>
          <w:p w:rsidR="00B947C7" w:rsidRPr="003629AF" w:rsidRDefault="00B947C7" w:rsidP="00E1567E">
            <w:pPr>
              <w:pStyle w:val="a5"/>
              <w:spacing w:line="360" w:lineRule="auto"/>
              <w:ind w:firstLineChars="0" w:firstLine="0"/>
              <w:jc w:val="center"/>
              <w:rPr>
                <w:sz w:val="18"/>
                <w:szCs w:val="18"/>
              </w:rPr>
            </w:pPr>
            <w:r w:rsidRPr="003629AF">
              <w:rPr>
                <w:rFonts w:hint="eastAsia"/>
                <w:sz w:val="18"/>
                <w:szCs w:val="18"/>
              </w:rPr>
              <w:t>20000</w:t>
            </w:r>
          </w:p>
        </w:tc>
        <w:tc>
          <w:tcPr>
            <w:tcW w:w="2036" w:type="dxa"/>
            <w:vAlign w:val="center"/>
          </w:tcPr>
          <w:p w:rsidR="00B947C7" w:rsidRPr="003629AF" w:rsidRDefault="00091E79" w:rsidP="00E1567E">
            <w:pPr>
              <w:pStyle w:val="a5"/>
              <w:spacing w:line="360" w:lineRule="auto"/>
              <w:ind w:firstLineChars="0" w:firstLine="0"/>
              <w:jc w:val="center"/>
              <w:rPr>
                <w:sz w:val="18"/>
                <w:szCs w:val="18"/>
              </w:rPr>
            </w:pPr>
            <w:r w:rsidRPr="003629AF">
              <w:rPr>
                <w:rFonts w:hint="eastAsia"/>
                <w:sz w:val="18"/>
                <w:szCs w:val="18"/>
              </w:rPr>
              <w:t>金额单位为（元）</w:t>
            </w:r>
          </w:p>
        </w:tc>
      </w:tr>
      <w:tr w:rsidR="00B947C7" w:rsidTr="00E1567E">
        <w:tc>
          <w:tcPr>
            <w:tcW w:w="2045" w:type="dxa"/>
            <w:vMerge/>
            <w:vAlign w:val="center"/>
          </w:tcPr>
          <w:p w:rsidR="00B947C7" w:rsidRPr="003629AF" w:rsidRDefault="00B947C7" w:rsidP="00E1567E">
            <w:pPr>
              <w:pStyle w:val="a5"/>
              <w:spacing w:line="360" w:lineRule="auto"/>
              <w:ind w:firstLineChars="0" w:firstLine="0"/>
              <w:jc w:val="center"/>
              <w:rPr>
                <w:sz w:val="18"/>
                <w:szCs w:val="18"/>
              </w:rPr>
            </w:pPr>
          </w:p>
        </w:tc>
        <w:tc>
          <w:tcPr>
            <w:tcW w:w="2045" w:type="dxa"/>
            <w:vAlign w:val="center"/>
          </w:tcPr>
          <w:p w:rsidR="00B947C7" w:rsidRPr="003629AF" w:rsidRDefault="00B947C7" w:rsidP="00E1567E">
            <w:pPr>
              <w:pStyle w:val="a5"/>
              <w:spacing w:line="360" w:lineRule="auto"/>
              <w:ind w:firstLineChars="0" w:firstLine="0"/>
              <w:jc w:val="center"/>
              <w:rPr>
                <w:sz w:val="18"/>
                <w:szCs w:val="18"/>
              </w:rPr>
            </w:pPr>
            <w:r w:rsidRPr="003629AF">
              <w:rPr>
                <w:rFonts w:hint="eastAsia"/>
                <w:sz w:val="18"/>
                <w:szCs w:val="18"/>
              </w:rPr>
              <w:t>电脑</w:t>
            </w:r>
          </w:p>
        </w:tc>
        <w:tc>
          <w:tcPr>
            <w:tcW w:w="2036" w:type="dxa"/>
            <w:vAlign w:val="center"/>
          </w:tcPr>
          <w:p w:rsidR="00B947C7" w:rsidRPr="003629AF" w:rsidRDefault="00B947C7" w:rsidP="00E1567E">
            <w:pPr>
              <w:pStyle w:val="a5"/>
              <w:spacing w:line="360" w:lineRule="auto"/>
              <w:ind w:firstLineChars="0" w:firstLine="0"/>
              <w:jc w:val="center"/>
              <w:rPr>
                <w:sz w:val="18"/>
                <w:szCs w:val="18"/>
              </w:rPr>
            </w:pPr>
            <w:r w:rsidRPr="003629AF">
              <w:rPr>
                <w:rFonts w:hint="eastAsia"/>
                <w:sz w:val="18"/>
                <w:szCs w:val="18"/>
              </w:rPr>
              <w:t>20000</w:t>
            </w:r>
          </w:p>
        </w:tc>
        <w:tc>
          <w:tcPr>
            <w:tcW w:w="2036" w:type="dxa"/>
            <w:vAlign w:val="center"/>
          </w:tcPr>
          <w:p w:rsidR="00B947C7" w:rsidRPr="003629AF" w:rsidRDefault="00B947C7" w:rsidP="00E1567E">
            <w:pPr>
              <w:pStyle w:val="a5"/>
              <w:spacing w:line="360" w:lineRule="auto"/>
              <w:ind w:firstLineChars="0" w:firstLine="0"/>
              <w:jc w:val="center"/>
              <w:rPr>
                <w:sz w:val="18"/>
                <w:szCs w:val="18"/>
              </w:rPr>
            </w:pPr>
          </w:p>
        </w:tc>
      </w:tr>
      <w:tr w:rsidR="00B947C7" w:rsidTr="00E1567E">
        <w:tc>
          <w:tcPr>
            <w:tcW w:w="2045" w:type="dxa"/>
            <w:vAlign w:val="center"/>
          </w:tcPr>
          <w:p w:rsidR="00B947C7" w:rsidRPr="003629AF" w:rsidRDefault="00B947C7" w:rsidP="00E1567E">
            <w:pPr>
              <w:pStyle w:val="a5"/>
              <w:spacing w:line="360" w:lineRule="auto"/>
              <w:ind w:firstLineChars="0" w:firstLine="0"/>
              <w:jc w:val="center"/>
              <w:rPr>
                <w:sz w:val="18"/>
                <w:szCs w:val="18"/>
              </w:rPr>
            </w:pPr>
            <w:r w:rsidRPr="003629AF">
              <w:rPr>
                <w:rFonts w:hint="eastAsia"/>
                <w:sz w:val="18"/>
                <w:szCs w:val="18"/>
              </w:rPr>
              <w:t>出行费用</w:t>
            </w:r>
          </w:p>
        </w:tc>
        <w:tc>
          <w:tcPr>
            <w:tcW w:w="2045" w:type="dxa"/>
            <w:vAlign w:val="center"/>
          </w:tcPr>
          <w:p w:rsidR="00B947C7" w:rsidRPr="003629AF" w:rsidRDefault="003D4ECA" w:rsidP="00E1567E">
            <w:pPr>
              <w:pStyle w:val="a5"/>
              <w:spacing w:line="360" w:lineRule="auto"/>
              <w:ind w:firstLineChars="0" w:firstLine="0"/>
              <w:jc w:val="center"/>
              <w:rPr>
                <w:sz w:val="18"/>
                <w:szCs w:val="18"/>
              </w:rPr>
            </w:pPr>
            <w:r w:rsidRPr="003629AF">
              <w:rPr>
                <w:rFonts w:hint="eastAsia"/>
                <w:sz w:val="18"/>
                <w:szCs w:val="18"/>
              </w:rPr>
              <w:t>住宿、过路费、景区门票等</w:t>
            </w:r>
          </w:p>
        </w:tc>
        <w:tc>
          <w:tcPr>
            <w:tcW w:w="2036" w:type="dxa"/>
            <w:vAlign w:val="center"/>
          </w:tcPr>
          <w:p w:rsidR="00B947C7" w:rsidRPr="003629AF" w:rsidRDefault="003D4ECA" w:rsidP="00E1567E">
            <w:pPr>
              <w:pStyle w:val="a5"/>
              <w:spacing w:line="360" w:lineRule="auto"/>
              <w:ind w:firstLineChars="0" w:firstLine="0"/>
              <w:jc w:val="center"/>
              <w:rPr>
                <w:sz w:val="18"/>
                <w:szCs w:val="18"/>
              </w:rPr>
            </w:pPr>
            <w:r w:rsidRPr="003629AF">
              <w:rPr>
                <w:rFonts w:hint="eastAsia"/>
                <w:sz w:val="18"/>
                <w:szCs w:val="18"/>
              </w:rPr>
              <w:t>24000</w:t>
            </w:r>
          </w:p>
        </w:tc>
        <w:tc>
          <w:tcPr>
            <w:tcW w:w="2036" w:type="dxa"/>
            <w:vAlign w:val="center"/>
          </w:tcPr>
          <w:p w:rsidR="00B947C7" w:rsidRPr="003629AF" w:rsidRDefault="003D4ECA" w:rsidP="00E1567E">
            <w:pPr>
              <w:pStyle w:val="a5"/>
              <w:spacing w:line="360" w:lineRule="auto"/>
              <w:ind w:firstLineChars="0" w:firstLine="0"/>
              <w:jc w:val="center"/>
              <w:rPr>
                <w:sz w:val="18"/>
                <w:szCs w:val="18"/>
              </w:rPr>
            </w:pPr>
            <w:r w:rsidRPr="003629AF">
              <w:rPr>
                <w:rFonts w:hint="eastAsia"/>
                <w:sz w:val="18"/>
                <w:szCs w:val="18"/>
              </w:rPr>
              <w:t>按年计</w:t>
            </w:r>
          </w:p>
        </w:tc>
      </w:tr>
      <w:tr w:rsidR="00B947C7" w:rsidTr="00E1567E">
        <w:tc>
          <w:tcPr>
            <w:tcW w:w="2045" w:type="dxa"/>
            <w:vAlign w:val="center"/>
          </w:tcPr>
          <w:p w:rsidR="00B947C7" w:rsidRPr="003629AF" w:rsidRDefault="00B947C7" w:rsidP="00E1567E">
            <w:pPr>
              <w:pStyle w:val="a5"/>
              <w:spacing w:line="360" w:lineRule="auto"/>
              <w:ind w:firstLineChars="0" w:firstLine="0"/>
              <w:jc w:val="center"/>
              <w:rPr>
                <w:sz w:val="18"/>
                <w:szCs w:val="18"/>
              </w:rPr>
            </w:pPr>
            <w:r w:rsidRPr="003629AF">
              <w:rPr>
                <w:rFonts w:hint="eastAsia"/>
                <w:sz w:val="18"/>
                <w:szCs w:val="18"/>
              </w:rPr>
              <w:t>人员工资</w:t>
            </w:r>
          </w:p>
        </w:tc>
        <w:tc>
          <w:tcPr>
            <w:tcW w:w="2045" w:type="dxa"/>
            <w:vAlign w:val="center"/>
          </w:tcPr>
          <w:p w:rsidR="00B947C7" w:rsidRPr="003629AF" w:rsidRDefault="003D4ECA" w:rsidP="00E1567E">
            <w:pPr>
              <w:pStyle w:val="a5"/>
              <w:spacing w:line="360" w:lineRule="auto"/>
              <w:ind w:firstLineChars="0" w:firstLine="0"/>
              <w:jc w:val="center"/>
              <w:rPr>
                <w:sz w:val="18"/>
                <w:szCs w:val="18"/>
              </w:rPr>
            </w:pPr>
            <w:r w:rsidRPr="003629AF">
              <w:rPr>
                <w:rFonts w:hint="eastAsia"/>
                <w:sz w:val="18"/>
                <w:szCs w:val="18"/>
              </w:rPr>
              <w:t>基本工资</w:t>
            </w:r>
          </w:p>
        </w:tc>
        <w:tc>
          <w:tcPr>
            <w:tcW w:w="2036" w:type="dxa"/>
            <w:vAlign w:val="center"/>
          </w:tcPr>
          <w:p w:rsidR="00B947C7" w:rsidRPr="003629AF" w:rsidRDefault="003D4ECA" w:rsidP="00E1567E">
            <w:pPr>
              <w:pStyle w:val="a5"/>
              <w:spacing w:line="360" w:lineRule="auto"/>
              <w:ind w:firstLineChars="0" w:firstLine="0"/>
              <w:jc w:val="center"/>
              <w:rPr>
                <w:sz w:val="18"/>
                <w:szCs w:val="18"/>
              </w:rPr>
            </w:pPr>
            <w:r w:rsidRPr="003629AF">
              <w:rPr>
                <w:rFonts w:hint="eastAsia"/>
                <w:sz w:val="18"/>
                <w:szCs w:val="18"/>
              </w:rPr>
              <w:t>36000</w:t>
            </w:r>
          </w:p>
        </w:tc>
        <w:tc>
          <w:tcPr>
            <w:tcW w:w="2036" w:type="dxa"/>
            <w:vAlign w:val="center"/>
          </w:tcPr>
          <w:p w:rsidR="00B947C7" w:rsidRPr="003629AF" w:rsidRDefault="003D4ECA" w:rsidP="00E1567E">
            <w:pPr>
              <w:pStyle w:val="a5"/>
              <w:spacing w:line="360" w:lineRule="auto"/>
              <w:ind w:firstLineChars="0" w:firstLine="0"/>
              <w:jc w:val="center"/>
              <w:rPr>
                <w:sz w:val="18"/>
                <w:szCs w:val="18"/>
              </w:rPr>
            </w:pPr>
            <w:r w:rsidRPr="003629AF">
              <w:rPr>
                <w:rFonts w:hint="eastAsia"/>
                <w:sz w:val="18"/>
                <w:szCs w:val="18"/>
              </w:rPr>
              <w:t>按年计</w:t>
            </w:r>
          </w:p>
        </w:tc>
      </w:tr>
      <w:tr w:rsidR="00091E79" w:rsidTr="00E1567E">
        <w:tc>
          <w:tcPr>
            <w:tcW w:w="2045" w:type="dxa"/>
            <w:vAlign w:val="center"/>
          </w:tcPr>
          <w:p w:rsidR="00091E79" w:rsidRPr="003629AF" w:rsidRDefault="00091E79" w:rsidP="00E1567E">
            <w:pPr>
              <w:pStyle w:val="a5"/>
              <w:spacing w:line="360" w:lineRule="auto"/>
              <w:ind w:firstLineChars="0" w:firstLine="0"/>
              <w:jc w:val="center"/>
              <w:rPr>
                <w:sz w:val="18"/>
                <w:szCs w:val="18"/>
              </w:rPr>
            </w:pPr>
            <w:r w:rsidRPr="003629AF">
              <w:rPr>
                <w:rFonts w:hint="eastAsia"/>
                <w:sz w:val="18"/>
                <w:szCs w:val="18"/>
              </w:rPr>
              <w:t>总计</w:t>
            </w:r>
          </w:p>
        </w:tc>
        <w:tc>
          <w:tcPr>
            <w:tcW w:w="2045" w:type="dxa"/>
            <w:vAlign w:val="center"/>
          </w:tcPr>
          <w:p w:rsidR="00091E79" w:rsidRPr="003629AF" w:rsidRDefault="00091E79" w:rsidP="00E1567E">
            <w:pPr>
              <w:pStyle w:val="a5"/>
              <w:spacing w:line="360" w:lineRule="auto"/>
              <w:ind w:firstLineChars="0" w:firstLine="0"/>
              <w:jc w:val="center"/>
              <w:rPr>
                <w:sz w:val="18"/>
                <w:szCs w:val="18"/>
              </w:rPr>
            </w:pPr>
          </w:p>
        </w:tc>
        <w:tc>
          <w:tcPr>
            <w:tcW w:w="2036" w:type="dxa"/>
            <w:vAlign w:val="center"/>
          </w:tcPr>
          <w:p w:rsidR="00091E79" w:rsidRPr="003629AF" w:rsidRDefault="00091E79" w:rsidP="00E1567E">
            <w:pPr>
              <w:pStyle w:val="a5"/>
              <w:spacing w:line="360" w:lineRule="auto"/>
              <w:ind w:firstLineChars="0" w:firstLine="0"/>
              <w:jc w:val="center"/>
              <w:rPr>
                <w:sz w:val="18"/>
                <w:szCs w:val="18"/>
              </w:rPr>
            </w:pPr>
            <w:r w:rsidRPr="003629AF">
              <w:rPr>
                <w:rFonts w:hint="eastAsia"/>
                <w:sz w:val="18"/>
                <w:szCs w:val="18"/>
              </w:rPr>
              <w:t>100000</w:t>
            </w:r>
          </w:p>
        </w:tc>
        <w:tc>
          <w:tcPr>
            <w:tcW w:w="2036" w:type="dxa"/>
            <w:vAlign w:val="center"/>
          </w:tcPr>
          <w:p w:rsidR="00091E79" w:rsidRPr="003629AF" w:rsidRDefault="00091E79" w:rsidP="00E1567E">
            <w:pPr>
              <w:pStyle w:val="a5"/>
              <w:spacing w:line="360" w:lineRule="auto"/>
              <w:ind w:firstLineChars="0" w:firstLine="0"/>
              <w:jc w:val="center"/>
              <w:rPr>
                <w:sz w:val="18"/>
                <w:szCs w:val="18"/>
              </w:rPr>
            </w:pPr>
          </w:p>
        </w:tc>
      </w:tr>
    </w:tbl>
    <w:p w:rsidR="00050BD9" w:rsidRPr="008A382B" w:rsidRDefault="005B1A1E" w:rsidP="005B1A1E">
      <w:pPr>
        <w:pStyle w:val="2"/>
      </w:pPr>
      <w:bookmarkStart w:id="3" w:name="_Toc527021202"/>
      <w:bookmarkStart w:id="4" w:name="_Toc527022870"/>
      <w:bookmarkStart w:id="5" w:name="_Toc527023225"/>
      <w:r>
        <w:rPr>
          <w:rFonts w:hint="eastAsia"/>
        </w:rPr>
        <w:t>二、</w:t>
      </w:r>
      <w:r w:rsidR="00050BD9" w:rsidRPr="008A382B">
        <w:rPr>
          <w:rFonts w:hint="eastAsia"/>
        </w:rPr>
        <w:t>项目运营构想</w:t>
      </w:r>
      <w:bookmarkEnd w:id="3"/>
      <w:bookmarkEnd w:id="4"/>
      <w:bookmarkEnd w:id="5"/>
    </w:p>
    <w:p w:rsidR="00241268" w:rsidRPr="00F4125A" w:rsidRDefault="00050BD9" w:rsidP="00A41C37">
      <w:pPr>
        <w:pStyle w:val="21"/>
        <w:numPr>
          <w:ilvl w:val="0"/>
          <w:numId w:val="0"/>
        </w:numPr>
        <w:ind w:left="360" w:hanging="360"/>
      </w:pPr>
      <w:r w:rsidRPr="00F4125A">
        <w:rPr>
          <w:rFonts w:hint="eastAsia"/>
        </w:rPr>
        <w:t>1</w:t>
      </w:r>
      <w:r w:rsidRPr="00F4125A">
        <w:rPr>
          <w:rFonts w:hint="eastAsia"/>
        </w:rPr>
        <w:t>、</w:t>
      </w:r>
      <w:r w:rsidR="00241268" w:rsidRPr="00F4125A">
        <w:rPr>
          <w:rFonts w:hint="eastAsia"/>
        </w:rPr>
        <w:t>项目市场前景</w:t>
      </w:r>
    </w:p>
    <w:p w:rsidR="009C00F6" w:rsidRDefault="009C00F6" w:rsidP="00E1567E">
      <w:pPr>
        <w:spacing w:line="360" w:lineRule="auto"/>
        <w:ind w:firstLineChars="200" w:firstLine="420"/>
        <w:rPr>
          <w:rFonts w:ascii="inherit" w:eastAsia="宋体" w:hAnsi="inherit" w:cs="宋体" w:hint="eastAsia"/>
          <w:color w:val="000000"/>
          <w:kern w:val="0"/>
          <w:szCs w:val="21"/>
        </w:rPr>
      </w:pPr>
      <w:r>
        <w:rPr>
          <w:rFonts w:ascii="inherit" w:eastAsia="宋体" w:hAnsi="inherit" w:cs="宋体" w:hint="eastAsia"/>
          <w:color w:val="000000"/>
          <w:kern w:val="0"/>
          <w:szCs w:val="21"/>
        </w:rPr>
        <w:t>（</w:t>
      </w:r>
      <w:r>
        <w:rPr>
          <w:rFonts w:ascii="inherit" w:eastAsia="宋体" w:hAnsi="inherit" w:cs="宋体" w:hint="eastAsia"/>
          <w:color w:val="000000"/>
          <w:kern w:val="0"/>
          <w:szCs w:val="21"/>
        </w:rPr>
        <w:t>1</w:t>
      </w:r>
      <w:r>
        <w:rPr>
          <w:rFonts w:ascii="inherit" w:eastAsia="宋体" w:hAnsi="inherit" w:cs="宋体" w:hint="eastAsia"/>
          <w:color w:val="000000"/>
          <w:kern w:val="0"/>
          <w:szCs w:val="21"/>
        </w:rPr>
        <w:t>）自媒体发展趋势</w:t>
      </w:r>
    </w:p>
    <w:p w:rsidR="00411912" w:rsidRDefault="00411912" w:rsidP="00E1567E">
      <w:pPr>
        <w:spacing w:line="360" w:lineRule="auto"/>
        <w:ind w:firstLineChars="200" w:firstLine="420"/>
        <w:rPr>
          <w:rFonts w:ascii="inherit" w:eastAsia="宋体" w:hAnsi="inherit" w:cs="宋体" w:hint="eastAsia"/>
          <w:color w:val="000000"/>
          <w:kern w:val="0"/>
          <w:szCs w:val="21"/>
        </w:rPr>
      </w:pPr>
      <w:r>
        <w:rPr>
          <w:rFonts w:ascii="inherit" w:eastAsia="宋体" w:hAnsi="inherit" w:cs="宋体" w:hint="eastAsia"/>
          <w:color w:val="000000"/>
          <w:kern w:val="0"/>
          <w:szCs w:val="21"/>
        </w:rPr>
        <w:t>引自</w:t>
      </w:r>
      <w:r>
        <w:rPr>
          <w:rFonts w:ascii="inherit" w:eastAsia="宋体" w:hAnsi="inherit" w:cs="宋体" w:hint="eastAsia"/>
          <w:color w:val="000000"/>
          <w:kern w:val="0"/>
          <w:szCs w:val="21"/>
        </w:rPr>
        <w:t>2017</w:t>
      </w:r>
      <w:r>
        <w:rPr>
          <w:rFonts w:ascii="inherit" w:eastAsia="宋体" w:hAnsi="inherit" w:cs="宋体" w:hint="eastAsia"/>
          <w:color w:val="000000"/>
          <w:kern w:val="0"/>
          <w:szCs w:val="21"/>
        </w:rPr>
        <w:t>年今日头条移动资讯报告，</w:t>
      </w:r>
      <w:r w:rsidRPr="00411912">
        <w:rPr>
          <w:rFonts w:ascii="inherit" w:eastAsia="宋体" w:hAnsi="inherit" w:cs="宋体"/>
          <w:color w:val="000000"/>
          <w:kern w:val="0"/>
          <w:szCs w:val="21"/>
        </w:rPr>
        <w:t>2018</w:t>
      </w:r>
      <w:r>
        <w:rPr>
          <w:rFonts w:ascii="inherit" w:eastAsia="宋体" w:hAnsi="inherit" w:cs="宋体"/>
          <w:color w:val="000000"/>
          <w:kern w:val="0"/>
          <w:szCs w:val="21"/>
        </w:rPr>
        <w:t>年上半年今日头条保持高速增长，用户总体资讯消费数量增长</w:t>
      </w:r>
      <w:r w:rsidRPr="00411912">
        <w:rPr>
          <w:rFonts w:ascii="inherit" w:eastAsia="宋体" w:hAnsi="inherit" w:cs="宋体"/>
          <w:color w:val="000000"/>
          <w:kern w:val="0"/>
          <w:szCs w:val="21"/>
        </w:rPr>
        <w:t>30.84</w:t>
      </w:r>
      <w:r>
        <w:rPr>
          <w:rFonts w:ascii="inherit" w:eastAsia="宋体" w:hAnsi="inherit" w:cs="宋体" w:hint="eastAsia"/>
          <w:color w:val="000000"/>
          <w:kern w:val="0"/>
          <w:szCs w:val="21"/>
        </w:rPr>
        <w:t>%</w:t>
      </w:r>
      <w:r w:rsidRPr="00411912">
        <w:rPr>
          <w:rFonts w:ascii="inherit" w:eastAsia="宋体" w:hAnsi="inherit" w:cs="宋体"/>
          <w:color w:val="000000"/>
          <w:kern w:val="0"/>
          <w:szCs w:val="21"/>
        </w:rPr>
        <w:t>，截止</w:t>
      </w:r>
      <w:r w:rsidRPr="00411912">
        <w:rPr>
          <w:rFonts w:ascii="inherit" w:eastAsia="宋体" w:hAnsi="inherit" w:cs="宋体"/>
          <w:color w:val="000000"/>
          <w:kern w:val="0"/>
          <w:szCs w:val="21"/>
        </w:rPr>
        <w:t>2018</w:t>
      </w:r>
      <w:r w:rsidRPr="00411912">
        <w:rPr>
          <w:rFonts w:ascii="inherit" w:eastAsia="宋体" w:hAnsi="inherit" w:cs="宋体"/>
          <w:color w:val="000000"/>
          <w:kern w:val="0"/>
          <w:szCs w:val="21"/>
        </w:rPr>
        <w:t>年</w:t>
      </w:r>
      <w:r w:rsidRPr="00411912">
        <w:rPr>
          <w:rFonts w:ascii="inherit" w:eastAsia="宋体" w:hAnsi="inherit" w:cs="宋体"/>
          <w:color w:val="000000"/>
          <w:kern w:val="0"/>
          <w:szCs w:val="21"/>
        </w:rPr>
        <w:t>9</w:t>
      </w:r>
      <w:r w:rsidRPr="00411912">
        <w:rPr>
          <w:rFonts w:ascii="inherit" w:eastAsia="宋体" w:hAnsi="inherit" w:cs="宋体"/>
          <w:color w:val="000000"/>
          <w:kern w:val="0"/>
          <w:szCs w:val="21"/>
        </w:rPr>
        <w:t>月，平均每人每天消费</w:t>
      </w:r>
      <w:r w:rsidRPr="00411912">
        <w:rPr>
          <w:rFonts w:ascii="inherit" w:eastAsia="宋体" w:hAnsi="inherit" w:cs="宋体"/>
          <w:color w:val="000000"/>
          <w:kern w:val="0"/>
          <w:szCs w:val="21"/>
        </w:rPr>
        <w:t>46</w:t>
      </w:r>
      <w:r w:rsidRPr="00411912">
        <w:rPr>
          <w:rFonts w:ascii="inherit" w:eastAsia="宋体" w:hAnsi="inherit" w:cs="宋体"/>
          <w:color w:val="000000"/>
          <w:kern w:val="0"/>
          <w:szCs w:val="21"/>
        </w:rPr>
        <w:t>篇资讯，单篇资讯平均消费时长增速加快，用户对内容形态需求升级，内容优质度需求双升级</w:t>
      </w:r>
      <w:r>
        <w:rPr>
          <w:rFonts w:ascii="inherit" w:eastAsia="宋体" w:hAnsi="inherit" w:cs="宋体" w:hint="eastAsia"/>
          <w:color w:val="000000"/>
          <w:kern w:val="0"/>
          <w:szCs w:val="21"/>
        </w:rPr>
        <w:t>；</w:t>
      </w:r>
      <w:r w:rsidRPr="00411912">
        <w:rPr>
          <w:rFonts w:ascii="inherit" w:eastAsia="宋体" w:hAnsi="inherit" w:cs="宋体"/>
          <w:color w:val="000000"/>
          <w:kern w:val="0"/>
          <w:szCs w:val="21"/>
        </w:rPr>
        <w:t>短</w:t>
      </w:r>
      <w:r>
        <w:rPr>
          <w:rFonts w:ascii="inherit" w:eastAsia="宋体" w:hAnsi="inherit" w:cs="宋体" w:hint="eastAsia"/>
          <w:color w:val="000000"/>
          <w:kern w:val="0"/>
          <w:szCs w:val="21"/>
        </w:rPr>
        <w:t>视频</w:t>
      </w:r>
      <w:r w:rsidRPr="00411912">
        <w:rPr>
          <w:rFonts w:ascii="inherit" w:eastAsia="宋体" w:hAnsi="inherit" w:cs="宋体"/>
          <w:color w:val="000000"/>
          <w:kern w:val="0"/>
          <w:szCs w:val="21"/>
        </w:rPr>
        <w:t>消费需求凸显，其消费时长比连续</w:t>
      </w:r>
      <w:r w:rsidRPr="00411912">
        <w:rPr>
          <w:rFonts w:ascii="inherit" w:eastAsia="宋体" w:hAnsi="inherit" w:cs="宋体"/>
          <w:color w:val="000000"/>
          <w:kern w:val="0"/>
          <w:szCs w:val="21"/>
        </w:rPr>
        <w:t>3</w:t>
      </w:r>
      <w:r w:rsidRPr="00411912">
        <w:rPr>
          <w:rFonts w:ascii="inherit" w:eastAsia="宋体" w:hAnsi="inherit" w:cs="宋体"/>
          <w:color w:val="000000"/>
          <w:kern w:val="0"/>
          <w:szCs w:val="21"/>
        </w:rPr>
        <w:t>个半年年攀升。优质内容需求和供应能力提升，消费量增幅、咨询数量增幅显著上升。</w:t>
      </w:r>
    </w:p>
    <w:p w:rsidR="009C00F6" w:rsidRDefault="009C00F6" w:rsidP="00E1567E">
      <w:pPr>
        <w:spacing w:line="360" w:lineRule="auto"/>
        <w:ind w:firstLineChars="200" w:firstLine="420"/>
        <w:rPr>
          <w:rFonts w:ascii="inherit" w:eastAsia="宋体" w:hAnsi="inherit" w:cs="宋体" w:hint="eastAsia"/>
          <w:color w:val="000000"/>
          <w:kern w:val="0"/>
          <w:szCs w:val="21"/>
        </w:rPr>
      </w:pPr>
      <w:r>
        <w:rPr>
          <w:rFonts w:ascii="inherit" w:eastAsia="宋体" w:hAnsi="inherit" w:cs="宋体" w:hint="eastAsia"/>
          <w:color w:val="000000"/>
          <w:kern w:val="0"/>
          <w:szCs w:val="21"/>
        </w:rPr>
        <w:lastRenderedPageBreak/>
        <w:t>（</w:t>
      </w:r>
      <w:r>
        <w:rPr>
          <w:rFonts w:ascii="inherit" w:eastAsia="宋体" w:hAnsi="inherit" w:cs="宋体" w:hint="eastAsia"/>
          <w:color w:val="000000"/>
          <w:kern w:val="0"/>
          <w:szCs w:val="21"/>
        </w:rPr>
        <w:t>2</w:t>
      </w:r>
      <w:r>
        <w:rPr>
          <w:rFonts w:ascii="inherit" w:eastAsia="宋体" w:hAnsi="inherit" w:cs="宋体" w:hint="eastAsia"/>
          <w:color w:val="000000"/>
          <w:kern w:val="0"/>
          <w:szCs w:val="21"/>
        </w:rPr>
        <w:t>）政策扶持</w:t>
      </w:r>
    </w:p>
    <w:p w:rsidR="00411912" w:rsidRDefault="00411912" w:rsidP="00E1567E">
      <w:pPr>
        <w:spacing w:line="360" w:lineRule="auto"/>
        <w:ind w:firstLineChars="200" w:firstLine="420"/>
      </w:pPr>
      <w:r>
        <w:rPr>
          <w:rFonts w:ascii="inherit" w:eastAsia="宋体" w:hAnsi="inherit" w:cs="宋体" w:hint="eastAsia"/>
          <w:color w:val="000000"/>
          <w:kern w:val="0"/>
          <w:szCs w:val="21"/>
        </w:rPr>
        <w:t>其中在政策扶持方面，各大主流媒体都有相应的奖励计划，例如：今日头条的“千人万元计划”、“礼遇计划”；大鱼号的“大鱼潜力奖金”；腾讯的“百亿计划”</w:t>
      </w:r>
      <w:r w:rsidR="009C00F6">
        <w:rPr>
          <w:rFonts w:ascii="inherit" w:eastAsia="宋体" w:hAnsi="inherit" w:cs="宋体" w:hint="eastAsia"/>
          <w:color w:val="000000"/>
          <w:kern w:val="0"/>
          <w:szCs w:val="21"/>
        </w:rPr>
        <w:t>；百度百家的“百</w:t>
      </w:r>
      <w:r w:rsidR="009C00F6">
        <w:rPr>
          <w:rFonts w:ascii="inherit" w:eastAsia="宋体" w:hAnsi="inherit" w:cs="宋体" w:hint="eastAsia"/>
          <w:color w:val="000000"/>
          <w:kern w:val="0"/>
          <w:szCs w:val="21"/>
        </w:rPr>
        <w:t>+</w:t>
      </w:r>
      <w:r w:rsidR="009C00F6">
        <w:rPr>
          <w:rFonts w:ascii="inherit" w:eastAsia="宋体" w:hAnsi="inherit" w:cs="宋体" w:hint="eastAsia"/>
          <w:color w:val="000000"/>
          <w:kern w:val="0"/>
          <w:szCs w:val="21"/>
        </w:rPr>
        <w:t>计划”</w:t>
      </w:r>
      <w:r>
        <w:rPr>
          <w:rFonts w:ascii="inherit" w:eastAsia="宋体" w:hAnsi="inherit" w:cs="宋体" w:hint="eastAsia"/>
          <w:color w:val="000000"/>
          <w:kern w:val="0"/>
          <w:szCs w:val="21"/>
        </w:rPr>
        <w:t>。各大主流媒体都采取了积极推广原创高质量优质图文奖励政策，激发的自媒体的创作欲望，为大众提供优质媒介提供了很好的政策支持。</w:t>
      </w:r>
    </w:p>
    <w:p w:rsidR="00241268" w:rsidRPr="00F4125A" w:rsidRDefault="00A41C37" w:rsidP="00A41C37">
      <w:pPr>
        <w:pStyle w:val="21"/>
        <w:numPr>
          <w:ilvl w:val="0"/>
          <w:numId w:val="0"/>
        </w:numPr>
        <w:ind w:left="360" w:hanging="360"/>
      </w:pPr>
      <w:r>
        <w:rPr>
          <w:rFonts w:hint="eastAsia"/>
        </w:rPr>
        <w:t>2</w:t>
      </w:r>
      <w:r>
        <w:rPr>
          <w:rFonts w:hint="eastAsia"/>
        </w:rPr>
        <w:t>、</w:t>
      </w:r>
      <w:r w:rsidR="00241268" w:rsidRPr="00F4125A">
        <w:rPr>
          <w:rFonts w:hint="eastAsia"/>
        </w:rPr>
        <w:t>项目盈利情况</w:t>
      </w:r>
    </w:p>
    <w:p w:rsidR="009C00F6" w:rsidRDefault="009C00F6" w:rsidP="00E1567E">
      <w:pPr>
        <w:spacing w:line="360" w:lineRule="auto"/>
        <w:ind w:firstLineChars="200" w:firstLine="420"/>
      </w:pPr>
      <w:r>
        <w:rPr>
          <w:rFonts w:hint="eastAsia"/>
        </w:rPr>
        <w:t>自媒体工作室盈利模式主要分为自媒体收入、公关宣传、自营网店和其他收入。其中自媒体收益主要分为：广告分成、粉丝打赏、政策支持，按照目前已运营的收入情况来看，这部分收入占到总收入的</w:t>
      </w:r>
      <w:r>
        <w:rPr>
          <w:rFonts w:hint="eastAsia"/>
        </w:rPr>
        <w:t>40%</w:t>
      </w:r>
      <w:r>
        <w:rPr>
          <w:rFonts w:hint="eastAsia"/>
        </w:rPr>
        <w:t>；公关宣传收益主要包括：订制地接类宣传，例如客栈、演艺、特产、餐饮等，找自媒体专访宣传品牌类，如汽车和摄影相关品牌做推广，这部分收入占到总收入的</w:t>
      </w:r>
      <w:r>
        <w:rPr>
          <w:rFonts w:hint="eastAsia"/>
        </w:rPr>
        <w:t>30%</w:t>
      </w:r>
      <w:r>
        <w:rPr>
          <w:rFonts w:hint="eastAsia"/>
        </w:rPr>
        <w:t>；自营网店收入包括旅行中新发型的手工艺品和特产，可进驻网络商城，这部分收入占到总收入的</w:t>
      </w:r>
      <w:r>
        <w:rPr>
          <w:rFonts w:hint="eastAsia"/>
        </w:rPr>
        <w:t>20%</w:t>
      </w:r>
      <w:r>
        <w:rPr>
          <w:rFonts w:hint="eastAsia"/>
        </w:rPr>
        <w:t>；还有一些提供旅行咨询与向导服务，自媒体运营演讲、培训、出书、线下活动等，这部分收入占到总收入的</w:t>
      </w:r>
      <w:r>
        <w:rPr>
          <w:rFonts w:hint="eastAsia"/>
        </w:rPr>
        <w:t>10%</w:t>
      </w:r>
      <w:r>
        <w:rPr>
          <w:rFonts w:hint="eastAsia"/>
        </w:rPr>
        <w:t>。</w:t>
      </w:r>
    </w:p>
    <w:p w:rsidR="009C00F6" w:rsidRDefault="009C00F6" w:rsidP="00E1567E">
      <w:pPr>
        <w:pStyle w:val="a5"/>
        <w:spacing w:line="360" w:lineRule="auto"/>
        <w:ind w:left="360" w:firstLineChars="0" w:firstLine="0"/>
        <w:jc w:val="center"/>
      </w:pPr>
      <w:r>
        <w:rPr>
          <w:rFonts w:hint="eastAsia"/>
          <w:noProof/>
        </w:rPr>
        <w:drawing>
          <wp:inline distT="0" distB="0" distL="0" distR="0">
            <wp:extent cx="3491345" cy="1521230"/>
            <wp:effectExtent l="19050" t="0" r="13855" b="27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29AF" w:rsidRDefault="003629AF" w:rsidP="00E1567E">
      <w:pPr>
        <w:pStyle w:val="a5"/>
        <w:spacing w:line="360" w:lineRule="auto"/>
        <w:ind w:left="360" w:firstLineChars="0" w:firstLine="0"/>
        <w:jc w:val="center"/>
      </w:pPr>
      <w:r>
        <w:rPr>
          <w:rFonts w:hint="eastAsia"/>
        </w:rPr>
        <w:t>本项目盈利情况分析图</w:t>
      </w:r>
    </w:p>
    <w:p w:rsidR="00F81D7D" w:rsidRPr="00F81D7D" w:rsidRDefault="00F81D7D" w:rsidP="00F81D7D">
      <w:pPr>
        <w:spacing w:line="360" w:lineRule="auto"/>
        <w:ind w:firstLineChars="200" w:firstLine="420"/>
      </w:pPr>
      <w:r>
        <w:rPr>
          <w:rFonts w:hint="eastAsia"/>
        </w:rPr>
        <w:t>根据市场测算，一般质量自媒体账号，一个平台一年的税后收入大约是</w:t>
      </w:r>
      <w:r>
        <w:rPr>
          <w:rFonts w:hint="eastAsia"/>
        </w:rPr>
        <w:t>20</w:t>
      </w:r>
      <w:r>
        <w:rPr>
          <w:rFonts w:hint="eastAsia"/>
        </w:rPr>
        <w:t>万元，高质量的自媒体账号，一年的税后收入大概是</w:t>
      </w:r>
      <w:r>
        <w:rPr>
          <w:rFonts w:hint="eastAsia"/>
        </w:rPr>
        <w:t>50-80</w:t>
      </w:r>
      <w:r>
        <w:rPr>
          <w:rFonts w:hint="eastAsia"/>
        </w:rPr>
        <w:t>万元。本工作室自成立以来，目前自筹资金已经到位，能够满足前期运营，预计半年后开始逐渐收回成本，一年以后完全收回成本并达到盈利状态。</w:t>
      </w:r>
    </w:p>
    <w:p w:rsidR="001D5043" w:rsidRDefault="001D5043" w:rsidP="00E1567E">
      <w:pPr>
        <w:spacing w:line="360" w:lineRule="auto"/>
        <w:ind w:firstLineChars="200" w:firstLine="420"/>
      </w:pPr>
      <w:r>
        <w:rPr>
          <w:rFonts w:hint="eastAsia"/>
        </w:rPr>
        <w:t>以今日头条的运营模式盈利模式为例，其盈利点主要可以分为以下几类：</w:t>
      </w:r>
    </w:p>
    <w:p w:rsidR="001D5043" w:rsidRDefault="001D5043" w:rsidP="00E1567E">
      <w:pPr>
        <w:spacing w:line="360" w:lineRule="auto"/>
        <w:rPr>
          <w:rFonts w:ascii="inherit" w:eastAsia="宋体" w:hAnsi="inherit" w:cs="宋体" w:hint="eastAsia"/>
          <w:color w:val="000000"/>
          <w:kern w:val="0"/>
          <w:szCs w:val="21"/>
        </w:rPr>
      </w:pPr>
      <w:r>
        <w:rPr>
          <w:rFonts w:ascii="inherit" w:eastAsia="宋体" w:hAnsi="inherit" w:cs="宋体" w:hint="eastAsia"/>
          <w:color w:val="000000"/>
          <w:kern w:val="0"/>
          <w:szCs w:val="21"/>
        </w:rPr>
        <w:t>（</w:t>
      </w:r>
      <w:r>
        <w:rPr>
          <w:rFonts w:ascii="inherit" w:eastAsia="宋体" w:hAnsi="inherit" w:cs="宋体"/>
          <w:color w:val="000000"/>
          <w:kern w:val="0"/>
          <w:szCs w:val="21"/>
        </w:rPr>
        <w:t>1</w:t>
      </w:r>
      <w:r>
        <w:rPr>
          <w:rFonts w:ascii="inherit" w:eastAsia="宋体" w:hAnsi="inherit" w:cs="宋体" w:hint="eastAsia"/>
          <w:color w:val="000000"/>
          <w:kern w:val="0"/>
          <w:szCs w:val="21"/>
        </w:rPr>
        <w:t>）</w:t>
      </w:r>
      <w:r w:rsidRPr="001D5043">
        <w:rPr>
          <w:rFonts w:ascii="inherit" w:eastAsia="宋体" w:hAnsi="inherit" w:cs="宋体"/>
          <w:color w:val="000000"/>
          <w:kern w:val="0"/>
          <w:szCs w:val="21"/>
        </w:rPr>
        <w:t>图文类</w:t>
      </w:r>
    </w:p>
    <w:p w:rsidR="001D5043" w:rsidRDefault="001D5043" w:rsidP="00E1567E">
      <w:pPr>
        <w:spacing w:line="360" w:lineRule="auto"/>
        <w:ind w:firstLineChars="200" w:firstLine="420"/>
        <w:rPr>
          <w:rFonts w:ascii="inherit" w:eastAsia="宋体" w:hAnsi="inherit" w:cs="宋体" w:hint="eastAsia"/>
          <w:color w:val="000000"/>
          <w:kern w:val="0"/>
          <w:szCs w:val="21"/>
        </w:rPr>
      </w:pPr>
      <w:r w:rsidRPr="001D5043">
        <w:rPr>
          <w:rFonts w:ascii="inherit" w:eastAsia="宋体" w:hAnsi="inherit" w:cs="宋体"/>
          <w:color w:val="000000"/>
          <w:kern w:val="0"/>
          <w:szCs w:val="21"/>
        </w:rPr>
        <w:t>今日头条的广告费是按照｛每千人成本网上广告费最科学的办法是按照有多少人看到你的广告来收费｝支付给头条号作者的。即文章阅读次数越多，则广告浏览次数越多，获得的收益也更多。一般普来说，对于普通的今日头条非原创账号，</w:t>
      </w:r>
      <w:r w:rsidRPr="001D5043">
        <w:rPr>
          <w:rFonts w:ascii="inherit" w:eastAsia="宋体" w:hAnsi="inherit" w:cs="宋体"/>
          <w:color w:val="000000"/>
          <w:kern w:val="0"/>
          <w:szCs w:val="21"/>
        </w:rPr>
        <w:t>1</w:t>
      </w:r>
      <w:r w:rsidRPr="001D5043">
        <w:rPr>
          <w:rFonts w:ascii="inherit" w:eastAsia="宋体" w:hAnsi="inherit" w:cs="宋体"/>
          <w:color w:val="000000"/>
          <w:kern w:val="0"/>
          <w:szCs w:val="21"/>
        </w:rPr>
        <w:t>万次点击，再结合用户的文章阅读率，大概会产生不到</w:t>
      </w:r>
      <w:r w:rsidRPr="001D5043">
        <w:rPr>
          <w:rFonts w:ascii="inherit" w:eastAsia="宋体" w:hAnsi="inherit" w:cs="宋体"/>
          <w:color w:val="000000"/>
          <w:kern w:val="0"/>
          <w:szCs w:val="21"/>
        </w:rPr>
        <w:t>3</w:t>
      </w:r>
      <w:r w:rsidRPr="001D5043">
        <w:rPr>
          <w:rFonts w:ascii="inherit" w:eastAsia="宋体" w:hAnsi="inherit" w:cs="宋体"/>
          <w:color w:val="000000"/>
          <w:kern w:val="0"/>
          <w:szCs w:val="21"/>
        </w:rPr>
        <w:t>元的收入。目前广告展示只针对文章和图集，</w:t>
      </w:r>
      <w:r w:rsidRPr="001D5043">
        <w:rPr>
          <w:rFonts w:ascii="inherit" w:eastAsia="宋体" w:hAnsi="inherit" w:cs="宋体"/>
          <w:color w:val="000000"/>
          <w:kern w:val="0"/>
          <w:szCs w:val="21"/>
        </w:rPr>
        <w:t>10</w:t>
      </w:r>
      <w:r w:rsidRPr="001D5043">
        <w:rPr>
          <w:rFonts w:ascii="inherit" w:eastAsia="宋体" w:hAnsi="inherit" w:cs="宋体"/>
          <w:color w:val="000000"/>
          <w:kern w:val="0"/>
          <w:szCs w:val="21"/>
        </w:rPr>
        <w:t>万阅读大约</w:t>
      </w:r>
      <w:r w:rsidRPr="001D5043">
        <w:rPr>
          <w:rFonts w:ascii="inherit" w:eastAsia="宋体" w:hAnsi="inherit" w:cs="宋体"/>
          <w:color w:val="000000"/>
          <w:kern w:val="0"/>
          <w:szCs w:val="21"/>
        </w:rPr>
        <w:t>1</w:t>
      </w:r>
      <w:r w:rsidRPr="001D5043">
        <w:rPr>
          <w:rFonts w:ascii="inherit" w:eastAsia="宋体" w:hAnsi="inherit" w:cs="宋体"/>
          <w:color w:val="000000"/>
          <w:kern w:val="0"/>
          <w:szCs w:val="21"/>
        </w:rPr>
        <w:lastRenderedPageBreak/>
        <w:t>万</w:t>
      </w:r>
      <w:r w:rsidRPr="001D5043">
        <w:rPr>
          <w:rFonts w:ascii="inherit" w:eastAsia="宋体" w:hAnsi="inherit" w:cs="宋体"/>
          <w:color w:val="000000"/>
          <w:kern w:val="0"/>
          <w:szCs w:val="21"/>
        </w:rPr>
        <w:t>-2</w:t>
      </w:r>
      <w:r w:rsidRPr="001D5043">
        <w:rPr>
          <w:rFonts w:ascii="inherit" w:eastAsia="宋体" w:hAnsi="inherit" w:cs="宋体"/>
          <w:color w:val="000000"/>
          <w:kern w:val="0"/>
          <w:szCs w:val="21"/>
        </w:rPr>
        <w:t>万广告展示，根据账号的质量和权重，</w:t>
      </w:r>
      <w:r w:rsidRPr="001D5043">
        <w:rPr>
          <w:rFonts w:ascii="inherit" w:eastAsia="宋体" w:hAnsi="inherit" w:cs="宋体"/>
          <w:color w:val="000000"/>
          <w:kern w:val="0"/>
          <w:szCs w:val="21"/>
        </w:rPr>
        <w:t>1</w:t>
      </w:r>
      <w:r w:rsidRPr="001D5043">
        <w:rPr>
          <w:rFonts w:ascii="inherit" w:eastAsia="宋体" w:hAnsi="inherit" w:cs="宋体"/>
          <w:color w:val="000000"/>
          <w:kern w:val="0"/>
          <w:szCs w:val="21"/>
        </w:rPr>
        <w:t>万广告展示</w:t>
      </w:r>
      <w:r w:rsidRPr="001D5043">
        <w:rPr>
          <w:rFonts w:ascii="inherit" w:eastAsia="宋体" w:hAnsi="inherit" w:cs="宋体"/>
          <w:color w:val="000000"/>
          <w:kern w:val="0"/>
          <w:szCs w:val="21"/>
        </w:rPr>
        <w:t>12</w:t>
      </w:r>
      <w:r w:rsidRPr="001D5043">
        <w:rPr>
          <w:rFonts w:ascii="inherit" w:eastAsia="宋体" w:hAnsi="inherit" w:cs="宋体"/>
          <w:color w:val="000000"/>
          <w:kern w:val="0"/>
          <w:szCs w:val="21"/>
        </w:rPr>
        <w:t>元至</w:t>
      </w:r>
      <w:r w:rsidRPr="001D5043">
        <w:rPr>
          <w:rFonts w:ascii="inherit" w:eastAsia="宋体" w:hAnsi="inherit" w:cs="宋体"/>
          <w:color w:val="000000"/>
          <w:kern w:val="0"/>
          <w:szCs w:val="21"/>
        </w:rPr>
        <w:t>46</w:t>
      </w:r>
      <w:r w:rsidRPr="001D5043">
        <w:rPr>
          <w:rFonts w:ascii="inherit" w:eastAsia="宋体" w:hAnsi="inherit" w:cs="宋体"/>
          <w:color w:val="000000"/>
          <w:kern w:val="0"/>
          <w:szCs w:val="21"/>
        </w:rPr>
        <w:t>元不等。</w:t>
      </w:r>
    </w:p>
    <w:p w:rsidR="001D5043" w:rsidRDefault="001D5043" w:rsidP="00E1567E">
      <w:pPr>
        <w:spacing w:line="360" w:lineRule="auto"/>
        <w:rPr>
          <w:rFonts w:ascii="inherit" w:eastAsia="宋体" w:hAnsi="inherit" w:cs="宋体" w:hint="eastAsia"/>
          <w:color w:val="000000"/>
          <w:kern w:val="0"/>
          <w:szCs w:val="21"/>
        </w:rPr>
      </w:pPr>
      <w:r>
        <w:rPr>
          <w:rFonts w:ascii="inherit" w:eastAsia="宋体" w:hAnsi="inherit" w:cs="宋体" w:hint="eastAsia"/>
          <w:color w:val="000000"/>
          <w:kern w:val="0"/>
          <w:szCs w:val="21"/>
        </w:rPr>
        <w:t>（</w:t>
      </w:r>
      <w:r w:rsidRPr="001D5043">
        <w:rPr>
          <w:rFonts w:ascii="inherit" w:eastAsia="宋体" w:hAnsi="inherit" w:cs="宋体"/>
          <w:color w:val="000000"/>
          <w:kern w:val="0"/>
          <w:szCs w:val="21"/>
        </w:rPr>
        <w:t>2</w:t>
      </w:r>
      <w:r>
        <w:rPr>
          <w:rFonts w:ascii="inherit" w:eastAsia="宋体" w:hAnsi="inherit" w:cs="宋体" w:hint="eastAsia"/>
          <w:color w:val="000000"/>
          <w:kern w:val="0"/>
          <w:szCs w:val="21"/>
        </w:rPr>
        <w:t>）</w:t>
      </w:r>
      <w:r w:rsidRPr="001D5043">
        <w:rPr>
          <w:rFonts w:ascii="inherit" w:eastAsia="宋体" w:hAnsi="inherit" w:cs="宋体" w:hint="eastAsia"/>
          <w:color w:val="000000"/>
          <w:kern w:val="0"/>
          <w:szCs w:val="21"/>
        </w:rPr>
        <w:t>视频</w:t>
      </w:r>
      <w:r w:rsidRPr="001D5043">
        <w:rPr>
          <w:rFonts w:ascii="inherit" w:eastAsia="宋体" w:hAnsi="inherit" w:cs="宋体"/>
          <w:color w:val="000000"/>
          <w:kern w:val="0"/>
          <w:szCs w:val="21"/>
        </w:rPr>
        <w:t>类</w:t>
      </w:r>
    </w:p>
    <w:p w:rsidR="001D5043" w:rsidRDefault="001D5043" w:rsidP="00E1567E">
      <w:pPr>
        <w:spacing w:line="360" w:lineRule="auto"/>
        <w:ind w:firstLineChars="200" w:firstLine="420"/>
        <w:rPr>
          <w:rFonts w:ascii="inherit" w:eastAsia="宋体" w:hAnsi="inherit" w:cs="宋体" w:hint="eastAsia"/>
          <w:color w:val="000000"/>
          <w:kern w:val="0"/>
          <w:szCs w:val="21"/>
        </w:rPr>
      </w:pPr>
      <w:r w:rsidRPr="001D5043">
        <w:rPr>
          <w:rFonts w:ascii="inherit" w:eastAsia="宋体" w:hAnsi="inherit" w:cs="宋体"/>
          <w:color w:val="000000"/>
          <w:kern w:val="0"/>
          <w:szCs w:val="21"/>
        </w:rPr>
        <w:t>播放收益：播放量只针对视屏类，非原创</w:t>
      </w:r>
      <w:r w:rsidRPr="001D5043">
        <w:rPr>
          <w:rFonts w:ascii="inherit" w:eastAsia="宋体" w:hAnsi="inherit" w:cs="宋体"/>
          <w:color w:val="000000"/>
          <w:kern w:val="0"/>
          <w:szCs w:val="21"/>
        </w:rPr>
        <w:t>1</w:t>
      </w:r>
      <w:r w:rsidRPr="001D5043">
        <w:rPr>
          <w:rFonts w:ascii="inherit" w:eastAsia="宋体" w:hAnsi="inherit" w:cs="宋体"/>
          <w:color w:val="000000"/>
          <w:kern w:val="0"/>
          <w:szCs w:val="21"/>
        </w:rPr>
        <w:t>万播放</w:t>
      </w:r>
      <w:r w:rsidRPr="001D5043">
        <w:rPr>
          <w:rFonts w:ascii="inherit" w:eastAsia="宋体" w:hAnsi="inherit" w:cs="宋体"/>
          <w:color w:val="000000"/>
          <w:kern w:val="0"/>
          <w:szCs w:val="21"/>
        </w:rPr>
        <w:t>4</w:t>
      </w:r>
      <w:r w:rsidRPr="001D5043">
        <w:rPr>
          <w:rFonts w:ascii="inherit" w:eastAsia="宋体" w:hAnsi="inherit" w:cs="宋体"/>
          <w:color w:val="000000"/>
          <w:kern w:val="0"/>
          <w:szCs w:val="21"/>
        </w:rPr>
        <w:t>元左右，目前原创</w:t>
      </w:r>
      <w:r w:rsidRPr="001D5043">
        <w:rPr>
          <w:rFonts w:ascii="inherit" w:eastAsia="宋体" w:hAnsi="inherit" w:cs="宋体"/>
          <w:color w:val="000000"/>
          <w:kern w:val="0"/>
          <w:szCs w:val="21"/>
        </w:rPr>
        <w:t>1</w:t>
      </w:r>
      <w:r w:rsidRPr="001D5043">
        <w:rPr>
          <w:rFonts w:ascii="inherit" w:eastAsia="宋体" w:hAnsi="inherit" w:cs="宋体"/>
          <w:color w:val="000000"/>
          <w:kern w:val="0"/>
          <w:szCs w:val="21"/>
        </w:rPr>
        <w:t>万播放</w:t>
      </w:r>
      <w:r w:rsidRPr="001D5043">
        <w:rPr>
          <w:rFonts w:ascii="inherit" w:eastAsia="宋体" w:hAnsi="inherit" w:cs="宋体"/>
          <w:color w:val="000000"/>
          <w:kern w:val="0"/>
          <w:szCs w:val="21"/>
        </w:rPr>
        <w:t>12-20</w:t>
      </w:r>
      <w:r w:rsidRPr="001D5043">
        <w:rPr>
          <w:rFonts w:ascii="inherit" w:eastAsia="宋体" w:hAnsi="inherit" w:cs="宋体"/>
          <w:color w:val="000000"/>
          <w:kern w:val="0"/>
          <w:szCs w:val="21"/>
        </w:rPr>
        <w:t>元左右。</w:t>
      </w:r>
    </w:p>
    <w:p w:rsidR="001D5043" w:rsidRPr="001D5043" w:rsidRDefault="001D5043" w:rsidP="00E1567E">
      <w:pPr>
        <w:spacing w:line="360" w:lineRule="auto"/>
        <w:rPr>
          <w:rFonts w:ascii="inherit" w:eastAsia="宋体" w:hAnsi="inherit" w:cs="宋体" w:hint="eastAsia"/>
          <w:color w:val="000000"/>
          <w:kern w:val="0"/>
          <w:szCs w:val="21"/>
        </w:rPr>
      </w:pPr>
      <w:r>
        <w:rPr>
          <w:rFonts w:ascii="inherit" w:eastAsia="宋体" w:hAnsi="inherit" w:cs="宋体" w:hint="eastAsia"/>
          <w:color w:val="000000"/>
          <w:kern w:val="0"/>
          <w:szCs w:val="21"/>
        </w:rPr>
        <w:t>（</w:t>
      </w:r>
      <w:r>
        <w:rPr>
          <w:rFonts w:ascii="inherit" w:eastAsia="宋体" w:hAnsi="inherit" w:cs="宋体" w:hint="eastAsia"/>
          <w:color w:val="000000"/>
          <w:kern w:val="0"/>
          <w:szCs w:val="21"/>
        </w:rPr>
        <w:t>3</w:t>
      </w:r>
      <w:r>
        <w:rPr>
          <w:rFonts w:ascii="inherit" w:eastAsia="宋体" w:hAnsi="inherit" w:cs="宋体" w:hint="eastAsia"/>
          <w:color w:val="000000"/>
          <w:kern w:val="0"/>
          <w:szCs w:val="21"/>
        </w:rPr>
        <w:t>）</w:t>
      </w:r>
      <w:r w:rsidRPr="001D5043">
        <w:rPr>
          <w:rFonts w:ascii="inherit" w:eastAsia="宋体" w:hAnsi="inherit" w:cs="宋体"/>
          <w:color w:val="000000"/>
          <w:kern w:val="0"/>
          <w:szCs w:val="21"/>
        </w:rPr>
        <w:t>工作室</w:t>
      </w:r>
    </w:p>
    <w:p w:rsidR="001D5043" w:rsidRDefault="001D5043" w:rsidP="00E1567E">
      <w:pPr>
        <w:spacing w:line="360" w:lineRule="auto"/>
        <w:ind w:firstLineChars="200" w:firstLine="420"/>
        <w:rPr>
          <w:rFonts w:ascii="inherit" w:eastAsia="宋体" w:hAnsi="inherit" w:cs="宋体" w:hint="eastAsia"/>
          <w:color w:val="000000"/>
          <w:kern w:val="0"/>
          <w:szCs w:val="21"/>
        </w:rPr>
      </w:pPr>
      <w:r w:rsidRPr="001D5043">
        <w:rPr>
          <w:rFonts w:ascii="inherit" w:eastAsia="宋体" w:hAnsi="inherit" w:cs="宋体"/>
          <w:color w:val="000000"/>
          <w:kern w:val="0"/>
          <w:szCs w:val="21"/>
        </w:rPr>
        <w:t>团队协同，提高工作效率的同时提升内容质量，实现传统个人自媒体与团队自媒体的本质区别。内容审核、</w:t>
      </w:r>
      <w:r>
        <w:rPr>
          <w:rFonts w:ascii="inherit" w:eastAsia="宋体" w:hAnsi="inherit" w:cs="宋体"/>
          <w:color w:val="000000"/>
          <w:kern w:val="0"/>
          <w:szCs w:val="21"/>
        </w:rPr>
        <w:t>视屏图文编辑更加精细，提升观看者阅读感受，不断增加自有粉丝数量</w:t>
      </w:r>
      <w:r>
        <w:rPr>
          <w:rFonts w:ascii="inherit" w:eastAsia="宋体" w:hAnsi="inherit" w:cs="宋体" w:hint="eastAsia"/>
          <w:color w:val="000000"/>
          <w:kern w:val="0"/>
          <w:szCs w:val="21"/>
        </w:rPr>
        <w:t>，可通过粉丝打赏，特色商品出售获利。</w:t>
      </w:r>
      <w:r w:rsidRPr="001D5043">
        <w:rPr>
          <w:rFonts w:ascii="inherit" w:eastAsia="宋体" w:hAnsi="inherit" w:cs="宋体"/>
          <w:color w:val="000000"/>
          <w:kern w:val="0"/>
          <w:szCs w:val="21"/>
        </w:rPr>
        <w:t>在持续输出旅游类节目的同时增加低成本的美食制作栏目，实现公司尽早盈利的目的。深化节目</w:t>
      </w:r>
      <w:r>
        <w:rPr>
          <w:rFonts w:ascii="inherit" w:eastAsia="宋体" w:hAnsi="inherit" w:cs="宋体"/>
          <w:color w:val="000000"/>
          <w:kern w:val="0"/>
          <w:szCs w:val="21"/>
        </w:rPr>
        <w:t>内容，嫁接更多文化元素，用不同角度分析，实现系列自媒体内容输出</w:t>
      </w:r>
      <w:r>
        <w:rPr>
          <w:rFonts w:ascii="inherit" w:eastAsia="宋体" w:hAnsi="inherit" w:cs="宋体" w:hint="eastAsia"/>
          <w:color w:val="000000"/>
          <w:kern w:val="0"/>
          <w:szCs w:val="21"/>
        </w:rPr>
        <w:t>。</w:t>
      </w:r>
    </w:p>
    <w:p w:rsidR="003A6F6F" w:rsidRDefault="00091E79" w:rsidP="003A6F6F">
      <w:pPr>
        <w:spacing w:line="360" w:lineRule="auto"/>
        <w:ind w:firstLineChars="200" w:firstLine="420"/>
        <w:rPr>
          <w:rFonts w:ascii="inherit" w:eastAsia="宋体" w:hAnsi="inherit" w:cs="宋体" w:hint="eastAsia"/>
          <w:color w:val="000000"/>
          <w:kern w:val="0"/>
          <w:szCs w:val="21"/>
        </w:rPr>
      </w:pPr>
      <w:r>
        <w:rPr>
          <w:rFonts w:ascii="inherit" w:eastAsia="宋体" w:hAnsi="inherit" w:cs="宋体" w:hint="eastAsia"/>
          <w:color w:val="000000"/>
          <w:kern w:val="0"/>
          <w:szCs w:val="21"/>
        </w:rPr>
        <w:t>根据市场分析，目前短视频消费数量比重持续上升，截至</w:t>
      </w:r>
      <w:r>
        <w:rPr>
          <w:rFonts w:ascii="inherit" w:eastAsia="宋体" w:hAnsi="inherit" w:cs="宋体" w:hint="eastAsia"/>
          <w:color w:val="000000"/>
          <w:kern w:val="0"/>
          <w:szCs w:val="21"/>
        </w:rPr>
        <w:t>2017</w:t>
      </w:r>
      <w:r>
        <w:rPr>
          <w:rFonts w:ascii="inherit" w:eastAsia="宋体" w:hAnsi="inherit" w:cs="宋体" w:hint="eastAsia"/>
          <w:color w:val="000000"/>
          <w:kern w:val="0"/>
          <w:szCs w:val="21"/>
        </w:rPr>
        <w:t>年上半年，短视频消费数量已经占到组图资讯、图文资讯、短视频三者总和的</w:t>
      </w:r>
      <w:r>
        <w:rPr>
          <w:rFonts w:ascii="inherit" w:eastAsia="宋体" w:hAnsi="inherit" w:cs="宋体" w:hint="eastAsia"/>
          <w:color w:val="000000"/>
          <w:kern w:val="0"/>
          <w:szCs w:val="21"/>
        </w:rPr>
        <w:t>46.31%</w:t>
      </w:r>
      <w:r>
        <w:rPr>
          <w:rFonts w:ascii="inherit" w:eastAsia="宋体" w:hAnsi="inherit" w:cs="宋体" w:hint="eastAsia"/>
          <w:color w:val="000000"/>
          <w:kern w:val="0"/>
          <w:szCs w:val="21"/>
        </w:rPr>
        <w:t>。在本工作室</w:t>
      </w:r>
      <w:r w:rsidR="00F81D7D">
        <w:rPr>
          <w:rFonts w:ascii="inherit" w:eastAsia="宋体" w:hAnsi="inherit" w:cs="宋体" w:hint="eastAsia"/>
          <w:color w:val="000000"/>
          <w:kern w:val="0"/>
          <w:szCs w:val="21"/>
        </w:rPr>
        <w:t>主题策划时</w:t>
      </w:r>
      <w:r>
        <w:rPr>
          <w:rFonts w:ascii="inherit" w:eastAsia="宋体" w:hAnsi="inherit" w:cs="宋体" w:hint="eastAsia"/>
          <w:color w:val="000000"/>
          <w:kern w:val="0"/>
          <w:szCs w:val="21"/>
        </w:rPr>
        <w:t>，</w:t>
      </w:r>
      <w:r w:rsidR="00F81D7D">
        <w:rPr>
          <w:rFonts w:ascii="inherit" w:eastAsia="宋体" w:hAnsi="inherit" w:cs="宋体" w:hint="eastAsia"/>
          <w:color w:val="000000"/>
          <w:kern w:val="0"/>
          <w:szCs w:val="21"/>
        </w:rPr>
        <w:t>策划</w:t>
      </w:r>
      <w:r>
        <w:rPr>
          <w:rFonts w:ascii="inherit" w:eastAsia="宋体" w:hAnsi="inherit" w:cs="宋体" w:hint="eastAsia"/>
          <w:color w:val="000000"/>
          <w:kern w:val="0"/>
          <w:szCs w:val="21"/>
        </w:rPr>
        <w:t>重点也将以短视频为主，同时兼顾组图资讯和图文资讯，由此开展主题组稿并取得相应的点击率，获得市场效应。</w:t>
      </w:r>
      <w:r w:rsidR="003A6F6F">
        <w:rPr>
          <w:rFonts w:ascii="inherit" w:eastAsia="宋体" w:hAnsi="inherit" w:cs="宋体" w:hint="eastAsia"/>
          <w:color w:val="000000"/>
          <w:kern w:val="0"/>
          <w:szCs w:val="21"/>
        </w:rPr>
        <w:t>按照计划，前三个月在</w:t>
      </w:r>
      <w:r w:rsidR="003A6F6F">
        <w:rPr>
          <w:rFonts w:ascii="inherit" w:eastAsia="宋体" w:hAnsi="inherit" w:cs="宋体" w:hint="eastAsia"/>
          <w:color w:val="000000"/>
          <w:kern w:val="0"/>
          <w:szCs w:val="21"/>
        </w:rPr>
        <w:t>4</w:t>
      </w:r>
      <w:r w:rsidR="003A6F6F">
        <w:rPr>
          <w:rFonts w:ascii="inherit" w:eastAsia="宋体" w:hAnsi="inherit" w:cs="宋体" w:hint="eastAsia"/>
          <w:color w:val="000000"/>
          <w:kern w:val="0"/>
          <w:szCs w:val="21"/>
        </w:rPr>
        <w:t>个自媒体平台，每个平台最少</w:t>
      </w:r>
      <w:r w:rsidR="003A6F6F">
        <w:rPr>
          <w:rFonts w:ascii="inherit" w:eastAsia="宋体" w:hAnsi="inherit" w:cs="宋体" w:hint="eastAsia"/>
          <w:color w:val="000000"/>
          <w:kern w:val="0"/>
          <w:szCs w:val="21"/>
        </w:rPr>
        <w:t>2</w:t>
      </w:r>
      <w:r w:rsidR="003A6F6F">
        <w:rPr>
          <w:rFonts w:ascii="inherit" w:eastAsia="宋体" w:hAnsi="inherit" w:cs="宋体" w:hint="eastAsia"/>
          <w:color w:val="000000"/>
          <w:kern w:val="0"/>
          <w:szCs w:val="21"/>
        </w:rPr>
        <w:t>个号发布原创图文及视频</w:t>
      </w:r>
      <w:r w:rsidR="003A6F6F">
        <w:rPr>
          <w:rFonts w:ascii="inherit" w:eastAsia="宋体" w:hAnsi="inherit" w:cs="宋体" w:hint="eastAsia"/>
          <w:color w:val="000000"/>
          <w:kern w:val="0"/>
          <w:szCs w:val="21"/>
        </w:rPr>
        <w:t>100</w:t>
      </w:r>
      <w:r w:rsidR="003A6F6F">
        <w:rPr>
          <w:rFonts w:ascii="inherit" w:eastAsia="宋体" w:hAnsi="inherit" w:cs="宋体" w:hint="eastAsia"/>
          <w:color w:val="000000"/>
          <w:kern w:val="0"/>
          <w:szCs w:val="21"/>
        </w:rPr>
        <w:t>篇以上，按照目前每篇平均点击率</w:t>
      </w:r>
      <w:r w:rsidR="00185C8E">
        <w:rPr>
          <w:rFonts w:ascii="inherit" w:eastAsia="宋体" w:hAnsi="inherit" w:cs="宋体" w:hint="eastAsia"/>
          <w:color w:val="000000"/>
          <w:kern w:val="0"/>
          <w:szCs w:val="21"/>
        </w:rPr>
        <w:t>5</w:t>
      </w:r>
      <w:r w:rsidR="003A6F6F">
        <w:rPr>
          <w:rFonts w:ascii="inherit" w:eastAsia="宋体" w:hAnsi="inherit" w:cs="宋体" w:hint="eastAsia"/>
          <w:color w:val="000000"/>
          <w:kern w:val="0"/>
          <w:szCs w:val="21"/>
        </w:rPr>
        <w:t>万，每篇能获得广告费</w:t>
      </w:r>
      <w:r w:rsidR="003A6F6F">
        <w:rPr>
          <w:rFonts w:ascii="inherit" w:eastAsia="宋体" w:hAnsi="inherit" w:cs="宋体" w:hint="eastAsia"/>
          <w:color w:val="000000"/>
          <w:kern w:val="0"/>
          <w:szCs w:val="21"/>
        </w:rPr>
        <w:t>300</w:t>
      </w:r>
      <w:r w:rsidR="003A6F6F">
        <w:rPr>
          <w:rFonts w:ascii="inherit" w:eastAsia="宋体" w:hAnsi="inherit" w:cs="宋体" w:hint="eastAsia"/>
          <w:color w:val="000000"/>
          <w:kern w:val="0"/>
          <w:szCs w:val="21"/>
        </w:rPr>
        <w:t>元计，共能获得广告费</w:t>
      </w:r>
      <w:r w:rsidR="00185C8E">
        <w:rPr>
          <w:rFonts w:ascii="inherit" w:eastAsia="宋体" w:hAnsi="inherit" w:cs="宋体" w:hint="eastAsia"/>
          <w:color w:val="000000"/>
          <w:kern w:val="0"/>
          <w:szCs w:val="21"/>
        </w:rPr>
        <w:t>15</w:t>
      </w:r>
      <w:r w:rsidR="003A6F6F">
        <w:rPr>
          <w:rFonts w:ascii="inherit" w:eastAsia="宋体" w:hAnsi="inherit" w:cs="宋体" w:hint="eastAsia"/>
          <w:color w:val="000000"/>
          <w:kern w:val="0"/>
          <w:szCs w:val="21"/>
        </w:rPr>
        <w:t>000</w:t>
      </w:r>
      <w:r w:rsidR="003A6F6F">
        <w:rPr>
          <w:rFonts w:ascii="inherit" w:eastAsia="宋体" w:hAnsi="inherit" w:cs="宋体" w:hint="eastAsia"/>
          <w:color w:val="000000"/>
          <w:kern w:val="0"/>
          <w:szCs w:val="21"/>
        </w:rPr>
        <w:t>元。项目运营一年后，广告收</w:t>
      </w:r>
      <w:bookmarkStart w:id="6" w:name="_GoBack"/>
      <w:bookmarkEnd w:id="6"/>
      <w:r w:rsidR="003A6F6F">
        <w:rPr>
          <w:rFonts w:ascii="inherit" w:eastAsia="宋体" w:hAnsi="inherit" w:cs="宋体" w:hint="eastAsia"/>
          <w:color w:val="000000"/>
          <w:kern w:val="0"/>
          <w:szCs w:val="21"/>
        </w:rPr>
        <w:t>入达到</w:t>
      </w:r>
      <w:r w:rsidR="00185C8E">
        <w:rPr>
          <w:rFonts w:ascii="inherit" w:eastAsia="宋体" w:hAnsi="inherit" w:cs="宋体" w:hint="eastAsia"/>
          <w:color w:val="000000"/>
          <w:kern w:val="0"/>
          <w:szCs w:val="21"/>
        </w:rPr>
        <w:t>6</w:t>
      </w:r>
      <w:r w:rsidR="003A6F6F">
        <w:rPr>
          <w:rFonts w:ascii="inherit" w:eastAsia="宋体" w:hAnsi="inherit" w:cs="宋体" w:hint="eastAsia"/>
          <w:color w:val="000000"/>
          <w:kern w:val="0"/>
          <w:szCs w:val="21"/>
        </w:rPr>
        <w:t>万元，</w:t>
      </w:r>
      <w:r w:rsidR="00185C8E">
        <w:rPr>
          <w:rFonts w:ascii="inherit" w:eastAsia="宋体" w:hAnsi="inherit" w:cs="宋体" w:hint="eastAsia"/>
          <w:color w:val="000000"/>
          <w:kern w:val="0"/>
          <w:szCs w:val="21"/>
        </w:rPr>
        <w:t>加上平台奖励等其他收入</w:t>
      </w:r>
      <w:r w:rsidR="003A6F6F">
        <w:rPr>
          <w:rFonts w:ascii="inherit" w:eastAsia="宋体" w:hAnsi="inherit" w:cs="宋体" w:hint="eastAsia"/>
          <w:color w:val="000000"/>
          <w:kern w:val="0"/>
          <w:szCs w:val="21"/>
        </w:rPr>
        <w:t>即可实现盈利。</w:t>
      </w:r>
    </w:p>
    <w:p w:rsidR="006134D4" w:rsidRPr="00F4125A" w:rsidRDefault="00A41C37" w:rsidP="00A41C37">
      <w:pPr>
        <w:pStyle w:val="21"/>
        <w:numPr>
          <w:ilvl w:val="0"/>
          <w:numId w:val="0"/>
        </w:numPr>
        <w:ind w:left="360" w:hanging="360"/>
      </w:pPr>
      <w:r>
        <w:rPr>
          <w:rFonts w:hint="eastAsia"/>
        </w:rPr>
        <w:t>3</w:t>
      </w:r>
      <w:r>
        <w:rPr>
          <w:rFonts w:hint="eastAsia"/>
        </w:rPr>
        <w:t>、</w:t>
      </w:r>
      <w:r w:rsidR="006134D4" w:rsidRPr="00F4125A">
        <w:rPr>
          <w:rFonts w:hint="eastAsia"/>
        </w:rPr>
        <w:t>运营方案</w:t>
      </w:r>
    </w:p>
    <w:p w:rsidR="006134D4" w:rsidRPr="006134D4" w:rsidRDefault="006134D4" w:rsidP="00412449">
      <w:pPr>
        <w:spacing w:line="360" w:lineRule="auto"/>
      </w:pPr>
      <w:r w:rsidRPr="006134D4">
        <w:rPr>
          <w:rFonts w:hint="eastAsia"/>
        </w:rPr>
        <w:t>（</w:t>
      </w:r>
      <w:r w:rsidRPr="006134D4">
        <w:rPr>
          <w:rFonts w:hint="eastAsia"/>
        </w:rPr>
        <w:t>1</w:t>
      </w:r>
      <w:r w:rsidRPr="006134D4">
        <w:rPr>
          <w:rFonts w:hint="eastAsia"/>
        </w:rPr>
        <w:t>）微信运营方案</w:t>
      </w:r>
    </w:p>
    <w:p w:rsidR="006134D4" w:rsidRDefault="005855EE" w:rsidP="006134D4">
      <w:pPr>
        <w:spacing w:line="360" w:lineRule="auto"/>
        <w:rPr>
          <w:rFonts w:ascii="inherit" w:eastAsia="宋体" w:hAnsi="inherit" w:cs="宋体" w:hint="eastAsia"/>
          <w:color w:val="000000"/>
          <w:kern w:val="0"/>
          <w:szCs w:val="21"/>
        </w:rPr>
      </w:pPr>
      <w:r>
        <w:rPr>
          <w:rFonts w:ascii="inherit" w:eastAsia="宋体" w:hAnsi="inherit" w:cs="宋体" w:hint="eastAsia"/>
          <w:noProof/>
          <w:color w:val="000000"/>
          <w:kern w:val="0"/>
          <w:szCs w:val="21"/>
        </w:rPr>
        <w:drawing>
          <wp:inline distT="0" distB="0" distL="0" distR="0">
            <wp:extent cx="4966162" cy="1687484"/>
            <wp:effectExtent l="38100" t="0" r="24938"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855EE" w:rsidRPr="006134D4" w:rsidRDefault="005855EE" w:rsidP="00412449">
      <w:pPr>
        <w:spacing w:line="360" w:lineRule="auto"/>
      </w:pPr>
      <w:r w:rsidRPr="006134D4">
        <w:rPr>
          <w:rFonts w:hint="eastAsia"/>
        </w:rPr>
        <w:t>（</w:t>
      </w:r>
      <w:r>
        <w:rPr>
          <w:rFonts w:hint="eastAsia"/>
        </w:rPr>
        <w:t>2</w:t>
      </w:r>
      <w:r w:rsidRPr="006134D4">
        <w:rPr>
          <w:rFonts w:hint="eastAsia"/>
        </w:rPr>
        <w:t>）</w:t>
      </w:r>
      <w:r>
        <w:rPr>
          <w:rFonts w:hint="eastAsia"/>
        </w:rPr>
        <w:t>短视频</w:t>
      </w:r>
      <w:r w:rsidRPr="006134D4">
        <w:rPr>
          <w:rFonts w:hint="eastAsia"/>
        </w:rPr>
        <w:t>运营方案</w:t>
      </w:r>
    </w:p>
    <w:p w:rsidR="005855EE" w:rsidRDefault="005855EE" w:rsidP="005855EE">
      <w:pPr>
        <w:spacing w:line="360" w:lineRule="auto"/>
        <w:ind w:firstLineChars="200" w:firstLine="420"/>
        <w:rPr>
          <w:rFonts w:ascii="inherit" w:eastAsia="宋体" w:hAnsi="inherit" w:cs="宋体" w:hint="eastAsia"/>
          <w:color w:val="000000"/>
          <w:kern w:val="0"/>
          <w:szCs w:val="21"/>
        </w:rPr>
      </w:pPr>
      <w:r>
        <w:rPr>
          <w:rFonts w:ascii="inherit" w:eastAsia="宋体" w:hAnsi="inherit" w:cs="宋体" w:hint="eastAsia"/>
          <w:color w:val="000000"/>
          <w:kern w:val="0"/>
          <w:szCs w:val="21"/>
        </w:rPr>
        <w:t>短视频定位主题为旅游、美食、特色文创、轻松幽默的视频剪辑，定位人群为</w:t>
      </w:r>
      <w:r>
        <w:rPr>
          <w:rFonts w:ascii="inherit" w:eastAsia="宋体" w:hAnsi="inherit" w:cs="宋体" w:hint="eastAsia"/>
          <w:color w:val="000000"/>
          <w:kern w:val="0"/>
          <w:szCs w:val="21"/>
        </w:rPr>
        <w:t>18-40</w:t>
      </w:r>
      <w:r>
        <w:rPr>
          <w:rFonts w:ascii="inherit" w:eastAsia="宋体" w:hAnsi="inherit" w:cs="宋体" w:hint="eastAsia"/>
          <w:color w:val="000000"/>
          <w:kern w:val="0"/>
          <w:szCs w:val="21"/>
        </w:rPr>
        <w:t>岁的青年人群，地域体现主要为一带一路沿线地区特色旅游相关视频。</w:t>
      </w:r>
    </w:p>
    <w:p w:rsidR="006F55C7" w:rsidRDefault="006F55C7" w:rsidP="006F55C7">
      <w:pPr>
        <w:spacing w:line="360" w:lineRule="auto"/>
        <w:ind w:firstLineChars="200" w:firstLine="420"/>
        <w:rPr>
          <w:rFonts w:ascii="inherit" w:eastAsia="宋体" w:hAnsi="inherit" w:cs="宋体" w:hint="eastAsia"/>
          <w:color w:val="000000"/>
          <w:kern w:val="0"/>
          <w:szCs w:val="21"/>
        </w:rPr>
      </w:pPr>
      <w:r>
        <w:rPr>
          <w:rFonts w:ascii="inherit" w:eastAsia="宋体" w:hAnsi="inherit" w:cs="宋体" w:hint="eastAsia"/>
          <w:color w:val="000000"/>
          <w:kern w:val="0"/>
          <w:szCs w:val="21"/>
        </w:rPr>
        <w:t>短视频更新周期为每周原创两个短视频，单周以美食集锦为主题，双周以旅游美景或者游记为主题，投放于</w:t>
      </w:r>
      <w:r>
        <w:rPr>
          <w:rFonts w:ascii="inherit" w:eastAsia="宋体" w:hAnsi="inherit" w:cs="宋体" w:hint="eastAsia"/>
          <w:color w:val="000000"/>
          <w:kern w:val="0"/>
          <w:szCs w:val="21"/>
        </w:rPr>
        <w:t>4</w:t>
      </w:r>
      <w:r>
        <w:rPr>
          <w:rFonts w:ascii="inherit" w:eastAsia="宋体" w:hAnsi="inherit" w:cs="宋体" w:hint="eastAsia"/>
          <w:color w:val="000000"/>
          <w:kern w:val="0"/>
          <w:szCs w:val="21"/>
        </w:rPr>
        <w:t>大自媒体平台，每个平台</w:t>
      </w:r>
      <w:r>
        <w:rPr>
          <w:rFonts w:ascii="inherit" w:eastAsia="宋体" w:hAnsi="inherit" w:cs="宋体" w:hint="eastAsia"/>
          <w:color w:val="000000"/>
          <w:kern w:val="0"/>
          <w:szCs w:val="21"/>
        </w:rPr>
        <w:t>2</w:t>
      </w:r>
      <w:r>
        <w:rPr>
          <w:rFonts w:ascii="inherit" w:eastAsia="宋体" w:hAnsi="inherit" w:cs="宋体" w:hint="eastAsia"/>
          <w:color w:val="000000"/>
          <w:kern w:val="0"/>
          <w:szCs w:val="21"/>
        </w:rPr>
        <w:t>个账号，每个月投放次数为</w:t>
      </w:r>
      <w:r>
        <w:rPr>
          <w:rFonts w:ascii="inherit" w:eastAsia="宋体" w:hAnsi="inherit" w:cs="宋体" w:hint="eastAsia"/>
          <w:color w:val="000000"/>
          <w:kern w:val="0"/>
          <w:szCs w:val="21"/>
        </w:rPr>
        <w:t>32</w:t>
      </w:r>
      <w:r>
        <w:rPr>
          <w:rFonts w:ascii="inherit" w:eastAsia="宋体" w:hAnsi="inherit" w:cs="宋体" w:hint="eastAsia"/>
          <w:color w:val="000000"/>
          <w:kern w:val="0"/>
          <w:szCs w:val="21"/>
        </w:rPr>
        <w:t>次。</w:t>
      </w:r>
    </w:p>
    <w:tbl>
      <w:tblPr>
        <w:tblStyle w:val="a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1526"/>
        <w:gridCol w:w="4252"/>
        <w:gridCol w:w="2744"/>
      </w:tblGrid>
      <w:tr w:rsidR="006F55C7" w:rsidTr="006F55C7">
        <w:tc>
          <w:tcPr>
            <w:tcW w:w="1526"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lastRenderedPageBreak/>
              <w:t>时间</w:t>
            </w:r>
          </w:p>
        </w:tc>
        <w:tc>
          <w:tcPr>
            <w:tcW w:w="4252"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工作项目</w:t>
            </w:r>
          </w:p>
        </w:tc>
        <w:tc>
          <w:tcPr>
            <w:tcW w:w="2744"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备注</w:t>
            </w:r>
          </w:p>
        </w:tc>
      </w:tr>
      <w:tr w:rsidR="006F55C7" w:rsidTr="006F55C7">
        <w:tc>
          <w:tcPr>
            <w:tcW w:w="1526"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周一</w:t>
            </w:r>
          </w:p>
        </w:tc>
        <w:tc>
          <w:tcPr>
            <w:tcW w:w="4252"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收集素材</w:t>
            </w:r>
          </w:p>
        </w:tc>
        <w:tc>
          <w:tcPr>
            <w:tcW w:w="2744" w:type="dxa"/>
            <w:vAlign w:val="center"/>
          </w:tcPr>
          <w:p w:rsidR="006F55C7" w:rsidRDefault="006F55C7" w:rsidP="006F55C7">
            <w:pPr>
              <w:spacing w:line="360" w:lineRule="auto"/>
              <w:jc w:val="center"/>
              <w:rPr>
                <w:rFonts w:ascii="inherit" w:eastAsia="宋体" w:hAnsi="inherit" w:cs="宋体" w:hint="eastAsia"/>
                <w:color w:val="000000"/>
                <w:kern w:val="0"/>
                <w:szCs w:val="21"/>
              </w:rPr>
            </w:pPr>
          </w:p>
        </w:tc>
      </w:tr>
      <w:tr w:rsidR="006F55C7" w:rsidTr="006F55C7">
        <w:tc>
          <w:tcPr>
            <w:tcW w:w="1526"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周二</w:t>
            </w:r>
          </w:p>
        </w:tc>
        <w:tc>
          <w:tcPr>
            <w:tcW w:w="4252"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收集素材</w:t>
            </w:r>
          </w:p>
        </w:tc>
        <w:tc>
          <w:tcPr>
            <w:tcW w:w="2744" w:type="dxa"/>
            <w:vAlign w:val="center"/>
          </w:tcPr>
          <w:p w:rsidR="006F55C7" w:rsidRDefault="006F55C7" w:rsidP="006F55C7">
            <w:pPr>
              <w:spacing w:line="360" w:lineRule="auto"/>
              <w:jc w:val="center"/>
              <w:rPr>
                <w:rFonts w:ascii="inherit" w:eastAsia="宋体" w:hAnsi="inherit" w:cs="宋体" w:hint="eastAsia"/>
                <w:color w:val="000000"/>
                <w:kern w:val="0"/>
                <w:szCs w:val="21"/>
              </w:rPr>
            </w:pPr>
          </w:p>
        </w:tc>
      </w:tr>
      <w:tr w:rsidR="006F55C7" w:rsidTr="006F55C7">
        <w:tc>
          <w:tcPr>
            <w:tcW w:w="1526"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周三</w:t>
            </w:r>
          </w:p>
        </w:tc>
        <w:tc>
          <w:tcPr>
            <w:tcW w:w="4252"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收集素材</w:t>
            </w:r>
          </w:p>
        </w:tc>
        <w:tc>
          <w:tcPr>
            <w:tcW w:w="2744" w:type="dxa"/>
            <w:vAlign w:val="center"/>
          </w:tcPr>
          <w:p w:rsidR="006F55C7" w:rsidRDefault="006F55C7" w:rsidP="006F55C7">
            <w:pPr>
              <w:spacing w:line="360" w:lineRule="auto"/>
              <w:jc w:val="center"/>
              <w:rPr>
                <w:rFonts w:ascii="inherit" w:eastAsia="宋体" w:hAnsi="inherit" w:cs="宋体" w:hint="eastAsia"/>
                <w:color w:val="000000"/>
                <w:kern w:val="0"/>
                <w:szCs w:val="21"/>
              </w:rPr>
            </w:pPr>
          </w:p>
        </w:tc>
      </w:tr>
      <w:tr w:rsidR="006F55C7" w:rsidTr="006F55C7">
        <w:tc>
          <w:tcPr>
            <w:tcW w:w="1526"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周四</w:t>
            </w:r>
          </w:p>
        </w:tc>
        <w:tc>
          <w:tcPr>
            <w:tcW w:w="4252"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收集素材；整合剪辑；发布视频</w:t>
            </w:r>
          </w:p>
        </w:tc>
        <w:tc>
          <w:tcPr>
            <w:tcW w:w="2744" w:type="dxa"/>
            <w:vAlign w:val="center"/>
          </w:tcPr>
          <w:p w:rsidR="006F55C7" w:rsidRPr="006F55C7" w:rsidRDefault="006F55C7" w:rsidP="006F55C7">
            <w:pPr>
              <w:spacing w:line="360" w:lineRule="auto"/>
              <w:jc w:val="center"/>
              <w:rPr>
                <w:rFonts w:ascii="inherit" w:eastAsia="宋体" w:hAnsi="inherit" w:cs="宋体" w:hint="eastAsia"/>
                <w:color w:val="000000"/>
                <w:kern w:val="0"/>
                <w:sz w:val="18"/>
                <w:szCs w:val="18"/>
              </w:rPr>
            </w:pPr>
            <w:r w:rsidRPr="006F55C7">
              <w:rPr>
                <w:rFonts w:ascii="inherit" w:eastAsia="宋体" w:hAnsi="inherit" w:cs="宋体" w:hint="eastAsia"/>
                <w:color w:val="000000"/>
                <w:kern w:val="0"/>
                <w:sz w:val="18"/>
                <w:szCs w:val="18"/>
              </w:rPr>
              <w:t>定期更新</w:t>
            </w:r>
            <w:r w:rsidRPr="006F55C7">
              <w:rPr>
                <w:rFonts w:ascii="inherit" w:eastAsia="宋体" w:hAnsi="inherit" w:cs="宋体" w:hint="eastAsia"/>
                <w:color w:val="000000"/>
                <w:kern w:val="0"/>
                <w:sz w:val="18"/>
                <w:szCs w:val="18"/>
              </w:rPr>
              <w:t>4</w:t>
            </w:r>
            <w:r w:rsidRPr="006F55C7">
              <w:rPr>
                <w:rFonts w:ascii="inherit" w:eastAsia="宋体" w:hAnsi="inherit" w:cs="宋体" w:hint="eastAsia"/>
                <w:color w:val="000000"/>
                <w:kern w:val="0"/>
                <w:sz w:val="18"/>
                <w:szCs w:val="18"/>
              </w:rPr>
              <w:t>大平台</w:t>
            </w:r>
            <w:r w:rsidRPr="006F55C7">
              <w:rPr>
                <w:rFonts w:ascii="inherit" w:eastAsia="宋体" w:hAnsi="inherit" w:cs="宋体" w:hint="eastAsia"/>
                <w:color w:val="000000"/>
                <w:kern w:val="0"/>
                <w:sz w:val="18"/>
                <w:szCs w:val="18"/>
              </w:rPr>
              <w:t>2</w:t>
            </w:r>
            <w:r w:rsidRPr="006F55C7">
              <w:rPr>
                <w:rFonts w:ascii="inherit" w:eastAsia="宋体" w:hAnsi="inherit" w:cs="宋体" w:hint="eastAsia"/>
                <w:color w:val="000000"/>
                <w:kern w:val="0"/>
                <w:sz w:val="18"/>
                <w:szCs w:val="18"/>
              </w:rPr>
              <w:t>大账号</w:t>
            </w:r>
          </w:p>
        </w:tc>
      </w:tr>
      <w:tr w:rsidR="006F55C7" w:rsidTr="006F55C7">
        <w:tc>
          <w:tcPr>
            <w:tcW w:w="1526"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周五</w:t>
            </w:r>
          </w:p>
        </w:tc>
        <w:tc>
          <w:tcPr>
            <w:tcW w:w="4252"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收集素材</w:t>
            </w:r>
          </w:p>
        </w:tc>
        <w:tc>
          <w:tcPr>
            <w:tcW w:w="2744" w:type="dxa"/>
            <w:vAlign w:val="center"/>
          </w:tcPr>
          <w:p w:rsidR="006F55C7" w:rsidRDefault="006F55C7" w:rsidP="006F55C7">
            <w:pPr>
              <w:spacing w:line="360" w:lineRule="auto"/>
              <w:jc w:val="center"/>
              <w:rPr>
                <w:rFonts w:ascii="inherit" w:eastAsia="宋体" w:hAnsi="inherit" w:cs="宋体" w:hint="eastAsia"/>
                <w:color w:val="000000"/>
                <w:kern w:val="0"/>
                <w:szCs w:val="21"/>
              </w:rPr>
            </w:pPr>
          </w:p>
        </w:tc>
      </w:tr>
      <w:tr w:rsidR="006F55C7" w:rsidTr="006F55C7">
        <w:tc>
          <w:tcPr>
            <w:tcW w:w="1526"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周六</w:t>
            </w:r>
          </w:p>
        </w:tc>
        <w:tc>
          <w:tcPr>
            <w:tcW w:w="4252"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收集素材</w:t>
            </w:r>
          </w:p>
        </w:tc>
        <w:tc>
          <w:tcPr>
            <w:tcW w:w="2744" w:type="dxa"/>
            <w:vAlign w:val="center"/>
          </w:tcPr>
          <w:p w:rsidR="006F55C7" w:rsidRDefault="006F55C7" w:rsidP="006F55C7">
            <w:pPr>
              <w:spacing w:line="360" w:lineRule="auto"/>
              <w:jc w:val="center"/>
              <w:rPr>
                <w:rFonts w:ascii="inherit" w:eastAsia="宋体" w:hAnsi="inherit" w:cs="宋体" w:hint="eastAsia"/>
                <w:color w:val="000000"/>
                <w:kern w:val="0"/>
                <w:szCs w:val="21"/>
              </w:rPr>
            </w:pPr>
          </w:p>
        </w:tc>
      </w:tr>
      <w:tr w:rsidR="006F55C7" w:rsidTr="006F55C7">
        <w:tc>
          <w:tcPr>
            <w:tcW w:w="1526"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周日</w:t>
            </w:r>
          </w:p>
        </w:tc>
        <w:tc>
          <w:tcPr>
            <w:tcW w:w="4252" w:type="dxa"/>
            <w:vAlign w:val="center"/>
          </w:tcPr>
          <w:p w:rsidR="006F55C7" w:rsidRDefault="006F55C7" w:rsidP="006F55C7">
            <w:pPr>
              <w:spacing w:line="360" w:lineRule="auto"/>
              <w:jc w:val="center"/>
              <w:rPr>
                <w:rFonts w:ascii="inherit" w:eastAsia="宋体" w:hAnsi="inherit" w:cs="宋体" w:hint="eastAsia"/>
                <w:color w:val="000000"/>
                <w:kern w:val="0"/>
                <w:szCs w:val="21"/>
              </w:rPr>
            </w:pPr>
            <w:r>
              <w:rPr>
                <w:rFonts w:ascii="inherit" w:eastAsia="宋体" w:hAnsi="inherit" w:cs="宋体" w:hint="eastAsia"/>
                <w:color w:val="000000"/>
                <w:kern w:val="0"/>
                <w:szCs w:val="21"/>
              </w:rPr>
              <w:t>收集素材；整合剪辑；发布视频</w:t>
            </w:r>
          </w:p>
        </w:tc>
        <w:tc>
          <w:tcPr>
            <w:tcW w:w="2744" w:type="dxa"/>
            <w:vAlign w:val="center"/>
          </w:tcPr>
          <w:p w:rsidR="006F55C7" w:rsidRPr="006F55C7" w:rsidRDefault="006F55C7" w:rsidP="006F55C7">
            <w:pPr>
              <w:spacing w:line="360" w:lineRule="auto"/>
              <w:jc w:val="center"/>
              <w:rPr>
                <w:rFonts w:ascii="inherit" w:eastAsia="宋体" w:hAnsi="inherit" w:cs="宋体" w:hint="eastAsia"/>
                <w:color w:val="000000"/>
                <w:kern w:val="0"/>
                <w:sz w:val="18"/>
                <w:szCs w:val="18"/>
              </w:rPr>
            </w:pPr>
            <w:r w:rsidRPr="006F55C7">
              <w:rPr>
                <w:rFonts w:ascii="inherit" w:eastAsia="宋体" w:hAnsi="inherit" w:cs="宋体" w:hint="eastAsia"/>
                <w:color w:val="000000"/>
                <w:kern w:val="0"/>
                <w:sz w:val="18"/>
                <w:szCs w:val="18"/>
              </w:rPr>
              <w:t>定期更新</w:t>
            </w:r>
            <w:r w:rsidRPr="006F55C7">
              <w:rPr>
                <w:rFonts w:ascii="inherit" w:eastAsia="宋体" w:hAnsi="inherit" w:cs="宋体" w:hint="eastAsia"/>
                <w:color w:val="000000"/>
                <w:kern w:val="0"/>
                <w:sz w:val="18"/>
                <w:szCs w:val="18"/>
              </w:rPr>
              <w:t>4</w:t>
            </w:r>
            <w:r w:rsidRPr="006F55C7">
              <w:rPr>
                <w:rFonts w:ascii="inherit" w:eastAsia="宋体" w:hAnsi="inherit" w:cs="宋体" w:hint="eastAsia"/>
                <w:color w:val="000000"/>
                <w:kern w:val="0"/>
                <w:sz w:val="18"/>
                <w:szCs w:val="18"/>
              </w:rPr>
              <w:t>大平台</w:t>
            </w:r>
            <w:r w:rsidRPr="006F55C7">
              <w:rPr>
                <w:rFonts w:ascii="inherit" w:eastAsia="宋体" w:hAnsi="inherit" w:cs="宋体" w:hint="eastAsia"/>
                <w:color w:val="000000"/>
                <w:kern w:val="0"/>
                <w:sz w:val="18"/>
                <w:szCs w:val="18"/>
              </w:rPr>
              <w:t>2</w:t>
            </w:r>
            <w:r w:rsidRPr="006F55C7">
              <w:rPr>
                <w:rFonts w:ascii="inherit" w:eastAsia="宋体" w:hAnsi="inherit" w:cs="宋体" w:hint="eastAsia"/>
                <w:color w:val="000000"/>
                <w:kern w:val="0"/>
                <w:sz w:val="18"/>
                <w:szCs w:val="18"/>
              </w:rPr>
              <w:t>大账号</w:t>
            </w:r>
          </w:p>
        </w:tc>
      </w:tr>
    </w:tbl>
    <w:p w:rsidR="00050BD9" w:rsidRPr="008A382B" w:rsidRDefault="005B1A1E" w:rsidP="005B1A1E">
      <w:pPr>
        <w:pStyle w:val="2"/>
      </w:pPr>
      <w:bookmarkStart w:id="7" w:name="_Toc527021203"/>
      <w:bookmarkStart w:id="8" w:name="_Toc527022871"/>
      <w:bookmarkStart w:id="9" w:name="_Toc527023226"/>
      <w:r>
        <w:rPr>
          <w:rFonts w:hint="eastAsia"/>
        </w:rPr>
        <w:t>三、</w:t>
      </w:r>
      <w:r w:rsidR="00050BD9" w:rsidRPr="008A382B">
        <w:rPr>
          <w:rFonts w:hint="eastAsia"/>
        </w:rPr>
        <w:t>项目发展预期</w:t>
      </w:r>
      <w:bookmarkEnd w:id="7"/>
      <w:bookmarkEnd w:id="8"/>
      <w:bookmarkEnd w:id="9"/>
    </w:p>
    <w:p w:rsidR="006134D4" w:rsidRPr="00F4125A" w:rsidRDefault="00050BD9" w:rsidP="00A41C37">
      <w:pPr>
        <w:pStyle w:val="21"/>
        <w:numPr>
          <w:ilvl w:val="0"/>
          <w:numId w:val="0"/>
        </w:numPr>
        <w:ind w:left="360" w:hanging="360"/>
      </w:pPr>
      <w:r w:rsidRPr="00F4125A">
        <w:rPr>
          <w:rFonts w:hint="eastAsia"/>
        </w:rPr>
        <w:t>1</w:t>
      </w:r>
      <w:r w:rsidRPr="00F4125A">
        <w:rPr>
          <w:rFonts w:hint="eastAsia"/>
        </w:rPr>
        <w:t>、</w:t>
      </w:r>
      <w:r w:rsidR="006134D4" w:rsidRPr="00F4125A">
        <w:rPr>
          <w:rFonts w:hint="eastAsia"/>
        </w:rPr>
        <w:t>项目发展</w:t>
      </w:r>
      <w:r w:rsidR="006A01BA" w:rsidRPr="00F4125A">
        <w:rPr>
          <w:rFonts w:hint="eastAsia"/>
        </w:rPr>
        <w:t>目标</w:t>
      </w:r>
    </w:p>
    <w:p w:rsidR="006134D4" w:rsidRDefault="006134D4" w:rsidP="00041061">
      <w:pPr>
        <w:pStyle w:val="a5"/>
        <w:spacing w:line="360" w:lineRule="auto"/>
        <w:ind w:left="357"/>
      </w:pPr>
      <w:r>
        <w:rPr>
          <w:rFonts w:hint="eastAsia"/>
        </w:rPr>
        <w:t>战略目标：成为自媒体行业的领军者</w:t>
      </w:r>
    </w:p>
    <w:p w:rsidR="006134D4" w:rsidRDefault="006134D4" w:rsidP="00041061">
      <w:pPr>
        <w:pStyle w:val="a5"/>
        <w:spacing w:line="360" w:lineRule="auto"/>
        <w:ind w:left="357"/>
      </w:pPr>
      <w:r>
        <w:rPr>
          <w:rFonts w:hint="eastAsia"/>
        </w:rPr>
        <w:t>经营理念：挑战自我，创新为赢</w:t>
      </w:r>
    </w:p>
    <w:p w:rsidR="00050BD9" w:rsidRPr="00F4125A" w:rsidRDefault="00050BD9" w:rsidP="00A41C37">
      <w:pPr>
        <w:pStyle w:val="21"/>
        <w:numPr>
          <w:ilvl w:val="0"/>
          <w:numId w:val="0"/>
        </w:numPr>
        <w:ind w:left="360" w:hanging="360"/>
      </w:pPr>
      <w:r w:rsidRPr="00F4125A">
        <w:rPr>
          <w:rFonts w:hint="eastAsia"/>
        </w:rPr>
        <w:t>2</w:t>
      </w:r>
      <w:r w:rsidRPr="00F4125A">
        <w:rPr>
          <w:rFonts w:hint="eastAsia"/>
        </w:rPr>
        <w:t>、项目收入预期</w:t>
      </w:r>
    </w:p>
    <w:p w:rsidR="00F15644" w:rsidRDefault="006134D4" w:rsidP="00424ACC">
      <w:pPr>
        <w:spacing w:line="360" w:lineRule="auto"/>
        <w:ind w:firstLineChars="200" w:firstLine="420"/>
      </w:pPr>
      <w:r>
        <w:rPr>
          <w:rFonts w:hint="eastAsia"/>
        </w:rPr>
        <w:t>本项目业务平台成果目标</w:t>
      </w:r>
      <w:r w:rsidR="00041061">
        <w:rPr>
          <w:rFonts w:hint="eastAsia"/>
        </w:rPr>
        <w:t>，计划项目至第四季度图文和视频产出总数量为</w:t>
      </w:r>
      <w:r w:rsidR="00041061">
        <w:rPr>
          <w:rFonts w:hint="eastAsia"/>
        </w:rPr>
        <w:t>400</w:t>
      </w:r>
      <w:r w:rsidR="00041061">
        <w:rPr>
          <w:rFonts w:hint="eastAsia"/>
        </w:rPr>
        <w:t>篇，广告总收益达到</w:t>
      </w:r>
      <w:r w:rsidR="00041061">
        <w:rPr>
          <w:rFonts w:hint="eastAsia"/>
        </w:rPr>
        <w:t>60000</w:t>
      </w:r>
      <w:r w:rsidR="00041061">
        <w:rPr>
          <w:rFonts w:hint="eastAsia"/>
        </w:rPr>
        <w:t>元，各大平台奖励</w:t>
      </w:r>
      <w:r w:rsidR="00041061">
        <w:rPr>
          <w:rFonts w:hint="eastAsia"/>
        </w:rPr>
        <w:t>20000</w:t>
      </w:r>
      <w:r w:rsidR="00041061">
        <w:rPr>
          <w:rFonts w:hint="eastAsia"/>
        </w:rPr>
        <w:t>元，自营网店总收入</w:t>
      </w:r>
      <w:r w:rsidR="00041061">
        <w:rPr>
          <w:rFonts w:hint="eastAsia"/>
        </w:rPr>
        <w:t>20000</w:t>
      </w:r>
      <w:r w:rsidR="00041061">
        <w:rPr>
          <w:rFonts w:hint="eastAsia"/>
        </w:rPr>
        <w:t>元。随着不同载体消费时长持续增长，收入逐年提高，预期第一年运营收回成本，第二年开始微盈利。</w:t>
      </w:r>
      <w:r w:rsidR="003629AF">
        <w:rPr>
          <w:rFonts w:hint="eastAsia"/>
        </w:rPr>
        <w:t>预期五年内，各大平台点击量突破</w:t>
      </w:r>
      <w:r w:rsidR="003629AF">
        <w:rPr>
          <w:rFonts w:hint="eastAsia"/>
        </w:rPr>
        <w:t>1</w:t>
      </w:r>
      <w:r w:rsidR="003629AF">
        <w:rPr>
          <w:rFonts w:hint="eastAsia"/>
        </w:rPr>
        <w:t>个亿，粉丝超过</w:t>
      </w:r>
      <w:r w:rsidR="003629AF">
        <w:rPr>
          <w:rFonts w:hint="eastAsia"/>
        </w:rPr>
        <w:t>100</w:t>
      </w:r>
      <w:r w:rsidR="003629AF">
        <w:rPr>
          <w:rFonts w:hint="eastAsia"/>
        </w:rPr>
        <w:t>万，足迹覆盖</w:t>
      </w:r>
      <w:r w:rsidR="003629AF">
        <w:rPr>
          <w:rFonts w:hint="eastAsia"/>
        </w:rPr>
        <w:t>5</w:t>
      </w:r>
      <w:r w:rsidR="003629AF">
        <w:rPr>
          <w:rFonts w:hint="eastAsia"/>
        </w:rPr>
        <w:t>大洲，实现盈利</w:t>
      </w:r>
      <w:r w:rsidR="003629AF">
        <w:rPr>
          <w:rFonts w:hint="eastAsia"/>
        </w:rPr>
        <w:t>100</w:t>
      </w:r>
      <w:r w:rsidR="003629AF">
        <w:rPr>
          <w:rFonts w:hint="eastAsia"/>
        </w:rPr>
        <w:t>万。</w:t>
      </w:r>
    </w:p>
    <w:p w:rsidR="003629AF" w:rsidRDefault="003629AF" w:rsidP="003629AF">
      <w:pPr>
        <w:pStyle w:val="a5"/>
        <w:spacing w:line="360" w:lineRule="auto"/>
        <w:ind w:left="357"/>
        <w:jc w:val="center"/>
      </w:pPr>
      <w:r>
        <w:rPr>
          <w:rFonts w:hint="eastAsia"/>
        </w:rPr>
        <w:t>第一年项目产出和收入统计表</w:t>
      </w:r>
      <w:r w:rsidR="00050BD9">
        <w:rPr>
          <w:rFonts w:hint="eastAsia"/>
        </w:rPr>
        <w:t>（截至每季度累计）</w:t>
      </w:r>
    </w:p>
    <w:tbl>
      <w:tblPr>
        <w:tblStyle w:val="a6"/>
        <w:tblW w:w="0" w:type="auto"/>
        <w:tblInd w:w="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1029"/>
        <w:gridCol w:w="1387"/>
        <w:gridCol w:w="1619"/>
        <w:gridCol w:w="1408"/>
        <w:gridCol w:w="1408"/>
        <w:gridCol w:w="1311"/>
      </w:tblGrid>
      <w:tr w:rsidR="00501F1F" w:rsidTr="00050BD9">
        <w:tc>
          <w:tcPr>
            <w:tcW w:w="1029"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时间</w:t>
            </w:r>
          </w:p>
        </w:tc>
        <w:tc>
          <w:tcPr>
            <w:tcW w:w="1387"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图文和视频产出</w:t>
            </w:r>
            <w:r>
              <w:rPr>
                <w:rFonts w:hint="eastAsia"/>
                <w:sz w:val="18"/>
                <w:szCs w:val="18"/>
              </w:rPr>
              <w:t>总</w:t>
            </w:r>
            <w:r w:rsidRPr="00501F1F">
              <w:rPr>
                <w:rFonts w:hint="eastAsia"/>
                <w:sz w:val="18"/>
                <w:szCs w:val="18"/>
              </w:rPr>
              <w:t>数量</w:t>
            </w:r>
          </w:p>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（单位：篇）</w:t>
            </w:r>
          </w:p>
        </w:tc>
        <w:tc>
          <w:tcPr>
            <w:tcW w:w="1619" w:type="dxa"/>
            <w:vAlign w:val="center"/>
          </w:tcPr>
          <w:p w:rsidR="00501F1F" w:rsidRPr="00501F1F" w:rsidRDefault="00501F1F" w:rsidP="00F15644">
            <w:pPr>
              <w:pStyle w:val="a5"/>
              <w:spacing w:line="360" w:lineRule="auto"/>
              <w:ind w:firstLineChars="0" w:firstLine="0"/>
              <w:jc w:val="center"/>
              <w:rPr>
                <w:sz w:val="18"/>
                <w:szCs w:val="18"/>
              </w:rPr>
            </w:pPr>
            <w:r>
              <w:rPr>
                <w:rFonts w:hint="eastAsia"/>
                <w:sz w:val="18"/>
                <w:szCs w:val="18"/>
              </w:rPr>
              <w:t>总</w:t>
            </w:r>
            <w:r w:rsidRPr="00501F1F">
              <w:rPr>
                <w:rFonts w:hint="eastAsia"/>
                <w:sz w:val="18"/>
                <w:szCs w:val="18"/>
              </w:rPr>
              <w:t>点击率</w:t>
            </w:r>
          </w:p>
          <w:p w:rsidR="00501F1F" w:rsidRPr="00501F1F" w:rsidRDefault="00501F1F" w:rsidP="00185C8E">
            <w:pPr>
              <w:pStyle w:val="a5"/>
              <w:spacing w:line="360" w:lineRule="auto"/>
              <w:ind w:firstLineChars="0" w:firstLine="0"/>
              <w:jc w:val="center"/>
              <w:rPr>
                <w:sz w:val="18"/>
                <w:szCs w:val="18"/>
              </w:rPr>
            </w:pPr>
            <w:r w:rsidRPr="00501F1F">
              <w:rPr>
                <w:rFonts w:hint="eastAsia"/>
                <w:sz w:val="18"/>
                <w:szCs w:val="18"/>
              </w:rPr>
              <w:t>（单位：点击次数）</w:t>
            </w:r>
          </w:p>
        </w:tc>
        <w:tc>
          <w:tcPr>
            <w:tcW w:w="1408"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广告</w:t>
            </w:r>
            <w:r>
              <w:rPr>
                <w:rFonts w:hint="eastAsia"/>
                <w:sz w:val="18"/>
                <w:szCs w:val="18"/>
              </w:rPr>
              <w:t>总</w:t>
            </w:r>
            <w:r w:rsidRPr="00501F1F">
              <w:rPr>
                <w:rFonts w:hint="eastAsia"/>
                <w:sz w:val="18"/>
                <w:szCs w:val="18"/>
              </w:rPr>
              <w:t>收益</w:t>
            </w:r>
          </w:p>
          <w:p w:rsidR="00501F1F" w:rsidRPr="00501F1F" w:rsidRDefault="00501F1F" w:rsidP="00185C8E">
            <w:pPr>
              <w:pStyle w:val="a5"/>
              <w:spacing w:line="360" w:lineRule="auto"/>
              <w:ind w:firstLineChars="0" w:firstLine="0"/>
              <w:jc w:val="center"/>
              <w:rPr>
                <w:sz w:val="18"/>
                <w:szCs w:val="18"/>
              </w:rPr>
            </w:pPr>
            <w:r w:rsidRPr="00501F1F">
              <w:rPr>
                <w:rFonts w:hint="eastAsia"/>
                <w:sz w:val="18"/>
                <w:szCs w:val="18"/>
              </w:rPr>
              <w:t>（单位：元）</w:t>
            </w:r>
          </w:p>
        </w:tc>
        <w:tc>
          <w:tcPr>
            <w:tcW w:w="1408"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平台奖励</w:t>
            </w:r>
            <w:r>
              <w:rPr>
                <w:rFonts w:hint="eastAsia"/>
                <w:sz w:val="18"/>
                <w:szCs w:val="18"/>
              </w:rPr>
              <w:t>总额</w:t>
            </w:r>
          </w:p>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（单位：元）</w:t>
            </w:r>
          </w:p>
        </w:tc>
        <w:tc>
          <w:tcPr>
            <w:tcW w:w="1311" w:type="dxa"/>
            <w:vAlign w:val="center"/>
          </w:tcPr>
          <w:p w:rsidR="00501F1F" w:rsidRPr="00501F1F" w:rsidRDefault="00501F1F" w:rsidP="00501F1F">
            <w:pPr>
              <w:pStyle w:val="a5"/>
              <w:spacing w:line="360" w:lineRule="auto"/>
              <w:ind w:firstLineChars="0" w:firstLine="0"/>
              <w:jc w:val="center"/>
              <w:rPr>
                <w:sz w:val="18"/>
                <w:szCs w:val="18"/>
              </w:rPr>
            </w:pPr>
            <w:r>
              <w:rPr>
                <w:rFonts w:hint="eastAsia"/>
                <w:sz w:val="18"/>
                <w:szCs w:val="18"/>
              </w:rPr>
              <w:t>自营网店总收入</w:t>
            </w:r>
          </w:p>
          <w:p w:rsidR="00501F1F" w:rsidRPr="00501F1F" w:rsidRDefault="00501F1F" w:rsidP="00501F1F">
            <w:pPr>
              <w:pStyle w:val="a5"/>
              <w:spacing w:line="360" w:lineRule="auto"/>
              <w:ind w:firstLineChars="0" w:firstLine="0"/>
              <w:jc w:val="center"/>
              <w:rPr>
                <w:sz w:val="18"/>
                <w:szCs w:val="18"/>
              </w:rPr>
            </w:pPr>
            <w:r w:rsidRPr="00501F1F">
              <w:rPr>
                <w:rFonts w:hint="eastAsia"/>
                <w:sz w:val="18"/>
                <w:szCs w:val="18"/>
              </w:rPr>
              <w:t>（单位：元）</w:t>
            </w:r>
          </w:p>
        </w:tc>
      </w:tr>
      <w:tr w:rsidR="00501F1F" w:rsidTr="00050BD9">
        <w:tc>
          <w:tcPr>
            <w:tcW w:w="1029"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第一季度</w:t>
            </w:r>
          </w:p>
        </w:tc>
        <w:tc>
          <w:tcPr>
            <w:tcW w:w="1387"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ascii="inherit" w:eastAsia="宋体" w:hAnsi="inherit" w:cs="宋体" w:hint="eastAsia"/>
                <w:color w:val="000000"/>
                <w:kern w:val="0"/>
                <w:sz w:val="18"/>
                <w:szCs w:val="18"/>
              </w:rPr>
              <w:t>100</w:t>
            </w:r>
          </w:p>
        </w:tc>
        <w:tc>
          <w:tcPr>
            <w:tcW w:w="1619" w:type="dxa"/>
            <w:vAlign w:val="center"/>
          </w:tcPr>
          <w:p w:rsidR="00501F1F" w:rsidRPr="00501F1F" w:rsidRDefault="00501F1F" w:rsidP="00185C8E">
            <w:pPr>
              <w:pStyle w:val="a5"/>
              <w:spacing w:line="360" w:lineRule="auto"/>
              <w:ind w:firstLineChars="0" w:firstLine="0"/>
              <w:jc w:val="center"/>
              <w:rPr>
                <w:sz w:val="18"/>
                <w:szCs w:val="18"/>
              </w:rPr>
            </w:pPr>
            <w:r w:rsidRPr="00501F1F">
              <w:rPr>
                <w:rFonts w:hint="eastAsia"/>
                <w:sz w:val="18"/>
                <w:szCs w:val="18"/>
              </w:rPr>
              <w:t>每篇</w:t>
            </w:r>
            <w:r w:rsidRPr="00501F1F">
              <w:rPr>
                <w:rFonts w:hint="eastAsia"/>
                <w:sz w:val="18"/>
                <w:szCs w:val="18"/>
              </w:rPr>
              <w:t>5</w:t>
            </w:r>
            <w:r w:rsidRPr="00501F1F">
              <w:rPr>
                <w:rFonts w:hint="eastAsia"/>
                <w:sz w:val="18"/>
                <w:szCs w:val="18"/>
              </w:rPr>
              <w:t>万次</w:t>
            </w:r>
          </w:p>
        </w:tc>
        <w:tc>
          <w:tcPr>
            <w:tcW w:w="1408"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15000</w:t>
            </w:r>
          </w:p>
        </w:tc>
        <w:tc>
          <w:tcPr>
            <w:tcW w:w="1408"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5000</w:t>
            </w:r>
          </w:p>
        </w:tc>
        <w:tc>
          <w:tcPr>
            <w:tcW w:w="1311" w:type="dxa"/>
            <w:vAlign w:val="center"/>
          </w:tcPr>
          <w:p w:rsidR="00501F1F" w:rsidRPr="00501F1F" w:rsidRDefault="00501F1F" w:rsidP="00F15644">
            <w:pPr>
              <w:pStyle w:val="a5"/>
              <w:spacing w:line="360" w:lineRule="auto"/>
              <w:ind w:firstLineChars="0" w:firstLine="0"/>
              <w:jc w:val="center"/>
              <w:rPr>
                <w:sz w:val="18"/>
                <w:szCs w:val="18"/>
              </w:rPr>
            </w:pPr>
            <w:r>
              <w:rPr>
                <w:rFonts w:hint="eastAsia"/>
                <w:sz w:val="18"/>
                <w:szCs w:val="18"/>
              </w:rPr>
              <w:t>5000</w:t>
            </w:r>
          </w:p>
        </w:tc>
      </w:tr>
      <w:tr w:rsidR="00501F1F" w:rsidTr="00050BD9">
        <w:tc>
          <w:tcPr>
            <w:tcW w:w="1029"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第二季度</w:t>
            </w:r>
          </w:p>
        </w:tc>
        <w:tc>
          <w:tcPr>
            <w:tcW w:w="1387" w:type="dxa"/>
            <w:vAlign w:val="center"/>
          </w:tcPr>
          <w:p w:rsidR="00501F1F" w:rsidRPr="00501F1F" w:rsidRDefault="00050BD9" w:rsidP="00F15644">
            <w:pPr>
              <w:pStyle w:val="a5"/>
              <w:spacing w:line="360" w:lineRule="auto"/>
              <w:ind w:firstLineChars="0" w:firstLine="0"/>
              <w:jc w:val="center"/>
              <w:rPr>
                <w:sz w:val="18"/>
                <w:szCs w:val="18"/>
              </w:rPr>
            </w:pPr>
            <w:r>
              <w:rPr>
                <w:rFonts w:hint="eastAsia"/>
                <w:sz w:val="18"/>
                <w:szCs w:val="18"/>
              </w:rPr>
              <w:t>2</w:t>
            </w:r>
            <w:r w:rsidR="00501F1F" w:rsidRPr="00501F1F">
              <w:rPr>
                <w:rFonts w:hint="eastAsia"/>
                <w:sz w:val="18"/>
                <w:szCs w:val="18"/>
              </w:rPr>
              <w:t>00</w:t>
            </w:r>
          </w:p>
        </w:tc>
        <w:tc>
          <w:tcPr>
            <w:tcW w:w="1619" w:type="dxa"/>
            <w:vAlign w:val="center"/>
          </w:tcPr>
          <w:p w:rsidR="00501F1F" w:rsidRPr="00501F1F" w:rsidRDefault="00501F1F" w:rsidP="00185C8E">
            <w:pPr>
              <w:pStyle w:val="a5"/>
              <w:spacing w:line="360" w:lineRule="auto"/>
              <w:ind w:firstLineChars="0" w:firstLine="0"/>
              <w:jc w:val="center"/>
              <w:rPr>
                <w:sz w:val="18"/>
                <w:szCs w:val="18"/>
              </w:rPr>
            </w:pPr>
            <w:r w:rsidRPr="00501F1F">
              <w:rPr>
                <w:rFonts w:hint="eastAsia"/>
                <w:sz w:val="18"/>
                <w:szCs w:val="18"/>
              </w:rPr>
              <w:t>每篇</w:t>
            </w:r>
            <w:r w:rsidRPr="00501F1F">
              <w:rPr>
                <w:rFonts w:hint="eastAsia"/>
                <w:sz w:val="18"/>
                <w:szCs w:val="18"/>
              </w:rPr>
              <w:t>10</w:t>
            </w:r>
            <w:r w:rsidRPr="00501F1F">
              <w:rPr>
                <w:rFonts w:hint="eastAsia"/>
                <w:sz w:val="18"/>
                <w:szCs w:val="18"/>
              </w:rPr>
              <w:t>万次</w:t>
            </w:r>
          </w:p>
        </w:tc>
        <w:tc>
          <w:tcPr>
            <w:tcW w:w="1408"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30000</w:t>
            </w:r>
          </w:p>
        </w:tc>
        <w:tc>
          <w:tcPr>
            <w:tcW w:w="1408"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10000</w:t>
            </w:r>
          </w:p>
        </w:tc>
        <w:tc>
          <w:tcPr>
            <w:tcW w:w="1311" w:type="dxa"/>
            <w:vAlign w:val="center"/>
          </w:tcPr>
          <w:p w:rsidR="00501F1F" w:rsidRPr="00501F1F" w:rsidRDefault="00501F1F" w:rsidP="00F15644">
            <w:pPr>
              <w:pStyle w:val="a5"/>
              <w:spacing w:line="360" w:lineRule="auto"/>
              <w:ind w:firstLineChars="0" w:firstLine="0"/>
              <w:jc w:val="center"/>
              <w:rPr>
                <w:sz w:val="18"/>
                <w:szCs w:val="18"/>
              </w:rPr>
            </w:pPr>
            <w:r>
              <w:rPr>
                <w:rFonts w:hint="eastAsia"/>
                <w:sz w:val="18"/>
                <w:szCs w:val="18"/>
              </w:rPr>
              <w:t>10000</w:t>
            </w:r>
          </w:p>
        </w:tc>
      </w:tr>
      <w:tr w:rsidR="00501F1F" w:rsidTr="00050BD9">
        <w:tc>
          <w:tcPr>
            <w:tcW w:w="1029"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第三季度</w:t>
            </w:r>
          </w:p>
        </w:tc>
        <w:tc>
          <w:tcPr>
            <w:tcW w:w="1387" w:type="dxa"/>
            <w:vAlign w:val="center"/>
          </w:tcPr>
          <w:p w:rsidR="00501F1F" w:rsidRPr="00501F1F" w:rsidRDefault="00050BD9" w:rsidP="00F15644">
            <w:pPr>
              <w:pStyle w:val="a5"/>
              <w:spacing w:line="360" w:lineRule="auto"/>
              <w:ind w:firstLineChars="0" w:firstLine="0"/>
              <w:jc w:val="center"/>
              <w:rPr>
                <w:sz w:val="18"/>
                <w:szCs w:val="18"/>
              </w:rPr>
            </w:pPr>
            <w:r>
              <w:rPr>
                <w:rFonts w:hint="eastAsia"/>
                <w:sz w:val="18"/>
                <w:szCs w:val="18"/>
              </w:rPr>
              <w:t>3</w:t>
            </w:r>
            <w:r w:rsidR="00501F1F" w:rsidRPr="00501F1F">
              <w:rPr>
                <w:rFonts w:hint="eastAsia"/>
                <w:sz w:val="18"/>
                <w:szCs w:val="18"/>
              </w:rPr>
              <w:t>00</w:t>
            </w:r>
          </w:p>
        </w:tc>
        <w:tc>
          <w:tcPr>
            <w:tcW w:w="1619" w:type="dxa"/>
            <w:vAlign w:val="center"/>
          </w:tcPr>
          <w:p w:rsidR="00501F1F" w:rsidRPr="00501F1F" w:rsidRDefault="00501F1F" w:rsidP="00185C8E">
            <w:pPr>
              <w:pStyle w:val="a5"/>
              <w:spacing w:line="360" w:lineRule="auto"/>
              <w:ind w:firstLineChars="0" w:firstLine="0"/>
              <w:jc w:val="center"/>
              <w:rPr>
                <w:sz w:val="18"/>
                <w:szCs w:val="18"/>
              </w:rPr>
            </w:pPr>
            <w:r w:rsidRPr="00501F1F">
              <w:rPr>
                <w:rFonts w:hint="eastAsia"/>
                <w:sz w:val="18"/>
                <w:szCs w:val="18"/>
              </w:rPr>
              <w:t>每篇</w:t>
            </w:r>
            <w:r w:rsidRPr="00501F1F">
              <w:rPr>
                <w:rFonts w:hint="eastAsia"/>
                <w:sz w:val="18"/>
                <w:szCs w:val="18"/>
              </w:rPr>
              <w:t>15</w:t>
            </w:r>
            <w:r w:rsidRPr="00501F1F">
              <w:rPr>
                <w:rFonts w:hint="eastAsia"/>
                <w:sz w:val="18"/>
                <w:szCs w:val="18"/>
              </w:rPr>
              <w:t>万次</w:t>
            </w:r>
          </w:p>
        </w:tc>
        <w:tc>
          <w:tcPr>
            <w:tcW w:w="1408"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45000</w:t>
            </w:r>
          </w:p>
        </w:tc>
        <w:tc>
          <w:tcPr>
            <w:tcW w:w="1408"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15000</w:t>
            </w:r>
          </w:p>
        </w:tc>
        <w:tc>
          <w:tcPr>
            <w:tcW w:w="1311" w:type="dxa"/>
            <w:vAlign w:val="center"/>
          </w:tcPr>
          <w:p w:rsidR="00501F1F" w:rsidRPr="00501F1F" w:rsidRDefault="00501F1F" w:rsidP="00F15644">
            <w:pPr>
              <w:pStyle w:val="a5"/>
              <w:spacing w:line="360" w:lineRule="auto"/>
              <w:ind w:firstLineChars="0" w:firstLine="0"/>
              <w:jc w:val="center"/>
              <w:rPr>
                <w:sz w:val="18"/>
                <w:szCs w:val="18"/>
              </w:rPr>
            </w:pPr>
            <w:r>
              <w:rPr>
                <w:rFonts w:hint="eastAsia"/>
                <w:sz w:val="18"/>
                <w:szCs w:val="18"/>
              </w:rPr>
              <w:t>15000</w:t>
            </w:r>
          </w:p>
        </w:tc>
      </w:tr>
      <w:tr w:rsidR="00501F1F" w:rsidTr="00050BD9">
        <w:tc>
          <w:tcPr>
            <w:tcW w:w="1029" w:type="dxa"/>
            <w:vAlign w:val="center"/>
          </w:tcPr>
          <w:p w:rsidR="00501F1F" w:rsidRPr="00501F1F" w:rsidRDefault="00501F1F" w:rsidP="00501F1F">
            <w:pPr>
              <w:pStyle w:val="a5"/>
              <w:spacing w:line="360" w:lineRule="auto"/>
              <w:ind w:firstLineChars="0" w:firstLine="0"/>
              <w:jc w:val="center"/>
              <w:rPr>
                <w:sz w:val="18"/>
                <w:szCs w:val="18"/>
              </w:rPr>
            </w:pPr>
            <w:r w:rsidRPr="00501F1F">
              <w:rPr>
                <w:rFonts w:hint="eastAsia"/>
                <w:sz w:val="18"/>
                <w:szCs w:val="18"/>
              </w:rPr>
              <w:t>第</w:t>
            </w:r>
            <w:r>
              <w:rPr>
                <w:rFonts w:hint="eastAsia"/>
                <w:sz w:val="18"/>
                <w:szCs w:val="18"/>
              </w:rPr>
              <w:t>四</w:t>
            </w:r>
            <w:r w:rsidRPr="00501F1F">
              <w:rPr>
                <w:rFonts w:hint="eastAsia"/>
                <w:sz w:val="18"/>
                <w:szCs w:val="18"/>
              </w:rPr>
              <w:t>季度</w:t>
            </w:r>
          </w:p>
        </w:tc>
        <w:tc>
          <w:tcPr>
            <w:tcW w:w="1387" w:type="dxa"/>
            <w:vAlign w:val="center"/>
          </w:tcPr>
          <w:p w:rsidR="00501F1F" w:rsidRPr="00501F1F" w:rsidRDefault="00050BD9" w:rsidP="00F15644">
            <w:pPr>
              <w:pStyle w:val="a5"/>
              <w:spacing w:line="360" w:lineRule="auto"/>
              <w:ind w:firstLineChars="0" w:firstLine="0"/>
              <w:jc w:val="center"/>
              <w:rPr>
                <w:sz w:val="18"/>
                <w:szCs w:val="18"/>
              </w:rPr>
            </w:pPr>
            <w:r>
              <w:rPr>
                <w:rFonts w:hint="eastAsia"/>
                <w:sz w:val="18"/>
                <w:szCs w:val="18"/>
              </w:rPr>
              <w:t>4</w:t>
            </w:r>
            <w:r w:rsidR="00501F1F" w:rsidRPr="00501F1F">
              <w:rPr>
                <w:rFonts w:hint="eastAsia"/>
                <w:sz w:val="18"/>
                <w:szCs w:val="18"/>
              </w:rPr>
              <w:t>00</w:t>
            </w:r>
          </w:p>
        </w:tc>
        <w:tc>
          <w:tcPr>
            <w:tcW w:w="1619" w:type="dxa"/>
            <w:vAlign w:val="center"/>
          </w:tcPr>
          <w:p w:rsidR="00501F1F" w:rsidRPr="00501F1F" w:rsidRDefault="00501F1F" w:rsidP="00185C8E">
            <w:pPr>
              <w:pStyle w:val="a5"/>
              <w:spacing w:line="360" w:lineRule="auto"/>
              <w:ind w:firstLineChars="0" w:firstLine="0"/>
              <w:jc w:val="center"/>
              <w:rPr>
                <w:sz w:val="18"/>
                <w:szCs w:val="18"/>
              </w:rPr>
            </w:pPr>
            <w:r w:rsidRPr="00501F1F">
              <w:rPr>
                <w:rFonts w:hint="eastAsia"/>
                <w:sz w:val="18"/>
                <w:szCs w:val="18"/>
              </w:rPr>
              <w:t>每篇</w:t>
            </w:r>
            <w:r w:rsidRPr="00501F1F">
              <w:rPr>
                <w:rFonts w:hint="eastAsia"/>
                <w:sz w:val="18"/>
                <w:szCs w:val="18"/>
              </w:rPr>
              <w:t>20</w:t>
            </w:r>
            <w:r w:rsidRPr="00501F1F">
              <w:rPr>
                <w:rFonts w:hint="eastAsia"/>
                <w:sz w:val="18"/>
                <w:szCs w:val="18"/>
              </w:rPr>
              <w:t>万次</w:t>
            </w:r>
          </w:p>
        </w:tc>
        <w:tc>
          <w:tcPr>
            <w:tcW w:w="1408"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60000</w:t>
            </w:r>
          </w:p>
        </w:tc>
        <w:tc>
          <w:tcPr>
            <w:tcW w:w="1408" w:type="dxa"/>
            <w:vAlign w:val="center"/>
          </w:tcPr>
          <w:p w:rsidR="00501F1F" w:rsidRPr="00501F1F" w:rsidRDefault="00501F1F" w:rsidP="00F15644">
            <w:pPr>
              <w:pStyle w:val="a5"/>
              <w:spacing w:line="360" w:lineRule="auto"/>
              <w:ind w:firstLineChars="0" w:firstLine="0"/>
              <w:jc w:val="center"/>
              <w:rPr>
                <w:sz w:val="18"/>
                <w:szCs w:val="18"/>
              </w:rPr>
            </w:pPr>
            <w:r w:rsidRPr="00501F1F">
              <w:rPr>
                <w:rFonts w:hint="eastAsia"/>
                <w:sz w:val="18"/>
                <w:szCs w:val="18"/>
              </w:rPr>
              <w:t>20000</w:t>
            </w:r>
          </w:p>
        </w:tc>
        <w:tc>
          <w:tcPr>
            <w:tcW w:w="1311" w:type="dxa"/>
            <w:vAlign w:val="center"/>
          </w:tcPr>
          <w:p w:rsidR="00501F1F" w:rsidRPr="00501F1F" w:rsidRDefault="00501F1F" w:rsidP="00F15644">
            <w:pPr>
              <w:pStyle w:val="a5"/>
              <w:spacing w:line="360" w:lineRule="auto"/>
              <w:ind w:firstLineChars="0" w:firstLine="0"/>
              <w:jc w:val="center"/>
              <w:rPr>
                <w:sz w:val="18"/>
                <w:szCs w:val="18"/>
              </w:rPr>
            </w:pPr>
            <w:r>
              <w:rPr>
                <w:rFonts w:hint="eastAsia"/>
                <w:sz w:val="18"/>
                <w:szCs w:val="18"/>
              </w:rPr>
              <w:t>20000</w:t>
            </w:r>
          </w:p>
        </w:tc>
      </w:tr>
    </w:tbl>
    <w:p w:rsidR="006A01BA" w:rsidRPr="008A382B" w:rsidRDefault="006A01BA" w:rsidP="005B1A1E">
      <w:pPr>
        <w:pStyle w:val="2"/>
      </w:pPr>
      <w:bookmarkStart w:id="10" w:name="_Toc527021204"/>
      <w:bookmarkStart w:id="11" w:name="_Toc527022872"/>
      <w:bookmarkStart w:id="12" w:name="_Toc527023227"/>
      <w:r w:rsidRPr="008A382B">
        <w:rPr>
          <w:rFonts w:hint="eastAsia"/>
        </w:rPr>
        <w:lastRenderedPageBreak/>
        <w:t>四、结论</w:t>
      </w:r>
      <w:bookmarkEnd w:id="10"/>
      <w:bookmarkEnd w:id="11"/>
      <w:bookmarkEnd w:id="12"/>
    </w:p>
    <w:p w:rsidR="006134D4" w:rsidRDefault="0025379C" w:rsidP="006A01BA">
      <w:pPr>
        <w:spacing w:line="360" w:lineRule="auto"/>
        <w:ind w:firstLineChars="200" w:firstLine="420"/>
      </w:pPr>
      <w:r>
        <w:rPr>
          <w:rFonts w:hint="eastAsia"/>
        </w:rPr>
        <w:t>根据以上各项分析内容，本项目投入人力和物力资源合理，未来上升</w:t>
      </w:r>
      <w:r w:rsidR="006A01BA">
        <w:rPr>
          <w:rFonts w:hint="eastAsia"/>
        </w:rPr>
        <w:t>趋势明显，属于朝阳产业，正</w:t>
      </w:r>
      <w:r>
        <w:rPr>
          <w:rFonts w:hint="eastAsia"/>
        </w:rPr>
        <w:t>在蓬勃发展中</w:t>
      </w:r>
      <w:r w:rsidR="006A01BA">
        <w:rPr>
          <w:rFonts w:hint="eastAsia"/>
        </w:rPr>
        <w:t>。</w:t>
      </w:r>
      <w:r>
        <w:rPr>
          <w:rFonts w:hint="eastAsia"/>
        </w:rPr>
        <w:t>根据相应投入产出计算，第一年即能实现成本回收，第二年即能实现盈利，具有很好的发展前景。</w:t>
      </w:r>
    </w:p>
    <w:p w:rsidR="006134D4" w:rsidRDefault="006134D4" w:rsidP="006134D4">
      <w:pPr>
        <w:pStyle w:val="a5"/>
        <w:spacing w:line="360" w:lineRule="auto"/>
        <w:ind w:left="360" w:firstLineChars="0" w:firstLine="0"/>
      </w:pPr>
    </w:p>
    <w:p w:rsidR="00091E79" w:rsidRPr="003A6F6F" w:rsidRDefault="00091E79" w:rsidP="00E1567E">
      <w:pPr>
        <w:spacing w:line="360" w:lineRule="auto"/>
        <w:ind w:firstLineChars="200" w:firstLine="420"/>
      </w:pPr>
    </w:p>
    <w:p w:rsidR="00241268" w:rsidRDefault="00241268" w:rsidP="00E1567E">
      <w:pPr>
        <w:pStyle w:val="a5"/>
        <w:spacing w:line="360" w:lineRule="auto"/>
        <w:ind w:left="360" w:firstLineChars="0" w:firstLine="0"/>
      </w:pPr>
    </w:p>
    <w:sectPr w:rsidR="00241268" w:rsidSect="00A00F67">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7DF" w:rsidRDefault="000607DF" w:rsidP="00241268">
      <w:r>
        <w:separator/>
      </w:r>
    </w:p>
  </w:endnote>
  <w:endnote w:type="continuationSeparator" w:id="0">
    <w:p w:rsidR="000607DF" w:rsidRDefault="000607DF" w:rsidP="002412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67873"/>
      <w:docPartObj>
        <w:docPartGallery w:val="Page Numbers (Bottom of Page)"/>
        <w:docPartUnique/>
      </w:docPartObj>
    </w:sdtPr>
    <w:sdtContent>
      <w:p w:rsidR="00113BFD" w:rsidRDefault="00A1751B">
        <w:pPr>
          <w:pStyle w:val="a4"/>
          <w:jc w:val="center"/>
        </w:pPr>
        <w:fldSimple w:instr=" PAGE   \* MERGEFORMAT ">
          <w:r w:rsidR="00434DDA" w:rsidRPr="00434DDA">
            <w:rPr>
              <w:noProof/>
              <w:lang w:val="zh-CN"/>
            </w:rPr>
            <w:t>5</w:t>
          </w:r>
        </w:fldSimple>
      </w:p>
    </w:sdtContent>
  </w:sdt>
  <w:p w:rsidR="00113BFD" w:rsidRDefault="00113BF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7DF" w:rsidRDefault="000607DF" w:rsidP="00241268">
      <w:r>
        <w:separator/>
      </w:r>
    </w:p>
  </w:footnote>
  <w:footnote w:type="continuationSeparator" w:id="0">
    <w:p w:rsidR="000607DF" w:rsidRDefault="000607DF" w:rsidP="002412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77FF4"/>
    <w:multiLevelType w:val="hybridMultilevel"/>
    <w:tmpl w:val="855C8BA4"/>
    <w:lvl w:ilvl="0" w:tplc="A8601BFE">
      <w:start w:val="1"/>
      <w:numFmt w:val="decimal"/>
      <w:pStyle w:val="5"/>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783580"/>
    <w:multiLevelType w:val="hybridMultilevel"/>
    <w:tmpl w:val="438257FC"/>
    <w:lvl w:ilvl="0" w:tplc="29FADEC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7E326C"/>
    <w:multiLevelType w:val="hybridMultilevel"/>
    <w:tmpl w:val="268E9CA2"/>
    <w:lvl w:ilvl="0" w:tplc="AB127ECE">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EA6CFF"/>
    <w:multiLevelType w:val="hybridMultilevel"/>
    <w:tmpl w:val="FCB2C6B4"/>
    <w:lvl w:ilvl="0" w:tplc="97621C30">
      <w:start w:val="1"/>
      <w:numFmt w:val="decimal"/>
      <w:lvlText w:val="（%1）"/>
      <w:lvlJc w:val="left"/>
      <w:pPr>
        <w:ind w:left="1004"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E41D95"/>
    <w:multiLevelType w:val="hybridMultilevel"/>
    <w:tmpl w:val="2698EE16"/>
    <w:lvl w:ilvl="0" w:tplc="B0F4351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2"/>
  </w:num>
  <w:num w:numId="4">
    <w:abstractNumId w:val="4"/>
  </w:num>
  <w:num w:numId="5">
    <w:abstractNumId w:val="1"/>
  </w:num>
  <w:num w:numId="6">
    <w:abstractNumId w:val="0"/>
    <w:lvlOverride w:ilvl="0">
      <w:startOverride w:val="2"/>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2"/>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6D30"/>
    <w:rsid w:val="00035CD4"/>
    <w:rsid w:val="00041061"/>
    <w:rsid w:val="00050BD9"/>
    <w:rsid w:val="000607DF"/>
    <w:rsid w:val="00091E79"/>
    <w:rsid w:val="00113BFD"/>
    <w:rsid w:val="00117B6D"/>
    <w:rsid w:val="00185C8E"/>
    <w:rsid w:val="001D5043"/>
    <w:rsid w:val="00225EE1"/>
    <w:rsid w:val="00241268"/>
    <w:rsid w:val="0025379C"/>
    <w:rsid w:val="002A5CD1"/>
    <w:rsid w:val="00305A8A"/>
    <w:rsid w:val="003245B0"/>
    <w:rsid w:val="003564A7"/>
    <w:rsid w:val="003629AF"/>
    <w:rsid w:val="003A6F6F"/>
    <w:rsid w:val="003A7E44"/>
    <w:rsid w:val="003D4ECA"/>
    <w:rsid w:val="00411912"/>
    <w:rsid w:val="00412449"/>
    <w:rsid w:val="00424ACC"/>
    <w:rsid w:val="00434DDA"/>
    <w:rsid w:val="00501F1F"/>
    <w:rsid w:val="0051723F"/>
    <w:rsid w:val="005855EE"/>
    <w:rsid w:val="005B1A1E"/>
    <w:rsid w:val="006134D4"/>
    <w:rsid w:val="00634717"/>
    <w:rsid w:val="00653E90"/>
    <w:rsid w:val="006A01BA"/>
    <w:rsid w:val="006E336B"/>
    <w:rsid w:val="006F55C7"/>
    <w:rsid w:val="007A6E77"/>
    <w:rsid w:val="007E25A5"/>
    <w:rsid w:val="008444A3"/>
    <w:rsid w:val="008A382B"/>
    <w:rsid w:val="00916D30"/>
    <w:rsid w:val="009A071D"/>
    <w:rsid w:val="009A337B"/>
    <w:rsid w:val="009C00F6"/>
    <w:rsid w:val="00A00F67"/>
    <w:rsid w:val="00A1751B"/>
    <w:rsid w:val="00A41C37"/>
    <w:rsid w:val="00A93C7B"/>
    <w:rsid w:val="00AD6418"/>
    <w:rsid w:val="00B0663C"/>
    <w:rsid w:val="00B947C7"/>
    <w:rsid w:val="00BA135D"/>
    <w:rsid w:val="00C0729C"/>
    <w:rsid w:val="00C40ECE"/>
    <w:rsid w:val="00C455B7"/>
    <w:rsid w:val="00CF5308"/>
    <w:rsid w:val="00D43AEF"/>
    <w:rsid w:val="00E1567E"/>
    <w:rsid w:val="00E1734C"/>
    <w:rsid w:val="00EB7C9C"/>
    <w:rsid w:val="00F15644"/>
    <w:rsid w:val="00F4125A"/>
    <w:rsid w:val="00F516D1"/>
    <w:rsid w:val="00F81D7D"/>
    <w:rsid w:val="00F85455"/>
    <w:rsid w:val="00FB3D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B6D"/>
    <w:pPr>
      <w:widowControl w:val="0"/>
      <w:jc w:val="both"/>
    </w:pPr>
  </w:style>
  <w:style w:type="paragraph" w:styleId="1">
    <w:name w:val="heading 1"/>
    <w:basedOn w:val="a"/>
    <w:next w:val="a"/>
    <w:link w:val="1Char"/>
    <w:uiPriority w:val="9"/>
    <w:qFormat/>
    <w:rsid w:val="009A07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1A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0663C"/>
    <w:pPr>
      <w:keepNext/>
      <w:keepLines/>
      <w:spacing w:before="260" w:after="260" w:line="416" w:lineRule="auto"/>
      <w:outlineLvl w:val="2"/>
    </w:pPr>
    <w:rPr>
      <w:b/>
      <w:bCs/>
      <w:sz w:val="32"/>
      <w:szCs w:val="32"/>
    </w:rPr>
  </w:style>
  <w:style w:type="paragraph" w:styleId="50">
    <w:name w:val="heading 5"/>
    <w:basedOn w:val="a"/>
    <w:next w:val="a"/>
    <w:link w:val="5Char"/>
    <w:uiPriority w:val="9"/>
    <w:semiHidden/>
    <w:unhideWhenUsed/>
    <w:qFormat/>
    <w:rsid w:val="00B0663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12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1268"/>
    <w:rPr>
      <w:sz w:val="18"/>
      <w:szCs w:val="18"/>
    </w:rPr>
  </w:style>
  <w:style w:type="paragraph" w:styleId="a4">
    <w:name w:val="footer"/>
    <w:basedOn w:val="a"/>
    <w:link w:val="Char0"/>
    <w:uiPriority w:val="99"/>
    <w:unhideWhenUsed/>
    <w:rsid w:val="00241268"/>
    <w:pPr>
      <w:tabs>
        <w:tab w:val="center" w:pos="4153"/>
        <w:tab w:val="right" w:pos="8306"/>
      </w:tabs>
      <w:snapToGrid w:val="0"/>
      <w:jc w:val="left"/>
    </w:pPr>
    <w:rPr>
      <w:sz w:val="18"/>
      <w:szCs w:val="18"/>
    </w:rPr>
  </w:style>
  <w:style w:type="character" w:customStyle="1" w:styleId="Char0">
    <w:name w:val="页脚 Char"/>
    <w:basedOn w:val="a0"/>
    <w:link w:val="a4"/>
    <w:uiPriority w:val="99"/>
    <w:rsid w:val="00241268"/>
    <w:rPr>
      <w:sz w:val="18"/>
      <w:szCs w:val="18"/>
    </w:rPr>
  </w:style>
  <w:style w:type="paragraph" w:styleId="a5">
    <w:name w:val="List Paragraph"/>
    <w:basedOn w:val="a"/>
    <w:link w:val="Char1"/>
    <w:uiPriority w:val="34"/>
    <w:qFormat/>
    <w:rsid w:val="00241268"/>
    <w:pPr>
      <w:ind w:firstLineChars="200" w:firstLine="420"/>
    </w:pPr>
  </w:style>
  <w:style w:type="table" w:styleId="a6">
    <w:name w:val="Table Grid"/>
    <w:basedOn w:val="a1"/>
    <w:uiPriority w:val="59"/>
    <w:rsid w:val="00B947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2"/>
    <w:uiPriority w:val="99"/>
    <w:semiHidden/>
    <w:unhideWhenUsed/>
    <w:rsid w:val="009C00F6"/>
    <w:rPr>
      <w:sz w:val="18"/>
      <w:szCs w:val="18"/>
    </w:rPr>
  </w:style>
  <w:style w:type="character" w:customStyle="1" w:styleId="Char2">
    <w:name w:val="批注框文本 Char"/>
    <w:basedOn w:val="a0"/>
    <w:link w:val="a7"/>
    <w:uiPriority w:val="99"/>
    <w:semiHidden/>
    <w:rsid w:val="009C00F6"/>
    <w:rPr>
      <w:sz w:val="18"/>
      <w:szCs w:val="18"/>
    </w:rPr>
  </w:style>
  <w:style w:type="character" w:customStyle="1" w:styleId="2Char">
    <w:name w:val="标题 2 Char"/>
    <w:basedOn w:val="a0"/>
    <w:link w:val="2"/>
    <w:uiPriority w:val="9"/>
    <w:rsid w:val="005B1A1E"/>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5B1A1E"/>
    <w:pPr>
      <w:ind w:leftChars="200" w:left="420"/>
    </w:pPr>
  </w:style>
  <w:style w:type="character" w:styleId="a8">
    <w:name w:val="Hyperlink"/>
    <w:basedOn w:val="a0"/>
    <w:uiPriority w:val="99"/>
    <w:unhideWhenUsed/>
    <w:rsid w:val="005B1A1E"/>
    <w:rPr>
      <w:color w:val="0000FF" w:themeColor="hyperlink"/>
      <w:u w:val="single"/>
    </w:rPr>
  </w:style>
  <w:style w:type="paragraph" w:customStyle="1" w:styleId="5">
    <w:name w:val="标题5"/>
    <w:basedOn w:val="a5"/>
    <w:link w:val="5Char0"/>
    <w:qFormat/>
    <w:rsid w:val="005B1A1E"/>
    <w:pPr>
      <w:numPr>
        <w:numId w:val="1"/>
      </w:numPr>
      <w:spacing w:line="360" w:lineRule="auto"/>
      <w:ind w:firstLineChars="0" w:firstLine="0"/>
    </w:pPr>
    <w:rPr>
      <w:b/>
      <w:sz w:val="24"/>
      <w:szCs w:val="24"/>
    </w:rPr>
  </w:style>
  <w:style w:type="paragraph" w:customStyle="1" w:styleId="6">
    <w:name w:val="标题6"/>
    <w:basedOn w:val="5"/>
    <w:link w:val="6Char"/>
    <w:qFormat/>
    <w:rsid w:val="00424ACC"/>
  </w:style>
  <w:style w:type="character" w:customStyle="1" w:styleId="3Char">
    <w:name w:val="标题 3 Char"/>
    <w:basedOn w:val="a0"/>
    <w:link w:val="3"/>
    <w:uiPriority w:val="9"/>
    <w:semiHidden/>
    <w:rsid w:val="00B0663C"/>
    <w:rPr>
      <w:b/>
      <w:bCs/>
      <w:sz w:val="32"/>
      <w:szCs w:val="32"/>
    </w:rPr>
  </w:style>
  <w:style w:type="character" w:customStyle="1" w:styleId="Char1">
    <w:name w:val="列出段落 Char"/>
    <w:basedOn w:val="a0"/>
    <w:link w:val="a5"/>
    <w:uiPriority w:val="34"/>
    <w:rsid w:val="00424ACC"/>
  </w:style>
  <w:style w:type="character" w:customStyle="1" w:styleId="5Char0">
    <w:name w:val="标题5 Char"/>
    <w:basedOn w:val="Char1"/>
    <w:link w:val="5"/>
    <w:rsid w:val="00424ACC"/>
    <w:rPr>
      <w:b/>
      <w:sz w:val="24"/>
      <w:szCs w:val="24"/>
    </w:rPr>
  </w:style>
  <w:style w:type="character" w:customStyle="1" w:styleId="6Char">
    <w:name w:val="标题6 Char"/>
    <w:basedOn w:val="5Char0"/>
    <w:link w:val="6"/>
    <w:rsid w:val="00424ACC"/>
  </w:style>
  <w:style w:type="character" w:customStyle="1" w:styleId="5Char">
    <w:name w:val="标题 5 Char"/>
    <w:basedOn w:val="a0"/>
    <w:link w:val="50"/>
    <w:uiPriority w:val="9"/>
    <w:semiHidden/>
    <w:rsid w:val="00B0663C"/>
    <w:rPr>
      <w:b/>
      <w:bCs/>
      <w:sz w:val="28"/>
      <w:szCs w:val="28"/>
    </w:rPr>
  </w:style>
  <w:style w:type="paragraph" w:customStyle="1" w:styleId="21">
    <w:name w:val="标题2"/>
    <w:basedOn w:val="6"/>
    <w:link w:val="2Char0"/>
    <w:qFormat/>
    <w:rsid w:val="00A41C37"/>
  </w:style>
  <w:style w:type="character" w:customStyle="1" w:styleId="1Char">
    <w:name w:val="标题 1 Char"/>
    <w:basedOn w:val="a0"/>
    <w:link w:val="1"/>
    <w:uiPriority w:val="9"/>
    <w:rsid w:val="009A071D"/>
    <w:rPr>
      <w:b/>
      <w:bCs/>
      <w:kern w:val="44"/>
      <w:sz w:val="44"/>
      <w:szCs w:val="44"/>
    </w:rPr>
  </w:style>
  <w:style w:type="character" w:customStyle="1" w:styleId="2Char0">
    <w:name w:val="标题2 Char"/>
    <w:basedOn w:val="6Char"/>
    <w:link w:val="21"/>
    <w:rsid w:val="00A41C37"/>
  </w:style>
  <w:style w:type="paragraph" w:styleId="TOC">
    <w:name w:val="TOC Heading"/>
    <w:basedOn w:val="1"/>
    <w:next w:val="a"/>
    <w:uiPriority w:val="39"/>
    <w:semiHidden/>
    <w:unhideWhenUsed/>
    <w:qFormat/>
    <w:rsid w:val="009A07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12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1268"/>
    <w:rPr>
      <w:sz w:val="18"/>
      <w:szCs w:val="18"/>
    </w:rPr>
  </w:style>
  <w:style w:type="paragraph" w:styleId="a4">
    <w:name w:val="footer"/>
    <w:basedOn w:val="a"/>
    <w:link w:val="Char0"/>
    <w:uiPriority w:val="99"/>
    <w:unhideWhenUsed/>
    <w:rsid w:val="00241268"/>
    <w:pPr>
      <w:tabs>
        <w:tab w:val="center" w:pos="4153"/>
        <w:tab w:val="right" w:pos="8306"/>
      </w:tabs>
      <w:snapToGrid w:val="0"/>
      <w:jc w:val="left"/>
    </w:pPr>
    <w:rPr>
      <w:sz w:val="18"/>
      <w:szCs w:val="18"/>
    </w:rPr>
  </w:style>
  <w:style w:type="character" w:customStyle="1" w:styleId="Char0">
    <w:name w:val="页脚 Char"/>
    <w:basedOn w:val="a0"/>
    <w:link w:val="a4"/>
    <w:uiPriority w:val="99"/>
    <w:rsid w:val="00241268"/>
    <w:rPr>
      <w:sz w:val="18"/>
      <w:szCs w:val="18"/>
    </w:rPr>
  </w:style>
  <w:style w:type="paragraph" w:styleId="a5">
    <w:name w:val="List Paragraph"/>
    <w:basedOn w:val="a"/>
    <w:uiPriority w:val="34"/>
    <w:qFormat/>
    <w:rsid w:val="00241268"/>
    <w:pPr>
      <w:ind w:firstLineChars="200" w:firstLine="420"/>
    </w:pPr>
  </w:style>
  <w:style w:type="table" w:styleId="a6">
    <w:name w:val="Table Grid"/>
    <w:basedOn w:val="a1"/>
    <w:uiPriority w:val="59"/>
    <w:rsid w:val="00B947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9C00F6"/>
    <w:rPr>
      <w:sz w:val="18"/>
      <w:szCs w:val="18"/>
    </w:rPr>
  </w:style>
  <w:style w:type="character" w:customStyle="1" w:styleId="Char1">
    <w:name w:val="批注框文本 Char"/>
    <w:basedOn w:val="a0"/>
    <w:link w:val="a7"/>
    <w:uiPriority w:val="99"/>
    <w:semiHidden/>
    <w:rsid w:val="009C00F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11111111111111111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view3D>
      <c:rotX val="30"/>
      <c:perspective val="30"/>
    </c:view3D>
    <c:plotArea>
      <c:layout/>
      <c:pie3DChart>
        <c:varyColors val="1"/>
        <c:ser>
          <c:idx val="0"/>
          <c:order val="0"/>
          <c:tx>
            <c:strRef>
              <c:f>Sheet1!$B$1</c:f>
              <c:strCache>
                <c:ptCount val="1"/>
                <c:pt idx="0">
                  <c:v>盈利情况分析</c:v>
                </c:pt>
              </c:strCache>
            </c:strRef>
          </c:tx>
          <c:cat>
            <c:strRef>
              <c:f>Sheet1!$A$2:$A$5</c:f>
              <c:strCache>
                <c:ptCount val="4"/>
                <c:pt idx="0">
                  <c:v>自媒体收入40%</c:v>
                </c:pt>
                <c:pt idx="1">
                  <c:v>公关宣传30%</c:v>
                </c:pt>
                <c:pt idx="2">
                  <c:v>自营网店20%</c:v>
                </c:pt>
                <c:pt idx="3">
                  <c:v>其他收入10%</c:v>
                </c:pt>
              </c:strCache>
            </c:strRef>
          </c:cat>
          <c:val>
            <c:numRef>
              <c:f>Sheet1!$B$2:$B$5</c:f>
              <c:numCache>
                <c:formatCode>General</c:formatCode>
                <c:ptCount val="4"/>
                <c:pt idx="0">
                  <c:v>40</c:v>
                </c:pt>
                <c:pt idx="1">
                  <c:v>30</c:v>
                </c:pt>
                <c:pt idx="2">
                  <c:v>20</c:v>
                </c:pt>
                <c:pt idx="3">
                  <c:v>10</c:v>
                </c:pt>
              </c:numCache>
            </c:numRef>
          </c:val>
        </c:ser>
      </c:pie3DChart>
    </c:plotArea>
    <c:legend>
      <c:legendPos val="r"/>
    </c:legend>
    <c:plotVisOnly val="1"/>
    <c:dispBlanksAs val="zero"/>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2BD0B7-70B3-4F6B-A54D-47590B631D9E}"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CN" altLang="en-US"/>
        </a:p>
      </dgm:t>
    </dgm:pt>
    <dgm:pt modelId="{3CA55A7A-144D-49AC-949F-0E929412FA12}">
      <dgm:prSet phldrT="[文本]" custT="1"/>
      <dgm:spPr/>
      <dgm:t>
        <a:bodyPr/>
        <a:lstStyle/>
        <a:p>
          <a:r>
            <a:rPr lang="zh-CN" altLang="en-US" sz="1400"/>
            <a:t>线上推广</a:t>
          </a:r>
        </a:p>
      </dgm:t>
    </dgm:pt>
    <dgm:pt modelId="{1C2B8C2F-85C5-4D7E-B730-F6B9800D9324}" type="parTrans" cxnId="{4CF1AD11-494B-4823-A93B-70FB85881686}">
      <dgm:prSet/>
      <dgm:spPr/>
      <dgm:t>
        <a:bodyPr/>
        <a:lstStyle/>
        <a:p>
          <a:endParaRPr lang="zh-CN" altLang="en-US"/>
        </a:p>
      </dgm:t>
    </dgm:pt>
    <dgm:pt modelId="{A4F02264-6545-41CB-8A6E-8C0AB58131F4}" type="sibTrans" cxnId="{4CF1AD11-494B-4823-A93B-70FB85881686}">
      <dgm:prSet/>
      <dgm:spPr/>
      <dgm:t>
        <a:bodyPr/>
        <a:lstStyle/>
        <a:p>
          <a:endParaRPr lang="zh-CN" altLang="en-US"/>
        </a:p>
      </dgm:t>
    </dgm:pt>
    <dgm:pt modelId="{A92FF5B7-C08B-4575-8AAD-49BA339EE92D}">
      <dgm:prSet phldrT="[文本]" custT="1"/>
      <dgm:spPr/>
      <dgm:t>
        <a:bodyPr/>
        <a:lstStyle/>
        <a:p>
          <a:r>
            <a:rPr lang="zh-CN" altLang="en-US" sz="1000"/>
            <a:t>在自媒体平台发表文章增加曝光度</a:t>
          </a:r>
        </a:p>
      </dgm:t>
    </dgm:pt>
    <dgm:pt modelId="{3E861B41-9522-40B1-B633-8E9FCC1C1D6B}" type="parTrans" cxnId="{F0A4BAB2-41AA-464F-A5A4-6D62F93265E1}">
      <dgm:prSet/>
      <dgm:spPr/>
      <dgm:t>
        <a:bodyPr/>
        <a:lstStyle/>
        <a:p>
          <a:endParaRPr lang="zh-CN" altLang="en-US"/>
        </a:p>
      </dgm:t>
    </dgm:pt>
    <dgm:pt modelId="{0EAD6AEA-CA35-4E19-BF7E-6D6EC70654B1}" type="sibTrans" cxnId="{F0A4BAB2-41AA-464F-A5A4-6D62F93265E1}">
      <dgm:prSet/>
      <dgm:spPr/>
      <dgm:t>
        <a:bodyPr/>
        <a:lstStyle/>
        <a:p>
          <a:endParaRPr lang="zh-CN" altLang="en-US"/>
        </a:p>
      </dgm:t>
    </dgm:pt>
    <dgm:pt modelId="{B998042D-C118-473F-ACC9-9175DD431CE5}">
      <dgm:prSet phldrT="[文本]" custT="1"/>
      <dgm:spPr/>
      <dgm:t>
        <a:bodyPr/>
        <a:lstStyle/>
        <a:p>
          <a:r>
            <a:rPr lang="zh-CN" altLang="en-US" sz="1000"/>
            <a:t>今日头条、知乎、简书等</a:t>
          </a:r>
        </a:p>
      </dgm:t>
    </dgm:pt>
    <dgm:pt modelId="{F291EDD9-2D75-46CD-AE2A-7A251FEC6206}" type="parTrans" cxnId="{D40D3AA6-C76A-4E69-9E4F-6BA38DB2117D}">
      <dgm:prSet/>
      <dgm:spPr/>
      <dgm:t>
        <a:bodyPr/>
        <a:lstStyle/>
        <a:p>
          <a:endParaRPr lang="zh-CN" altLang="en-US"/>
        </a:p>
      </dgm:t>
    </dgm:pt>
    <dgm:pt modelId="{0933C40A-60C8-4397-9231-FE2C1EFE9607}" type="sibTrans" cxnId="{D40D3AA6-C76A-4E69-9E4F-6BA38DB2117D}">
      <dgm:prSet/>
      <dgm:spPr/>
      <dgm:t>
        <a:bodyPr/>
        <a:lstStyle/>
        <a:p>
          <a:endParaRPr lang="zh-CN" altLang="en-US"/>
        </a:p>
      </dgm:t>
    </dgm:pt>
    <dgm:pt modelId="{027919F7-D5E9-4A4B-8F18-22EAE248464C}">
      <dgm:prSet phldrT="[文本]" custT="1"/>
      <dgm:spPr/>
      <dgm:t>
        <a:bodyPr/>
        <a:lstStyle/>
        <a:p>
          <a:r>
            <a:rPr lang="zh-CN" altLang="en-US" sz="1400"/>
            <a:t>线下推广</a:t>
          </a:r>
        </a:p>
      </dgm:t>
    </dgm:pt>
    <dgm:pt modelId="{1E43BAC2-51CB-46AA-8C2C-E78C761D35BA}" type="parTrans" cxnId="{04463200-368D-40B4-AED2-9BB042B10576}">
      <dgm:prSet/>
      <dgm:spPr/>
      <dgm:t>
        <a:bodyPr/>
        <a:lstStyle/>
        <a:p>
          <a:endParaRPr lang="zh-CN" altLang="en-US"/>
        </a:p>
      </dgm:t>
    </dgm:pt>
    <dgm:pt modelId="{D1F7C7D6-28B2-422F-8163-1EC3CC67B164}" type="sibTrans" cxnId="{04463200-368D-40B4-AED2-9BB042B10576}">
      <dgm:prSet/>
      <dgm:spPr/>
      <dgm:t>
        <a:bodyPr/>
        <a:lstStyle/>
        <a:p>
          <a:endParaRPr lang="zh-CN" altLang="en-US"/>
        </a:p>
      </dgm:t>
    </dgm:pt>
    <dgm:pt modelId="{463B4BE3-38D3-4CD0-9B53-7C0FFF4BA5D5}">
      <dgm:prSet phldrT="[文本]" custT="1"/>
      <dgm:spPr/>
      <dgm:t>
        <a:bodyPr/>
        <a:lstStyle/>
        <a:p>
          <a:r>
            <a:rPr lang="zh-CN" altLang="en-US" sz="1000"/>
            <a:t>线下活动照片、打印机</a:t>
          </a:r>
        </a:p>
      </dgm:t>
    </dgm:pt>
    <dgm:pt modelId="{4AC683A4-4C2E-4B9B-B9DB-294A38D836C6}" type="parTrans" cxnId="{CE60ECE0-1E73-4650-B3A9-941A5F160B02}">
      <dgm:prSet/>
      <dgm:spPr/>
      <dgm:t>
        <a:bodyPr/>
        <a:lstStyle/>
        <a:p>
          <a:endParaRPr lang="zh-CN" altLang="en-US"/>
        </a:p>
      </dgm:t>
    </dgm:pt>
    <dgm:pt modelId="{0F403717-8B5C-42AC-AF34-0BA48FFF7DF8}" type="sibTrans" cxnId="{CE60ECE0-1E73-4650-B3A9-941A5F160B02}">
      <dgm:prSet/>
      <dgm:spPr/>
      <dgm:t>
        <a:bodyPr/>
        <a:lstStyle/>
        <a:p>
          <a:endParaRPr lang="zh-CN" altLang="en-US"/>
        </a:p>
      </dgm:t>
    </dgm:pt>
    <dgm:pt modelId="{19F3130F-30E8-4791-B0B0-8974AE4274A5}">
      <dgm:prSet phldrT="[文本]" custT="1"/>
      <dgm:spPr/>
      <dgm:t>
        <a:bodyPr/>
        <a:lstStyle/>
        <a:p>
          <a:r>
            <a:rPr lang="zh-CN" altLang="en-US" sz="1000"/>
            <a:t>娃娃机</a:t>
          </a:r>
        </a:p>
      </dgm:t>
    </dgm:pt>
    <dgm:pt modelId="{324BFA25-4EBA-47AD-994D-728E4F02622A}" type="parTrans" cxnId="{E20E7649-4D4F-476C-B30F-0DBE5268C9DE}">
      <dgm:prSet/>
      <dgm:spPr/>
      <dgm:t>
        <a:bodyPr/>
        <a:lstStyle/>
        <a:p>
          <a:endParaRPr lang="zh-CN" altLang="en-US"/>
        </a:p>
      </dgm:t>
    </dgm:pt>
    <dgm:pt modelId="{390F12AF-3A04-4C46-A7C4-7254E01D301D}" type="sibTrans" cxnId="{E20E7649-4D4F-476C-B30F-0DBE5268C9DE}">
      <dgm:prSet/>
      <dgm:spPr/>
      <dgm:t>
        <a:bodyPr/>
        <a:lstStyle/>
        <a:p>
          <a:endParaRPr lang="zh-CN" altLang="en-US"/>
        </a:p>
      </dgm:t>
    </dgm:pt>
    <dgm:pt modelId="{97FBA798-64F6-46F7-AFF0-3C9E07A99901}">
      <dgm:prSet phldrT="[文本]" custT="1"/>
      <dgm:spPr/>
      <dgm:t>
        <a:bodyPr/>
        <a:lstStyle/>
        <a:p>
          <a:r>
            <a:rPr lang="zh-CN" altLang="en-US" sz="1400"/>
            <a:t>推送时间</a:t>
          </a:r>
        </a:p>
      </dgm:t>
    </dgm:pt>
    <dgm:pt modelId="{2ECBCB6F-F449-4DF3-95D7-2A5D07529CD0}" type="parTrans" cxnId="{3FE8D722-D9E3-4C58-8183-B0A68C838631}">
      <dgm:prSet/>
      <dgm:spPr/>
      <dgm:t>
        <a:bodyPr/>
        <a:lstStyle/>
        <a:p>
          <a:endParaRPr lang="zh-CN" altLang="en-US"/>
        </a:p>
      </dgm:t>
    </dgm:pt>
    <dgm:pt modelId="{38FCA2EE-8066-46F1-A461-CA2B1B2C43F1}" type="sibTrans" cxnId="{3FE8D722-D9E3-4C58-8183-B0A68C838631}">
      <dgm:prSet/>
      <dgm:spPr/>
      <dgm:t>
        <a:bodyPr/>
        <a:lstStyle/>
        <a:p>
          <a:endParaRPr lang="zh-CN" altLang="en-US"/>
        </a:p>
      </dgm:t>
    </dgm:pt>
    <dgm:pt modelId="{9E54CF5B-627F-4DDD-AD95-61758ACE4449}">
      <dgm:prSet phldrT="[文本]" custT="1"/>
      <dgm:spPr/>
      <dgm:t>
        <a:bodyPr/>
        <a:lstStyle/>
        <a:p>
          <a:r>
            <a:rPr lang="zh-CN" altLang="en-US" sz="1000"/>
            <a:t>周一到周五上午</a:t>
          </a:r>
          <a:r>
            <a:rPr lang="en-US" altLang="zh-CN" sz="1000"/>
            <a:t>10</a:t>
          </a:r>
          <a:r>
            <a:rPr lang="zh-CN" altLang="en-US" sz="1000"/>
            <a:t>点</a:t>
          </a:r>
        </a:p>
      </dgm:t>
    </dgm:pt>
    <dgm:pt modelId="{882BEE2D-E50C-4E5A-972D-1900F5F81363}" type="parTrans" cxnId="{304C0230-3BA6-473F-9505-08C3383428F9}">
      <dgm:prSet/>
      <dgm:spPr/>
      <dgm:t>
        <a:bodyPr/>
        <a:lstStyle/>
        <a:p>
          <a:endParaRPr lang="zh-CN" altLang="en-US"/>
        </a:p>
      </dgm:t>
    </dgm:pt>
    <dgm:pt modelId="{C8DEAB60-4E73-4C65-BEA5-DE30D3034397}" type="sibTrans" cxnId="{304C0230-3BA6-473F-9505-08C3383428F9}">
      <dgm:prSet/>
      <dgm:spPr/>
      <dgm:t>
        <a:bodyPr/>
        <a:lstStyle/>
        <a:p>
          <a:endParaRPr lang="zh-CN" altLang="en-US"/>
        </a:p>
      </dgm:t>
    </dgm:pt>
    <dgm:pt modelId="{7D249297-FE8F-44AC-9A7A-FE0F3E1D9073}">
      <dgm:prSet phldrT="[文本]" custT="1"/>
      <dgm:spPr/>
      <dgm:t>
        <a:bodyPr/>
        <a:lstStyle/>
        <a:p>
          <a:r>
            <a:rPr lang="zh-CN" altLang="en-US" sz="1000"/>
            <a:t>周六周日中午十二点</a:t>
          </a:r>
        </a:p>
      </dgm:t>
    </dgm:pt>
    <dgm:pt modelId="{E281CFFE-58B6-4254-B6E5-8C841B976711}" type="parTrans" cxnId="{39C51FFC-9F34-4D0B-844B-7F5B66C624A9}">
      <dgm:prSet/>
      <dgm:spPr/>
      <dgm:t>
        <a:bodyPr/>
        <a:lstStyle/>
        <a:p>
          <a:endParaRPr lang="zh-CN" altLang="en-US"/>
        </a:p>
      </dgm:t>
    </dgm:pt>
    <dgm:pt modelId="{0222E8F5-0707-4386-B647-89893989DAFF}" type="sibTrans" cxnId="{39C51FFC-9F34-4D0B-844B-7F5B66C624A9}">
      <dgm:prSet/>
      <dgm:spPr/>
      <dgm:t>
        <a:bodyPr/>
        <a:lstStyle/>
        <a:p>
          <a:endParaRPr lang="zh-CN" altLang="en-US"/>
        </a:p>
      </dgm:t>
    </dgm:pt>
    <dgm:pt modelId="{3E837903-E01C-4D76-BBF1-3A47A4AF83E5}">
      <dgm:prSet phldrT="[文本]" custT="1"/>
      <dgm:spPr/>
      <dgm:t>
        <a:bodyPr/>
        <a:lstStyle/>
        <a:p>
          <a:r>
            <a:rPr lang="zh-CN" altLang="en-US" sz="1000"/>
            <a:t>微信群、文章二维码引导关注</a:t>
          </a:r>
        </a:p>
      </dgm:t>
    </dgm:pt>
    <dgm:pt modelId="{BF05B25D-199A-4DAC-AAC3-D9695A3478D6}" type="parTrans" cxnId="{A3765513-8CD7-48F6-9260-08C14844542A}">
      <dgm:prSet/>
      <dgm:spPr/>
      <dgm:t>
        <a:bodyPr/>
        <a:lstStyle/>
        <a:p>
          <a:endParaRPr lang="zh-CN" altLang="en-US"/>
        </a:p>
      </dgm:t>
    </dgm:pt>
    <dgm:pt modelId="{21412FE9-AE79-4B0D-89BA-F6C2D68E8449}" type="sibTrans" cxnId="{A3765513-8CD7-48F6-9260-08C14844542A}">
      <dgm:prSet/>
      <dgm:spPr/>
      <dgm:t>
        <a:bodyPr/>
        <a:lstStyle/>
        <a:p>
          <a:endParaRPr lang="zh-CN" altLang="en-US"/>
        </a:p>
      </dgm:t>
    </dgm:pt>
    <dgm:pt modelId="{94C14F34-BAB2-4A7C-A2C3-EE3598CD3460}">
      <dgm:prSet phldrT="[文本]" custT="1"/>
      <dgm:spPr/>
      <dgm:t>
        <a:bodyPr/>
        <a:lstStyle/>
        <a:p>
          <a:endParaRPr lang="zh-CN" altLang="en-US" sz="1000"/>
        </a:p>
      </dgm:t>
    </dgm:pt>
    <dgm:pt modelId="{93EE70FA-D731-408C-99FD-136956908C5D}" type="parTrans" cxnId="{62FFF5B4-EB6F-4BC3-BAC4-28B1E08870A4}">
      <dgm:prSet/>
      <dgm:spPr/>
      <dgm:t>
        <a:bodyPr/>
        <a:lstStyle/>
        <a:p>
          <a:endParaRPr lang="zh-CN" altLang="en-US"/>
        </a:p>
      </dgm:t>
    </dgm:pt>
    <dgm:pt modelId="{5FE045DC-215D-44C7-8A1F-6EB7CC9FF523}" type="sibTrans" cxnId="{62FFF5B4-EB6F-4BC3-BAC4-28B1E08870A4}">
      <dgm:prSet/>
      <dgm:spPr/>
      <dgm:t>
        <a:bodyPr/>
        <a:lstStyle/>
        <a:p>
          <a:endParaRPr lang="zh-CN" altLang="en-US"/>
        </a:p>
      </dgm:t>
    </dgm:pt>
    <dgm:pt modelId="{83D6D9DF-D7F6-49BF-A35D-29CD4BDD08C4}">
      <dgm:prSet phldrT="[文本]" custT="1"/>
      <dgm:spPr/>
      <dgm:t>
        <a:bodyPr/>
        <a:lstStyle/>
        <a:p>
          <a:endParaRPr lang="zh-CN" altLang="en-US" sz="1000"/>
        </a:p>
      </dgm:t>
    </dgm:pt>
    <dgm:pt modelId="{0F2A6D43-C1BE-4FB6-95A9-7E42E2D89345}" type="parTrans" cxnId="{98933552-FFB5-46B3-BF31-B92F8C9EC2F4}">
      <dgm:prSet/>
      <dgm:spPr/>
      <dgm:t>
        <a:bodyPr/>
        <a:lstStyle/>
        <a:p>
          <a:endParaRPr lang="zh-CN" altLang="en-US"/>
        </a:p>
      </dgm:t>
    </dgm:pt>
    <dgm:pt modelId="{773BD40A-7ADE-449B-A7E7-32CAA16FC30C}" type="sibTrans" cxnId="{98933552-FFB5-46B3-BF31-B92F8C9EC2F4}">
      <dgm:prSet/>
      <dgm:spPr/>
      <dgm:t>
        <a:bodyPr/>
        <a:lstStyle/>
        <a:p>
          <a:endParaRPr lang="zh-CN" altLang="en-US"/>
        </a:p>
      </dgm:t>
    </dgm:pt>
    <dgm:pt modelId="{1ADEF0C2-E8B0-4CBF-942A-A01EA9796719}" type="pres">
      <dgm:prSet presAssocID="{2D2BD0B7-70B3-4F6B-A54D-47590B631D9E}" presName="Name0" presStyleCnt="0">
        <dgm:presLayoutVars>
          <dgm:dir/>
          <dgm:animLvl val="lvl"/>
          <dgm:resizeHandles val="exact"/>
        </dgm:presLayoutVars>
      </dgm:prSet>
      <dgm:spPr/>
      <dgm:t>
        <a:bodyPr/>
        <a:lstStyle/>
        <a:p>
          <a:endParaRPr lang="zh-CN" altLang="en-US"/>
        </a:p>
      </dgm:t>
    </dgm:pt>
    <dgm:pt modelId="{823D0A6B-B8FF-4F5A-961A-7C702F7668AD}" type="pres">
      <dgm:prSet presAssocID="{3CA55A7A-144D-49AC-949F-0E929412FA12}" presName="composite" presStyleCnt="0"/>
      <dgm:spPr/>
    </dgm:pt>
    <dgm:pt modelId="{C639C123-E9A6-4195-9137-EAF8A66160AA}" type="pres">
      <dgm:prSet presAssocID="{3CA55A7A-144D-49AC-949F-0E929412FA12}" presName="parTx" presStyleLbl="alignNode1" presStyleIdx="0" presStyleCnt="3" custLinFactNeighborX="-103" custLinFactNeighborY="-2999">
        <dgm:presLayoutVars>
          <dgm:chMax val="0"/>
          <dgm:chPref val="0"/>
          <dgm:bulletEnabled val="1"/>
        </dgm:presLayoutVars>
      </dgm:prSet>
      <dgm:spPr/>
      <dgm:t>
        <a:bodyPr/>
        <a:lstStyle/>
        <a:p>
          <a:endParaRPr lang="zh-CN" altLang="en-US"/>
        </a:p>
      </dgm:t>
    </dgm:pt>
    <dgm:pt modelId="{8DF72F6D-E252-4725-9F0D-EAC6529AE622}" type="pres">
      <dgm:prSet presAssocID="{3CA55A7A-144D-49AC-949F-0E929412FA12}" presName="desTx" presStyleLbl="alignAccFollowNode1" presStyleIdx="0" presStyleCnt="3" custScaleY="100000" custLinFactNeighborX="-103">
        <dgm:presLayoutVars>
          <dgm:bulletEnabled val="1"/>
        </dgm:presLayoutVars>
      </dgm:prSet>
      <dgm:spPr/>
      <dgm:t>
        <a:bodyPr/>
        <a:lstStyle/>
        <a:p>
          <a:endParaRPr lang="zh-CN" altLang="en-US"/>
        </a:p>
      </dgm:t>
    </dgm:pt>
    <dgm:pt modelId="{756EAD97-4464-4861-BC67-B9A933CF16B3}" type="pres">
      <dgm:prSet presAssocID="{A4F02264-6545-41CB-8A6E-8C0AB58131F4}" presName="space" presStyleCnt="0"/>
      <dgm:spPr/>
    </dgm:pt>
    <dgm:pt modelId="{ED680F90-B363-4C8A-8203-3B21E4225E38}" type="pres">
      <dgm:prSet presAssocID="{027919F7-D5E9-4A4B-8F18-22EAE248464C}" presName="composite" presStyleCnt="0"/>
      <dgm:spPr/>
    </dgm:pt>
    <dgm:pt modelId="{A795181E-BE1F-403C-81F6-E4631F2706A0}" type="pres">
      <dgm:prSet presAssocID="{027919F7-D5E9-4A4B-8F18-22EAE248464C}" presName="parTx" presStyleLbl="alignNode1" presStyleIdx="1" presStyleCnt="3">
        <dgm:presLayoutVars>
          <dgm:chMax val="0"/>
          <dgm:chPref val="0"/>
          <dgm:bulletEnabled val="1"/>
        </dgm:presLayoutVars>
      </dgm:prSet>
      <dgm:spPr/>
      <dgm:t>
        <a:bodyPr/>
        <a:lstStyle/>
        <a:p>
          <a:endParaRPr lang="zh-CN" altLang="en-US"/>
        </a:p>
      </dgm:t>
    </dgm:pt>
    <dgm:pt modelId="{133F9CC6-67E4-4C77-811F-033A3489494F}" type="pres">
      <dgm:prSet presAssocID="{027919F7-D5E9-4A4B-8F18-22EAE248464C}" presName="desTx" presStyleLbl="alignAccFollowNode1" presStyleIdx="1" presStyleCnt="3">
        <dgm:presLayoutVars>
          <dgm:bulletEnabled val="1"/>
        </dgm:presLayoutVars>
      </dgm:prSet>
      <dgm:spPr/>
      <dgm:t>
        <a:bodyPr/>
        <a:lstStyle/>
        <a:p>
          <a:endParaRPr lang="zh-CN" altLang="en-US"/>
        </a:p>
      </dgm:t>
    </dgm:pt>
    <dgm:pt modelId="{33B256C1-8200-4BAD-98BA-D06AE5FA9001}" type="pres">
      <dgm:prSet presAssocID="{D1F7C7D6-28B2-422F-8163-1EC3CC67B164}" presName="space" presStyleCnt="0"/>
      <dgm:spPr/>
    </dgm:pt>
    <dgm:pt modelId="{631B6A96-55D4-4326-B7B5-0A55F8A3A60B}" type="pres">
      <dgm:prSet presAssocID="{97FBA798-64F6-46F7-AFF0-3C9E07A99901}" presName="composite" presStyleCnt="0"/>
      <dgm:spPr/>
    </dgm:pt>
    <dgm:pt modelId="{423CE594-F46E-40EA-A44D-A9671A5A68FB}" type="pres">
      <dgm:prSet presAssocID="{97FBA798-64F6-46F7-AFF0-3C9E07A99901}" presName="parTx" presStyleLbl="alignNode1" presStyleIdx="2" presStyleCnt="3">
        <dgm:presLayoutVars>
          <dgm:chMax val="0"/>
          <dgm:chPref val="0"/>
          <dgm:bulletEnabled val="1"/>
        </dgm:presLayoutVars>
      </dgm:prSet>
      <dgm:spPr/>
      <dgm:t>
        <a:bodyPr/>
        <a:lstStyle/>
        <a:p>
          <a:endParaRPr lang="zh-CN" altLang="en-US"/>
        </a:p>
      </dgm:t>
    </dgm:pt>
    <dgm:pt modelId="{9E69F344-A01E-4712-924B-5E4D6452D413}" type="pres">
      <dgm:prSet presAssocID="{97FBA798-64F6-46F7-AFF0-3C9E07A99901}" presName="desTx" presStyleLbl="alignAccFollowNode1" presStyleIdx="2" presStyleCnt="3">
        <dgm:presLayoutVars>
          <dgm:bulletEnabled val="1"/>
        </dgm:presLayoutVars>
      </dgm:prSet>
      <dgm:spPr/>
      <dgm:t>
        <a:bodyPr/>
        <a:lstStyle/>
        <a:p>
          <a:endParaRPr lang="zh-CN" altLang="en-US"/>
        </a:p>
      </dgm:t>
    </dgm:pt>
  </dgm:ptLst>
  <dgm:cxnLst>
    <dgm:cxn modelId="{4CF1AD11-494B-4823-A93B-70FB85881686}" srcId="{2D2BD0B7-70B3-4F6B-A54D-47590B631D9E}" destId="{3CA55A7A-144D-49AC-949F-0E929412FA12}" srcOrd="0" destOrd="0" parTransId="{1C2B8C2F-85C5-4D7E-B730-F6B9800D9324}" sibTransId="{A4F02264-6545-41CB-8A6E-8C0AB58131F4}"/>
    <dgm:cxn modelId="{5CAA9132-A513-49BD-B180-66A19A91A1B8}" type="presOf" srcId="{9E54CF5B-627F-4DDD-AD95-61758ACE4449}" destId="{9E69F344-A01E-4712-924B-5E4D6452D413}" srcOrd="0" destOrd="0" presId="urn:microsoft.com/office/officeart/2005/8/layout/hList1"/>
    <dgm:cxn modelId="{96D0318D-EDEB-473D-AEFC-D6A2115EF26A}" type="presOf" srcId="{97FBA798-64F6-46F7-AFF0-3C9E07A99901}" destId="{423CE594-F46E-40EA-A44D-A9671A5A68FB}" srcOrd="0" destOrd="0" presId="urn:microsoft.com/office/officeart/2005/8/layout/hList1"/>
    <dgm:cxn modelId="{6FFEEE3A-685F-4778-AFF7-F15F8F09B335}" type="presOf" srcId="{A92FF5B7-C08B-4575-8AAD-49BA339EE92D}" destId="{8DF72F6D-E252-4725-9F0D-EAC6529AE622}" srcOrd="0" destOrd="0" presId="urn:microsoft.com/office/officeart/2005/8/layout/hList1"/>
    <dgm:cxn modelId="{7721929A-1174-42F5-A513-6C695B38AAB1}" type="presOf" srcId="{3E837903-E01C-4D76-BBF1-3A47A4AF83E5}" destId="{8DF72F6D-E252-4725-9F0D-EAC6529AE622}" srcOrd="0" destOrd="2" presId="urn:microsoft.com/office/officeart/2005/8/layout/hList1"/>
    <dgm:cxn modelId="{4FA504F9-FFC0-445C-9E13-56A2A0E343F9}" type="presOf" srcId="{7D249297-FE8F-44AC-9A7A-FE0F3E1D9073}" destId="{9E69F344-A01E-4712-924B-5E4D6452D413}" srcOrd="0" destOrd="2" presId="urn:microsoft.com/office/officeart/2005/8/layout/hList1"/>
    <dgm:cxn modelId="{62FFF5B4-EB6F-4BC3-BAC4-28B1E08870A4}" srcId="{027919F7-D5E9-4A4B-8F18-22EAE248464C}" destId="{94C14F34-BAB2-4A7C-A2C3-EE3598CD3460}" srcOrd="1" destOrd="0" parTransId="{93EE70FA-D731-408C-99FD-136956908C5D}" sibTransId="{5FE045DC-215D-44C7-8A1F-6EB7CC9FF523}"/>
    <dgm:cxn modelId="{7724FB4E-010C-4016-8EC8-9A1B6BD02270}" type="presOf" srcId="{027919F7-D5E9-4A4B-8F18-22EAE248464C}" destId="{A795181E-BE1F-403C-81F6-E4631F2706A0}" srcOrd="0" destOrd="0" presId="urn:microsoft.com/office/officeart/2005/8/layout/hList1"/>
    <dgm:cxn modelId="{F0A4BAB2-41AA-464F-A5A4-6D62F93265E1}" srcId="{3CA55A7A-144D-49AC-949F-0E929412FA12}" destId="{A92FF5B7-C08B-4575-8AAD-49BA339EE92D}" srcOrd="0" destOrd="0" parTransId="{3E861B41-9522-40B1-B633-8E9FCC1C1D6B}" sibTransId="{0EAD6AEA-CA35-4E19-BF7E-6D6EC70654B1}"/>
    <dgm:cxn modelId="{39C51FFC-9F34-4D0B-844B-7F5B66C624A9}" srcId="{97FBA798-64F6-46F7-AFF0-3C9E07A99901}" destId="{7D249297-FE8F-44AC-9A7A-FE0F3E1D9073}" srcOrd="2" destOrd="0" parTransId="{E281CFFE-58B6-4254-B6E5-8C841B976711}" sibTransId="{0222E8F5-0707-4386-B647-89893989DAFF}"/>
    <dgm:cxn modelId="{04463200-368D-40B4-AED2-9BB042B10576}" srcId="{2D2BD0B7-70B3-4F6B-A54D-47590B631D9E}" destId="{027919F7-D5E9-4A4B-8F18-22EAE248464C}" srcOrd="1" destOrd="0" parTransId="{1E43BAC2-51CB-46AA-8C2C-E78C761D35BA}" sibTransId="{D1F7C7D6-28B2-422F-8163-1EC3CC67B164}"/>
    <dgm:cxn modelId="{B94A3EC1-B2BE-40CE-A9A4-849939B64FCE}" type="presOf" srcId="{B998042D-C118-473F-ACC9-9175DD431CE5}" destId="{8DF72F6D-E252-4725-9F0D-EAC6529AE622}" srcOrd="0" destOrd="1" presId="urn:microsoft.com/office/officeart/2005/8/layout/hList1"/>
    <dgm:cxn modelId="{CE60ECE0-1E73-4650-B3A9-941A5F160B02}" srcId="{027919F7-D5E9-4A4B-8F18-22EAE248464C}" destId="{463B4BE3-38D3-4CD0-9B53-7C0FFF4BA5D5}" srcOrd="0" destOrd="0" parTransId="{4AC683A4-4C2E-4B9B-B9DB-294A38D836C6}" sibTransId="{0F403717-8B5C-42AC-AF34-0BA48FFF7DF8}"/>
    <dgm:cxn modelId="{A3765513-8CD7-48F6-9260-08C14844542A}" srcId="{3CA55A7A-144D-49AC-949F-0E929412FA12}" destId="{3E837903-E01C-4D76-BBF1-3A47A4AF83E5}" srcOrd="2" destOrd="0" parTransId="{BF05B25D-199A-4DAC-AAC3-D9695A3478D6}" sibTransId="{21412FE9-AE79-4B0D-89BA-F6C2D68E8449}"/>
    <dgm:cxn modelId="{D40D3AA6-C76A-4E69-9E4F-6BA38DB2117D}" srcId="{3CA55A7A-144D-49AC-949F-0E929412FA12}" destId="{B998042D-C118-473F-ACC9-9175DD431CE5}" srcOrd="1" destOrd="0" parTransId="{F291EDD9-2D75-46CD-AE2A-7A251FEC6206}" sibTransId="{0933C40A-60C8-4397-9231-FE2C1EFE9607}"/>
    <dgm:cxn modelId="{E33F0D0B-34C6-41E4-97D8-7994D0902506}" type="presOf" srcId="{94C14F34-BAB2-4A7C-A2C3-EE3598CD3460}" destId="{133F9CC6-67E4-4C77-811F-033A3489494F}" srcOrd="0" destOrd="1" presId="urn:microsoft.com/office/officeart/2005/8/layout/hList1"/>
    <dgm:cxn modelId="{3FE8D722-D9E3-4C58-8183-B0A68C838631}" srcId="{2D2BD0B7-70B3-4F6B-A54D-47590B631D9E}" destId="{97FBA798-64F6-46F7-AFF0-3C9E07A99901}" srcOrd="2" destOrd="0" parTransId="{2ECBCB6F-F449-4DF3-95D7-2A5D07529CD0}" sibTransId="{38FCA2EE-8066-46F1-A461-CA2B1B2C43F1}"/>
    <dgm:cxn modelId="{D38C13B0-EB3C-42B8-96EA-FED10C8AD88C}" type="presOf" srcId="{3CA55A7A-144D-49AC-949F-0E929412FA12}" destId="{C639C123-E9A6-4195-9137-EAF8A66160AA}" srcOrd="0" destOrd="0" presId="urn:microsoft.com/office/officeart/2005/8/layout/hList1"/>
    <dgm:cxn modelId="{36D8C453-1EAA-4663-81C2-273B41DCE3A6}" type="presOf" srcId="{19F3130F-30E8-4791-B0B0-8974AE4274A5}" destId="{133F9CC6-67E4-4C77-811F-033A3489494F}" srcOrd="0" destOrd="2" presId="urn:microsoft.com/office/officeart/2005/8/layout/hList1"/>
    <dgm:cxn modelId="{304C0230-3BA6-473F-9505-08C3383428F9}" srcId="{97FBA798-64F6-46F7-AFF0-3C9E07A99901}" destId="{9E54CF5B-627F-4DDD-AD95-61758ACE4449}" srcOrd="0" destOrd="0" parTransId="{882BEE2D-E50C-4E5A-972D-1900F5F81363}" sibTransId="{C8DEAB60-4E73-4C65-BEA5-DE30D3034397}"/>
    <dgm:cxn modelId="{98933552-FFB5-46B3-BF31-B92F8C9EC2F4}" srcId="{97FBA798-64F6-46F7-AFF0-3C9E07A99901}" destId="{83D6D9DF-D7F6-49BF-A35D-29CD4BDD08C4}" srcOrd="1" destOrd="0" parTransId="{0F2A6D43-C1BE-4FB6-95A9-7E42E2D89345}" sibTransId="{773BD40A-7ADE-449B-A7E7-32CAA16FC30C}"/>
    <dgm:cxn modelId="{73C38FB6-0056-411A-815C-D1F84557AD46}" type="presOf" srcId="{83D6D9DF-D7F6-49BF-A35D-29CD4BDD08C4}" destId="{9E69F344-A01E-4712-924B-5E4D6452D413}" srcOrd="0" destOrd="1" presId="urn:microsoft.com/office/officeart/2005/8/layout/hList1"/>
    <dgm:cxn modelId="{E20E7649-4D4F-476C-B30F-0DBE5268C9DE}" srcId="{027919F7-D5E9-4A4B-8F18-22EAE248464C}" destId="{19F3130F-30E8-4791-B0B0-8974AE4274A5}" srcOrd="2" destOrd="0" parTransId="{324BFA25-4EBA-47AD-994D-728E4F02622A}" sibTransId="{390F12AF-3A04-4C46-A7C4-7254E01D301D}"/>
    <dgm:cxn modelId="{5C43EB0C-A9B5-443B-BC51-4253675FE14D}" type="presOf" srcId="{463B4BE3-38D3-4CD0-9B53-7C0FFF4BA5D5}" destId="{133F9CC6-67E4-4C77-811F-033A3489494F}" srcOrd="0" destOrd="0" presId="urn:microsoft.com/office/officeart/2005/8/layout/hList1"/>
    <dgm:cxn modelId="{5DEF1F58-C40D-4B3D-962C-D311549911CF}" type="presOf" srcId="{2D2BD0B7-70B3-4F6B-A54D-47590B631D9E}" destId="{1ADEF0C2-E8B0-4CBF-942A-A01EA9796719}" srcOrd="0" destOrd="0" presId="urn:microsoft.com/office/officeart/2005/8/layout/hList1"/>
    <dgm:cxn modelId="{AB12CB51-6221-4A1E-B34D-584A7DACF991}" type="presParOf" srcId="{1ADEF0C2-E8B0-4CBF-942A-A01EA9796719}" destId="{823D0A6B-B8FF-4F5A-961A-7C702F7668AD}" srcOrd="0" destOrd="0" presId="urn:microsoft.com/office/officeart/2005/8/layout/hList1"/>
    <dgm:cxn modelId="{B10AC49C-D51E-49EE-92A7-4997ABF7B860}" type="presParOf" srcId="{823D0A6B-B8FF-4F5A-961A-7C702F7668AD}" destId="{C639C123-E9A6-4195-9137-EAF8A66160AA}" srcOrd="0" destOrd="0" presId="urn:microsoft.com/office/officeart/2005/8/layout/hList1"/>
    <dgm:cxn modelId="{4A613114-D985-4C1D-AB0C-9BBB7B7DF153}" type="presParOf" srcId="{823D0A6B-B8FF-4F5A-961A-7C702F7668AD}" destId="{8DF72F6D-E252-4725-9F0D-EAC6529AE622}" srcOrd="1" destOrd="0" presId="urn:microsoft.com/office/officeart/2005/8/layout/hList1"/>
    <dgm:cxn modelId="{EF5735CF-5081-4659-954A-587147153557}" type="presParOf" srcId="{1ADEF0C2-E8B0-4CBF-942A-A01EA9796719}" destId="{756EAD97-4464-4861-BC67-B9A933CF16B3}" srcOrd="1" destOrd="0" presId="urn:microsoft.com/office/officeart/2005/8/layout/hList1"/>
    <dgm:cxn modelId="{2E9D33EF-A1E9-4C21-A91C-51E4A8FED3B0}" type="presParOf" srcId="{1ADEF0C2-E8B0-4CBF-942A-A01EA9796719}" destId="{ED680F90-B363-4C8A-8203-3B21E4225E38}" srcOrd="2" destOrd="0" presId="urn:microsoft.com/office/officeart/2005/8/layout/hList1"/>
    <dgm:cxn modelId="{709242C3-4E6E-4963-AF77-9D526EC35A77}" type="presParOf" srcId="{ED680F90-B363-4C8A-8203-3B21E4225E38}" destId="{A795181E-BE1F-403C-81F6-E4631F2706A0}" srcOrd="0" destOrd="0" presId="urn:microsoft.com/office/officeart/2005/8/layout/hList1"/>
    <dgm:cxn modelId="{BF1C60E6-6E7B-4425-884C-1D7A7520D9B5}" type="presParOf" srcId="{ED680F90-B363-4C8A-8203-3B21E4225E38}" destId="{133F9CC6-67E4-4C77-811F-033A3489494F}" srcOrd="1" destOrd="0" presId="urn:microsoft.com/office/officeart/2005/8/layout/hList1"/>
    <dgm:cxn modelId="{9B327952-2A19-425E-A940-488C16B018B7}" type="presParOf" srcId="{1ADEF0C2-E8B0-4CBF-942A-A01EA9796719}" destId="{33B256C1-8200-4BAD-98BA-D06AE5FA9001}" srcOrd="3" destOrd="0" presId="urn:microsoft.com/office/officeart/2005/8/layout/hList1"/>
    <dgm:cxn modelId="{2EF1D9A1-BCB7-4553-A119-BB6608A15C58}" type="presParOf" srcId="{1ADEF0C2-E8B0-4CBF-942A-A01EA9796719}" destId="{631B6A96-55D4-4326-B7B5-0A55F8A3A60B}" srcOrd="4" destOrd="0" presId="urn:microsoft.com/office/officeart/2005/8/layout/hList1"/>
    <dgm:cxn modelId="{014F961F-8FD2-4BA3-A560-EC8822AB4BC8}" type="presParOf" srcId="{631B6A96-55D4-4326-B7B5-0A55F8A3A60B}" destId="{423CE594-F46E-40EA-A44D-A9671A5A68FB}" srcOrd="0" destOrd="0" presId="urn:microsoft.com/office/officeart/2005/8/layout/hList1"/>
    <dgm:cxn modelId="{CF731676-5329-44A5-8A83-5C7A39384F98}" type="presParOf" srcId="{631B6A96-55D4-4326-B7B5-0A55F8A3A60B}" destId="{9E69F344-A01E-4712-924B-5E4D6452D413}" srcOrd="1" destOrd="0" presId="urn:microsoft.com/office/officeart/2005/8/layout/hLis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639C123-E9A6-4195-9137-EAF8A66160AA}">
      <dsp:nvSpPr>
        <dsp:cNvPr id="0" name=""/>
        <dsp:cNvSpPr/>
      </dsp:nvSpPr>
      <dsp:spPr>
        <a:xfrm>
          <a:off x="0" y="0"/>
          <a:ext cx="1513127" cy="576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zh-CN" altLang="en-US" sz="1400" kern="1200"/>
            <a:t>线上推广</a:t>
          </a:r>
        </a:p>
      </dsp:txBody>
      <dsp:txXfrm>
        <a:off x="0" y="0"/>
        <a:ext cx="1513127" cy="576000"/>
      </dsp:txXfrm>
    </dsp:sp>
    <dsp:sp modelId="{8DF72F6D-E252-4725-9F0D-EAC6529AE622}">
      <dsp:nvSpPr>
        <dsp:cNvPr id="0" name=""/>
        <dsp:cNvSpPr/>
      </dsp:nvSpPr>
      <dsp:spPr>
        <a:xfrm>
          <a:off x="0" y="582742"/>
          <a:ext cx="1513127" cy="10979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在自媒体平台发表文章增加曝光度</a:t>
          </a:r>
        </a:p>
        <a:p>
          <a:pPr marL="57150" lvl="1" indent="-57150" algn="l" defTabSz="444500">
            <a:lnSpc>
              <a:spcPct val="90000"/>
            </a:lnSpc>
            <a:spcBef>
              <a:spcPct val="0"/>
            </a:spcBef>
            <a:spcAft>
              <a:spcPct val="15000"/>
            </a:spcAft>
            <a:buChar char="••"/>
          </a:pPr>
          <a:r>
            <a:rPr lang="zh-CN" altLang="en-US" sz="1000" kern="1200"/>
            <a:t>今日头条、知乎、简书等</a:t>
          </a:r>
        </a:p>
        <a:p>
          <a:pPr marL="57150" lvl="1" indent="-57150" algn="l" defTabSz="444500">
            <a:lnSpc>
              <a:spcPct val="90000"/>
            </a:lnSpc>
            <a:spcBef>
              <a:spcPct val="0"/>
            </a:spcBef>
            <a:spcAft>
              <a:spcPct val="15000"/>
            </a:spcAft>
            <a:buChar char="••"/>
          </a:pPr>
          <a:r>
            <a:rPr lang="zh-CN" altLang="en-US" sz="1000" kern="1200"/>
            <a:t>微信群、文章二维码引导关注</a:t>
          </a:r>
        </a:p>
      </dsp:txBody>
      <dsp:txXfrm>
        <a:off x="0" y="582742"/>
        <a:ext cx="1513127" cy="1097999"/>
      </dsp:txXfrm>
    </dsp:sp>
    <dsp:sp modelId="{A795181E-BE1F-403C-81F6-E4631F2706A0}">
      <dsp:nvSpPr>
        <dsp:cNvPr id="0" name=""/>
        <dsp:cNvSpPr/>
      </dsp:nvSpPr>
      <dsp:spPr>
        <a:xfrm>
          <a:off x="1726517" y="6742"/>
          <a:ext cx="1513127" cy="576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zh-CN" altLang="en-US" sz="1400" kern="1200"/>
            <a:t>线下推广</a:t>
          </a:r>
        </a:p>
      </dsp:txBody>
      <dsp:txXfrm>
        <a:off x="1726517" y="6742"/>
        <a:ext cx="1513127" cy="576000"/>
      </dsp:txXfrm>
    </dsp:sp>
    <dsp:sp modelId="{133F9CC6-67E4-4C77-811F-033A3489494F}">
      <dsp:nvSpPr>
        <dsp:cNvPr id="0" name=""/>
        <dsp:cNvSpPr/>
      </dsp:nvSpPr>
      <dsp:spPr>
        <a:xfrm>
          <a:off x="1726517" y="582742"/>
          <a:ext cx="1513127" cy="10979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线下活动照片、打印机</a:t>
          </a:r>
        </a:p>
        <a:p>
          <a:pPr marL="57150" lvl="1" indent="-57150" algn="l" defTabSz="444500">
            <a:lnSpc>
              <a:spcPct val="90000"/>
            </a:lnSpc>
            <a:spcBef>
              <a:spcPct val="0"/>
            </a:spcBef>
            <a:spcAft>
              <a:spcPct val="15000"/>
            </a:spcAft>
            <a:buChar char="••"/>
          </a:pPr>
          <a:endParaRPr lang="zh-CN" altLang="en-US" sz="1000" kern="1200"/>
        </a:p>
        <a:p>
          <a:pPr marL="57150" lvl="1" indent="-57150" algn="l" defTabSz="444500">
            <a:lnSpc>
              <a:spcPct val="90000"/>
            </a:lnSpc>
            <a:spcBef>
              <a:spcPct val="0"/>
            </a:spcBef>
            <a:spcAft>
              <a:spcPct val="15000"/>
            </a:spcAft>
            <a:buChar char="••"/>
          </a:pPr>
          <a:r>
            <a:rPr lang="zh-CN" altLang="en-US" sz="1000" kern="1200"/>
            <a:t>娃娃机</a:t>
          </a:r>
        </a:p>
      </dsp:txBody>
      <dsp:txXfrm>
        <a:off x="1726517" y="582742"/>
        <a:ext cx="1513127" cy="1097999"/>
      </dsp:txXfrm>
    </dsp:sp>
    <dsp:sp modelId="{423CE594-F46E-40EA-A44D-A9671A5A68FB}">
      <dsp:nvSpPr>
        <dsp:cNvPr id="0" name=""/>
        <dsp:cNvSpPr/>
      </dsp:nvSpPr>
      <dsp:spPr>
        <a:xfrm>
          <a:off x="3451482" y="6742"/>
          <a:ext cx="1513127" cy="576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zh-CN" altLang="en-US" sz="1400" kern="1200"/>
            <a:t>推送时间</a:t>
          </a:r>
        </a:p>
      </dsp:txBody>
      <dsp:txXfrm>
        <a:off x="3451482" y="6742"/>
        <a:ext cx="1513127" cy="576000"/>
      </dsp:txXfrm>
    </dsp:sp>
    <dsp:sp modelId="{9E69F344-A01E-4712-924B-5E4D6452D413}">
      <dsp:nvSpPr>
        <dsp:cNvPr id="0" name=""/>
        <dsp:cNvSpPr/>
      </dsp:nvSpPr>
      <dsp:spPr>
        <a:xfrm>
          <a:off x="3451482" y="582742"/>
          <a:ext cx="1513127" cy="10979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周一到周五上午</a:t>
          </a:r>
          <a:r>
            <a:rPr lang="en-US" altLang="zh-CN" sz="1000" kern="1200"/>
            <a:t>10</a:t>
          </a:r>
          <a:r>
            <a:rPr lang="zh-CN" altLang="en-US" sz="1000" kern="1200"/>
            <a:t>点</a:t>
          </a:r>
        </a:p>
        <a:p>
          <a:pPr marL="57150" lvl="1" indent="-57150" algn="l" defTabSz="444500">
            <a:lnSpc>
              <a:spcPct val="90000"/>
            </a:lnSpc>
            <a:spcBef>
              <a:spcPct val="0"/>
            </a:spcBef>
            <a:spcAft>
              <a:spcPct val="15000"/>
            </a:spcAft>
            <a:buChar char="••"/>
          </a:pPr>
          <a:endParaRPr lang="zh-CN" altLang="en-US" sz="1000" kern="1200"/>
        </a:p>
        <a:p>
          <a:pPr marL="57150" lvl="1" indent="-57150" algn="l" defTabSz="444500">
            <a:lnSpc>
              <a:spcPct val="90000"/>
            </a:lnSpc>
            <a:spcBef>
              <a:spcPct val="0"/>
            </a:spcBef>
            <a:spcAft>
              <a:spcPct val="15000"/>
            </a:spcAft>
            <a:buChar char="••"/>
          </a:pPr>
          <a:r>
            <a:rPr lang="zh-CN" altLang="en-US" sz="1000" kern="1200"/>
            <a:t>周六周日中午十二点</a:t>
          </a:r>
        </a:p>
      </dsp:txBody>
      <dsp:txXfrm>
        <a:off x="3451482" y="582742"/>
        <a:ext cx="1513127" cy="109799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9C81C-65CC-4B30-9BF5-2A32BB43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747</Words>
  <Characters>4260</Characters>
  <Application>Microsoft Office Word</Application>
  <DocSecurity>0</DocSecurity>
  <Lines>35</Lines>
  <Paragraphs>9</Paragraphs>
  <ScaleCrop>false</ScaleCrop>
  <Company>Sky123.Org</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4</cp:revision>
  <dcterms:created xsi:type="dcterms:W3CDTF">2018-11-13T02:54:00Z</dcterms:created>
  <dcterms:modified xsi:type="dcterms:W3CDTF">2018-11-13T02:56:00Z</dcterms:modified>
</cp:coreProperties>
</file>