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060" w:rsidRDefault="00B61060">
      <w:pPr>
        <w:jc w:val="center"/>
        <w:rPr>
          <w:rFonts w:hint="eastAsia"/>
        </w:rPr>
      </w:pPr>
    </w:p>
    <w:p w:rsidR="00B61060" w:rsidRDefault="00B61060">
      <w:pPr>
        <w:jc w:val="center"/>
      </w:pPr>
    </w:p>
    <w:p w:rsidR="00B61060" w:rsidRDefault="00B61060">
      <w:pPr>
        <w:jc w:val="center"/>
      </w:pPr>
    </w:p>
    <w:p w:rsidR="00C47DF6" w:rsidRDefault="00C47DF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4310" cy="74574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封面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5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60" w:rsidRDefault="00B61060">
      <w:pPr>
        <w:jc w:val="center"/>
      </w:pPr>
    </w:p>
    <w:p w:rsidR="00B61060" w:rsidRDefault="00B61060">
      <w:pPr>
        <w:jc w:val="center"/>
      </w:pPr>
    </w:p>
    <w:p w:rsidR="00B61060" w:rsidRDefault="00B61060">
      <w:pPr>
        <w:jc w:val="center"/>
      </w:pPr>
    </w:p>
    <w:p w:rsidR="00DB66E3" w:rsidRPr="00B61060" w:rsidRDefault="006574AC">
      <w:pPr>
        <w:jc w:val="center"/>
        <w:rPr>
          <w:b/>
          <w:sz w:val="32"/>
          <w:szCs w:val="32"/>
        </w:rPr>
      </w:pPr>
      <w:r w:rsidRPr="00B61060">
        <w:rPr>
          <w:rFonts w:hint="eastAsia"/>
          <w:b/>
          <w:sz w:val="32"/>
          <w:szCs w:val="32"/>
        </w:rPr>
        <w:lastRenderedPageBreak/>
        <w:t>英语在线教育平台商业计划书范文</w:t>
      </w:r>
    </w:p>
    <w:p w:rsidR="00DB66E3" w:rsidRDefault="00DB66E3">
      <w:pPr>
        <w:jc w:val="center"/>
      </w:pPr>
    </w:p>
    <w:p w:rsidR="00DB66E3" w:rsidRDefault="006574AC">
      <w:pPr>
        <w:jc w:val="left"/>
      </w:pPr>
      <w:r>
        <w:rPr>
          <w:rFonts w:hint="eastAsia"/>
        </w:rPr>
        <w:t>导读：随着</w:t>
      </w:r>
      <w:r>
        <w:rPr>
          <w:rFonts w:hint="eastAsia"/>
        </w:rPr>
        <w:t>K12</w:t>
      </w:r>
      <w:r>
        <w:rPr>
          <w:rFonts w:hint="eastAsia"/>
        </w:rPr>
        <w:t>在线教育的兴起，国内的在线语言教育市场用户数量增长维持在较高的水平。新东方、好未来等传统英语教育行业巨头也顺应潮流，加速布局在线英语教育市场。在政策与资本的支持下，在线英语教育持续升温，逐渐占据我国英语培训市场更多的份额。以下是一份英语在线教育平台商业计划书范文。</w:t>
      </w:r>
    </w:p>
    <w:p w:rsidR="00DB66E3" w:rsidRDefault="00DB66E3">
      <w:pPr>
        <w:jc w:val="center"/>
      </w:pPr>
    </w:p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1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项目简介：</w:t>
      </w:r>
    </w:p>
    <w:p w:rsidR="00DB66E3" w:rsidRDefault="00AA694B">
      <w:pPr>
        <w:jc w:val="left"/>
      </w:pPr>
      <w:r>
        <w:rPr>
          <w:rFonts w:hint="eastAsia"/>
        </w:rPr>
        <w:t>英语在线教育平台商业计划书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68011" cy="296227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011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66E3" w:rsidRPr="00B61060" w:rsidRDefault="00B61060">
      <w:pPr>
        <w:jc w:val="left"/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2</w:t>
      </w:r>
      <w:r w:rsidR="006574AC" w:rsidRPr="00B61060">
        <w:rPr>
          <w:rFonts w:hint="eastAsia"/>
          <w:b/>
          <w:sz w:val="28"/>
          <w:szCs w:val="28"/>
        </w:rPr>
        <w:t>、团队介绍：</w:t>
      </w:r>
    </w:p>
    <w:p w:rsidR="00DB66E3" w:rsidRDefault="006574AC">
      <w:pPr>
        <w:jc w:val="left"/>
      </w:pPr>
      <w:r>
        <w:rPr>
          <w:rFonts w:hint="eastAsia"/>
        </w:rPr>
        <w:t>CEO</w:t>
      </w:r>
    </w:p>
    <w:p w:rsidR="000A7060" w:rsidRDefault="000A7060">
      <w:pPr>
        <w:jc w:val="left"/>
      </w:pPr>
      <w:r w:rsidRPr="000A7060">
        <w:rPr>
          <w:rFonts w:hint="eastAsia"/>
        </w:rPr>
        <w:t>毕业于中国传媒大学传播学专业，曾在</w:t>
      </w:r>
      <w:r w:rsidRPr="000A7060">
        <w:rPr>
          <w:rFonts w:hint="eastAsia"/>
        </w:rPr>
        <w:t xml:space="preserve">4A </w:t>
      </w:r>
      <w:r w:rsidRPr="000A7060">
        <w:rPr>
          <w:rFonts w:hint="eastAsia"/>
        </w:rPr>
        <w:t>广告公司盛世长城担任客户群总监，之后到好未来教育平台担任市场总监，负责客户开发。对于教育行业的痛点了解深刻，且十分擅长精准营销。</w:t>
      </w:r>
    </w:p>
    <w:p w:rsidR="000A7060" w:rsidRDefault="000A7060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教研总监</w:t>
      </w:r>
    </w:p>
    <w:p w:rsidR="00DB66E3" w:rsidRDefault="006574AC">
      <w:pPr>
        <w:jc w:val="left"/>
      </w:pPr>
      <w:r>
        <w:rPr>
          <w:rFonts w:hint="eastAsia"/>
        </w:rPr>
        <w:t>华东师范大学应用心理学专业，在儿童心理学领域获得多项研究成果，对青少年心理把握十分精准。“英语顶呱呱”前明星讲师，以“课堂气氛轻松、学生进步神速”著称。具备丰富的实际教学经验。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课程设计师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复旦大学外语专业毕业，曾担任</w:t>
      </w:r>
      <w:r>
        <w:rPr>
          <w:rFonts w:hint="eastAsia"/>
        </w:rPr>
        <w:t>MBA</w:t>
      </w:r>
      <w:r>
        <w:rPr>
          <w:rFonts w:hint="eastAsia"/>
        </w:rPr>
        <w:t>班商务英语教师，对多媒体网络化教育模式有较深的认识。后参与天蓝英语</w:t>
      </w:r>
      <w:r>
        <w:rPr>
          <w:rFonts w:hint="eastAsia"/>
        </w:rPr>
        <w:t>APP</w:t>
      </w:r>
      <w:r>
        <w:rPr>
          <w:rFonts w:hint="eastAsia"/>
        </w:rPr>
        <w:t>开发，有移动端课件开发经验。了解并掌握教学设计原理及方法。</w:t>
      </w:r>
    </w:p>
    <w:p w:rsidR="00DB66E3" w:rsidRDefault="00C04B3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69895"/>
            <wp:effectExtent l="0" t="0" r="254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B6106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3</w:t>
      </w:r>
      <w:r w:rsidR="006574AC" w:rsidRPr="00B61060">
        <w:rPr>
          <w:rFonts w:hint="eastAsia"/>
          <w:b/>
          <w:sz w:val="28"/>
          <w:szCs w:val="28"/>
        </w:rPr>
        <w:t>、痛点分析：</w:t>
      </w:r>
    </w:p>
    <w:p w:rsidR="00DB66E3" w:rsidRDefault="006574AC">
      <w:pPr>
        <w:jc w:val="left"/>
      </w:pPr>
      <w:r>
        <w:rPr>
          <w:rFonts w:hint="eastAsia"/>
        </w:rPr>
        <w:t>缺乏互动性：</w:t>
      </w:r>
    </w:p>
    <w:p w:rsidR="00DB66E3" w:rsidRDefault="006574AC">
      <w:pPr>
        <w:jc w:val="left"/>
      </w:pPr>
      <w:r>
        <w:rPr>
          <w:rFonts w:hint="eastAsia"/>
        </w:rPr>
        <w:t>在线授课很难替代线下的面授感，互动效果大打折扣，学生学习的主动性变差。</w:t>
      </w:r>
    </w:p>
    <w:p w:rsidR="00DB66E3" w:rsidRDefault="006574AC">
      <w:pPr>
        <w:jc w:val="left"/>
      </w:pPr>
      <w:r>
        <w:rPr>
          <w:rFonts w:hint="eastAsia"/>
        </w:rPr>
        <w:t>内容生产难：</w:t>
      </w:r>
    </w:p>
    <w:p w:rsidR="00DB66E3" w:rsidRDefault="006574AC">
      <w:pPr>
        <w:jc w:val="left"/>
      </w:pPr>
      <w:r>
        <w:rPr>
          <w:rFonts w:hint="eastAsia"/>
        </w:rPr>
        <w:t>在线课程制作周期长，生产效率低下，生成之后的课程内容单一、灵活性不强。</w:t>
      </w:r>
    </w:p>
    <w:p w:rsidR="00DB66E3" w:rsidRDefault="006574AC">
      <w:pPr>
        <w:jc w:val="left"/>
      </w:pPr>
      <w:r>
        <w:rPr>
          <w:rFonts w:hint="eastAsia"/>
        </w:rPr>
        <w:t>师生关系割裂：</w:t>
      </w:r>
    </w:p>
    <w:p w:rsidR="00DB66E3" w:rsidRDefault="006574AC">
      <w:pPr>
        <w:jc w:val="left"/>
      </w:pPr>
      <w:r>
        <w:rPr>
          <w:rFonts w:hint="eastAsia"/>
        </w:rPr>
        <w:t>在线课程单纯内容传递，不能有效嫁接教学服务，无法建立师生粘性。</w:t>
      </w:r>
    </w:p>
    <w:p w:rsidR="00DB66E3" w:rsidRDefault="006574AC">
      <w:pPr>
        <w:jc w:val="left"/>
      </w:pPr>
      <w:r>
        <w:rPr>
          <w:rFonts w:hint="eastAsia"/>
        </w:rPr>
        <w:t>缺乏评价标准：</w:t>
      </w:r>
    </w:p>
    <w:p w:rsidR="00DB66E3" w:rsidRDefault="006574AC">
      <w:pPr>
        <w:jc w:val="left"/>
      </w:pPr>
      <w:r>
        <w:rPr>
          <w:rFonts w:hint="eastAsia"/>
        </w:rPr>
        <w:t>线下与线上授课，课堂内外教学缺乏一致性评价标准，老师的教学成果无法得到有效的验证。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756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94B" w:rsidRDefault="00AA694B">
      <w:pPr>
        <w:jc w:val="left"/>
        <w:rPr>
          <w:rFonts w:hint="eastAsia"/>
          <w:b/>
          <w:sz w:val="28"/>
          <w:szCs w:val="28"/>
        </w:rPr>
      </w:pPr>
    </w:p>
    <w:p w:rsidR="00DB66E3" w:rsidRPr="00B61060" w:rsidRDefault="00B61060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4</w:t>
      </w:r>
      <w:r w:rsidR="006574AC" w:rsidRPr="00B61060">
        <w:rPr>
          <w:rFonts w:hint="eastAsia"/>
          <w:b/>
          <w:sz w:val="28"/>
          <w:szCs w:val="28"/>
        </w:rPr>
        <w:t>、解决方案：</w:t>
      </w:r>
    </w:p>
    <w:p w:rsidR="00DB66E3" w:rsidRDefault="006574AC">
      <w:pPr>
        <w:jc w:val="left"/>
      </w:pPr>
      <w:r>
        <w:rPr>
          <w:rFonts w:hint="eastAsia"/>
        </w:rPr>
        <w:t>多场景、混合式智慧教学云平台：</w:t>
      </w:r>
    </w:p>
    <w:p w:rsidR="00DB66E3" w:rsidRDefault="006574AC">
      <w:pPr>
        <w:jc w:val="left"/>
      </w:pPr>
      <w:r>
        <w:rPr>
          <w:rFonts w:hint="eastAsia"/>
        </w:rPr>
        <w:t>支持多种授课场景，</w:t>
      </w:r>
      <w:proofErr w:type="gramStart"/>
      <w:r>
        <w:rPr>
          <w:rFonts w:hint="eastAsia"/>
        </w:rPr>
        <w:t>包括微课教学</w:t>
      </w:r>
      <w:proofErr w:type="gramEnd"/>
      <w:r>
        <w:rPr>
          <w:rFonts w:hint="eastAsia"/>
        </w:rPr>
        <w:t>、直播教学、双师课堂、一对一辅导、线下互动教学，满足全场景教学需求。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引进优质教材：</w:t>
      </w:r>
    </w:p>
    <w:p w:rsidR="00DB66E3" w:rsidRDefault="006574AC">
      <w:pPr>
        <w:jc w:val="left"/>
      </w:pPr>
      <w:r>
        <w:rPr>
          <w:rFonts w:hint="eastAsia"/>
        </w:rPr>
        <w:t>引进并同步国际学校原版教材，匹配分级阅读材料。使孩子足不出户就能享受到国际学校的教育资源。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独创手势教学法：</w:t>
      </w:r>
    </w:p>
    <w:p w:rsidR="00DB66E3" w:rsidRDefault="006574AC">
      <w:pPr>
        <w:jc w:val="left"/>
      </w:pPr>
      <w:r>
        <w:rPr>
          <w:rFonts w:hint="eastAsia"/>
        </w:rPr>
        <w:t>老师在教学过程中，将身体动作与口头语言通过手语的方式相融合，更好地激发孩子对学习英语的兴趣。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一对一助教服务：</w:t>
      </w:r>
    </w:p>
    <w:p w:rsidR="00DB66E3" w:rsidRDefault="006574AC">
      <w:pPr>
        <w:jc w:val="left"/>
      </w:pPr>
      <w:r>
        <w:rPr>
          <w:rFonts w:hint="eastAsia"/>
        </w:rPr>
        <w:t>专业助教团队，辅助外教工作。每个家长都有一名一对一助教，及时响应家长的需求。为孩子定期测评，巩固学习内容，强化学习效果，调整课程进度。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68625"/>
            <wp:effectExtent l="0" t="0" r="254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5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市场概况：</w:t>
      </w:r>
    </w:p>
    <w:p w:rsidR="00DB66E3" w:rsidRDefault="00DB66E3">
      <w:pPr>
        <w:jc w:val="left"/>
      </w:pPr>
    </w:p>
    <w:p w:rsidR="00DB66E3" w:rsidRDefault="006574AC">
      <w:pPr>
        <w:jc w:val="left"/>
      </w:pPr>
      <w:proofErr w:type="gramStart"/>
      <w:r>
        <w:rPr>
          <w:rFonts w:hint="eastAsia"/>
        </w:rPr>
        <w:t>根据速途研究院</w:t>
      </w:r>
      <w:proofErr w:type="gramEnd"/>
      <w:r>
        <w:rPr>
          <w:rFonts w:hint="eastAsia"/>
        </w:rPr>
        <w:t>的数据显示，自</w:t>
      </w:r>
      <w:r>
        <w:rPr>
          <w:rFonts w:hint="eastAsia"/>
        </w:rPr>
        <w:t>2014</w:t>
      </w:r>
      <w:r>
        <w:rPr>
          <w:rFonts w:hint="eastAsia"/>
        </w:rPr>
        <w:t>年起至</w:t>
      </w:r>
      <w:r>
        <w:rPr>
          <w:rFonts w:hint="eastAsia"/>
        </w:rPr>
        <w:t>2016</w:t>
      </w:r>
      <w:r>
        <w:rPr>
          <w:rFonts w:hint="eastAsia"/>
        </w:rPr>
        <w:t>年底在线语言教育市场规模增加</w:t>
      </w:r>
      <w:r>
        <w:rPr>
          <w:rFonts w:hint="eastAsia"/>
        </w:rPr>
        <w:t>100</w:t>
      </w:r>
      <w:r>
        <w:rPr>
          <w:rFonts w:hint="eastAsia"/>
        </w:rPr>
        <w:t>多亿元，预计</w:t>
      </w:r>
      <w:r>
        <w:rPr>
          <w:rFonts w:hint="eastAsia"/>
        </w:rPr>
        <w:t>2017</w:t>
      </w:r>
      <w:r>
        <w:rPr>
          <w:rFonts w:hint="eastAsia"/>
        </w:rPr>
        <w:t>年在线语言教育市场规模将增长至</w:t>
      </w:r>
      <w:r>
        <w:rPr>
          <w:rFonts w:hint="eastAsia"/>
        </w:rPr>
        <w:t>364</w:t>
      </w:r>
      <w:r>
        <w:rPr>
          <w:rFonts w:hint="eastAsia"/>
        </w:rPr>
        <w:t>亿元，增长率为</w:t>
      </w:r>
      <w:r>
        <w:rPr>
          <w:rFonts w:hint="eastAsia"/>
        </w:rPr>
        <w:t>22.1%;</w:t>
      </w:r>
      <w:r>
        <w:rPr>
          <w:rFonts w:hint="eastAsia"/>
        </w:rPr>
        <w:t>而到了</w:t>
      </w:r>
      <w:r>
        <w:rPr>
          <w:rFonts w:hint="eastAsia"/>
        </w:rPr>
        <w:t>2018</w:t>
      </w:r>
      <w:r>
        <w:rPr>
          <w:rFonts w:hint="eastAsia"/>
        </w:rPr>
        <w:t>年，其市场规模将突破</w:t>
      </w:r>
      <w:r>
        <w:rPr>
          <w:rFonts w:hint="eastAsia"/>
        </w:rPr>
        <w:t>450</w:t>
      </w:r>
      <w:r>
        <w:rPr>
          <w:rFonts w:hint="eastAsia"/>
        </w:rPr>
        <w:t>亿元。在语言教育市场中，以英语教育最为火爆，为满足市场需求，各类在线英语教育平台不断崛起。</w:t>
      </w:r>
    </w:p>
    <w:p w:rsidR="00DB66E3" w:rsidRDefault="00C04B3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686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在线语言教育市场用户基数较大。数据显示</w:t>
      </w:r>
      <w:r>
        <w:rPr>
          <w:rFonts w:hint="eastAsia"/>
        </w:rPr>
        <w:t>2014</w:t>
      </w:r>
      <w:r>
        <w:rPr>
          <w:rFonts w:hint="eastAsia"/>
        </w:rPr>
        <w:t>年在线语言教育用户规模为</w:t>
      </w:r>
      <w:r>
        <w:rPr>
          <w:rFonts w:hint="eastAsia"/>
        </w:rPr>
        <w:t>1321</w:t>
      </w:r>
      <w:r>
        <w:rPr>
          <w:rFonts w:hint="eastAsia"/>
        </w:rPr>
        <w:t>万人，</w:t>
      </w:r>
      <w:r>
        <w:rPr>
          <w:rFonts w:hint="eastAsia"/>
        </w:rPr>
        <w:t>2016</w:t>
      </w:r>
      <w:r>
        <w:rPr>
          <w:rFonts w:hint="eastAsia"/>
        </w:rPr>
        <w:t>年增长至</w:t>
      </w:r>
      <w:r>
        <w:rPr>
          <w:rFonts w:hint="eastAsia"/>
        </w:rPr>
        <w:t>1932</w:t>
      </w:r>
      <w:r>
        <w:rPr>
          <w:rFonts w:hint="eastAsia"/>
        </w:rPr>
        <w:t>万人，预计</w:t>
      </w:r>
      <w:r>
        <w:rPr>
          <w:rFonts w:hint="eastAsia"/>
        </w:rPr>
        <w:t>2017</w:t>
      </w:r>
      <w:r>
        <w:rPr>
          <w:rFonts w:hint="eastAsia"/>
        </w:rPr>
        <w:t>年将以</w:t>
      </w:r>
      <w:r>
        <w:rPr>
          <w:rFonts w:hint="eastAsia"/>
        </w:rPr>
        <w:t>20.8%</w:t>
      </w:r>
      <w:r>
        <w:rPr>
          <w:rFonts w:hint="eastAsia"/>
        </w:rPr>
        <w:t>的增长率增长至</w:t>
      </w:r>
      <w:r>
        <w:rPr>
          <w:rFonts w:hint="eastAsia"/>
        </w:rPr>
        <w:t>2344</w:t>
      </w:r>
      <w:r>
        <w:rPr>
          <w:rFonts w:hint="eastAsia"/>
        </w:rPr>
        <w:t>万人。</w:t>
      </w:r>
      <w:r>
        <w:rPr>
          <w:rFonts w:hint="eastAsia"/>
        </w:rPr>
        <w:t xml:space="preserve"> 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686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6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产品介绍：</w:t>
      </w:r>
    </w:p>
    <w:p w:rsidR="00DB66E3" w:rsidRDefault="006574AC">
      <w:pPr>
        <w:jc w:val="left"/>
      </w:pPr>
      <w:r>
        <w:rPr>
          <w:rFonts w:hint="eastAsia"/>
        </w:rPr>
        <w:t>1</w:t>
      </w:r>
      <w:r>
        <w:rPr>
          <w:rFonts w:hint="eastAsia"/>
        </w:rPr>
        <w:t>、课程体系：根据一对一测评结果，选择不同级别的主修课程。以下是课程的教学重点：</w:t>
      </w:r>
    </w:p>
    <w:p w:rsidR="00DB66E3" w:rsidRDefault="006574AC">
      <w:pPr>
        <w:jc w:val="left"/>
      </w:pPr>
      <w:r>
        <w:rPr>
          <w:rFonts w:hint="eastAsia"/>
        </w:rPr>
        <w:t>一级：听说基础，字母发音规律。</w:t>
      </w:r>
    </w:p>
    <w:p w:rsidR="00DB66E3" w:rsidRDefault="006574AC">
      <w:pPr>
        <w:jc w:val="left"/>
      </w:pPr>
      <w:r>
        <w:rPr>
          <w:rFonts w:hint="eastAsia"/>
        </w:rPr>
        <w:t>二级：词汇、句型使用，初级的主题</w:t>
      </w:r>
      <w:proofErr w:type="gramStart"/>
      <w:r>
        <w:rPr>
          <w:rFonts w:hint="eastAsia"/>
        </w:rPr>
        <w:t>式项目</w:t>
      </w:r>
      <w:proofErr w:type="gramEnd"/>
      <w:r>
        <w:rPr>
          <w:rFonts w:hint="eastAsia"/>
        </w:rPr>
        <w:t>学习、应用知识的能力。</w:t>
      </w:r>
    </w:p>
    <w:p w:rsidR="00DB66E3" w:rsidRDefault="006574AC">
      <w:pPr>
        <w:jc w:val="left"/>
      </w:pPr>
      <w:r>
        <w:rPr>
          <w:rFonts w:hint="eastAsia"/>
        </w:rPr>
        <w:t>三级：高级语法、拓展阅读、写作、话题讨论。</w:t>
      </w:r>
    </w:p>
    <w:p w:rsidR="00DB66E3" w:rsidRDefault="006574AC">
      <w:pPr>
        <w:jc w:val="left"/>
      </w:pPr>
      <w:r>
        <w:rPr>
          <w:rFonts w:hint="eastAsia"/>
        </w:rPr>
        <w:t>四级：创造性写作、发表观点、展示项目。</w:t>
      </w:r>
    </w:p>
    <w:p w:rsidR="00DB66E3" w:rsidRDefault="006574AC">
      <w:pPr>
        <w:numPr>
          <w:ilvl w:val="0"/>
          <w:numId w:val="3"/>
        </w:numPr>
        <w:jc w:val="left"/>
      </w:pPr>
      <w:r>
        <w:rPr>
          <w:rFonts w:hint="eastAsia"/>
        </w:rPr>
        <w:t>收费体系：</w:t>
      </w:r>
    </w:p>
    <w:p w:rsidR="00DB66E3" w:rsidRDefault="006574AC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）体验课程：</w:t>
      </w:r>
      <w:r>
        <w:rPr>
          <w:rFonts w:hint="eastAsia"/>
        </w:rPr>
        <w:t>288</w:t>
      </w:r>
      <w:r>
        <w:rPr>
          <w:rFonts w:hint="eastAsia"/>
        </w:rPr>
        <w:t>元</w:t>
      </w:r>
    </w:p>
    <w:p w:rsidR="00DB66E3" w:rsidRDefault="006574AC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）正式课程：</w:t>
      </w:r>
    </w:p>
    <w:p w:rsidR="00DB66E3" w:rsidRDefault="006574AC">
      <w:pPr>
        <w:jc w:val="left"/>
      </w:pPr>
      <w:r>
        <w:rPr>
          <w:rFonts w:hint="eastAsia"/>
        </w:rPr>
        <w:t>一对一外教：一级课程：</w:t>
      </w:r>
      <w:r>
        <w:rPr>
          <w:rFonts w:hint="eastAsia"/>
        </w:rPr>
        <w:t>88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课时，二级：</w:t>
      </w:r>
      <w:r>
        <w:rPr>
          <w:rFonts w:hint="eastAsia"/>
        </w:rPr>
        <w:t>108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课时，三级：</w:t>
      </w:r>
      <w:r>
        <w:rPr>
          <w:rFonts w:hint="eastAsia"/>
        </w:rPr>
        <w:t>128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课时，四级：</w:t>
      </w:r>
      <w:r>
        <w:rPr>
          <w:rFonts w:hint="eastAsia"/>
        </w:rPr>
        <w:t>138/</w:t>
      </w:r>
      <w:r>
        <w:rPr>
          <w:rFonts w:hint="eastAsia"/>
        </w:rPr>
        <w:t>课时。</w:t>
      </w:r>
    </w:p>
    <w:p w:rsidR="00DB66E3" w:rsidRDefault="006574AC">
      <w:pPr>
        <w:jc w:val="left"/>
      </w:pPr>
      <w:r>
        <w:rPr>
          <w:rFonts w:hint="eastAsia"/>
        </w:rPr>
        <w:t>小班课：每个班有</w:t>
      </w:r>
      <w:r>
        <w:rPr>
          <w:rFonts w:hint="eastAsia"/>
        </w:rPr>
        <w:t>5</w:t>
      </w:r>
      <w:r>
        <w:rPr>
          <w:rFonts w:hint="eastAsia"/>
        </w:rPr>
        <w:t>个学生，一级课程：</w:t>
      </w:r>
      <w:r>
        <w:rPr>
          <w:rFonts w:hint="eastAsia"/>
        </w:rPr>
        <w:t>48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课时，二级</w:t>
      </w:r>
      <w:r>
        <w:rPr>
          <w:rFonts w:hint="eastAsia"/>
        </w:rPr>
        <w:t>68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课时，三级</w:t>
      </w:r>
      <w:r>
        <w:rPr>
          <w:rFonts w:hint="eastAsia"/>
        </w:rPr>
        <w:t>88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课时，四级：</w:t>
      </w:r>
      <w:r>
        <w:rPr>
          <w:rFonts w:hint="eastAsia"/>
        </w:rPr>
        <w:t>98/</w:t>
      </w:r>
      <w:r>
        <w:rPr>
          <w:rFonts w:hint="eastAsia"/>
        </w:rPr>
        <w:t>课时。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718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60" w:rsidRDefault="00B61060">
      <w:pPr>
        <w:jc w:val="left"/>
      </w:pPr>
    </w:p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7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盈利模式：</w:t>
      </w:r>
    </w:p>
    <w:p w:rsidR="00DB66E3" w:rsidRDefault="006574AC">
      <w:pPr>
        <w:jc w:val="left"/>
      </w:pPr>
      <w:r>
        <w:rPr>
          <w:rFonts w:hint="eastAsia"/>
        </w:rPr>
        <w:t>课时费：开展在线课程，收取课时费。以一对一外教课为主，目前正在小规模测试小班课的模式，已组织了</w:t>
      </w:r>
      <w:r>
        <w:rPr>
          <w:rFonts w:hint="eastAsia"/>
        </w:rPr>
        <w:t>10</w:t>
      </w:r>
      <w:r>
        <w:rPr>
          <w:rFonts w:hint="eastAsia"/>
        </w:rPr>
        <w:t>批学生进行试验，满意度达到</w:t>
      </w:r>
      <w:r>
        <w:rPr>
          <w:rFonts w:hint="eastAsia"/>
        </w:rPr>
        <w:t>90%</w:t>
      </w:r>
      <w:r>
        <w:rPr>
          <w:rFonts w:hint="eastAsia"/>
        </w:rPr>
        <w:t>以上，家长付费意愿较高。</w:t>
      </w:r>
    </w:p>
    <w:p w:rsidR="00DB66E3" w:rsidRDefault="00DB66E3">
      <w:pPr>
        <w:jc w:val="left"/>
      </w:pPr>
    </w:p>
    <w:p w:rsidR="00DB66E3" w:rsidRDefault="006574AC">
      <w:pPr>
        <w:jc w:val="left"/>
      </w:pPr>
      <w:r>
        <w:rPr>
          <w:rFonts w:hint="eastAsia"/>
        </w:rPr>
        <w:t>会员费：会员</w:t>
      </w:r>
      <w:r>
        <w:rPr>
          <w:rFonts w:hint="eastAsia"/>
        </w:rPr>
        <w:t>3</w:t>
      </w:r>
      <w:r>
        <w:rPr>
          <w:rFonts w:hint="eastAsia"/>
        </w:rPr>
        <w:t>节线上体验课免费以及线下英语训练营的优先参加资格。会员费</w:t>
      </w:r>
      <w:r>
        <w:rPr>
          <w:rFonts w:hint="eastAsia"/>
        </w:rPr>
        <w:t>58</w:t>
      </w:r>
      <w:r>
        <w:rPr>
          <w:rFonts w:hint="eastAsia"/>
        </w:rPr>
        <w:t>元</w:t>
      </w:r>
      <w:r>
        <w:rPr>
          <w:rFonts w:hint="eastAsia"/>
        </w:rPr>
        <w:t>/</w:t>
      </w:r>
      <w:r>
        <w:rPr>
          <w:rFonts w:hint="eastAsia"/>
        </w:rPr>
        <w:t>位。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718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92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lastRenderedPageBreak/>
        <w:t>8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竞争对手：</w:t>
      </w:r>
    </w:p>
    <w:p w:rsidR="00DB66E3" w:rsidRDefault="00B61060">
      <w:pPr>
        <w:jc w:val="left"/>
      </w:pPr>
      <w:r>
        <w:rPr>
          <w:rFonts w:hint="eastAsia"/>
        </w:rPr>
        <w:t>竞争对手</w:t>
      </w:r>
      <w:r w:rsidR="00B36692">
        <w:rPr>
          <w:rFonts w:hint="eastAsia"/>
        </w:rPr>
        <w:t>A</w:t>
      </w:r>
      <w:r w:rsidR="006574AC">
        <w:rPr>
          <w:rFonts w:hint="eastAsia"/>
        </w:rPr>
        <w:t>:</w:t>
      </w:r>
    </w:p>
    <w:p w:rsidR="00DB66E3" w:rsidRDefault="006574AC">
      <w:pPr>
        <w:jc w:val="left"/>
      </w:pPr>
      <w:r>
        <w:rPr>
          <w:rFonts w:hint="eastAsia"/>
        </w:rPr>
        <w:t>专注为</w:t>
      </w:r>
      <w:r>
        <w:rPr>
          <w:rFonts w:hint="eastAsia"/>
        </w:rPr>
        <w:t>4-12</w:t>
      </w:r>
      <w:r>
        <w:rPr>
          <w:rFonts w:hint="eastAsia"/>
        </w:rPr>
        <w:t>岁的小朋友提供专业的北美外教在线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rPr>
          <w:rFonts w:hint="eastAsia"/>
        </w:rPr>
        <w:t>1</w:t>
      </w:r>
      <w:r>
        <w:rPr>
          <w:rFonts w:hint="eastAsia"/>
        </w:rPr>
        <w:t>英语学习平台。师资主要来自于北美，其成本偏高，但口音纯正，家长评价较高。</w:t>
      </w:r>
    </w:p>
    <w:p w:rsidR="00DB66E3" w:rsidRDefault="00DB66E3">
      <w:pPr>
        <w:jc w:val="left"/>
      </w:pPr>
    </w:p>
    <w:p w:rsidR="00DB66E3" w:rsidRDefault="00B61060">
      <w:pPr>
        <w:jc w:val="left"/>
      </w:pPr>
      <w:r>
        <w:rPr>
          <w:rFonts w:hint="eastAsia"/>
        </w:rPr>
        <w:t>竞争对手</w:t>
      </w:r>
      <w:r w:rsidR="00B36692">
        <w:rPr>
          <w:rFonts w:hint="eastAsia"/>
        </w:rPr>
        <w:t>B</w:t>
      </w:r>
      <w:r w:rsidR="006574AC">
        <w:rPr>
          <w:rFonts w:hint="eastAsia"/>
        </w:rPr>
        <w:t>：</w:t>
      </w:r>
    </w:p>
    <w:p w:rsidR="00DB66E3" w:rsidRDefault="006574AC">
      <w:pPr>
        <w:jc w:val="left"/>
      </w:pPr>
      <w:r>
        <w:rPr>
          <w:rFonts w:hint="eastAsia"/>
        </w:rPr>
        <w:t>“被业界称为英语培训行业的小米手机”。外教主要来自于菲律宾，走平价路线，但口音经常被家长所诟病。运营成本过高，亏损幅度持续扩大。</w:t>
      </w:r>
    </w:p>
    <w:p w:rsidR="00DB66E3" w:rsidRDefault="00DB66E3">
      <w:pPr>
        <w:jc w:val="left"/>
      </w:pPr>
    </w:p>
    <w:p w:rsidR="00DB66E3" w:rsidRDefault="00B61060">
      <w:pPr>
        <w:jc w:val="left"/>
      </w:pPr>
      <w:r>
        <w:rPr>
          <w:rFonts w:hint="eastAsia"/>
        </w:rPr>
        <w:t>竞争对手</w:t>
      </w:r>
      <w:r w:rsidR="00B36692">
        <w:rPr>
          <w:rFonts w:hint="eastAsia"/>
        </w:rPr>
        <w:t>C</w:t>
      </w:r>
      <w:r w:rsidR="006574AC">
        <w:rPr>
          <w:rFonts w:hint="eastAsia"/>
        </w:rPr>
        <w:t>：</w:t>
      </w:r>
    </w:p>
    <w:p w:rsidR="00DB66E3" w:rsidRDefault="006574AC">
      <w:pPr>
        <w:jc w:val="left"/>
      </w:pPr>
      <w:r>
        <w:rPr>
          <w:rFonts w:hint="eastAsia"/>
        </w:rPr>
        <w:t>13</w:t>
      </w:r>
      <w:r>
        <w:rPr>
          <w:rFonts w:hint="eastAsia"/>
        </w:rPr>
        <w:t>年成立，主打真人欧美外教，</w:t>
      </w:r>
      <w:r>
        <w:rPr>
          <w:rFonts w:hint="eastAsia"/>
        </w:rPr>
        <w:t>1</w:t>
      </w:r>
      <w:r>
        <w:rPr>
          <w:rFonts w:hint="eastAsia"/>
        </w:rPr>
        <w:t>对</w:t>
      </w:r>
      <w:r>
        <w:rPr>
          <w:rFonts w:hint="eastAsia"/>
        </w:rPr>
        <w:t>1</w:t>
      </w:r>
      <w:proofErr w:type="gramStart"/>
      <w:r>
        <w:rPr>
          <w:rFonts w:hint="eastAsia"/>
        </w:rPr>
        <w:t>固定私教</w:t>
      </w:r>
      <w:proofErr w:type="gramEnd"/>
      <w:r>
        <w:rPr>
          <w:rFonts w:hint="eastAsia"/>
        </w:rPr>
        <w:t>。营销</w:t>
      </w:r>
      <w:proofErr w:type="gramStart"/>
      <w:r>
        <w:rPr>
          <w:rFonts w:hint="eastAsia"/>
        </w:rPr>
        <w:t>模式重线上</w:t>
      </w:r>
      <w:proofErr w:type="gramEnd"/>
      <w:r>
        <w:rPr>
          <w:rFonts w:hint="eastAsia"/>
        </w:rPr>
        <w:t>，和互联网大</w:t>
      </w:r>
      <w:r>
        <w:rPr>
          <w:rFonts w:hint="eastAsia"/>
        </w:rPr>
        <w:t>V</w:t>
      </w:r>
      <w:r>
        <w:rPr>
          <w:rFonts w:hint="eastAsia"/>
        </w:rPr>
        <w:t>（</w:t>
      </w:r>
      <w:proofErr w:type="spellStart"/>
      <w:r>
        <w:rPr>
          <w:rFonts w:hint="eastAsia"/>
        </w:rPr>
        <w:t>papi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酱、</w:t>
      </w:r>
      <w:proofErr w:type="gramStart"/>
      <w:r>
        <w:rPr>
          <w:rFonts w:hint="eastAsia"/>
        </w:rPr>
        <w:t>咪</w:t>
      </w:r>
      <w:proofErr w:type="gramEnd"/>
      <w:r>
        <w:rPr>
          <w:rFonts w:hint="eastAsia"/>
        </w:rPr>
        <w:t>蒙、湖南卫视自制综艺节目《妈妈是超人》）合作，效果出众。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68566"/>
            <wp:effectExtent l="0" t="0" r="254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60" w:rsidRDefault="00B61060" w:rsidP="00B61060"/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9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竞争优势：</w:t>
      </w:r>
    </w:p>
    <w:p w:rsidR="00DB66E3" w:rsidRDefault="006574AC">
      <w:pPr>
        <w:jc w:val="left"/>
      </w:pPr>
      <w:r>
        <w:rPr>
          <w:rFonts w:hint="eastAsia"/>
        </w:rPr>
        <w:t>纯正英语课堂：全程外教授课，经验丰富的中教全程跟踪教学进度</w:t>
      </w:r>
    </w:p>
    <w:p w:rsidR="00DB66E3" w:rsidRDefault="006574AC">
      <w:pPr>
        <w:jc w:val="left"/>
      </w:pPr>
      <w:r>
        <w:rPr>
          <w:rFonts w:hint="eastAsia"/>
        </w:rPr>
        <w:t>智能化平台：支持多种教学场景，家长监督和学校管理服务，一步到位</w:t>
      </w:r>
    </w:p>
    <w:p w:rsidR="00DB66E3" w:rsidRDefault="006574AC">
      <w:pPr>
        <w:jc w:val="left"/>
      </w:pPr>
      <w:r>
        <w:rPr>
          <w:rFonts w:hint="eastAsia"/>
        </w:rPr>
        <w:t>个性化教学：通过孩子入学测评，帮助每位孩子定制个性化教学服务</w:t>
      </w:r>
    </w:p>
    <w:p w:rsidR="00DB66E3" w:rsidRDefault="006574AC">
      <w:pPr>
        <w:jc w:val="left"/>
      </w:pPr>
      <w:r>
        <w:rPr>
          <w:rFonts w:hint="eastAsia"/>
        </w:rPr>
        <w:t>专业测评体系：课堂成果展示与跟踪，学生专业测评系统，以及全方位的教学监控系统</w:t>
      </w:r>
    </w:p>
    <w:p w:rsidR="00DB66E3" w:rsidRDefault="00C04B3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718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060" w:rsidRDefault="00B61060">
      <w:pPr>
        <w:jc w:val="left"/>
      </w:pPr>
    </w:p>
    <w:p w:rsidR="00DB66E3" w:rsidRPr="00B61060" w:rsidRDefault="00B61060" w:rsidP="00B61060">
      <w:pPr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10</w:t>
      </w:r>
      <w:r w:rsidRPr="00B61060">
        <w:rPr>
          <w:rFonts w:hint="eastAsia"/>
          <w:b/>
          <w:sz w:val="28"/>
          <w:szCs w:val="28"/>
        </w:rPr>
        <w:t>、</w:t>
      </w:r>
      <w:r w:rsidR="006574AC" w:rsidRPr="00B61060">
        <w:rPr>
          <w:rFonts w:hint="eastAsia"/>
          <w:b/>
          <w:sz w:val="28"/>
          <w:szCs w:val="28"/>
        </w:rPr>
        <w:t>运营数据：</w:t>
      </w:r>
    </w:p>
    <w:p w:rsidR="00DB66E3" w:rsidRDefault="006574AC">
      <w:pPr>
        <w:jc w:val="left"/>
      </w:pPr>
      <w:r>
        <w:rPr>
          <w:rFonts w:hint="eastAsia"/>
        </w:rPr>
        <w:t>课程续费率：</w:t>
      </w:r>
      <w:r>
        <w:rPr>
          <w:rFonts w:hint="eastAsia"/>
        </w:rPr>
        <w:t>72%</w:t>
      </w:r>
    </w:p>
    <w:p w:rsidR="00DB66E3" w:rsidRDefault="006574AC">
      <w:pPr>
        <w:jc w:val="left"/>
      </w:pPr>
      <w:r>
        <w:rPr>
          <w:rFonts w:hint="eastAsia"/>
        </w:rPr>
        <w:t>注册会员：</w:t>
      </w:r>
      <w:r>
        <w:rPr>
          <w:rFonts w:hint="eastAsia"/>
        </w:rPr>
        <w:t>3.5</w:t>
      </w:r>
      <w:r>
        <w:rPr>
          <w:rFonts w:hint="eastAsia"/>
        </w:rPr>
        <w:t>万</w:t>
      </w:r>
    </w:p>
    <w:p w:rsidR="00DB66E3" w:rsidRDefault="006574AC">
      <w:pPr>
        <w:jc w:val="left"/>
      </w:pPr>
      <w:r>
        <w:rPr>
          <w:rFonts w:hint="eastAsia"/>
        </w:rPr>
        <w:t>营业收入：</w:t>
      </w:r>
      <w:r>
        <w:rPr>
          <w:rFonts w:hint="eastAsia"/>
        </w:rPr>
        <w:t>2017</w:t>
      </w:r>
      <w:r>
        <w:rPr>
          <w:rFonts w:hint="eastAsia"/>
        </w:rPr>
        <w:t>年的第二季度盈利额为</w:t>
      </w:r>
      <w:r>
        <w:rPr>
          <w:rFonts w:hint="eastAsia"/>
        </w:rPr>
        <w:t>180</w:t>
      </w:r>
      <w:r>
        <w:rPr>
          <w:rFonts w:hint="eastAsia"/>
        </w:rPr>
        <w:t>万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718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6574AC">
      <w:pPr>
        <w:jc w:val="left"/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11</w:t>
      </w:r>
      <w:r w:rsidRPr="00B61060">
        <w:rPr>
          <w:rFonts w:hint="eastAsia"/>
          <w:b/>
          <w:sz w:val="28"/>
          <w:szCs w:val="28"/>
        </w:rPr>
        <w:t>、股权结构：</w:t>
      </w:r>
    </w:p>
    <w:p w:rsidR="00DB66E3" w:rsidRDefault="006574AC">
      <w:pPr>
        <w:jc w:val="left"/>
      </w:pPr>
      <w:r>
        <w:rPr>
          <w:rFonts w:hint="eastAsia"/>
        </w:rPr>
        <w:t>CEO 60%</w:t>
      </w:r>
    </w:p>
    <w:p w:rsidR="00DB66E3" w:rsidRDefault="006574AC">
      <w:pPr>
        <w:jc w:val="left"/>
      </w:pPr>
      <w:r>
        <w:rPr>
          <w:rFonts w:hint="eastAsia"/>
        </w:rPr>
        <w:t>创业团队</w:t>
      </w:r>
      <w:r>
        <w:rPr>
          <w:rFonts w:hint="eastAsia"/>
        </w:rPr>
        <w:t>30%</w:t>
      </w:r>
    </w:p>
    <w:p w:rsidR="00DB66E3" w:rsidRDefault="006574AC">
      <w:pPr>
        <w:jc w:val="left"/>
      </w:pPr>
      <w:r>
        <w:rPr>
          <w:rFonts w:hint="eastAsia"/>
        </w:rPr>
        <w:t>期权池</w:t>
      </w:r>
      <w:r>
        <w:rPr>
          <w:rFonts w:hint="eastAsia"/>
        </w:rPr>
        <w:t xml:space="preserve"> 10%</w:t>
      </w:r>
    </w:p>
    <w:p w:rsidR="00DB66E3" w:rsidRDefault="00C04B39">
      <w:pPr>
        <w:jc w:val="left"/>
      </w:pPr>
      <w:r>
        <w:rPr>
          <w:noProof/>
        </w:rPr>
        <w:lastRenderedPageBreak/>
        <w:drawing>
          <wp:inline distT="0" distB="0" distL="0" distR="0">
            <wp:extent cx="5274310" cy="29686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6574AC">
      <w:pPr>
        <w:jc w:val="left"/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12</w:t>
      </w:r>
      <w:r w:rsidRPr="00B61060">
        <w:rPr>
          <w:rFonts w:hint="eastAsia"/>
          <w:b/>
          <w:sz w:val="28"/>
          <w:szCs w:val="28"/>
        </w:rPr>
        <w:t>、融资计划：</w:t>
      </w:r>
    </w:p>
    <w:p w:rsidR="00DB66E3" w:rsidRDefault="006574AC">
      <w:pPr>
        <w:jc w:val="left"/>
      </w:pPr>
      <w:r>
        <w:rPr>
          <w:rFonts w:hint="eastAsia"/>
        </w:rPr>
        <w:t>融资</w:t>
      </w:r>
      <w:r>
        <w:rPr>
          <w:rFonts w:hint="eastAsia"/>
        </w:rPr>
        <w:t>500</w:t>
      </w:r>
      <w:r>
        <w:rPr>
          <w:rFonts w:hint="eastAsia"/>
        </w:rPr>
        <w:t>万，出让</w:t>
      </w:r>
      <w:r>
        <w:rPr>
          <w:rFonts w:hint="eastAsia"/>
        </w:rPr>
        <w:t>10%</w:t>
      </w:r>
      <w:r>
        <w:rPr>
          <w:rFonts w:hint="eastAsia"/>
        </w:rPr>
        <w:t>的股份</w:t>
      </w:r>
    </w:p>
    <w:p w:rsidR="00DB66E3" w:rsidRDefault="006574AC">
      <w:pPr>
        <w:jc w:val="left"/>
      </w:pPr>
      <w:r>
        <w:rPr>
          <w:rFonts w:hint="eastAsia"/>
        </w:rPr>
        <w:t>团队完善：</w:t>
      </w:r>
      <w:r>
        <w:rPr>
          <w:rFonts w:hint="eastAsia"/>
        </w:rPr>
        <w:t>200</w:t>
      </w:r>
      <w:r>
        <w:rPr>
          <w:rFonts w:hint="eastAsia"/>
        </w:rPr>
        <w:t>万</w:t>
      </w:r>
    </w:p>
    <w:p w:rsidR="00DB66E3" w:rsidRDefault="006574AC">
      <w:pPr>
        <w:jc w:val="left"/>
      </w:pPr>
      <w:r>
        <w:rPr>
          <w:rFonts w:hint="eastAsia"/>
        </w:rPr>
        <w:t>产品完善：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DB66E3" w:rsidRDefault="006574AC">
      <w:pPr>
        <w:jc w:val="left"/>
      </w:pPr>
      <w:r>
        <w:rPr>
          <w:rFonts w:hint="eastAsia"/>
        </w:rPr>
        <w:t>市场推广：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DB66E3" w:rsidRDefault="006574AC">
      <w:pPr>
        <w:jc w:val="left"/>
      </w:pPr>
      <w:r>
        <w:rPr>
          <w:rFonts w:hint="eastAsia"/>
        </w:rPr>
        <w:t>业务扩张：</w:t>
      </w:r>
      <w:r>
        <w:rPr>
          <w:rFonts w:hint="eastAsia"/>
        </w:rPr>
        <w:t>100</w:t>
      </w:r>
      <w:r>
        <w:rPr>
          <w:rFonts w:hint="eastAsia"/>
        </w:rPr>
        <w:t>万</w:t>
      </w:r>
    </w:p>
    <w:p w:rsidR="00DB66E3" w:rsidRDefault="00C04B39">
      <w:pPr>
        <w:jc w:val="left"/>
      </w:pPr>
      <w:r>
        <w:rPr>
          <w:noProof/>
        </w:rPr>
        <w:drawing>
          <wp:inline distT="0" distB="0" distL="0" distR="0">
            <wp:extent cx="5274310" cy="2978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3" w:rsidRPr="00B61060" w:rsidRDefault="006574AC">
      <w:pPr>
        <w:jc w:val="left"/>
        <w:rPr>
          <w:b/>
          <w:sz w:val="28"/>
          <w:szCs w:val="28"/>
        </w:rPr>
      </w:pPr>
      <w:r w:rsidRPr="00B61060">
        <w:rPr>
          <w:rFonts w:hint="eastAsia"/>
          <w:b/>
          <w:sz w:val="28"/>
          <w:szCs w:val="28"/>
        </w:rPr>
        <w:t>13</w:t>
      </w:r>
      <w:r w:rsidRPr="00B61060">
        <w:rPr>
          <w:rFonts w:hint="eastAsia"/>
          <w:b/>
          <w:sz w:val="28"/>
          <w:szCs w:val="28"/>
        </w:rPr>
        <w:t>、</w:t>
      </w:r>
      <w:r w:rsidR="00C04B39" w:rsidRPr="00B61060">
        <w:rPr>
          <w:rFonts w:hint="eastAsia"/>
          <w:b/>
          <w:sz w:val="28"/>
          <w:szCs w:val="28"/>
        </w:rPr>
        <w:t>留下创业者联系方式</w:t>
      </w:r>
    </w:p>
    <w:sectPr w:rsidR="00DB66E3" w:rsidRPr="00B610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B791D" w:rsidRDefault="00FB791D" w:rsidP="000A7060">
      <w:r>
        <w:separator/>
      </w:r>
    </w:p>
  </w:endnote>
  <w:endnote w:type="continuationSeparator" w:id="0">
    <w:p w:rsidR="00FB791D" w:rsidRDefault="00FB791D" w:rsidP="000A70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B791D" w:rsidRDefault="00FB791D" w:rsidP="000A7060">
      <w:r>
        <w:separator/>
      </w:r>
    </w:p>
  </w:footnote>
  <w:footnote w:type="continuationSeparator" w:id="0">
    <w:p w:rsidR="00FB791D" w:rsidRDefault="00FB791D" w:rsidP="000A70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E008FF"/>
    <w:multiLevelType w:val="hybridMultilevel"/>
    <w:tmpl w:val="5852C9B0"/>
    <w:lvl w:ilvl="0" w:tplc="5080C99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1C47527"/>
    <w:multiLevelType w:val="hybridMultilevel"/>
    <w:tmpl w:val="C8481A26"/>
    <w:lvl w:ilvl="0" w:tplc="BE984B00">
      <w:start w:val="5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95458DE"/>
    <w:multiLevelType w:val="hybridMultilevel"/>
    <w:tmpl w:val="39E0D4AC"/>
    <w:lvl w:ilvl="0" w:tplc="E6C82B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9C0852A"/>
    <w:multiLevelType w:val="singleLevel"/>
    <w:tmpl w:val="59C0852A"/>
    <w:lvl w:ilvl="0">
      <w:start w:val="1"/>
      <w:numFmt w:val="chineseCounting"/>
      <w:suff w:val="nothing"/>
      <w:lvlText w:val="%1、"/>
      <w:lvlJc w:val="left"/>
    </w:lvl>
  </w:abstractNum>
  <w:abstractNum w:abstractNumId="4">
    <w:nsid w:val="59C085BC"/>
    <w:multiLevelType w:val="singleLevel"/>
    <w:tmpl w:val="59C085BC"/>
    <w:lvl w:ilvl="0">
      <w:start w:val="5"/>
      <w:numFmt w:val="chineseCounting"/>
      <w:suff w:val="nothing"/>
      <w:lvlText w:val="%1、"/>
      <w:lvlJc w:val="left"/>
    </w:lvl>
  </w:abstractNum>
  <w:abstractNum w:abstractNumId="5">
    <w:nsid w:val="59C209D5"/>
    <w:multiLevelType w:val="singleLevel"/>
    <w:tmpl w:val="59C209D5"/>
    <w:lvl w:ilvl="0">
      <w:start w:val="2"/>
      <w:numFmt w:val="decimal"/>
      <w:suff w:val="nothing"/>
      <w:lvlText w:val="%1、"/>
      <w:lvlJc w:val="left"/>
    </w:lvl>
  </w:abstractNum>
  <w:abstractNum w:abstractNumId="6">
    <w:nsid w:val="59C20A86"/>
    <w:multiLevelType w:val="singleLevel"/>
    <w:tmpl w:val="59C20A86"/>
    <w:lvl w:ilvl="0">
      <w:start w:val="10"/>
      <w:numFmt w:val="decimal"/>
      <w:suff w:val="nothing"/>
      <w:lvlText w:val="%1、"/>
      <w:lvlJc w:val="left"/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2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855365E"/>
    <w:rsid w:val="000A7060"/>
    <w:rsid w:val="001A1078"/>
    <w:rsid w:val="002473DB"/>
    <w:rsid w:val="006574AC"/>
    <w:rsid w:val="006719E7"/>
    <w:rsid w:val="00A43799"/>
    <w:rsid w:val="00AA694B"/>
    <w:rsid w:val="00B36692"/>
    <w:rsid w:val="00B61060"/>
    <w:rsid w:val="00C04B39"/>
    <w:rsid w:val="00C47DF6"/>
    <w:rsid w:val="00DB66E3"/>
    <w:rsid w:val="00FB791D"/>
    <w:rsid w:val="02D56F71"/>
    <w:rsid w:val="1855365E"/>
    <w:rsid w:val="1E2C672F"/>
    <w:rsid w:val="1F4D0754"/>
    <w:rsid w:val="324B3CC2"/>
    <w:rsid w:val="33FE6ABB"/>
    <w:rsid w:val="3A147CA6"/>
    <w:rsid w:val="434A5DE2"/>
    <w:rsid w:val="62C006FD"/>
    <w:rsid w:val="778F7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header"/>
    <w:basedOn w:val="a"/>
    <w:link w:val="Char"/>
    <w:rsid w:val="000A7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0A7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rsid w:val="000A7060"/>
    <w:rPr>
      <w:sz w:val="18"/>
      <w:szCs w:val="18"/>
    </w:rPr>
  </w:style>
  <w:style w:type="character" w:customStyle="1" w:styleId="Char1">
    <w:name w:val="批注框文本 Char"/>
    <w:basedOn w:val="a0"/>
    <w:link w:val="a6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B61060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3">
    <w:name w:val="heading 3"/>
    <w:basedOn w:val="a"/>
    <w:next w:val="a"/>
    <w:unhideWhenUsed/>
    <w:qFormat/>
    <w:pPr>
      <w:spacing w:beforeAutospacing="1" w:afterAutospacing="1"/>
      <w:jc w:val="left"/>
      <w:outlineLvl w:val="2"/>
    </w:pPr>
    <w:rPr>
      <w:rFonts w:ascii="宋体" w:eastAsia="宋体" w:hAnsi="宋体" w:cs="Times New Roman" w:hint="eastAsia"/>
      <w:b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paragraph" w:styleId="a4">
    <w:name w:val="header"/>
    <w:basedOn w:val="a"/>
    <w:link w:val="Char"/>
    <w:rsid w:val="000A706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0A706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6">
    <w:name w:val="Balloon Text"/>
    <w:basedOn w:val="a"/>
    <w:link w:val="Char1"/>
    <w:rsid w:val="000A7060"/>
    <w:rPr>
      <w:sz w:val="18"/>
      <w:szCs w:val="18"/>
    </w:rPr>
  </w:style>
  <w:style w:type="character" w:customStyle="1" w:styleId="Char1">
    <w:name w:val="批注框文本 Char"/>
    <w:basedOn w:val="a0"/>
    <w:link w:val="a6"/>
    <w:rsid w:val="000A706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List Paragraph"/>
    <w:basedOn w:val="a"/>
    <w:uiPriority w:val="99"/>
    <w:unhideWhenUsed/>
    <w:rsid w:val="00B6106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6.jpg"/><Relationship Id="rId22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318</Words>
  <Characters>1815</Characters>
  <Application>Microsoft Office Word</Application>
  <DocSecurity>0</DocSecurity>
  <Lines>15</Lines>
  <Paragraphs>4</Paragraphs>
  <ScaleCrop>false</ScaleCrop>
  <Company>Microsoft</Company>
  <LinksUpToDate>false</LinksUpToDate>
  <CharactersWithSpaces>2129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17931</dc:creator>
  <cp:lastModifiedBy>admin</cp:lastModifiedBy>
  <cp:revision>3</cp:revision>
  <dcterms:created xsi:type="dcterms:W3CDTF">2017-09-25T02:21:00Z</dcterms:created>
  <dcterms:modified xsi:type="dcterms:W3CDTF">2017-09-26T03:47:00Z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