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608F8" w14:textId="25EDDE68" w:rsidR="009A78D9" w:rsidRDefault="008106FF">
      <w:r>
        <w:rPr>
          <w:rFonts w:hint="eastAsia"/>
        </w:rPr>
        <w:t>和谐心智的书摘</w:t>
      </w:r>
      <w:r>
        <w:t>—</w:t>
      </w:r>
      <w:r>
        <w:rPr>
          <w:rFonts w:hint="eastAsia"/>
        </w:rPr>
        <w:t>适于我们项目的理论基础</w:t>
      </w:r>
    </w:p>
    <w:p w14:paraId="32F1EFE8" w14:textId="4FAE52FA" w:rsidR="008106FF" w:rsidRDefault="008106FF">
      <w:r>
        <w:rPr>
          <w:rFonts w:hint="eastAsia"/>
        </w:rPr>
        <w:t>只要基本方向正确，贵在坚持和执行，落实到位了不被看好或广泛理解的动议最后成为了前瞻和美谈。</w:t>
      </w:r>
    </w:p>
    <w:p w14:paraId="6DB21CFB" w14:textId="00DDAF12" w:rsidR="008106FF" w:rsidRDefault="008106FF">
      <w:r>
        <w:rPr>
          <w:rFonts w:hint="eastAsia"/>
        </w:rPr>
        <w:t>理解：在前期市场调查，市场关系，竞品分析结束后，扎实落实。</w:t>
      </w:r>
    </w:p>
    <w:p w14:paraId="5391E455" w14:textId="26ED65FF" w:rsidR="008106FF" w:rsidRDefault="008106FF">
      <w:r>
        <w:rPr>
          <w:rFonts w:hint="eastAsia"/>
        </w:rPr>
        <w:t>在最危急的时候，不要接受盈利机构</w:t>
      </w:r>
      <w:r>
        <w:rPr>
          <w:rFonts w:hint="eastAsia"/>
        </w:rPr>
        <w:t>Laureate</w:t>
      </w:r>
      <w:r>
        <w:rPr>
          <w:rFonts w:hint="eastAsia"/>
        </w:rPr>
        <w:t>的捐助，来维护西浦的非盈利性质的底线。</w:t>
      </w:r>
    </w:p>
    <w:p w14:paraId="7C6EB196" w14:textId="40703264" w:rsidR="008106FF" w:rsidRDefault="008106FF">
      <w:r>
        <w:rPr>
          <w:rFonts w:hint="eastAsia"/>
        </w:rPr>
        <w:t>理解：我有时候可能对于小恩小惠</w:t>
      </w:r>
      <w:r>
        <w:rPr>
          <w:rFonts w:hint="eastAsia"/>
        </w:rPr>
        <w:t>f</w:t>
      </w:r>
      <w:r>
        <w:t>ocus too much</w:t>
      </w:r>
      <w:r>
        <w:rPr>
          <w:rFonts w:hint="eastAsia"/>
        </w:rPr>
        <w:t>（把握不够），要树立底线意识，大的“对的”事情。</w:t>
      </w:r>
    </w:p>
    <w:p w14:paraId="2B49F1A2" w14:textId="62D7C18A" w:rsidR="008106FF" w:rsidRDefault="008106FF">
      <w:r>
        <w:rPr>
          <w:rFonts w:hint="eastAsia"/>
        </w:rPr>
        <w:t>西浦的两个基本原则：</w:t>
      </w:r>
      <w:r>
        <w:rPr>
          <w:rFonts w:hint="eastAsia"/>
        </w:rPr>
        <w:t xml:space="preserve"> </w:t>
      </w:r>
      <w:r>
        <w:rPr>
          <w:rFonts w:hint="eastAsia"/>
        </w:rPr>
        <w:t>高水平，非盈利</w:t>
      </w:r>
    </w:p>
    <w:p w14:paraId="0A28AC9E" w14:textId="7CD32C4F" w:rsidR="008106FF" w:rsidRDefault="008106FF">
      <w:r>
        <w:rPr>
          <w:rFonts w:hint="eastAsia"/>
        </w:rPr>
        <w:t>西浦作为中外合作大学，要有自己对教育的认识（独立性），不要把别人的缺点也学过来。</w:t>
      </w:r>
    </w:p>
    <w:p w14:paraId="324D1A02" w14:textId="3589EBF2" w:rsidR="008106FF" w:rsidRDefault="008106FF">
      <w:r>
        <w:rPr>
          <w:rFonts w:hint="eastAsia"/>
        </w:rPr>
        <w:t>西浦建校的专业设计的三个原则：苏州的需求，未来的趋势，两个学校的强势学科。</w:t>
      </w:r>
    </w:p>
    <w:p w14:paraId="072D6EF8" w14:textId="272DF604" w:rsidR="008106FF" w:rsidRDefault="008106FF">
      <w:r>
        <w:rPr>
          <w:rFonts w:hint="eastAsia"/>
        </w:rPr>
        <w:t>在中国文化中存在“可以说但不能说，可以说但不能写</w:t>
      </w:r>
      <w:r w:rsidR="008B06BA">
        <w:rPr>
          <w:rFonts w:hint="eastAsia"/>
        </w:rPr>
        <w:t>”，可以通过会议记录的方式协调西方的契约精神和国内的</w:t>
      </w:r>
      <w:r w:rsidR="008F1A72">
        <w:rPr>
          <w:rFonts w:hint="eastAsia"/>
        </w:rPr>
        <w:t>对于合同的相对谨慎。</w:t>
      </w:r>
    </w:p>
    <w:p w14:paraId="5B1EBB97" w14:textId="067A2B74" w:rsidR="008F1A72" w:rsidRDefault="008F1A72">
      <w:r>
        <w:rPr>
          <w:rFonts w:hint="eastAsia"/>
        </w:rPr>
        <w:t>在西方文化中强调契约精神，要提前半年定好，在中国文化中有很多不是个人能够左右的事情，往往越晚定越好。</w:t>
      </w:r>
    </w:p>
    <w:p w14:paraId="17E1BA2A" w14:textId="23CA6E25" w:rsidR="008F1A72" w:rsidRDefault="008F1A72">
      <w:pPr>
        <w:rPr>
          <w:rFonts w:hint="eastAsia"/>
        </w:rPr>
      </w:pPr>
      <w:r>
        <w:rPr>
          <w:rFonts w:hint="eastAsia"/>
        </w:rPr>
        <w:t>理解：提前和上级说，理解不确定性。</w:t>
      </w:r>
    </w:p>
    <w:p w14:paraId="6A8EB049" w14:textId="36E1ECAD" w:rsidR="008F1A72" w:rsidRDefault="008F1A72">
      <w:pPr>
        <w:rPr>
          <w:color w:val="FF0000"/>
        </w:rPr>
      </w:pPr>
      <w:r w:rsidRPr="008F1A72">
        <w:rPr>
          <w:rFonts w:hint="eastAsia"/>
          <w:color w:val="FF0000"/>
        </w:rPr>
        <w:t>西浦的职业精神</w:t>
      </w:r>
      <w:r>
        <w:rPr>
          <w:rFonts w:hint="eastAsia"/>
          <w:color w:val="FF0000"/>
        </w:rPr>
        <w:t>：团队，创新，职业，真诚，热情，幸福（</w:t>
      </w:r>
      <w:r>
        <w:rPr>
          <w:rFonts w:hint="eastAsia"/>
          <w:color w:val="FF0000"/>
        </w:rPr>
        <w:t>t</w:t>
      </w:r>
      <w:r>
        <w:rPr>
          <w:color w:val="FF0000"/>
        </w:rPr>
        <w:t>eamwork, innovation, profession, sincerity, hospitality and happy</w:t>
      </w:r>
      <w:r>
        <w:rPr>
          <w:rFonts w:hint="eastAsia"/>
          <w:color w:val="FF0000"/>
        </w:rPr>
        <w:t>）</w:t>
      </w:r>
    </w:p>
    <w:p w14:paraId="1441737B" w14:textId="2987DEA9" w:rsidR="008F1A72" w:rsidRPr="004968C7" w:rsidRDefault="008F1A72">
      <w:r>
        <w:rPr>
          <w:rFonts w:hint="eastAsia"/>
        </w:rPr>
        <w:t>西浦的四大服务中心：</w:t>
      </w:r>
      <w:r>
        <w:rPr>
          <w:rFonts w:hint="eastAsia"/>
        </w:rPr>
        <w:t xml:space="preserve"> </w:t>
      </w:r>
      <w:r>
        <w:rPr>
          <w:rFonts w:hint="eastAsia"/>
        </w:rPr>
        <w:t>学术，学生，行政，基础设施</w:t>
      </w:r>
      <w:r w:rsidR="004968C7">
        <w:rPr>
          <w:rFonts w:hint="eastAsia"/>
        </w:rPr>
        <w:t xml:space="preserve"> (</w:t>
      </w:r>
      <w:r w:rsidR="004968C7">
        <w:rPr>
          <w:rFonts w:hint="eastAsia"/>
        </w:rPr>
        <w:t>信息，说白了就是物业</w:t>
      </w:r>
      <w:r w:rsidR="004968C7">
        <w:rPr>
          <w:rFonts w:hint="eastAsia"/>
        </w:rPr>
        <w:t>+</w:t>
      </w:r>
      <w:r w:rsidR="004968C7">
        <w:t>MITS</w:t>
      </w:r>
      <w:r w:rsidR="004968C7">
        <w:rPr>
          <w:rFonts w:hint="eastAsia"/>
        </w:rPr>
        <w:t>)</w:t>
      </w:r>
    </w:p>
    <w:p w14:paraId="170636D0" w14:textId="44997ABD" w:rsidR="008F1A72" w:rsidRDefault="008F1A72">
      <w:r>
        <w:rPr>
          <w:rFonts w:hint="eastAsia"/>
        </w:rPr>
        <w:t>管理实践是一个完整的过程，任何割裂的看法都可能构成偏见，导致谬误。</w:t>
      </w:r>
    </w:p>
    <w:p w14:paraId="4F068D42" w14:textId="35A45937" w:rsidR="008F1A72" w:rsidRDefault="008F1A72">
      <w:r>
        <w:rPr>
          <w:rFonts w:hint="eastAsia"/>
        </w:rPr>
        <w:t>理解：不要割裂地看某个人的某个行为来下定论。</w:t>
      </w:r>
    </w:p>
    <w:p w14:paraId="7CFF6087" w14:textId="50231386" w:rsidR="008F1A72" w:rsidRDefault="008F1A72">
      <w:r>
        <w:rPr>
          <w:rFonts w:hint="eastAsia"/>
        </w:rPr>
        <w:t>国内的机会导向和英国的秩序导向（英国人穿好衣服出门，我冲出门）</w:t>
      </w:r>
    </w:p>
    <w:p w14:paraId="7F3DFEA1" w14:textId="6CB0EC98" w:rsidR="008F1A72" w:rsidRDefault="008F1A72">
      <w:r>
        <w:rPr>
          <w:rFonts w:hint="eastAsia"/>
        </w:rPr>
        <w:t>理解：我喜欢机会导向</w:t>
      </w:r>
    </w:p>
    <w:p w14:paraId="5A717928" w14:textId="72778DD4" w:rsidR="008F1A72" w:rsidRDefault="008F1A72">
      <w:r>
        <w:rPr>
          <w:rFonts w:hint="eastAsia"/>
        </w:rPr>
        <w:t>国内外思想和行动的差距：</w:t>
      </w:r>
      <w:r>
        <w:rPr>
          <w:rFonts w:hint="eastAsia"/>
        </w:rPr>
        <w:t>t</w:t>
      </w:r>
      <w:r>
        <w:t>hink globally, understand locally, act internationally</w:t>
      </w:r>
    </w:p>
    <w:p w14:paraId="6F88E4BD" w14:textId="64A56886" w:rsidR="008F1A72" w:rsidRDefault="008F1A72">
      <w:r>
        <w:rPr>
          <w:rFonts w:hint="eastAsia"/>
        </w:rPr>
        <w:t>突破规定的逻辑：当时西浦招生</w:t>
      </w:r>
      <w:r>
        <w:rPr>
          <w:rFonts w:hint="eastAsia"/>
        </w:rPr>
        <w:t>1/3</w:t>
      </w:r>
      <w:r>
        <w:t xml:space="preserve"> </w:t>
      </w:r>
      <w:r>
        <w:rPr>
          <w:rFonts w:hint="eastAsia"/>
        </w:rPr>
        <w:t>西交大，</w:t>
      </w:r>
      <w:r>
        <w:rPr>
          <w:rFonts w:hint="eastAsia"/>
        </w:rPr>
        <w:t xml:space="preserve"> 1/3</w:t>
      </w:r>
      <w:r>
        <w:t xml:space="preserve"> </w:t>
      </w:r>
      <w:r>
        <w:rPr>
          <w:rFonts w:hint="eastAsia"/>
        </w:rPr>
        <w:t>利物浦，</w:t>
      </w:r>
      <w:r>
        <w:rPr>
          <w:rFonts w:hint="eastAsia"/>
        </w:rPr>
        <w:t>1/3</w:t>
      </w:r>
      <w:r>
        <w:t xml:space="preserve"> </w:t>
      </w:r>
      <w:r>
        <w:rPr>
          <w:rFonts w:hint="eastAsia"/>
        </w:rPr>
        <w:t>独立招聘。但是当时的情况不能严格的符合这个规定，采用来自北大，清华，天大，同济的高级教授来教学，形成更好的效果。</w:t>
      </w:r>
    </w:p>
    <w:p w14:paraId="340DA5DF" w14:textId="0E5EC33C" w:rsidR="007C6682" w:rsidRDefault="007C6682">
      <w:pPr>
        <w:rPr>
          <w:rFonts w:hint="eastAsia"/>
        </w:rPr>
      </w:pPr>
      <w:r>
        <w:rPr>
          <w:rFonts w:hint="eastAsia"/>
        </w:rPr>
        <w:t>战略上的机会和战略上的风险的并存（当时的战略性风险主要来自苏州市政府对未来学校的发展的干预程度）。</w:t>
      </w:r>
    </w:p>
    <w:p w14:paraId="213D886E" w14:textId="279E550A" w:rsidR="008F1A72" w:rsidRDefault="007C6682">
      <w:pPr>
        <w:rPr>
          <w:color w:val="C00000"/>
        </w:rPr>
      </w:pPr>
      <w:r w:rsidRPr="007C6682">
        <w:rPr>
          <w:rFonts w:hint="eastAsia"/>
          <w:color w:val="C00000"/>
        </w:rPr>
        <w:t>德鲁克说</w:t>
      </w:r>
      <w:r w:rsidRPr="007C6682">
        <w:rPr>
          <w:rFonts w:hint="eastAsia"/>
          <w:color w:val="C00000"/>
        </w:rPr>
        <w:t xml:space="preserve"> </w:t>
      </w:r>
      <w:r w:rsidRPr="007C6682">
        <w:rPr>
          <w:rFonts w:hint="eastAsia"/>
          <w:color w:val="C00000"/>
        </w:rPr>
        <w:t>“</w:t>
      </w:r>
      <w:r w:rsidRPr="007C6682">
        <w:rPr>
          <w:rFonts w:hint="eastAsia"/>
          <w:color w:val="C00000"/>
        </w:rPr>
        <w:t>21</w:t>
      </w:r>
      <w:r w:rsidRPr="007C6682">
        <w:rPr>
          <w:rFonts w:hint="eastAsia"/>
          <w:color w:val="C00000"/>
        </w:rPr>
        <w:t>世纪人类面临的管理挑战是如何提升知识工作者和知识组织的效率“</w:t>
      </w:r>
    </w:p>
    <w:p w14:paraId="003125F2" w14:textId="3FE2184E" w:rsidR="007C6682" w:rsidRDefault="007C6682">
      <w:pPr>
        <w:rPr>
          <w:color w:val="C00000"/>
        </w:rPr>
      </w:pPr>
      <w:r>
        <w:rPr>
          <w:rFonts w:hint="eastAsia"/>
          <w:color w:val="C00000"/>
        </w:rPr>
        <w:t>理解：</w:t>
      </w:r>
      <w:r>
        <w:rPr>
          <w:rFonts w:hint="eastAsia"/>
          <w:color w:val="C00000"/>
        </w:rPr>
        <w:t>P</w:t>
      </w:r>
      <w:r>
        <w:rPr>
          <w:color w:val="C00000"/>
        </w:rPr>
        <w:t>PT</w:t>
      </w:r>
      <w:r>
        <w:rPr>
          <w:rFonts w:hint="eastAsia"/>
          <w:color w:val="C00000"/>
        </w:rPr>
        <w:t>可以引用</w:t>
      </w:r>
    </w:p>
    <w:p w14:paraId="5FCB3DD4" w14:textId="44149949" w:rsidR="007C6682" w:rsidRDefault="007C6682">
      <w:r>
        <w:rPr>
          <w:rFonts w:hint="eastAsia"/>
        </w:rPr>
        <w:lastRenderedPageBreak/>
        <w:t>愿景：</w:t>
      </w:r>
      <w:r>
        <w:rPr>
          <w:rFonts w:hint="eastAsia"/>
        </w:rPr>
        <w:t xml:space="preserve"> </w:t>
      </w:r>
      <w:r>
        <w:rPr>
          <w:rFonts w:hint="eastAsia"/>
        </w:rPr>
        <w:t>研究导向，独具特色，世界认可的中国大学和中国土地上的国际大学。</w:t>
      </w:r>
    </w:p>
    <w:p w14:paraId="65495A30" w14:textId="3B0588A5" w:rsidR="007C6682" w:rsidRDefault="007C6682">
      <w:r>
        <w:rPr>
          <w:rFonts w:hint="eastAsia"/>
        </w:rPr>
        <w:t>西浦的使命：培养具有国际视野和竞争力的高级技术和管理人才；积极为经济和社会发展提供科技和管理服务；在人类面临严重生存危机的领域有特色的开展研究；探索高等教育的新模式，影响中国甚至是世界的高等教育发展。</w:t>
      </w:r>
    </w:p>
    <w:p w14:paraId="5E57EBE5" w14:textId="67C89896" w:rsidR="007C6682" w:rsidRPr="007C6682" w:rsidRDefault="007C6682">
      <w:pPr>
        <w:rPr>
          <w:color w:val="C00000"/>
        </w:rPr>
      </w:pPr>
      <w:r w:rsidRPr="007C6682">
        <w:rPr>
          <w:rFonts w:hint="eastAsia"/>
          <w:color w:val="C00000"/>
        </w:rPr>
        <w:t>而实现一个愿景需要一下的因素：</w:t>
      </w:r>
    </w:p>
    <w:p w14:paraId="1C000D83" w14:textId="317B7EC3" w:rsidR="007C6682" w:rsidRDefault="007C6682" w:rsidP="007C6682">
      <w:pPr>
        <w:pStyle w:val="ListParagraph"/>
        <w:numPr>
          <w:ilvl w:val="0"/>
          <w:numId w:val="1"/>
        </w:numPr>
      </w:pPr>
      <w:r>
        <w:rPr>
          <w:rFonts w:hint="eastAsia"/>
        </w:rPr>
        <w:t>符合社会发展趋势和需求，顺应发展规律（大学生要找工作，企业要找人）</w:t>
      </w:r>
    </w:p>
    <w:p w14:paraId="1C9A6462" w14:textId="57372B33" w:rsidR="007C6682" w:rsidRDefault="007C6682" w:rsidP="007C6682">
      <w:pPr>
        <w:pStyle w:val="ListParagraph"/>
        <w:numPr>
          <w:ilvl w:val="0"/>
          <w:numId w:val="1"/>
        </w:numPr>
      </w:pPr>
      <w:r>
        <w:rPr>
          <w:rFonts w:hint="eastAsia"/>
        </w:rPr>
        <w:t>定位恰当和准确（我们基于西浦实际做试点）</w:t>
      </w:r>
    </w:p>
    <w:p w14:paraId="67D0E07B" w14:textId="065AEA6D" w:rsidR="007C6682" w:rsidRDefault="007C6682" w:rsidP="007C6682">
      <w:pPr>
        <w:pStyle w:val="ListParagraph"/>
        <w:numPr>
          <w:ilvl w:val="0"/>
          <w:numId w:val="1"/>
        </w:numPr>
      </w:pPr>
      <w:r>
        <w:rPr>
          <w:rFonts w:hint="eastAsia"/>
        </w:rPr>
        <w:t>合适的理论和方式（找到人才模型建设的相关理论支持）</w:t>
      </w:r>
    </w:p>
    <w:p w14:paraId="3AC738AE" w14:textId="62464624" w:rsidR="007C6682" w:rsidRDefault="007C6682" w:rsidP="007C6682">
      <w:pPr>
        <w:pStyle w:val="ListParagraph"/>
        <w:numPr>
          <w:ilvl w:val="0"/>
          <w:numId w:val="1"/>
        </w:numPr>
      </w:pPr>
      <w:r>
        <w:rPr>
          <w:rFonts w:hint="eastAsia"/>
        </w:rPr>
        <w:t>正确到相应的资源（校外导师，就业办，科研办，国际创新港，商学院，智能工程学院，数学科学系（建模支持），职业发展社团等）</w:t>
      </w:r>
    </w:p>
    <w:p w14:paraId="612BB369" w14:textId="477B3DA8" w:rsidR="007C6682" w:rsidRDefault="007C6682" w:rsidP="007C6682">
      <w:pPr>
        <w:pStyle w:val="ListParagraph"/>
        <w:numPr>
          <w:ilvl w:val="0"/>
          <w:numId w:val="1"/>
        </w:numPr>
      </w:pPr>
      <w:r>
        <w:rPr>
          <w:rFonts w:hint="eastAsia"/>
        </w:rPr>
        <w:t>有能力和乐于坚持（我准备把这个作为毕业设计落实下去）</w:t>
      </w:r>
    </w:p>
    <w:p w14:paraId="5DF9388F" w14:textId="2B027828" w:rsidR="007C6682" w:rsidRDefault="0051683C" w:rsidP="007C6682">
      <w:r>
        <w:rPr>
          <w:rFonts w:hint="eastAsia"/>
        </w:rPr>
        <w:t>西浦学生的竞争性分析（和国内学生相比，综合能力强，国际视野；和国外学生相比，基础好，勤奋）：</w:t>
      </w:r>
    </w:p>
    <w:p w14:paraId="3BB68E1E" w14:textId="76BDB594" w:rsidR="0051683C" w:rsidRDefault="0051683C" w:rsidP="0051683C">
      <w:pPr>
        <w:pStyle w:val="ListParagraph"/>
        <w:numPr>
          <w:ilvl w:val="0"/>
          <w:numId w:val="2"/>
        </w:numPr>
      </w:pPr>
      <w:r>
        <w:rPr>
          <w:rFonts w:hint="eastAsia"/>
        </w:rPr>
        <w:t>年轻成人培养的独立精神</w:t>
      </w:r>
    </w:p>
    <w:p w14:paraId="66EBDC75" w14:textId="36E6018B" w:rsidR="0051683C" w:rsidRDefault="0051683C" w:rsidP="0051683C">
      <w:pPr>
        <w:pStyle w:val="ListParagraph"/>
        <w:numPr>
          <w:ilvl w:val="0"/>
          <w:numId w:val="2"/>
        </w:numPr>
      </w:pPr>
      <w:r>
        <w:rPr>
          <w:rFonts w:hint="eastAsia"/>
        </w:rPr>
        <w:t>中国教育本身重视基础能够扩大研究导向型学习的优势</w:t>
      </w:r>
    </w:p>
    <w:p w14:paraId="30D60BC9" w14:textId="22D795E6" w:rsidR="0051683C" w:rsidRDefault="0051683C" w:rsidP="0051683C">
      <w:pPr>
        <w:pStyle w:val="ListParagraph"/>
        <w:numPr>
          <w:ilvl w:val="0"/>
          <w:numId w:val="2"/>
        </w:numPr>
      </w:pPr>
      <w:r>
        <w:rPr>
          <w:rFonts w:hint="eastAsia"/>
        </w:rPr>
        <w:t>国际化，英文好</w:t>
      </w:r>
    </w:p>
    <w:p w14:paraId="439E6189" w14:textId="42C3C125" w:rsidR="0051683C" w:rsidRDefault="0051683C" w:rsidP="0051683C">
      <w:pPr>
        <w:pStyle w:val="ListParagraph"/>
        <w:numPr>
          <w:ilvl w:val="0"/>
          <w:numId w:val="2"/>
        </w:numPr>
      </w:pPr>
      <w:r>
        <w:rPr>
          <w:rFonts w:hint="eastAsia"/>
        </w:rPr>
        <w:t>中国学生勤奋</w:t>
      </w:r>
    </w:p>
    <w:p w14:paraId="6AD5862D" w14:textId="40EFABD3" w:rsidR="0051683C" w:rsidRDefault="0051683C" w:rsidP="0051683C">
      <w:pPr>
        <w:rPr>
          <w:color w:val="FF0000"/>
        </w:rPr>
      </w:pPr>
      <w:r>
        <w:rPr>
          <w:rFonts w:hint="eastAsia"/>
        </w:rPr>
        <w:t>提倡网络组织来建设友好和无缝连接的平台（</w:t>
      </w:r>
      <w:r>
        <w:rPr>
          <w:rFonts w:hint="eastAsia"/>
          <w:color w:val="FF0000"/>
        </w:rPr>
        <w:t>在我们未来的模型建设中，我们同样要发挥这种共同目标的网络的形式，由一位校外导师（就业办）老师，带领</w:t>
      </w:r>
      <w:r>
        <w:rPr>
          <w:rFonts w:hint="eastAsia"/>
          <w:color w:val="FF0000"/>
        </w:rPr>
        <w:t>3-4</w:t>
      </w:r>
      <w:r>
        <w:rPr>
          <w:rFonts w:hint="eastAsia"/>
          <w:color w:val="FF0000"/>
        </w:rPr>
        <w:t>名对于这个岗位感兴趣的学生，来进行对于这个岗位能力模型的建模。最终以一种统一的建模形式上传。</w:t>
      </w:r>
      <w:r>
        <w:rPr>
          <w:rFonts w:hint="eastAsia"/>
          <w:color w:val="FF0000"/>
        </w:rPr>
        <w:t>P</w:t>
      </w:r>
      <w:r>
        <w:rPr>
          <w:color w:val="FF0000"/>
        </w:rPr>
        <w:t>S</w:t>
      </w:r>
      <w:r>
        <w:rPr>
          <w:rFonts w:hint="eastAsia"/>
          <w:color w:val="FF0000"/>
        </w:rPr>
        <w:t>：</w:t>
      </w:r>
      <w:r>
        <w:rPr>
          <w:rFonts w:hint="eastAsia"/>
          <w:color w:val="FF0000"/>
        </w:rPr>
        <w:t xml:space="preserve"> </w:t>
      </w:r>
      <w:r>
        <w:rPr>
          <w:rFonts w:hint="eastAsia"/>
          <w:color w:val="FF0000"/>
        </w:rPr>
        <w:t>我还需要建模人员支持，至少两位）</w:t>
      </w:r>
    </w:p>
    <w:p w14:paraId="459F8582" w14:textId="5B3D629A" w:rsidR="0051683C" w:rsidRDefault="0051683C" w:rsidP="0051683C">
      <w:r>
        <w:rPr>
          <w:rFonts w:hint="eastAsia"/>
        </w:rPr>
        <w:t>西浦的管理方法：</w:t>
      </w:r>
    </w:p>
    <w:p w14:paraId="5CFC8C34" w14:textId="60DB1DEF" w:rsidR="0051683C" w:rsidRDefault="0051683C" w:rsidP="0051683C">
      <w:pPr>
        <w:pStyle w:val="ListParagraph"/>
        <w:numPr>
          <w:ilvl w:val="0"/>
          <w:numId w:val="3"/>
        </w:numPr>
      </w:pPr>
      <w:r>
        <w:rPr>
          <w:rFonts w:hint="eastAsia"/>
        </w:rPr>
        <w:t>目标管理法（我的理解就是问大家的目标是什么，我们集体的目标是什么，个人的目标如何在集体目标中体现。）</w:t>
      </w:r>
    </w:p>
    <w:p w14:paraId="51184B7D" w14:textId="3BA43641" w:rsidR="0051683C" w:rsidRDefault="0051683C" w:rsidP="0051683C">
      <w:pPr>
        <w:pStyle w:val="ListParagraph"/>
        <w:numPr>
          <w:ilvl w:val="0"/>
          <w:numId w:val="3"/>
        </w:numPr>
      </w:pPr>
      <w:r>
        <w:rPr>
          <w:rFonts w:hint="eastAsia"/>
        </w:rPr>
        <w:t>基于预算的约束法（我的理解有多少钱干多少事）</w:t>
      </w:r>
    </w:p>
    <w:p w14:paraId="25C22F03" w14:textId="6D375CD1" w:rsidR="0051683C" w:rsidRDefault="0051683C" w:rsidP="0051683C">
      <w:pPr>
        <w:pStyle w:val="ListParagraph"/>
        <w:numPr>
          <w:ilvl w:val="0"/>
          <w:numId w:val="3"/>
        </w:numPr>
      </w:pPr>
      <w:r>
        <w:t xml:space="preserve">ABC </w:t>
      </w:r>
      <w:r>
        <w:rPr>
          <w:rFonts w:hint="eastAsia"/>
        </w:rPr>
        <w:t>分析法</w:t>
      </w:r>
      <w:r w:rsidR="004968C7">
        <w:rPr>
          <w:rFonts w:hint="eastAsia"/>
        </w:rPr>
        <w:t>（不知道）</w:t>
      </w:r>
    </w:p>
    <w:p w14:paraId="1BCCC80A" w14:textId="2CF9C816" w:rsidR="007E2E94" w:rsidRDefault="004968C7" w:rsidP="0051683C">
      <w:pPr>
        <w:pStyle w:val="ListParagraph"/>
        <w:numPr>
          <w:ilvl w:val="0"/>
          <w:numId w:val="3"/>
        </w:numPr>
      </w:pPr>
      <w:r>
        <w:rPr>
          <w:rFonts w:hint="eastAsia"/>
        </w:rPr>
        <w:t>基于结果的管理法（不知道和目标的区别在哪里？）</w:t>
      </w:r>
    </w:p>
    <w:p w14:paraId="634057E6" w14:textId="361D9C17" w:rsidR="004968C7" w:rsidRDefault="004968C7" w:rsidP="0051683C">
      <w:pPr>
        <w:pStyle w:val="ListParagraph"/>
        <w:numPr>
          <w:ilvl w:val="0"/>
          <w:numId w:val="3"/>
        </w:numPr>
      </w:pPr>
      <w:r>
        <w:rPr>
          <w:rFonts w:hint="eastAsia"/>
        </w:rPr>
        <w:t>日常案例研讨会法（不知道流程是什么？）</w:t>
      </w:r>
    </w:p>
    <w:p w14:paraId="34D9C656" w14:textId="1020F54C" w:rsidR="004968C7" w:rsidRDefault="004968C7" w:rsidP="004968C7">
      <w:pPr>
        <w:rPr>
          <w:color w:val="FF0000"/>
        </w:rPr>
      </w:pPr>
      <w:r w:rsidRPr="004968C7">
        <w:rPr>
          <w:rFonts w:hint="eastAsia"/>
          <w:color w:val="FF0000"/>
        </w:rPr>
        <w:t>未来的大学会是像一种社会系统的子系统，以其智力资源和研究网络和社会各个因素互动，从而起到一种媒介，撬动社会资源的作用。</w:t>
      </w:r>
      <w:r>
        <w:rPr>
          <w:rFonts w:hint="eastAsia"/>
          <w:color w:val="FF0000"/>
        </w:rPr>
        <w:t>（大学和社会的联系）</w:t>
      </w:r>
    </w:p>
    <w:p w14:paraId="0E07E981" w14:textId="544DED5B" w:rsidR="004968C7" w:rsidRPr="004968C7" w:rsidRDefault="004968C7" w:rsidP="004968C7">
      <w:pPr>
        <w:rPr>
          <w:color w:val="FF0000"/>
        </w:rPr>
      </w:pPr>
      <w:r w:rsidRPr="004968C7">
        <w:rPr>
          <w:rFonts w:hint="eastAsia"/>
          <w:color w:val="FF0000"/>
        </w:rPr>
        <w:t>学校有专门的对于雇主，毕业生，教授，社会，学生，家长，等不同群体的抽样调查，形成了对于该专业培养目标的一般性素养体系和专业性素养体系，并且以教育产出为导向优化和修订现行的教育过程。</w:t>
      </w:r>
    </w:p>
    <w:p w14:paraId="5B6F2532" w14:textId="69F683E1" w:rsidR="004968C7" w:rsidRDefault="004968C7" w:rsidP="004968C7">
      <w:r>
        <w:rPr>
          <w:rFonts w:hint="eastAsia"/>
        </w:rPr>
        <w:t>理解：这些都是我们可以借鉴的。</w:t>
      </w:r>
    </w:p>
    <w:p w14:paraId="312E2DD3" w14:textId="2678B8FC" w:rsidR="004968C7" w:rsidRDefault="00A165D1" w:rsidP="004968C7">
      <w:r w:rsidRPr="00EF7E1B">
        <w:rPr>
          <w:rFonts w:hint="eastAsia"/>
          <w:highlight w:val="yellow"/>
        </w:rPr>
        <w:lastRenderedPageBreak/>
        <w:t>这个世界充满了，不确定性，复杂性，模糊性，多变性（</w:t>
      </w:r>
      <w:r w:rsidRPr="00EF7E1B">
        <w:rPr>
          <w:rFonts w:hint="eastAsia"/>
          <w:highlight w:val="yellow"/>
        </w:rPr>
        <w:t>u</w:t>
      </w:r>
      <w:r w:rsidRPr="00EF7E1B">
        <w:rPr>
          <w:highlight w:val="yellow"/>
        </w:rPr>
        <w:t>ncertainty, ambiguity, complexity, changeability</w:t>
      </w:r>
      <w:r w:rsidRPr="00EF7E1B">
        <w:rPr>
          <w:rFonts w:hint="eastAsia"/>
          <w:highlight w:val="yellow"/>
        </w:rPr>
        <w:t>）</w:t>
      </w:r>
    </w:p>
    <w:p w14:paraId="005D631C" w14:textId="29D28127" w:rsidR="00EF7E1B" w:rsidRDefault="00EF7E1B" w:rsidP="004968C7">
      <w:pPr>
        <w:rPr>
          <w:color w:val="FF0000"/>
        </w:rPr>
      </w:pPr>
      <w:r w:rsidRPr="00EF7E1B">
        <w:rPr>
          <w:rFonts w:hint="eastAsia"/>
          <w:color w:val="FF0000"/>
        </w:rPr>
        <w:t>未来发展不在于你会什么，更在于你创造了什么有社会价值的不同。</w:t>
      </w:r>
    </w:p>
    <w:p w14:paraId="44D9E5BC" w14:textId="77777777" w:rsidR="00EF7E1B" w:rsidRDefault="00EF7E1B" w:rsidP="004968C7">
      <w:pPr>
        <w:rPr>
          <w:color w:val="FF0000"/>
        </w:rPr>
      </w:pPr>
      <w:r>
        <w:rPr>
          <w:rFonts w:hint="eastAsia"/>
          <w:color w:val="FF0000"/>
        </w:rPr>
        <w:t>颠覆性技术往往从外部，边缘引申而来。</w:t>
      </w:r>
    </w:p>
    <w:p w14:paraId="0BB172D6" w14:textId="62E65BD5" w:rsidR="00EF7E1B" w:rsidRPr="00EF7E1B" w:rsidRDefault="00EF7E1B" w:rsidP="004968C7">
      <w:r w:rsidRPr="00EF7E1B">
        <w:rPr>
          <w:rFonts w:hint="eastAsia"/>
        </w:rPr>
        <w:t>演化观，系统观，方向感，共生系统：整合力，平衡力，边缘创新力。</w:t>
      </w:r>
      <w:r>
        <w:rPr>
          <w:rFonts w:hint="eastAsia"/>
        </w:rPr>
        <w:t>---</w:t>
      </w:r>
      <w:r>
        <w:rPr>
          <w:rFonts w:hint="eastAsia"/>
        </w:rPr>
        <w:t>凯文凯利</w:t>
      </w:r>
    </w:p>
    <w:p w14:paraId="2B9BA039" w14:textId="6A1A2E53" w:rsidR="00EF7E1B" w:rsidRDefault="00EF7E1B" w:rsidP="004968C7">
      <w:r w:rsidRPr="00EF7E1B">
        <w:rPr>
          <w:rFonts w:hint="eastAsia"/>
        </w:rPr>
        <w:t>理解：不太理解</w:t>
      </w:r>
      <w:r>
        <w:rPr>
          <w:rFonts w:hint="eastAsia"/>
        </w:rPr>
        <w:t>：）</w:t>
      </w:r>
    </w:p>
    <w:p w14:paraId="09701D97" w14:textId="5798840D" w:rsidR="00EF7E1B" w:rsidRDefault="00EF7E1B" w:rsidP="004968C7">
      <w:r>
        <w:rPr>
          <w:rFonts w:hint="eastAsia"/>
        </w:rPr>
        <w:t>挑战和困难就是为了生活而准备的，因此生命才得以多彩和丰富。</w:t>
      </w:r>
      <w:r>
        <w:rPr>
          <w:rFonts w:hint="eastAsia"/>
        </w:rPr>
        <w:t>--</w:t>
      </w:r>
      <w:proofErr w:type="spellStart"/>
      <w:r>
        <w:t>youmin</w:t>
      </w:r>
      <w:proofErr w:type="spellEnd"/>
    </w:p>
    <w:p w14:paraId="110EC2F6" w14:textId="731469BF" w:rsidR="00EF7E1B" w:rsidRDefault="00EF7E1B" w:rsidP="004968C7">
      <w:r>
        <w:rPr>
          <w:rFonts w:hint="eastAsia"/>
        </w:rPr>
        <w:t>可能的困难来源：</w:t>
      </w:r>
    </w:p>
    <w:p w14:paraId="7129BEBE" w14:textId="1066F6EB" w:rsidR="00EF7E1B" w:rsidRDefault="00EF7E1B" w:rsidP="00EF7E1B">
      <w:pPr>
        <w:pStyle w:val="ListParagraph"/>
        <w:numPr>
          <w:ilvl w:val="0"/>
          <w:numId w:val="4"/>
        </w:numPr>
      </w:pPr>
      <w:r>
        <w:rPr>
          <w:rFonts w:hint="eastAsia"/>
        </w:rPr>
        <w:t>商业模式，运营体制的过时。</w:t>
      </w:r>
    </w:p>
    <w:p w14:paraId="591B40E7" w14:textId="2CD97C54" w:rsidR="00EF7E1B" w:rsidRDefault="00EF7E1B" w:rsidP="00EF7E1B">
      <w:pPr>
        <w:pStyle w:val="ListParagraph"/>
        <w:numPr>
          <w:ilvl w:val="0"/>
          <w:numId w:val="4"/>
        </w:numPr>
      </w:pPr>
      <w:r>
        <w:rPr>
          <w:rFonts w:hint="eastAsia"/>
        </w:rPr>
        <w:t>核心技术被替代。</w:t>
      </w:r>
    </w:p>
    <w:p w14:paraId="2E8369A0" w14:textId="42A868A9" w:rsidR="00EF7E1B" w:rsidRDefault="00EF7E1B" w:rsidP="00EF7E1B">
      <w:pPr>
        <w:pStyle w:val="ListParagraph"/>
        <w:numPr>
          <w:ilvl w:val="0"/>
          <w:numId w:val="4"/>
        </w:numPr>
      </w:pPr>
      <w:r>
        <w:rPr>
          <w:rFonts w:hint="eastAsia"/>
        </w:rPr>
        <w:t>治理结构的失衡。</w:t>
      </w:r>
    </w:p>
    <w:p w14:paraId="51C3FE00" w14:textId="338BF5CA" w:rsidR="00EF7E1B" w:rsidRDefault="00EF7E1B" w:rsidP="00EF7E1B">
      <w:pPr>
        <w:pStyle w:val="ListParagraph"/>
        <w:numPr>
          <w:ilvl w:val="0"/>
          <w:numId w:val="4"/>
        </w:numPr>
      </w:pPr>
      <w:r>
        <w:rPr>
          <w:rFonts w:hint="eastAsia"/>
        </w:rPr>
        <w:t>不称职的领导者</w:t>
      </w:r>
    </w:p>
    <w:p w14:paraId="1B61125D" w14:textId="0C1E7A9F" w:rsidR="00EF7E1B" w:rsidRDefault="00EF7E1B" w:rsidP="00EF7E1B">
      <w:pPr>
        <w:pStyle w:val="ListParagraph"/>
        <w:numPr>
          <w:ilvl w:val="0"/>
          <w:numId w:val="4"/>
        </w:numPr>
      </w:pPr>
      <w:r>
        <w:rPr>
          <w:rFonts w:hint="eastAsia"/>
        </w:rPr>
        <w:t>关键的人事变动</w:t>
      </w:r>
    </w:p>
    <w:p w14:paraId="0852E0F5" w14:textId="647E3BAD" w:rsidR="00EF7E1B" w:rsidRDefault="00EF7E1B" w:rsidP="00EF7E1B">
      <w:pPr>
        <w:pStyle w:val="ListParagraph"/>
        <w:numPr>
          <w:ilvl w:val="0"/>
          <w:numId w:val="4"/>
        </w:numPr>
      </w:pPr>
      <w:r>
        <w:rPr>
          <w:rFonts w:hint="eastAsia"/>
        </w:rPr>
        <w:t>社会环境的剧变</w:t>
      </w:r>
    </w:p>
    <w:p w14:paraId="59C450E2" w14:textId="75CD9198" w:rsidR="00EF7E1B" w:rsidRDefault="00394F2E" w:rsidP="00394F2E">
      <w:r>
        <w:rPr>
          <w:rFonts w:hint="eastAsia"/>
        </w:rPr>
        <w:t>可能的解决方法：</w:t>
      </w:r>
    </w:p>
    <w:p w14:paraId="6A5765CF" w14:textId="09287642" w:rsidR="00394F2E" w:rsidRDefault="00394F2E" w:rsidP="00394F2E">
      <w:pPr>
        <w:pStyle w:val="ListParagraph"/>
        <w:numPr>
          <w:ilvl w:val="0"/>
          <w:numId w:val="5"/>
        </w:numPr>
      </w:pPr>
      <w:r>
        <w:rPr>
          <w:rFonts w:hint="eastAsia"/>
        </w:rPr>
        <w:t>沟通协调</w:t>
      </w:r>
    </w:p>
    <w:p w14:paraId="7A5DEE04" w14:textId="362DDC12" w:rsidR="00394F2E" w:rsidRDefault="00394F2E" w:rsidP="00394F2E">
      <w:pPr>
        <w:pStyle w:val="ListParagraph"/>
        <w:numPr>
          <w:ilvl w:val="0"/>
          <w:numId w:val="5"/>
        </w:numPr>
      </w:pPr>
      <w:r>
        <w:rPr>
          <w:rFonts w:hint="eastAsia"/>
        </w:rPr>
        <w:t>系统梳理局势，沙盘推演</w:t>
      </w:r>
    </w:p>
    <w:p w14:paraId="1860619A" w14:textId="435E795F" w:rsidR="00394F2E" w:rsidRDefault="00394F2E" w:rsidP="00394F2E">
      <w:pPr>
        <w:pStyle w:val="ListParagraph"/>
        <w:numPr>
          <w:ilvl w:val="0"/>
          <w:numId w:val="5"/>
        </w:numPr>
      </w:pPr>
      <w:r>
        <w:rPr>
          <w:rFonts w:hint="eastAsia"/>
        </w:rPr>
        <w:t>相关利益实体的关系</w:t>
      </w:r>
    </w:p>
    <w:p w14:paraId="1A6303A3" w14:textId="550B8E44" w:rsidR="00394F2E" w:rsidRDefault="00394F2E" w:rsidP="00394F2E">
      <w:r>
        <w:rPr>
          <w:rFonts w:hint="eastAsia"/>
        </w:rPr>
        <w:t>人类社会永远不可能按照自己的意愿做事情，人应该有理想，但是无法实现理想是梦想。现实生活应该把脚放在地上，踏踏实实地做好可行的事情，充分创造自己的价值。</w:t>
      </w:r>
      <w:r>
        <w:rPr>
          <w:rFonts w:hint="eastAsia"/>
        </w:rPr>
        <w:t>--</w:t>
      </w:r>
      <w:proofErr w:type="spellStart"/>
      <w:r>
        <w:t>youmin</w:t>
      </w:r>
      <w:proofErr w:type="spellEnd"/>
    </w:p>
    <w:p w14:paraId="375DAF01" w14:textId="79C0A610" w:rsidR="00394F2E" w:rsidRDefault="00394F2E" w:rsidP="00394F2E">
      <w:r>
        <w:rPr>
          <w:rFonts w:hint="eastAsia"/>
        </w:rPr>
        <w:t>社会上有四种治理形式</w:t>
      </w:r>
    </w:p>
    <w:p w14:paraId="6EAF9AE9" w14:textId="57545745" w:rsidR="00394F2E" w:rsidRDefault="00394F2E" w:rsidP="00394F2E">
      <w:pPr>
        <w:pStyle w:val="ListParagraph"/>
        <w:numPr>
          <w:ilvl w:val="0"/>
          <w:numId w:val="6"/>
        </w:numPr>
      </w:pPr>
      <w:r>
        <w:rPr>
          <w:rFonts w:hint="eastAsia"/>
        </w:rPr>
        <w:t>英美为代表的外部治理形式</w:t>
      </w:r>
    </w:p>
    <w:p w14:paraId="59A4C7B5" w14:textId="67A1EF71" w:rsidR="00394F2E" w:rsidRDefault="00394F2E" w:rsidP="00394F2E">
      <w:pPr>
        <w:pStyle w:val="ListParagraph"/>
        <w:numPr>
          <w:ilvl w:val="0"/>
          <w:numId w:val="6"/>
        </w:numPr>
      </w:pPr>
      <w:r>
        <w:rPr>
          <w:rFonts w:hint="eastAsia"/>
        </w:rPr>
        <w:t>日德为代表的内部权力制衡</w:t>
      </w:r>
    </w:p>
    <w:p w14:paraId="4A6BA4F5" w14:textId="56915037" w:rsidR="00394F2E" w:rsidRDefault="00394F2E" w:rsidP="00394F2E">
      <w:pPr>
        <w:pStyle w:val="ListParagraph"/>
        <w:numPr>
          <w:ilvl w:val="0"/>
          <w:numId w:val="6"/>
        </w:numPr>
      </w:pPr>
      <w:r>
        <w:rPr>
          <w:rFonts w:hint="eastAsia"/>
        </w:rPr>
        <w:t>东南亚，香港，台湾的以家族血缘关系的治理</w:t>
      </w:r>
    </w:p>
    <w:p w14:paraId="1FBF39E1" w14:textId="0C99D115" w:rsidR="00394F2E" w:rsidRDefault="00394F2E" w:rsidP="00394F2E">
      <w:pPr>
        <w:pStyle w:val="ListParagraph"/>
        <w:numPr>
          <w:ilvl w:val="0"/>
          <w:numId w:val="6"/>
        </w:numPr>
      </w:pPr>
      <w:r>
        <w:rPr>
          <w:rFonts w:hint="eastAsia"/>
        </w:rPr>
        <w:t>中国的国有企业关键人治理</w:t>
      </w:r>
    </w:p>
    <w:p w14:paraId="03F6CBA7" w14:textId="57DCEEF2" w:rsidR="00394F2E" w:rsidRDefault="00394F2E" w:rsidP="00394F2E">
      <w:r>
        <w:rPr>
          <w:rFonts w:hint="eastAsia"/>
        </w:rPr>
        <w:t>和谐社会有三大地雷：</w:t>
      </w:r>
    </w:p>
    <w:p w14:paraId="51C78E0F" w14:textId="5BBC4DEC" w:rsidR="00394F2E" w:rsidRDefault="00394F2E" w:rsidP="00394F2E">
      <w:pPr>
        <w:pStyle w:val="ListParagraph"/>
        <w:numPr>
          <w:ilvl w:val="0"/>
          <w:numId w:val="7"/>
        </w:numPr>
      </w:pPr>
      <w:r>
        <w:rPr>
          <w:rFonts w:hint="eastAsia"/>
        </w:rPr>
        <w:t>闹文化</w:t>
      </w:r>
    </w:p>
    <w:p w14:paraId="62063943" w14:textId="71DE4CBA" w:rsidR="00394F2E" w:rsidRPr="003B25BB" w:rsidRDefault="00394F2E" w:rsidP="00394F2E">
      <w:pPr>
        <w:pStyle w:val="ListParagraph"/>
        <w:numPr>
          <w:ilvl w:val="0"/>
          <w:numId w:val="7"/>
        </w:numPr>
        <w:rPr>
          <w:color w:val="FF0000"/>
        </w:rPr>
      </w:pPr>
      <w:r w:rsidRPr="003B25BB">
        <w:rPr>
          <w:rFonts w:hint="eastAsia"/>
          <w:color w:val="FF0000"/>
        </w:rPr>
        <w:t>投机</w:t>
      </w:r>
      <w:r w:rsidR="003B25BB" w:rsidRPr="003B25BB">
        <w:rPr>
          <w:rFonts w:hint="eastAsia"/>
          <w:color w:val="FF0000"/>
        </w:rPr>
        <w:t>（我要反思我是不是又投机的倾向）</w:t>
      </w:r>
    </w:p>
    <w:p w14:paraId="2BAC09B9" w14:textId="7E9D361E" w:rsidR="00394F2E" w:rsidRDefault="00394F2E" w:rsidP="00394F2E">
      <w:pPr>
        <w:pStyle w:val="ListParagraph"/>
        <w:numPr>
          <w:ilvl w:val="0"/>
          <w:numId w:val="7"/>
        </w:numPr>
      </w:pPr>
      <w:r>
        <w:rPr>
          <w:rFonts w:hint="eastAsia"/>
        </w:rPr>
        <w:t>寻租</w:t>
      </w:r>
    </w:p>
    <w:p w14:paraId="3EE8CF43" w14:textId="20C05681" w:rsidR="003B25BB" w:rsidRDefault="003B25BB" w:rsidP="003B25BB">
      <w:r>
        <w:rPr>
          <w:rFonts w:hint="eastAsia"/>
        </w:rPr>
        <w:t>董事会总共</w:t>
      </w:r>
      <w:r>
        <w:rPr>
          <w:rFonts w:hint="eastAsia"/>
        </w:rPr>
        <w:t>2</w:t>
      </w:r>
      <w:r>
        <w:t>H</w:t>
      </w:r>
      <w:r>
        <w:rPr>
          <w:rFonts w:hint="eastAsia"/>
        </w:rPr>
        <w:t>结束，依赖于前期长时间的沟通，和重要双方提前沟通好重要议题。</w:t>
      </w:r>
    </w:p>
    <w:p w14:paraId="0DC357F4" w14:textId="43617A27" w:rsidR="003B25BB" w:rsidRDefault="003B25BB" w:rsidP="003B25BB">
      <w:r>
        <w:rPr>
          <w:rFonts w:hint="eastAsia"/>
        </w:rPr>
        <w:t>理解：以后我的组会也是这样，就是把核心议题和老师，</w:t>
      </w:r>
      <w:r>
        <w:rPr>
          <w:rFonts w:hint="eastAsia"/>
        </w:rPr>
        <w:t>coco</w:t>
      </w:r>
      <w:r>
        <w:rPr>
          <w:rFonts w:hint="eastAsia"/>
        </w:rPr>
        <w:t>，沟通好，之后开组会的时候快速共识，这就像刷碗的时候先用很多的洗涤剂把油洗掉，之后快速过组会（用水龙头冲）洗完。</w:t>
      </w:r>
    </w:p>
    <w:p w14:paraId="0D97F0C1" w14:textId="614C6CC7" w:rsidR="003B25BB" w:rsidRDefault="003B25BB" w:rsidP="003B25BB">
      <w:pPr>
        <w:rPr>
          <w:color w:val="FF0000"/>
        </w:rPr>
      </w:pPr>
      <w:r w:rsidRPr="003B25BB">
        <w:rPr>
          <w:rFonts w:hint="eastAsia"/>
          <w:color w:val="FF0000"/>
        </w:rPr>
        <w:lastRenderedPageBreak/>
        <w:t>真正长期稳定的发展除了治理环境的稳定外，更加依赖于油潜力的竞争力强的，持续创新的商业模式</w:t>
      </w:r>
      <w:r>
        <w:rPr>
          <w:rFonts w:hint="eastAsia"/>
          <w:color w:val="FF0000"/>
        </w:rPr>
        <w:t>(</w:t>
      </w:r>
      <w:r>
        <w:rPr>
          <w:rFonts w:hint="eastAsia"/>
          <w:color w:val="FF0000"/>
        </w:rPr>
        <w:t>有未来升值价值的商业模式</w:t>
      </w:r>
      <w:r>
        <w:rPr>
          <w:rFonts w:hint="eastAsia"/>
          <w:color w:val="FF0000"/>
        </w:rPr>
        <w:t>)</w:t>
      </w:r>
      <w:r w:rsidRPr="003B25BB">
        <w:rPr>
          <w:rFonts w:hint="eastAsia"/>
          <w:color w:val="FF0000"/>
        </w:rPr>
        <w:t>。</w:t>
      </w:r>
    </w:p>
    <w:p w14:paraId="4DEF4D6C" w14:textId="6BA0163E" w:rsidR="003B25BB" w:rsidRDefault="003B25BB" w:rsidP="003B25BB">
      <w:pPr>
        <w:rPr>
          <w:color w:val="FF0000"/>
        </w:rPr>
      </w:pPr>
      <w:r>
        <w:rPr>
          <w:rFonts w:hint="eastAsia"/>
          <w:color w:val="FF0000"/>
        </w:rPr>
        <w:t>融合式教育（</w:t>
      </w:r>
      <w:proofErr w:type="spellStart"/>
      <w:r>
        <w:rPr>
          <w:rFonts w:hint="eastAsia"/>
          <w:color w:val="FF0000"/>
        </w:rPr>
        <w:t>Syntegrative</w:t>
      </w:r>
      <w:proofErr w:type="spellEnd"/>
      <w:r>
        <w:rPr>
          <w:color w:val="FF0000"/>
        </w:rPr>
        <w:t xml:space="preserve"> Education</w:t>
      </w:r>
      <w:r>
        <w:rPr>
          <w:rFonts w:hint="eastAsia"/>
          <w:color w:val="FF0000"/>
        </w:rPr>
        <w:t>）</w:t>
      </w:r>
      <w:r>
        <w:rPr>
          <w:color w:val="FF0000"/>
        </w:rPr>
        <w:t xml:space="preserve">IETE, </w:t>
      </w:r>
      <w:r>
        <w:rPr>
          <w:rFonts w:hint="eastAsia"/>
          <w:color w:val="FF0000"/>
        </w:rPr>
        <w:t>创业家学院（</w:t>
      </w:r>
      <w:r>
        <w:rPr>
          <w:color w:val="FF0000"/>
        </w:rPr>
        <w:t>CE</w:t>
      </w:r>
      <w:r>
        <w:rPr>
          <w:rFonts w:hint="eastAsia"/>
          <w:color w:val="FF0000"/>
        </w:rPr>
        <w:t>）：催化剂，撬动社会价值，创新创业社区（</w:t>
      </w:r>
      <w:r>
        <w:rPr>
          <w:rFonts w:hint="eastAsia"/>
          <w:color w:val="FF0000"/>
        </w:rPr>
        <w:t>I</w:t>
      </w:r>
      <w:r>
        <w:rPr>
          <w:color w:val="FF0000"/>
        </w:rPr>
        <w:t>EC</w:t>
      </w:r>
      <w:r>
        <w:rPr>
          <w:rFonts w:hint="eastAsia"/>
          <w:color w:val="FF0000"/>
        </w:rPr>
        <w:t>）：大学品牌，理念，学术网络在不同地区</w:t>
      </w:r>
      <w:r w:rsidR="005829E4">
        <w:rPr>
          <w:rFonts w:hint="eastAsia"/>
          <w:color w:val="FF0000"/>
        </w:rPr>
        <w:t>创造主题不同的学习和创新中心和社区，开启兴趣导向型的终身持续学习和创新的支持。</w:t>
      </w:r>
    </w:p>
    <w:p w14:paraId="77823671" w14:textId="2F37BC92" w:rsidR="005829E4" w:rsidRDefault="005829E4" w:rsidP="003B25BB">
      <w:r>
        <w:rPr>
          <w:rFonts w:hint="eastAsia"/>
        </w:rPr>
        <w:t>很多的问题来自于文化，领导心智，风格。</w:t>
      </w:r>
    </w:p>
    <w:p w14:paraId="084A0994" w14:textId="20F22980" w:rsidR="005829E4" w:rsidRDefault="005829E4" w:rsidP="003B25BB">
      <w:r>
        <w:rPr>
          <w:rFonts w:hint="eastAsia"/>
        </w:rPr>
        <w:t>共同的愿景，不同的实现路径，战略，做法，目标。</w:t>
      </w:r>
    </w:p>
    <w:p w14:paraId="052ED12B" w14:textId="2F8BA941" w:rsidR="005829E4" w:rsidRDefault="005829E4" w:rsidP="003B25BB">
      <w:r>
        <w:rPr>
          <w:rFonts w:hint="eastAsia"/>
        </w:rPr>
        <w:t>创业家学院会用西浦教育发展基金来支持，利于资金规模的快速扩张，避免非营利组织的税务问题。</w:t>
      </w:r>
    </w:p>
    <w:p w14:paraId="1BE90047" w14:textId="18D41FB6" w:rsidR="005829E4" w:rsidRDefault="005829E4" w:rsidP="003B25BB">
      <w:r>
        <w:rPr>
          <w:rFonts w:hint="eastAsia"/>
        </w:rPr>
        <w:t>你必须做到，即使不喜欢你的人在考虑放弃你的时候，也会因为失去你的贡献而痛心。</w:t>
      </w:r>
    </w:p>
    <w:p w14:paraId="1CD1375A" w14:textId="0E8F0093" w:rsidR="005829E4" w:rsidRDefault="005829E4" w:rsidP="003B25BB">
      <w:r>
        <w:rPr>
          <w:rFonts w:hint="eastAsia"/>
        </w:rPr>
        <w:t>西浦发展是</w:t>
      </w:r>
      <w:proofErr w:type="spellStart"/>
      <w:r>
        <w:rPr>
          <w:rFonts w:hint="eastAsia"/>
        </w:rPr>
        <w:t>y</w:t>
      </w:r>
      <w:r>
        <w:t>oumin</w:t>
      </w:r>
      <w:proofErr w:type="spellEnd"/>
      <w:r>
        <w:rPr>
          <w:rFonts w:hint="eastAsia"/>
        </w:rPr>
        <w:t>生命的一部分。</w:t>
      </w:r>
    </w:p>
    <w:p w14:paraId="1F15B915" w14:textId="35BF49ED" w:rsidR="005829E4" w:rsidRDefault="005829E4" w:rsidP="003B25BB">
      <w:r>
        <w:rPr>
          <w:rFonts w:hint="eastAsia"/>
        </w:rPr>
        <w:t>在新的生命周期中要升级自己，开拓新的领域，十年是一个不错的周期。</w:t>
      </w:r>
    </w:p>
    <w:p w14:paraId="0683D767" w14:textId="03640ECC" w:rsidR="005829E4" w:rsidRDefault="005829E4" w:rsidP="003B25BB">
      <w:r>
        <w:rPr>
          <w:rFonts w:hint="eastAsia"/>
        </w:rPr>
        <w:t>靠保密无法实现完全的创新，突破自己，多读，多分享。</w:t>
      </w:r>
    </w:p>
    <w:p w14:paraId="30984B67" w14:textId="51ADEDBB" w:rsidR="005829E4" w:rsidRDefault="005829E4" w:rsidP="003B25BB">
      <w:r>
        <w:rPr>
          <w:rFonts w:hint="eastAsia"/>
        </w:rPr>
        <w:t>西浦未来会和小型的职业大学形成小型的创新中心。</w:t>
      </w:r>
    </w:p>
    <w:p w14:paraId="7976C716" w14:textId="2D0836D0" w:rsidR="005829E4" w:rsidRPr="005829E4" w:rsidRDefault="005829E4" w:rsidP="003B25BB">
      <w:pPr>
        <w:rPr>
          <w:color w:val="FF0000"/>
        </w:rPr>
      </w:pPr>
      <w:r w:rsidRPr="005829E4">
        <w:rPr>
          <w:rFonts w:hint="eastAsia"/>
          <w:color w:val="FF0000"/>
        </w:rPr>
        <w:t>创业家学院的学习超市，开放教育资源，很好的契机。</w:t>
      </w:r>
    </w:p>
    <w:p w14:paraId="4BFC5679" w14:textId="50D4A931" w:rsidR="005829E4" w:rsidRDefault="005829E4" w:rsidP="003B25BB">
      <w:r>
        <w:rPr>
          <w:rFonts w:hint="eastAsia"/>
        </w:rPr>
        <w:t>校长的领导力模型</w:t>
      </w:r>
    </w:p>
    <w:p w14:paraId="096BA76D" w14:textId="669D14DE" w:rsidR="005829E4" w:rsidRDefault="005829E4" w:rsidP="005829E4">
      <w:pPr>
        <w:pStyle w:val="ListParagraph"/>
        <w:numPr>
          <w:ilvl w:val="0"/>
          <w:numId w:val="8"/>
        </w:numPr>
      </w:pPr>
      <w:r>
        <w:rPr>
          <w:rFonts w:hint="eastAsia"/>
        </w:rPr>
        <w:t>教育素养</w:t>
      </w:r>
    </w:p>
    <w:p w14:paraId="333668B5" w14:textId="769A2DF4" w:rsidR="005829E4" w:rsidRDefault="005829E4" w:rsidP="005829E4">
      <w:pPr>
        <w:pStyle w:val="ListParagraph"/>
        <w:numPr>
          <w:ilvl w:val="0"/>
          <w:numId w:val="8"/>
        </w:numPr>
      </w:pPr>
      <w:r>
        <w:rPr>
          <w:rFonts w:hint="eastAsia"/>
        </w:rPr>
        <w:t>管理能力</w:t>
      </w:r>
    </w:p>
    <w:p w14:paraId="13E1D5C4" w14:textId="2ED5A482" w:rsidR="005829E4" w:rsidRDefault="005829E4" w:rsidP="005829E4">
      <w:pPr>
        <w:pStyle w:val="ListParagraph"/>
        <w:numPr>
          <w:ilvl w:val="0"/>
          <w:numId w:val="8"/>
        </w:numPr>
      </w:pPr>
      <w:r>
        <w:rPr>
          <w:rFonts w:hint="eastAsia"/>
        </w:rPr>
        <w:t>变革领导力</w:t>
      </w:r>
    </w:p>
    <w:p w14:paraId="5514E5D8" w14:textId="4D016B71" w:rsidR="005829E4" w:rsidRDefault="005829E4" w:rsidP="005829E4">
      <w:pPr>
        <w:pStyle w:val="ListParagraph"/>
        <w:numPr>
          <w:ilvl w:val="0"/>
          <w:numId w:val="8"/>
        </w:numPr>
      </w:pPr>
      <w:r>
        <w:rPr>
          <w:rFonts w:hint="eastAsia"/>
        </w:rPr>
        <w:t>信息化能力</w:t>
      </w:r>
    </w:p>
    <w:p w14:paraId="4A83A305" w14:textId="0088C251" w:rsidR="005829E4" w:rsidRDefault="005829E4" w:rsidP="005829E4">
      <w:pPr>
        <w:pStyle w:val="ListParagraph"/>
        <w:numPr>
          <w:ilvl w:val="0"/>
          <w:numId w:val="8"/>
        </w:numPr>
      </w:pPr>
      <w:r>
        <w:rPr>
          <w:rFonts w:hint="eastAsia"/>
        </w:rPr>
        <w:t>国际化能力</w:t>
      </w:r>
    </w:p>
    <w:p w14:paraId="199358EC" w14:textId="1274538D" w:rsidR="005829E4" w:rsidRDefault="005829E4" w:rsidP="005829E4">
      <w:r>
        <w:rPr>
          <w:rFonts w:hint="eastAsia"/>
        </w:rPr>
        <w:t>无价值的独特等于自残</w:t>
      </w:r>
    </w:p>
    <w:p w14:paraId="13B600A6" w14:textId="03D52DE9" w:rsidR="005829E4" w:rsidRDefault="005829E4" w:rsidP="005829E4">
      <w:r>
        <w:rPr>
          <w:rFonts w:hint="eastAsia"/>
        </w:rPr>
        <w:t>真正的忠诚是对于事业的忠诚。真正的信任是对于组织文化的信任。</w:t>
      </w:r>
    </w:p>
    <w:p w14:paraId="244EE85D" w14:textId="58E168A2" w:rsidR="005829E4" w:rsidRDefault="005829E4" w:rsidP="005829E4">
      <w:r>
        <w:rPr>
          <w:rFonts w:hint="eastAsia"/>
        </w:rPr>
        <w:t>沟通原则：</w:t>
      </w:r>
    </w:p>
    <w:p w14:paraId="5A77F859" w14:textId="0D0B7866" w:rsidR="005829E4" w:rsidRDefault="005829E4" w:rsidP="005829E4">
      <w:pPr>
        <w:pStyle w:val="ListParagraph"/>
        <w:numPr>
          <w:ilvl w:val="0"/>
          <w:numId w:val="9"/>
        </w:numPr>
      </w:pPr>
      <w:r>
        <w:rPr>
          <w:rFonts w:hint="eastAsia"/>
        </w:rPr>
        <w:t>平等</w:t>
      </w:r>
    </w:p>
    <w:p w14:paraId="0C169CA0" w14:textId="06430801" w:rsidR="005829E4" w:rsidRDefault="005829E4" w:rsidP="005829E4">
      <w:pPr>
        <w:pStyle w:val="ListParagraph"/>
        <w:numPr>
          <w:ilvl w:val="0"/>
          <w:numId w:val="9"/>
        </w:numPr>
      </w:pPr>
      <w:r>
        <w:rPr>
          <w:rFonts w:hint="eastAsia"/>
        </w:rPr>
        <w:t>尊重</w:t>
      </w:r>
    </w:p>
    <w:p w14:paraId="5496B3E7" w14:textId="7E01FFF5" w:rsidR="005829E4" w:rsidRDefault="005829E4" w:rsidP="005829E4">
      <w:pPr>
        <w:pStyle w:val="ListParagraph"/>
        <w:numPr>
          <w:ilvl w:val="0"/>
          <w:numId w:val="9"/>
        </w:numPr>
      </w:pPr>
      <w:r>
        <w:rPr>
          <w:rFonts w:hint="eastAsia"/>
        </w:rPr>
        <w:t>坦率</w:t>
      </w:r>
    </w:p>
    <w:p w14:paraId="2DC5471A" w14:textId="0CA67964" w:rsidR="005829E4" w:rsidRDefault="005829E4" w:rsidP="005829E4">
      <w:pPr>
        <w:pStyle w:val="ListParagraph"/>
        <w:numPr>
          <w:ilvl w:val="0"/>
          <w:numId w:val="9"/>
        </w:numPr>
      </w:pPr>
      <w:r>
        <w:rPr>
          <w:rFonts w:hint="eastAsia"/>
        </w:rPr>
        <w:t>直率</w:t>
      </w:r>
    </w:p>
    <w:p w14:paraId="698BAEB1" w14:textId="6F6FB74A" w:rsidR="005829E4" w:rsidRDefault="005829E4" w:rsidP="005829E4">
      <w:pPr>
        <w:pStyle w:val="ListParagraph"/>
        <w:numPr>
          <w:ilvl w:val="0"/>
          <w:numId w:val="9"/>
        </w:numPr>
      </w:pPr>
      <w:r>
        <w:rPr>
          <w:rFonts w:hint="eastAsia"/>
        </w:rPr>
        <w:t>逻辑</w:t>
      </w:r>
    </w:p>
    <w:p w14:paraId="2BD78C04" w14:textId="11926F0E" w:rsidR="005829E4" w:rsidRDefault="00E17323" w:rsidP="005829E4">
      <w:r>
        <w:rPr>
          <w:rFonts w:hint="eastAsia"/>
        </w:rPr>
        <w:t>创新创业的五星模式</w:t>
      </w:r>
    </w:p>
    <w:p w14:paraId="39BB1EF7" w14:textId="78E9832B" w:rsidR="00E17323" w:rsidRDefault="00E17323" w:rsidP="00E17323">
      <w:pPr>
        <w:pStyle w:val="ListParagraph"/>
        <w:numPr>
          <w:ilvl w:val="0"/>
          <w:numId w:val="10"/>
        </w:numPr>
      </w:pPr>
      <w:r>
        <w:rPr>
          <w:rFonts w:hint="eastAsia"/>
        </w:rPr>
        <w:t>远见和可持续发展的商业模型（基本验证）</w:t>
      </w:r>
    </w:p>
    <w:p w14:paraId="69C77AB9" w14:textId="4743DE7E" w:rsidR="00E17323" w:rsidRDefault="00E17323" w:rsidP="00E17323">
      <w:pPr>
        <w:pStyle w:val="ListParagraph"/>
        <w:numPr>
          <w:ilvl w:val="0"/>
          <w:numId w:val="10"/>
        </w:numPr>
      </w:pPr>
      <w:r>
        <w:rPr>
          <w:rFonts w:hint="eastAsia"/>
        </w:rPr>
        <w:lastRenderedPageBreak/>
        <w:t>认可和共享的愿景和使命（待沟通）</w:t>
      </w:r>
    </w:p>
    <w:p w14:paraId="50BE852D" w14:textId="22B615F6" w:rsidR="00E17323" w:rsidRDefault="00E17323" w:rsidP="00E17323">
      <w:pPr>
        <w:pStyle w:val="ListParagraph"/>
        <w:numPr>
          <w:ilvl w:val="0"/>
          <w:numId w:val="10"/>
        </w:numPr>
      </w:pPr>
      <w:r>
        <w:rPr>
          <w:rFonts w:hint="eastAsia"/>
        </w:rPr>
        <w:t>治理结构和相关利益者联盟（中等）</w:t>
      </w:r>
    </w:p>
    <w:p w14:paraId="77417476" w14:textId="441C461A" w:rsidR="00E17323" w:rsidRDefault="00E17323" w:rsidP="00E17323">
      <w:pPr>
        <w:pStyle w:val="ListParagraph"/>
        <w:numPr>
          <w:ilvl w:val="0"/>
          <w:numId w:val="10"/>
        </w:numPr>
      </w:pPr>
      <w:r>
        <w:rPr>
          <w:rFonts w:hint="eastAsia"/>
        </w:rPr>
        <w:t>跨文化领导力和管理系统（有待提高）</w:t>
      </w:r>
    </w:p>
    <w:p w14:paraId="73E597A1" w14:textId="2F2A66C8" w:rsidR="00E17323" w:rsidRDefault="00E17323" w:rsidP="00E17323">
      <w:pPr>
        <w:pStyle w:val="ListParagraph"/>
        <w:numPr>
          <w:ilvl w:val="0"/>
          <w:numId w:val="10"/>
        </w:numPr>
      </w:pPr>
      <w:r>
        <w:rPr>
          <w:rFonts w:hint="eastAsia"/>
        </w:rPr>
        <w:t>战略谋划和成功战斗（缺乏战略眼光）</w:t>
      </w:r>
    </w:p>
    <w:p w14:paraId="73C7DB69" w14:textId="26ED8F35" w:rsidR="00E17323" w:rsidRPr="005829E4" w:rsidRDefault="00E17323" w:rsidP="00E17323">
      <w:pPr>
        <w:pStyle w:val="ListParagraph"/>
        <w:numPr>
          <w:ilvl w:val="0"/>
          <w:numId w:val="10"/>
        </w:numPr>
        <w:rPr>
          <w:rFonts w:hint="eastAsia"/>
        </w:rPr>
      </w:pPr>
      <w:r>
        <w:rPr>
          <w:rFonts w:hint="eastAsia"/>
        </w:rPr>
        <w:t>长期持续的坚忍毅力（</w:t>
      </w:r>
      <w:r>
        <w:rPr>
          <w:rFonts w:hint="eastAsia"/>
        </w:rPr>
        <w:t>F</w:t>
      </w:r>
      <w:r>
        <w:t>YP</w:t>
      </w:r>
      <w:r>
        <w:rPr>
          <w:rFonts w:hint="eastAsia"/>
        </w:rPr>
        <w:t>）</w:t>
      </w:r>
    </w:p>
    <w:p w14:paraId="602D389A" w14:textId="6C9BC4F5" w:rsidR="005829E4" w:rsidRDefault="00E17323" w:rsidP="003B25BB">
      <w:pPr>
        <w:rPr>
          <w:color w:val="FF0000"/>
        </w:rPr>
      </w:pPr>
      <w:r>
        <w:rPr>
          <w:rFonts w:hint="eastAsia"/>
          <w:color w:val="FF0000"/>
        </w:rPr>
        <w:t>《爆裂》中的观点：指南针胜过地图</w:t>
      </w:r>
    </w:p>
    <w:p w14:paraId="2EDFCD89" w14:textId="1ED5F5B4" w:rsidR="00E17323" w:rsidRDefault="00E17323" w:rsidP="003B25BB">
      <w:pPr>
        <w:rPr>
          <w:color w:val="FF0000"/>
        </w:rPr>
      </w:pPr>
      <w:r>
        <w:rPr>
          <w:rFonts w:hint="eastAsia"/>
          <w:color w:val="FF0000"/>
        </w:rPr>
        <w:t>理想主义的践行者</w:t>
      </w:r>
    </w:p>
    <w:p w14:paraId="113FC313" w14:textId="3F1E3206" w:rsidR="00E17323" w:rsidRDefault="00E17323" w:rsidP="003B25BB">
      <w:pPr>
        <w:rPr>
          <w:color w:val="FF0000"/>
        </w:rPr>
      </w:pPr>
      <w:r>
        <w:rPr>
          <w:rFonts w:hint="eastAsia"/>
          <w:color w:val="FF0000"/>
        </w:rPr>
        <w:t>非预算实体学科群！！！</w:t>
      </w:r>
    </w:p>
    <w:p w14:paraId="0471D6B1" w14:textId="5DE32E05" w:rsidR="00E17323" w:rsidRDefault="00E17323" w:rsidP="003B25BB">
      <w:pPr>
        <w:rPr>
          <w:color w:val="FF0000"/>
        </w:rPr>
      </w:pPr>
      <w:r>
        <w:rPr>
          <w:rFonts w:hint="eastAsia"/>
          <w:color w:val="FF0000"/>
        </w:rPr>
        <w:t>早期适度发展，人多力量大</w:t>
      </w:r>
    </w:p>
    <w:p w14:paraId="6F696468" w14:textId="77777777" w:rsidR="00E17323" w:rsidRDefault="00E17323" w:rsidP="003B25BB">
      <w:pPr>
        <w:rPr>
          <w:rFonts w:hint="eastAsia"/>
          <w:color w:val="FF0000"/>
        </w:rPr>
      </w:pPr>
    </w:p>
    <w:p w14:paraId="2D91EBDB" w14:textId="77777777" w:rsidR="003B25BB" w:rsidRPr="003B25BB" w:rsidRDefault="003B25BB" w:rsidP="003B25BB">
      <w:pPr>
        <w:rPr>
          <w:rFonts w:hint="eastAsia"/>
          <w:color w:val="FF0000"/>
        </w:rPr>
      </w:pPr>
    </w:p>
    <w:p w14:paraId="0E31B096" w14:textId="77777777" w:rsidR="003B25BB" w:rsidRPr="00EF7E1B" w:rsidRDefault="003B25BB" w:rsidP="003B25BB">
      <w:pPr>
        <w:rPr>
          <w:rFonts w:hint="eastAsia"/>
        </w:rPr>
      </w:pPr>
    </w:p>
    <w:p w14:paraId="299B85C7" w14:textId="77777777" w:rsidR="00A165D1" w:rsidRPr="004968C7" w:rsidRDefault="00A165D1" w:rsidP="004968C7">
      <w:pPr>
        <w:rPr>
          <w:rFonts w:hint="eastAsia"/>
        </w:rPr>
      </w:pPr>
    </w:p>
    <w:p w14:paraId="1575B967" w14:textId="77777777" w:rsidR="004968C7" w:rsidRDefault="004968C7" w:rsidP="004968C7"/>
    <w:p w14:paraId="4ED4E40C" w14:textId="77777777" w:rsidR="004968C7" w:rsidRPr="0051683C" w:rsidRDefault="004968C7" w:rsidP="004968C7">
      <w:pPr>
        <w:rPr>
          <w:rFonts w:hint="eastAsia"/>
        </w:rPr>
      </w:pPr>
    </w:p>
    <w:p w14:paraId="555F37E2" w14:textId="77777777" w:rsidR="0051683C" w:rsidRPr="0051683C" w:rsidRDefault="0051683C" w:rsidP="0051683C">
      <w:pPr>
        <w:rPr>
          <w:rFonts w:hint="eastAsia"/>
          <w:color w:val="FF0000"/>
        </w:rPr>
      </w:pPr>
    </w:p>
    <w:p w14:paraId="6ACF07E3" w14:textId="77777777" w:rsidR="008106FF" w:rsidRDefault="008106FF">
      <w:pPr>
        <w:rPr>
          <w:rFonts w:hint="eastAsia"/>
        </w:rPr>
      </w:pPr>
    </w:p>
    <w:p w14:paraId="5BABD2BE" w14:textId="77777777" w:rsidR="008106FF" w:rsidRDefault="008106FF">
      <w:pPr>
        <w:rPr>
          <w:rFonts w:hint="eastAsia"/>
        </w:rPr>
      </w:pPr>
    </w:p>
    <w:p w14:paraId="1682F579" w14:textId="77777777" w:rsidR="008106FF" w:rsidRDefault="008106FF">
      <w:pPr>
        <w:rPr>
          <w:rFonts w:hint="eastAsia"/>
        </w:rPr>
      </w:pPr>
    </w:p>
    <w:sectPr w:rsidR="00810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58C4"/>
    <w:multiLevelType w:val="hybridMultilevel"/>
    <w:tmpl w:val="313AE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80B30"/>
    <w:multiLevelType w:val="hybridMultilevel"/>
    <w:tmpl w:val="B380D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A87233"/>
    <w:multiLevelType w:val="hybridMultilevel"/>
    <w:tmpl w:val="22F6A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3B33C7"/>
    <w:multiLevelType w:val="hybridMultilevel"/>
    <w:tmpl w:val="6BA88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0D48C4"/>
    <w:multiLevelType w:val="hybridMultilevel"/>
    <w:tmpl w:val="120EE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3B5283"/>
    <w:multiLevelType w:val="hybridMultilevel"/>
    <w:tmpl w:val="64B86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E724A"/>
    <w:multiLevelType w:val="hybridMultilevel"/>
    <w:tmpl w:val="FEF80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841"/>
    <w:multiLevelType w:val="hybridMultilevel"/>
    <w:tmpl w:val="0D78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7225E7"/>
    <w:multiLevelType w:val="hybridMultilevel"/>
    <w:tmpl w:val="BFA24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FA6586"/>
    <w:multiLevelType w:val="hybridMultilevel"/>
    <w:tmpl w:val="8B56E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5"/>
  </w:num>
  <w:num w:numId="5">
    <w:abstractNumId w:val="7"/>
  </w:num>
  <w:num w:numId="6">
    <w:abstractNumId w:val="3"/>
  </w:num>
  <w:num w:numId="7">
    <w:abstractNumId w:val="0"/>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5D3"/>
    <w:rsid w:val="00394F2E"/>
    <w:rsid w:val="003B25BB"/>
    <w:rsid w:val="004968C7"/>
    <w:rsid w:val="0051683C"/>
    <w:rsid w:val="005829E4"/>
    <w:rsid w:val="007C6682"/>
    <w:rsid w:val="007E2E94"/>
    <w:rsid w:val="008106FF"/>
    <w:rsid w:val="008835D3"/>
    <w:rsid w:val="008B06BA"/>
    <w:rsid w:val="008F1A72"/>
    <w:rsid w:val="009A78D9"/>
    <w:rsid w:val="00A165D1"/>
    <w:rsid w:val="00D9712D"/>
    <w:rsid w:val="00E17323"/>
    <w:rsid w:val="00EF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377B"/>
  <w15:chartTrackingRefBased/>
  <w15:docId w15:val="{7EA40B55-26C8-4756-8259-F85BBDBB6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dequn</dc:creator>
  <cp:keywords/>
  <dc:description/>
  <cp:lastModifiedBy>teng dequn</cp:lastModifiedBy>
  <cp:revision>4</cp:revision>
  <dcterms:created xsi:type="dcterms:W3CDTF">2020-07-27T12:43:00Z</dcterms:created>
  <dcterms:modified xsi:type="dcterms:W3CDTF">2020-07-27T14:48:00Z</dcterms:modified>
</cp:coreProperties>
</file>