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BBDB" w14:textId="4EE3F1E2" w:rsidR="00E45870" w:rsidRPr="002B17AF" w:rsidRDefault="00E45870">
      <w:pPr>
        <w:rPr>
          <w:b/>
          <w:bCs/>
        </w:rPr>
      </w:pPr>
      <w:r w:rsidRPr="002B17AF">
        <w:rPr>
          <w:b/>
          <w:bCs/>
        </w:rPr>
        <w:t>Client-Server Pattern</w:t>
      </w:r>
    </w:p>
    <w:p w14:paraId="30807FE6" w14:textId="0A09F275" w:rsidR="002B17AF" w:rsidRDefault="000D34B3" w:rsidP="002B17AF">
      <w:r>
        <w:t xml:space="preserve">A Client-Server Pattern is </w:t>
      </w:r>
      <w:r w:rsidR="003B7754">
        <w:t>an</w:t>
      </w:r>
      <w:r>
        <w:t xml:space="preserve"> architectural pattern consisting of a client component and server components. The server can be thought of as the hub of a wheel with the clients serving as the spokes. All paths lead to the server. The server processes the inputs from the clients and does work with that information. </w:t>
      </w:r>
      <w:r w:rsidR="003B7754">
        <w:t>Processing</w:t>
      </w:r>
      <w:r>
        <w:t xml:space="preserve"> orders, saving information about </w:t>
      </w:r>
      <w:r w:rsidR="0080067E">
        <w:t>users,</w:t>
      </w:r>
      <w:r w:rsidR="003B7754">
        <w:t xml:space="preserve"> or</w:t>
      </w:r>
      <w:r>
        <w:t xml:space="preserve"> returning information requests</w:t>
      </w:r>
      <w:r w:rsidR="003B7754">
        <w:t xml:space="preserve"> are a few classic examples of this architecture at work. This architecture is used to solve problems where multiple </w:t>
      </w:r>
      <w:r w:rsidR="00C74F4F">
        <w:t>users,</w:t>
      </w:r>
      <w:r w:rsidR="00775A7F">
        <w:t xml:space="preserve"> heedless of their OS or geographical location need to access a centralized repository. </w:t>
      </w:r>
      <w:r w:rsidR="003B7754">
        <w:t xml:space="preserve"> </w:t>
      </w:r>
      <w:r w:rsidR="00775A7F">
        <w:t>This pattern fulfills the needs of the client in this instance by providing a hub for users to store game sessions, team compositions and username information in a centralized location.</w:t>
      </w:r>
      <w:r w:rsidR="002B17AF">
        <w:t xml:space="preserve"> The Server’s database</w:t>
      </w:r>
      <w:r w:rsidR="0037019E">
        <w:t xml:space="preserve"> combined with the flexibility of user </w:t>
      </w:r>
      <w:r w:rsidR="00B7388D">
        <w:t>access levels can provide a suite of interactivity</w:t>
      </w:r>
      <w:r w:rsidR="00016901">
        <w:t xml:space="preserve"> and security</w:t>
      </w:r>
      <w:r w:rsidR="00B7388D">
        <w:t xml:space="preserve"> tailored to the individual and administrator. </w:t>
      </w:r>
      <w:r w:rsidR="00016901">
        <w:t>Compartmentalization of these roles is of the utmost importance as the application scales.</w:t>
      </w:r>
    </w:p>
    <w:p w14:paraId="502435E1" w14:textId="24FA9094" w:rsidR="002B17AF" w:rsidRPr="002B17AF" w:rsidRDefault="002B17AF" w:rsidP="002B17AF">
      <w:pPr>
        <w:rPr>
          <w:b/>
          <w:bCs/>
        </w:rPr>
      </w:pPr>
      <w:r w:rsidRPr="002B17AF">
        <w:rPr>
          <w:b/>
          <w:bCs/>
        </w:rPr>
        <w:t>REST APIs</w:t>
      </w:r>
    </w:p>
    <w:p w14:paraId="0B8B6BE3" w14:textId="43A0001B" w:rsidR="00E45870" w:rsidRDefault="003B7754" w:rsidP="002B17AF">
      <w:r>
        <w:t xml:space="preserve">REST stands for </w:t>
      </w:r>
      <w:r w:rsidR="00775A7F">
        <w:t>Representational State Transfer</w:t>
      </w:r>
      <w:r w:rsidR="002B17AF">
        <w:t>, which means when a RESTful API is called it transfers a representation of the state of the requested resource. Whether this is calling the Twitter API to get a feed of tweets, or the Instagram API to view a user profile.</w:t>
      </w:r>
      <w:r w:rsidR="00775A7F">
        <w:t xml:space="preserve"> A REST API consistently provides communication between the server and users accessing that server</w:t>
      </w:r>
      <w:r w:rsidR="00B92388">
        <w:t>.</w:t>
      </w:r>
      <w:r w:rsidR="00056FC4">
        <w:t xml:space="preserve"> The REST API allows for constructing a stable environment for web access coupled with a database for storing user and business information</w:t>
      </w:r>
      <w:r w:rsidR="00775A7F">
        <w:t xml:space="preserve"> </w:t>
      </w:r>
      <w:r w:rsidR="00056FC4">
        <w:t xml:space="preserve">with ease. </w:t>
      </w:r>
      <w:r w:rsidR="00775A7F">
        <w:t>Through a web browser a</w:t>
      </w:r>
      <w:r w:rsidR="00E45870">
        <w:t xml:space="preserve"> user can</w:t>
      </w:r>
      <w:r w:rsidR="00901178">
        <w:t xml:space="preserve"> interact with an API to render information, submit </w:t>
      </w:r>
      <w:r w:rsidR="005C037C">
        <w:t>information,</w:t>
      </w:r>
      <w:r w:rsidR="00901178">
        <w:t xml:space="preserve"> and request information. </w:t>
      </w:r>
      <w:r w:rsidR="005C037C">
        <w:t>Additionally,</w:t>
      </w:r>
      <w:r w:rsidR="00901178">
        <w:t xml:space="preserve"> the ability to create resources such as users and groups is often present.</w:t>
      </w:r>
      <w:r w:rsidR="00E45870">
        <w:t xml:space="preserve"> The REST API Style allows for quickly assembling an interface that triages access based upon login credentials. </w:t>
      </w:r>
      <w:r w:rsidR="00056FC4">
        <w:t>These ingredients allow for crafting a rich environment that interacts from the server to client in a sophisticated and organized fashion</w:t>
      </w:r>
      <w:r w:rsidR="002B17AF">
        <w:t>.</w:t>
      </w:r>
    </w:p>
    <w:p w14:paraId="7E61D053" w14:textId="1F091F8D" w:rsidR="00E45870" w:rsidRDefault="00E45870" w:rsidP="00E45870">
      <w:pPr>
        <w:tabs>
          <w:tab w:val="left" w:pos="7125"/>
        </w:tabs>
        <w:rPr>
          <w:b/>
          <w:bCs/>
        </w:rPr>
      </w:pPr>
      <w:r w:rsidRPr="002B17AF">
        <w:rPr>
          <w:b/>
          <w:bCs/>
        </w:rPr>
        <w:t>Client Side</w:t>
      </w:r>
    </w:p>
    <w:p w14:paraId="12BB1555" w14:textId="4A03EF42" w:rsidR="008D7EB3" w:rsidRPr="008D7EB3" w:rsidRDefault="008D7EB3" w:rsidP="00E45870">
      <w:pPr>
        <w:tabs>
          <w:tab w:val="left" w:pos="7125"/>
        </w:tabs>
      </w:pPr>
      <w:r>
        <w:t>To facilitate access</w:t>
      </w:r>
      <w:r w:rsidR="00107299">
        <w:t xml:space="preserve"> to from various platforms the REST API will need to be tailored to the platform that’s accessing it. Most Operating Systems possess a web browser capability, so this encompasses Windows, Mac, Linux, Android and</w:t>
      </w:r>
      <w:r w:rsidR="005F723B">
        <w:t xml:space="preserve"> </w:t>
      </w:r>
      <w:r w:rsidR="00107299">
        <w:t>iOS Operating Systems</w:t>
      </w:r>
      <w:r w:rsidR="005F723B">
        <w:t xml:space="preserve">. </w:t>
      </w:r>
      <w:r w:rsidR="004A1FCB">
        <w:t>If</w:t>
      </w:r>
      <w:r w:rsidR="005F723B">
        <w:t xml:space="preserve"> an easier window to access is desired the API would need to be further tailored, an example being gaming consoles or other unique platforms.</w:t>
      </w:r>
    </w:p>
    <w:p w14:paraId="38A14366" w14:textId="1CFCA546" w:rsidR="005C037C" w:rsidRDefault="00056FC4" w:rsidP="00E45870">
      <w:pPr>
        <w:tabs>
          <w:tab w:val="left" w:pos="7125"/>
        </w:tabs>
      </w:pPr>
      <w:r>
        <w:t>A</w:t>
      </w:r>
      <w:r w:rsidR="00A75B1D">
        <w:t xml:space="preserve">dding users to this database would require expanding upon </w:t>
      </w:r>
      <w:r w:rsidR="00214387">
        <w:t>the access roles</w:t>
      </w:r>
      <w:r w:rsidR="00A75B1D">
        <w:t>. A user could be prompted to store their information on the server</w:t>
      </w:r>
      <w:r w:rsidR="00214387">
        <w:t xml:space="preserve"> with a </w:t>
      </w:r>
      <w:r w:rsidR="00CB4DB3">
        <w:t>function that validates their account creation and only allows them a single instance</w:t>
      </w:r>
      <w:r w:rsidR="00A75B1D">
        <w:t xml:space="preserve">. This method and interaction would be built into the web-application. </w:t>
      </w:r>
      <w:r w:rsidR="00E264F3">
        <w:t xml:space="preserve">Presently </w:t>
      </w:r>
      <w:r w:rsidR="004A1FCB">
        <w:t>only Administrators are allowed User creation and deletion capabilities.</w:t>
      </w:r>
    </w:p>
    <w:p w14:paraId="3C0C1646" w14:textId="4B519C07" w:rsidR="00E45870" w:rsidRDefault="00A75B1D" w:rsidP="00E45870">
      <w:pPr>
        <w:tabs>
          <w:tab w:val="left" w:pos="7125"/>
        </w:tabs>
      </w:pPr>
      <w:r>
        <w:t xml:space="preserve">Additional features that a </w:t>
      </w:r>
      <w:r w:rsidR="005C037C">
        <w:t>client</w:t>
      </w:r>
      <w:r>
        <w:t xml:space="preserve"> would likely want implemented are various customizations of the user-experience</w:t>
      </w:r>
      <w:r w:rsidR="00844DA3">
        <w:t>. These could come in the form of</w:t>
      </w:r>
      <w:r>
        <w:t xml:space="preserve"> badges, achievements, and metrics that a user can see about </w:t>
      </w:r>
      <w:r w:rsidR="005C037C">
        <w:t>themselves,</w:t>
      </w:r>
      <w:r>
        <w:t xml:space="preserve"> their </w:t>
      </w:r>
      <w:r w:rsidR="002B17AF">
        <w:t>teams,</w:t>
      </w:r>
      <w:r>
        <w:t xml:space="preserve"> and their interactions with different games on the server. </w:t>
      </w:r>
      <w:r w:rsidR="005C037C">
        <w:t xml:space="preserve">Expanding those metrics to shed insight to a player’s team and game sessions would be a natural progression of this logic.  Engagement could also be increased by allowing comparisons of rankings by various demographic or geographical information. </w:t>
      </w:r>
    </w:p>
    <w:p w14:paraId="6F1EF331" w14:textId="505C7669" w:rsidR="00302559" w:rsidRPr="00E45870" w:rsidRDefault="005C037C" w:rsidP="00E45870">
      <w:pPr>
        <w:tabs>
          <w:tab w:val="left" w:pos="7125"/>
        </w:tabs>
      </w:pPr>
      <w:r>
        <w:t xml:space="preserve">Expanding the hosting of this application to a fourth and fifth client is a logical extension to serving the three initial clients </w:t>
      </w:r>
      <w:r w:rsidR="00E264F3">
        <w:t xml:space="preserve">of end-user, server, and database. Examples of a fourth and fifth client possibility </w:t>
      </w:r>
      <w:r w:rsidR="00E264F3">
        <w:lastRenderedPageBreak/>
        <w:t>could be a gaming console or tablet. If we were discussing expansion to a Microsoft hosted platform such as Xbox or consumer products with access to the play store you could find a way to integrate the web application into the play store, which would be easy to consume</w:t>
      </w:r>
      <w:r w:rsidR="00844DA3">
        <w:t xml:space="preserve"> for the end-user</w:t>
      </w:r>
      <w:r w:rsidR="00E264F3">
        <w:t xml:space="preserve">. </w:t>
      </w:r>
      <w:r w:rsidR="00E75658">
        <w:t xml:space="preserve">If we were discussing hosting on a platform such as </w:t>
      </w:r>
      <w:r w:rsidR="0069016A">
        <w:t>Steam,</w:t>
      </w:r>
      <w:r w:rsidR="00E75658">
        <w:t xml:space="preserve"> we would start to reach out to t</w:t>
      </w:r>
      <w:r w:rsidR="002B17AF">
        <w:t xml:space="preserve">heir customer service to determine what’s needed to facilitate </w:t>
      </w:r>
      <w:r w:rsidR="00844DA3">
        <w:t>integrating the web-based game onto their service.</w:t>
      </w:r>
      <w:r w:rsidR="002B17AF">
        <w:t xml:space="preserve"> </w:t>
      </w:r>
    </w:p>
    <w:sectPr w:rsidR="00302559" w:rsidRPr="00E4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B3"/>
    <w:rsid w:val="00016901"/>
    <w:rsid w:val="00056FC4"/>
    <w:rsid w:val="000D34B3"/>
    <w:rsid w:val="00107299"/>
    <w:rsid w:val="0012026F"/>
    <w:rsid w:val="00214387"/>
    <w:rsid w:val="002B17AF"/>
    <w:rsid w:val="002E3FD9"/>
    <w:rsid w:val="00302559"/>
    <w:rsid w:val="00363196"/>
    <w:rsid w:val="0037019E"/>
    <w:rsid w:val="003B7754"/>
    <w:rsid w:val="00411326"/>
    <w:rsid w:val="004A1FCB"/>
    <w:rsid w:val="005059C5"/>
    <w:rsid w:val="005C037C"/>
    <w:rsid w:val="005F723B"/>
    <w:rsid w:val="006454CE"/>
    <w:rsid w:val="0069016A"/>
    <w:rsid w:val="00775A7F"/>
    <w:rsid w:val="0080067E"/>
    <w:rsid w:val="00844DA3"/>
    <w:rsid w:val="008D77A7"/>
    <w:rsid w:val="008D7EB3"/>
    <w:rsid w:val="00901178"/>
    <w:rsid w:val="00A3019A"/>
    <w:rsid w:val="00A75B1D"/>
    <w:rsid w:val="00B7388D"/>
    <w:rsid w:val="00B92388"/>
    <w:rsid w:val="00C74F4F"/>
    <w:rsid w:val="00CB4DB3"/>
    <w:rsid w:val="00E264F3"/>
    <w:rsid w:val="00E45870"/>
    <w:rsid w:val="00E7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EF55"/>
  <w15:chartTrackingRefBased/>
  <w15:docId w15:val="{037B9061-32FD-416B-B4A3-9FA9289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5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Kreuziger</dc:creator>
  <cp:keywords/>
  <dc:description/>
  <cp:lastModifiedBy>Nicholas Kreuziger</cp:lastModifiedBy>
  <cp:revision>16</cp:revision>
  <dcterms:created xsi:type="dcterms:W3CDTF">2022-07-23T15:17:00Z</dcterms:created>
  <dcterms:modified xsi:type="dcterms:W3CDTF">2022-07-23T15:35:00Z</dcterms:modified>
</cp:coreProperties>
</file>