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FE6C"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C8F6327"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3DBBAEB"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9E847E"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4D955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E65F9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9122886"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8A95AA5"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4074E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74BECF9" w14:textId="77777777" w:rsidR="00F02164" w:rsidRPr="006C76C5" w:rsidRDefault="003966FD" w:rsidP="006C76C5">
      <w:pPr>
        <w:pStyle w:val="Heading1"/>
        <w:suppressAutoHyphens/>
        <w:contextualSpacing/>
        <w:rPr>
          <w:rFonts w:asciiTheme="majorHAnsi" w:hAnsiTheme="majorHAnsi" w:cstheme="majorHAnsi"/>
        </w:rPr>
      </w:pPr>
      <w:r w:rsidRPr="006C76C5">
        <w:rPr>
          <w:rFonts w:asciiTheme="majorHAnsi" w:hAnsiTheme="majorHAnsi" w:cstheme="majorHAnsi"/>
        </w:rPr>
        <w:t>MAT 303 Project One Summary Report</w:t>
      </w:r>
    </w:p>
    <w:p w14:paraId="7AC49F03" w14:textId="07063560" w:rsidR="00F02164" w:rsidRPr="006C76C5" w:rsidRDefault="0054340F"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Nicholas Kreuziger</w:t>
      </w:r>
    </w:p>
    <w:p w14:paraId="64152103" w14:textId="7F3F934A" w:rsidR="00F02164" w:rsidRPr="006C76C5" w:rsidRDefault="0054340F"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nicholas.kreuziger@snhu.edu</w:t>
      </w:r>
    </w:p>
    <w:p w14:paraId="19A051B9"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14:paraId="366BF3AF"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27C83E67" w14:textId="2350F713" w:rsidR="00711803" w:rsidRPr="006C76C5" w:rsidRDefault="003966FD" w:rsidP="0054340F">
      <w:pPr>
        <w:suppressAutoHyphens/>
        <w:spacing w:line="240" w:lineRule="auto"/>
        <w:contextualSpacing/>
        <w:jc w:val="center"/>
        <w:rPr>
          <w:rFonts w:asciiTheme="majorHAnsi" w:eastAsia="Calibri" w:hAnsiTheme="majorHAnsi" w:cstheme="majorHAnsi"/>
        </w:rPr>
      </w:pPr>
      <w:r w:rsidRPr="006C76C5">
        <w:rPr>
          <w:rFonts w:asciiTheme="majorHAnsi" w:hAnsiTheme="majorHAnsi" w:cstheme="majorHAnsi"/>
        </w:rPr>
        <w:br w:type="page"/>
      </w:r>
    </w:p>
    <w:p w14:paraId="06FEB4BA" w14:textId="7AC31F1E" w:rsidR="00F02164" w:rsidRDefault="003966FD" w:rsidP="008301EE">
      <w:pPr>
        <w:pStyle w:val="Heading2"/>
        <w:suppressAutoHyphens/>
        <w:contextualSpacing/>
      </w:pPr>
      <w:bookmarkStart w:id="0" w:name="_gjdgxs" w:colFirst="0" w:colLast="0"/>
      <w:bookmarkStart w:id="1" w:name="_30j0zll" w:colFirst="0" w:colLast="0"/>
      <w:bookmarkEnd w:id="0"/>
      <w:bookmarkEnd w:id="1"/>
      <w:r w:rsidRPr="006C76C5">
        <w:lastRenderedPageBreak/>
        <w:t>1. Introduction</w:t>
      </w:r>
      <w:bookmarkStart w:id="2" w:name="_1fob9te" w:colFirst="0" w:colLast="0"/>
      <w:bookmarkEnd w:id="2"/>
    </w:p>
    <w:p w14:paraId="5C87336F" w14:textId="4651FB1A" w:rsidR="0094461A" w:rsidRDefault="00A16DBF"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The dataset we are exploring is </w:t>
      </w:r>
      <w:r w:rsidR="006F4287">
        <w:rPr>
          <w:rFonts w:asciiTheme="majorHAnsi" w:eastAsia="Calibri" w:hAnsiTheme="majorHAnsi" w:cstheme="majorHAnsi"/>
        </w:rPr>
        <w:t>a collection of all house sale prices for King County</w:t>
      </w:r>
      <w:r w:rsidR="008B0DE1">
        <w:rPr>
          <w:rFonts w:asciiTheme="majorHAnsi" w:eastAsia="Calibri" w:hAnsiTheme="majorHAnsi" w:cstheme="majorHAnsi"/>
        </w:rPr>
        <w:t xml:space="preserve"> Washington</w:t>
      </w:r>
      <w:r w:rsidR="00AD5F6F">
        <w:rPr>
          <w:rFonts w:asciiTheme="majorHAnsi" w:eastAsia="Calibri" w:hAnsiTheme="majorHAnsi" w:cstheme="majorHAnsi"/>
        </w:rPr>
        <w:t xml:space="preserve"> between May 2014 and May 2015 (Harlfoxem, 2016).</w:t>
      </w:r>
      <w:r w:rsidR="00436612">
        <w:rPr>
          <w:rFonts w:asciiTheme="majorHAnsi" w:eastAsia="Calibri" w:hAnsiTheme="majorHAnsi" w:cstheme="majorHAnsi"/>
        </w:rPr>
        <w:t xml:space="preserve"> </w:t>
      </w:r>
      <w:r w:rsidR="00951D29">
        <w:rPr>
          <w:rFonts w:asciiTheme="majorHAnsi" w:eastAsia="Calibri" w:hAnsiTheme="majorHAnsi" w:cstheme="majorHAnsi"/>
        </w:rPr>
        <w:t xml:space="preserve">This data will be used to create two Regression Models. One of them is a First Order Regression and the other is a Second Order Regression Model. These results will be used to help interpret </w:t>
      </w:r>
      <w:r w:rsidR="009C4E05">
        <w:rPr>
          <w:rFonts w:asciiTheme="majorHAnsi" w:eastAsia="Calibri" w:hAnsiTheme="majorHAnsi" w:cstheme="majorHAnsi"/>
        </w:rPr>
        <w:t xml:space="preserve">the impact of different variables on house sale price. </w:t>
      </w:r>
    </w:p>
    <w:p w14:paraId="5D1B4498" w14:textId="77777777" w:rsidR="0094461A" w:rsidRPr="006C76C5" w:rsidRDefault="0094461A" w:rsidP="006C76C5">
      <w:pPr>
        <w:suppressAutoHyphens/>
        <w:spacing w:line="240" w:lineRule="auto"/>
        <w:contextualSpacing/>
        <w:rPr>
          <w:rFonts w:asciiTheme="majorHAnsi" w:eastAsia="Calibri" w:hAnsiTheme="majorHAnsi" w:cstheme="majorHAnsi"/>
        </w:rPr>
      </w:pPr>
    </w:p>
    <w:p w14:paraId="2507AA61" w14:textId="2918D65F" w:rsidR="00F02164" w:rsidRDefault="003966FD" w:rsidP="008301EE">
      <w:pPr>
        <w:pStyle w:val="Heading2"/>
        <w:suppressAutoHyphens/>
        <w:contextualSpacing/>
      </w:pPr>
      <w:r w:rsidRPr="006C76C5">
        <w:t>2. Data Preparation</w:t>
      </w:r>
    </w:p>
    <w:p w14:paraId="6EE9500B" w14:textId="34254EBE" w:rsidR="009C4E05" w:rsidRDefault="009C4E05"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Th</w:t>
      </w:r>
      <w:r w:rsidR="00D904EF">
        <w:rPr>
          <w:rFonts w:asciiTheme="majorHAnsi" w:eastAsia="Calibri" w:hAnsiTheme="majorHAnsi" w:cstheme="majorHAnsi"/>
        </w:rPr>
        <w:t>e full housing</w:t>
      </w:r>
      <w:r>
        <w:rPr>
          <w:rFonts w:asciiTheme="majorHAnsi" w:eastAsia="Calibri" w:hAnsiTheme="majorHAnsi" w:cstheme="majorHAnsi"/>
        </w:rPr>
        <w:t xml:space="preserve"> </w:t>
      </w:r>
      <w:r w:rsidR="00454462">
        <w:rPr>
          <w:rFonts w:asciiTheme="majorHAnsi" w:eastAsia="Calibri" w:hAnsiTheme="majorHAnsi" w:cstheme="majorHAnsi"/>
        </w:rPr>
        <w:t xml:space="preserve">dataset consists of </w:t>
      </w:r>
      <w:r w:rsidR="00D904EF">
        <w:rPr>
          <w:rFonts w:asciiTheme="majorHAnsi" w:eastAsia="Calibri" w:hAnsiTheme="majorHAnsi" w:cstheme="majorHAnsi"/>
        </w:rPr>
        <w:t>2</w:t>
      </w:r>
      <w:r w:rsidR="002B787C">
        <w:rPr>
          <w:rFonts w:asciiTheme="majorHAnsi" w:eastAsia="Calibri" w:hAnsiTheme="majorHAnsi" w:cstheme="majorHAnsi"/>
        </w:rPr>
        <w:t>2</w:t>
      </w:r>
      <w:r w:rsidR="00BE1A1B">
        <w:rPr>
          <w:rFonts w:asciiTheme="majorHAnsi" w:eastAsia="Calibri" w:hAnsiTheme="majorHAnsi" w:cstheme="majorHAnsi"/>
        </w:rPr>
        <w:t xml:space="preserve"> columns and </w:t>
      </w:r>
      <w:r w:rsidR="002B787C">
        <w:rPr>
          <w:rFonts w:asciiTheme="majorHAnsi" w:eastAsia="Calibri" w:hAnsiTheme="majorHAnsi" w:cstheme="majorHAnsi"/>
        </w:rPr>
        <w:t>2692 rows.</w:t>
      </w:r>
      <w:r>
        <w:rPr>
          <w:rFonts w:asciiTheme="majorHAnsi" w:eastAsia="Calibri" w:hAnsiTheme="majorHAnsi" w:cstheme="majorHAnsi"/>
        </w:rPr>
        <w:t xml:space="preserve"> </w:t>
      </w:r>
      <w:r w:rsidR="00D904EF">
        <w:rPr>
          <w:rFonts w:asciiTheme="majorHAnsi" w:eastAsia="Calibri" w:hAnsiTheme="majorHAnsi" w:cstheme="majorHAnsi"/>
        </w:rPr>
        <w:t>We will only be utilizing 12 of these columns</w:t>
      </w:r>
      <w:r w:rsidR="0090285E">
        <w:rPr>
          <w:rFonts w:asciiTheme="majorHAnsi" w:eastAsia="Calibri" w:hAnsiTheme="majorHAnsi" w:cstheme="majorHAnsi"/>
        </w:rPr>
        <w:t xml:space="preserve"> in our own dataset.</w:t>
      </w:r>
      <w:r w:rsidR="00D904EF">
        <w:rPr>
          <w:rFonts w:asciiTheme="majorHAnsi" w:eastAsia="Calibri" w:hAnsiTheme="majorHAnsi" w:cstheme="majorHAnsi"/>
        </w:rPr>
        <w:t xml:space="preserve"> Below is a table of those important columns and their representations.</w:t>
      </w:r>
      <w:r w:rsidR="00ED3E8E">
        <w:rPr>
          <w:rFonts w:asciiTheme="majorHAnsi" w:eastAsia="Calibri" w:hAnsiTheme="majorHAnsi" w:cstheme="majorHAnsi"/>
        </w:rPr>
        <w:t xml:space="preserve"> </w:t>
      </w:r>
      <w:r w:rsidR="00BF33D1">
        <w:rPr>
          <w:rFonts w:asciiTheme="majorHAnsi" w:eastAsia="Calibri" w:hAnsiTheme="majorHAnsi" w:cstheme="majorHAnsi"/>
        </w:rPr>
        <w:t xml:space="preserve"> </w:t>
      </w:r>
      <w:r w:rsidR="00BF33D1" w:rsidRPr="00BF33D1">
        <w:rPr>
          <w:rFonts w:asciiTheme="majorHAnsi" w:eastAsia="Calibri" w:hAnsiTheme="majorHAnsi" w:cstheme="majorHAnsi"/>
          <w:noProof/>
        </w:rPr>
        <w:drawing>
          <wp:inline distT="0" distB="0" distL="0" distR="0" wp14:anchorId="6CA21362" wp14:editId="14419601">
            <wp:extent cx="5943600" cy="3351530"/>
            <wp:effectExtent l="0" t="0" r="0" b="1270"/>
            <wp:docPr id="18" name="Picture 18"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with medium confidence"/>
                    <pic:cNvPicPr/>
                  </pic:nvPicPr>
                  <pic:blipFill>
                    <a:blip r:embed="rId10"/>
                    <a:stretch>
                      <a:fillRect/>
                    </a:stretch>
                  </pic:blipFill>
                  <pic:spPr>
                    <a:xfrm>
                      <a:off x="0" y="0"/>
                      <a:ext cx="5943600" cy="3351530"/>
                    </a:xfrm>
                    <a:prstGeom prst="rect">
                      <a:avLst/>
                    </a:prstGeom>
                  </pic:spPr>
                </pic:pic>
              </a:graphicData>
            </a:graphic>
          </wp:inline>
        </w:drawing>
      </w:r>
    </w:p>
    <w:p w14:paraId="1CCFA7CD" w14:textId="25708E68" w:rsidR="009C4E05" w:rsidRDefault="00BF33D1"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While there are many variables in this dataset we will be focusing on </w:t>
      </w:r>
      <w:r w:rsidR="00637316">
        <w:rPr>
          <w:rFonts w:asciiTheme="majorHAnsi" w:eastAsia="Calibri" w:hAnsiTheme="majorHAnsi" w:cstheme="majorHAnsi"/>
        </w:rPr>
        <w:t xml:space="preserve">price as the response variable in </w:t>
      </w:r>
      <w:r w:rsidR="002D7F61">
        <w:rPr>
          <w:rFonts w:asciiTheme="majorHAnsi" w:eastAsia="Calibri" w:hAnsiTheme="majorHAnsi" w:cstheme="majorHAnsi"/>
        </w:rPr>
        <w:t>all</w:t>
      </w:r>
      <w:r w:rsidR="00637316">
        <w:rPr>
          <w:rFonts w:asciiTheme="majorHAnsi" w:eastAsia="Calibri" w:hAnsiTheme="majorHAnsi" w:cstheme="majorHAnsi"/>
        </w:rPr>
        <w:t xml:space="preserve"> our models. The predictor variables that will be utilized to test their effects on the </w:t>
      </w:r>
      <w:r w:rsidR="002D7F61">
        <w:rPr>
          <w:rFonts w:asciiTheme="majorHAnsi" w:eastAsia="Calibri" w:hAnsiTheme="majorHAnsi" w:cstheme="majorHAnsi"/>
        </w:rPr>
        <w:t xml:space="preserve">price variable will be </w:t>
      </w:r>
      <w:r w:rsidR="00042CC0">
        <w:rPr>
          <w:rFonts w:asciiTheme="majorHAnsi" w:eastAsia="Calibri" w:hAnsiTheme="majorHAnsi" w:cstheme="majorHAnsi"/>
        </w:rPr>
        <w:t>sqft_living, grade, bathrooms, view, appliance_age and crime.</w:t>
      </w:r>
    </w:p>
    <w:p w14:paraId="2BA41112" w14:textId="77777777" w:rsidR="00BF33D1" w:rsidRPr="006C76C5" w:rsidRDefault="00BF33D1" w:rsidP="006C76C5">
      <w:pPr>
        <w:suppressAutoHyphens/>
        <w:spacing w:line="240" w:lineRule="auto"/>
        <w:contextualSpacing/>
        <w:rPr>
          <w:rFonts w:asciiTheme="majorHAnsi" w:eastAsia="Calibri" w:hAnsiTheme="majorHAnsi" w:cstheme="majorHAnsi"/>
        </w:rPr>
      </w:pPr>
    </w:p>
    <w:p w14:paraId="108FA340" w14:textId="77777777" w:rsidR="00F02164" w:rsidRPr="006C76C5" w:rsidRDefault="003966FD" w:rsidP="006C76C5">
      <w:pPr>
        <w:pStyle w:val="Heading2"/>
        <w:suppressAutoHyphens/>
        <w:contextualSpacing/>
      </w:pPr>
      <w:bookmarkStart w:id="3" w:name="_osvfct29irn1" w:colFirst="0" w:colLast="0"/>
      <w:bookmarkEnd w:id="3"/>
      <w:r w:rsidRPr="006C76C5">
        <w:t>3. Model #1 - First Order Regression Model with Quantitative and Qualitative Variables</w:t>
      </w:r>
    </w:p>
    <w:p w14:paraId="71768ACA" w14:textId="77777777" w:rsidR="00F02164" w:rsidRPr="006C76C5" w:rsidRDefault="00F02164" w:rsidP="006C76C5">
      <w:pPr>
        <w:suppressAutoHyphens/>
        <w:spacing w:line="240" w:lineRule="auto"/>
        <w:contextualSpacing/>
        <w:rPr>
          <w:rFonts w:asciiTheme="majorHAnsi" w:hAnsiTheme="majorHAnsi" w:cstheme="majorHAnsi"/>
        </w:rPr>
      </w:pPr>
    </w:p>
    <w:p w14:paraId="310C65E3" w14:textId="6F7F9369" w:rsidR="00F02164" w:rsidRDefault="003966FD" w:rsidP="008301EE">
      <w:pPr>
        <w:pStyle w:val="Heading3"/>
        <w:suppressAutoHyphens/>
        <w:contextualSpacing/>
      </w:pPr>
      <w:r w:rsidRPr="006C76C5">
        <w:t>Correlation Analysis</w:t>
      </w:r>
    </w:p>
    <w:p w14:paraId="50DD37B6" w14:textId="4E5372C1" w:rsidR="00303426" w:rsidRDefault="00303426"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649BE4DC" wp14:editId="07222ED3">
            <wp:extent cx="5943600" cy="5943600"/>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FFA13DA" w14:textId="78E74CB0" w:rsidR="00B7745F" w:rsidRDefault="00B7745F"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Above is a scatter plot of Housing Price and Living Area (in Square Feet). </w:t>
      </w:r>
      <w:r w:rsidR="00CE4217">
        <w:rPr>
          <w:rFonts w:asciiTheme="majorHAnsi" w:eastAsia="Calibri" w:hAnsiTheme="majorHAnsi" w:cstheme="majorHAnsi"/>
        </w:rPr>
        <w:t xml:space="preserve">There is a positive linear trend, as Living Area increases Housing Price also increases. </w:t>
      </w:r>
    </w:p>
    <w:p w14:paraId="447F0820" w14:textId="5A0E4987" w:rsidR="00303426" w:rsidRDefault="00303426"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4141EA31" wp14:editId="5933DE8A">
            <wp:extent cx="5943600" cy="594360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30094C" w14:textId="79229662" w:rsidR="007E10DC" w:rsidRDefault="007E10DC" w:rsidP="006C76C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Above is a scatter plot of Housing Price and Age of a Home. </w:t>
      </w:r>
      <w:r w:rsidR="00E33D87">
        <w:rPr>
          <w:rFonts w:asciiTheme="majorHAnsi" w:eastAsia="Calibri" w:hAnsiTheme="majorHAnsi" w:cstheme="majorHAnsi"/>
        </w:rPr>
        <w:t xml:space="preserve">There is not any significant linear trend in this relationship. </w:t>
      </w:r>
    </w:p>
    <w:p w14:paraId="77CE5EEE" w14:textId="77777777" w:rsidR="00B67A06" w:rsidRDefault="00B67A06" w:rsidP="006C76C5">
      <w:pPr>
        <w:suppressAutoHyphens/>
        <w:spacing w:line="240" w:lineRule="auto"/>
        <w:contextualSpacing/>
        <w:rPr>
          <w:rFonts w:asciiTheme="majorHAnsi" w:eastAsia="Calibri" w:hAnsiTheme="majorHAnsi" w:cstheme="majorHAnsi"/>
        </w:rPr>
      </w:pPr>
    </w:p>
    <w:p w14:paraId="43F9BB2E" w14:textId="5908638E" w:rsidR="003C1CC7" w:rsidRDefault="003C1CC7" w:rsidP="003C1CC7">
      <w:pPr>
        <w:suppressAutoHyphens/>
        <w:spacing w:line="240" w:lineRule="auto"/>
        <w:ind w:firstLine="720"/>
        <w:rPr>
          <w:rFonts w:asciiTheme="majorHAnsi" w:eastAsia="Calibri" w:hAnsiTheme="majorHAnsi" w:cstheme="majorHAnsi"/>
          <w:bCs/>
        </w:rPr>
      </w:pPr>
      <w:r>
        <w:rPr>
          <w:rFonts w:asciiTheme="majorHAnsi" w:eastAsia="Calibri" w:hAnsiTheme="majorHAnsi" w:cstheme="majorHAnsi"/>
          <w:bCs/>
        </w:rPr>
        <w:t>Calculating a Pearson Correlation Coefficient Matrix of the variables’ housing price, living area and age helps to define the linear relationship the scatterplots visualize. Zybooks MAT 303: Applied Statistics II for Science Section 3.3 Table 3.3.1 defines a Strong correlation as anything above 0.80, and a Moderate Correlation between 0.40 and 0.80.</w:t>
      </w:r>
    </w:p>
    <w:p w14:paraId="5E8EB065" w14:textId="77777777" w:rsidR="003C1CC7" w:rsidRDefault="003C1CC7" w:rsidP="003C1CC7">
      <w:pPr>
        <w:suppressAutoHyphens/>
        <w:spacing w:line="240" w:lineRule="auto"/>
        <w:rPr>
          <w:rFonts w:asciiTheme="majorHAnsi" w:eastAsia="Calibri" w:hAnsiTheme="majorHAnsi" w:cstheme="majorHAnsi"/>
          <w:bCs/>
        </w:rPr>
      </w:pPr>
    </w:p>
    <w:p w14:paraId="231206FB" w14:textId="77777777" w:rsidR="003C1CC7" w:rsidRDefault="003C1CC7" w:rsidP="003C1CC7">
      <w:pPr>
        <w:spacing w:line="240" w:lineRule="auto"/>
        <w:rPr>
          <w:rFonts w:ascii="Roboto" w:eastAsia="Times New Roman" w:hAnsi="Roboto" w:cs="Times New Roman"/>
          <w:color w:val="546E7A"/>
          <w:sz w:val="30"/>
          <w:szCs w:val="30"/>
          <w:lang w:val="en-US"/>
        </w:rPr>
      </w:pPr>
      <w:r>
        <w:rPr>
          <w:rFonts w:ascii="Roboto" w:eastAsia="Times New Roman" w:hAnsi="Roboto" w:cs="Times New Roman"/>
          <w:color w:val="546E7A"/>
          <w:sz w:val="30"/>
          <w:szCs w:val="30"/>
          <w:lang w:val="en-US"/>
        </w:rPr>
        <w:t>Table 3.3.1: Strength of correlation.</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Look w:val="04A0" w:firstRow="1" w:lastRow="0" w:firstColumn="1" w:lastColumn="0" w:noHBand="0" w:noVBand="1"/>
      </w:tblPr>
      <w:tblGrid>
        <w:gridCol w:w="1604"/>
        <w:gridCol w:w="2323"/>
      </w:tblGrid>
      <w:tr w:rsidR="003C1CC7" w14:paraId="66A3B1D5" w14:textId="77777777" w:rsidTr="003C1CC7">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5A2A16E" w14:textId="77777777" w:rsidR="003C1CC7" w:rsidRDefault="003C1CC7">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Value of </w:t>
            </w:r>
            <w:r>
              <w:rPr>
                <w:rFonts w:ascii="Times New Roman" w:eastAsia="Times New Roman" w:hAnsi="Times New Roman" w:cs="Times New Roman"/>
                <w:sz w:val="24"/>
                <w:szCs w:val="24"/>
                <w:bdr w:val="none" w:sz="0" w:space="0" w:color="auto" w:frame="1"/>
                <w:lang w:val="en-US"/>
              </w:rPr>
              <w:t>|R|</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B17AF0F" w14:textId="77777777" w:rsidR="003C1CC7" w:rsidRDefault="003C1CC7">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Strength of correlation</w:t>
            </w:r>
          </w:p>
        </w:tc>
      </w:tr>
      <w:tr w:rsidR="003C1CC7" w14:paraId="2306980D" w14:textId="77777777" w:rsidTr="003C1CC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0EA1AFC" w14:textId="77777777" w:rsidR="003C1CC7" w:rsidRDefault="003C1CC7">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bdr w:val="none" w:sz="0" w:space="0" w:color="auto" w:frame="1"/>
                <w:lang w:val="en-US"/>
              </w:rPr>
              <w:t>0&lt;|R|≤0.40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01A10E3" w14:textId="77777777" w:rsidR="003C1CC7" w:rsidRDefault="003C1CC7">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Weak</w:t>
            </w:r>
          </w:p>
        </w:tc>
      </w:tr>
      <w:tr w:rsidR="003C1CC7" w14:paraId="3C3C86E7" w14:textId="77777777" w:rsidTr="003C1CC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F03FE6B" w14:textId="77777777" w:rsidR="003C1CC7" w:rsidRDefault="003C1CC7">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bdr w:val="none" w:sz="0" w:space="0" w:color="auto" w:frame="1"/>
                <w:lang w:val="en-US"/>
              </w:rPr>
              <w:lastRenderedPageBreak/>
              <w:t>0.40&lt;|R|≤0.80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7442496" w14:textId="77777777" w:rsidR="003C1CC7" w:rsidRDefault="003C1CC7">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Moderate</w:t>
            </w:r>
          </w:p>
        </w:tc>
      </w:tr>
      <w:tr w:rsidR="003C1CC7" w14:paraId="708C8010" w14:textId="77777777" w:rsidTr="003C1CC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91021C8" w14:textId="77777777" w:rsidR="003C1CC7" w:rsidRDefault="003C1CC7">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bdr w:val="none" w:sz="0" w:space="0" w:color="auto" w:frame="1"/>
                <w:lang w:val="en-US"/>
              </w:rPr>
              <w:t>0.80&lt;|R|≤1.00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AECFC00" w14:textId="77777777" w:rsidR="003C1CC7" w:rsidRDefault="003C1CC7">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Strong</w:t>
            </w:r>
          </w:p>
        </w:tc>
      </w:tr>
    </w:tbl>
    <w:p w14:paraId="5919CD96" w14:textId="77777777" w:rsidR="003C1CC7" w:rsidRDefault="003C1CC7" w:rsidP="003C1CC7">
      <w:pPr>
        <w:suppressAutoHyphens/>
        <w:spacing w:line="240" w:lineRule="auto"/>
        <w:rPr>
          <w:rFonts w:asciiTheme="majorHAnsi" w:eastAsia="Calibri" w:hAnsiTheme="majorHAnsi" w:cstheme="majorHAnsi"/>
          <w:bCs/>
        </w:rPr>
      </w:pPr>
    </w:p>
    <w:p w14:paraId="4DF0E35C" w14:textId="77777777" w:rsidR="003C1CC7" w:rsidRDefault="003C1CC7" w:rsidP="003C1CC7">
      <w:pPr>
        <w:suppressAutoHyphens/>
        <w:spacing w:line="240" w:lineRule="auto"/>
        <w:rPr>
          <w:rFonts w:asciiTheme="majorHAnsi" w:eastAsia="Calibri" w:hAnsiTheme="majorHAnsi" w:cstheme="majorHAnsi"/>
          <w:b/>
        </w:rPr>
      </w:pPr>
    </w:p>
    <w:p w14:paraId="2D4F2188" w14:textId="096EACE7" w:rsidR="003C1CC7" w:rsidRDefault="003C1CC7" w:rsidP="003C1CC7">
      <w:pPr>
        <w:suppressAutoHyphens/>
        <w:spacing w:line="240" w:lineRule="auto"/>
        <w:ind w:firstLine="720"/>
        <w:rPr>
          <w:rFonts w:asciiTheme="majorHAnsi" w:eastAsia="Calibri" w:hAnsiTheme="majorHAnsi" w:cstheme="majorHAnsi"/>
          <w:bCs/>
        </w:rPr>
      </w:pPr>
      <w:r>
        <w:rPr>
          <w:rFonts w:asciiTheme="majorHAnsi" w:eastAsia="Calibri" w:hAnsiTheme="majorHAnsi" w:cstheme="majorHAnsi"/>
          <w:bCs/>
        </w:rPr>
        <w:t xml:space="preserve">Taking these definitions of Correlation Strength into account, we can analyze </w:t>
      </w:r>
      <w:r w:rsidR="000038C4">
        <w:rPr>
          <w:rFonts w:asciiTheme="majorHAnsi" w:eastAsia="Calibri" w:hAnsiTheme="majorHAnsi" w:cstheme="majorHAnsi"/>
          <w:bCs/>
        </w:rPr>
        <w:t>housing price</w:t>
      </w:r>
      <w:r>
        <w:rPr>
          <w:rFonts w:asciiTheme="majorHAnsi" w:eastAsia="Calibri" w:hAnsiTheme="majorHAnsi" w:cstheme="majorHAnsi"/>
          <w:bCs/>
        </w:rPr>
        <w:t xml:space="preserve"> and its independent correlation to </w:t>
      </w:r>
      <w:r w:rsidR="000038C4">
        <w:rPr>
          <w:rFonts w:asciiTheme="majorHAnsi" w:eastAsia="Calibri" w:hAnsiTheme="majorHAnsi" w:cstheme="majorHAnsi"/>
          <w:bCs/>
        </w:rPr>
        <w:t>living area and age.</w:t>
      </w:r>
    </w:p>
    <w:p w14:paraId="39765386" w14:textId="77777777" w:rsidR="00B46780" w:rsidRDefault="00B46780" w:rsidP="003C1CC7">
      <w:pPr>
        <w:suppressAutoHyphens/>
        <w:spacing w:line="240" w:lineRule="auto"/>
        <w:ind w:firstLine="720"/>
        <w:rPr>
          <w:rFonts w:asciiTheme="majorHAnsi" w:eastAsia="Calibri" w:hAnsiTheme="majorHAnsi" w:cstheme="majorHAnsi"/>
          <w:bCs/>
        </w:rPr>
      </w:pPr>
    </w:p>
    <w:tbl>
      <w:tblPr>
        <w:tblStyle w:val="TableGrid"/>
        <w:tblW w:w="0" w:type="auto"/>
        <w:tblLook w:val="04A0" w:firstRow="1" w:lastRow="0" w:firstColumn="1" w:lastColumn="0" w:noHBand="0" w:noVBand="1"/>
      </w:tblPr>
      <w:tblGrid>
        <w:gridCol w:w="3284"/>
        <w:gridCol w:w="3241"/>
        <w:gridCol w:w="2825"/>
      </w:tblGrid>
      <w:tr w:rsidR="00D23CA5" w14:paraId="22C4FBE7" w14:textId="28783DEE" w:rsidTr="00D23CA5">
        <w:tc>
          <w:tcPr>
            <w:tcW w:w="3284" w:type="dxa"/>
          </w:tcPr>
          <w:p w14:paraId="6F7D6A72" w14:textId="449FD9B0" w:rsidR="00D23CA5" w:rsidRDefault="00D23CA5" w:rsidP="00B46780">
            <w:pPr>
              <w:suppressAutoHyphens/>
              <w:rPr>
                <w:rFonts w:asciiTheme="majorHAnsi" w:eastAsia="Calibri" w:hAnsiTheme="majorHAnsi" w:cstheme="majorHAnsi"/>
                <w:bCs/>
              </w:rPr>
            </w:pPr>
            <w:r>
              <w:rPr>
                <w:rFonts w:asciiTheme="majorHAnsi" w:eastAsia="Calibri" w:hAnsiTheme="majorHAnsi" w:cstheme="majorHAnsi"/>
                <w:bCs/>
              </w:rPr>
              <w:t>Relationship</w:t>
            </w:r>
          </w:p>
        </w:tc>
        <w:tc>
          <w:tcPr>
            <w:tcW w:w="3241" w:type="dxa"/>
          </w:tcPr>
          <w:p w14:paraId="396996A5" w14:textId="09E50291" w:rsidR="00D23CA5" w:rsidRDefault="00D23CA5" w:rsidP="00B46780">
            <w:pPr>
              <w:suppressAutoHyphens/>
              <w:rPr>
                <w:rFonts w:asciiTheme="majorHAnsi" w:eastAsia="Calibri" w:hAnsiTheme="majorHAnsi" w:cstheme="majorHAnsi"/>
                <w:bCs/>
              </w:rPr>
            </w:pPr>
            <w:r>
              <w:rPr>
                <w:rFonts w:asciiTheme="majorHAnsi" w:eastAsia="Calibri" w:hAnsiTheme="majorHAnsi" w:cstheme="majorHAnsi"/>
                <w:bCs/>
              </w:rPr>
              <w:t>Pearson Correlation Coefficient</w:t>
            </w:r>
          </w:p>
        </w:tc>
        <w:tc>
          <w:tcPr>
            <w:tcW w:w="2825" w:type="dxa"/>
          </w:tcPr>
          <w:p w14:paraId="27EC8ECE" w14:textId="69BC4FA8" w:rsidR="00D23CA5" w:rsidRDefault="00D23CA5" w:rsidP="00B46780">
            <w:pPr>
              <w:suppressAutoHyphens/>
              <w:rPr>
                <w:rFonts w:asciiTheme="majorHAnsi" w:eastAsia="Calibri" w:hAnsiTheme="majorHAnsi" w:cstheme="majorHAnsi"/>
                <w:bCs/>
              </w:rPr>
            </w:pPr>
            <w:r>
              <w:rPr>
                <w:rFonts w:asciiTheme="majorHAnsi" w:eastAsia="Calibri" w:hAnsiTheme="majorHAnsi" w:cstheme="majorHAnsi"/>
                <w:bCs/>
              </w:rPr>
              <w:t>Strength</w:t>
            </w:r>
          </w:p>
        </w:tc>
      </w:tr>
      <w:tr w:rsidR="00D23CA5" w14:paraId="3EB75960" w14:textId="39544394" w:rsidTr="00D23CA5">
        <w:tc>
          <w:tcPr>
            <w:tcW w:w="3284" w:type="dxa"/>
          </w:tcPr>
          <w:p w14:paraId="7A009D17" w14:textId="0762B248" w:rsidR="00D23CA5" w:rsidRDefault="00D23CA5" w:rsidP="00B46780">
            <w:pPr>
              <w:suppressAutoHyphens/>
              <w:rPr>
                <w:rFonts w:asciiTheme="majorHAnsi" w:eastAsia="Calibri" w:hAnsiTheme="majorHAnsi" w:cstheme="majorHAnsi"/>
                <w:bCs/>
              </w:rPr>
            </w:pPr>
            <w:r>
              <w:rPr>
                <w:rFonts w:asciiTheme="majorHAnsi" w:eastAsia="Calibri" w:hAnsiTheme="majorHAnsi" w:cstheme="majorHAnsi"/>
                <w:bCs/>
              </w:rPr>
              <w:t>Price and Living Area</w:t>
            </w:r>
          </w:p>
        </w:tc>
        <w:tc>
          <w:tcPr>
            <w:tcW w:w="3241" w:type="dxa"/>
          </w:tcPr>
          <w:p w14:paraId="049762D6" w14:textId="4F0CBB91" w:rsidR="00D23CA5" w:rsidRDefault="00D23CA5" w:rsidP="00B46780">
            <w:pPr>
              <w:suppressAutoHyphens/>
              <w:rPr>
                <w:rFonts w:asciiTheme="majorHAnsi" w:eastAsia="Calibri" w:hAnsiTheme="majorHAnsi" w:cstheme="majorHAnsi"/>
                <w:bCs/>
              </w:rPr>
            </w:pPr>
            <w:r>
              <w:rPr>
                <w:rFonts w:asciiTheme="majorHAnsi" w:eastAsia="Calibri" w:hAnsiTheme="majorHAnsi" w:cstheme="majorHAnsi"/>
                <w:bCs/>
              </w:rPr>
              <w:t>0.6895</w:t>
            </w:r>
          </w:p>
        </w:tc>
        <w:tc>
          <w:tcPr>
            <w:tcW w:w="2825" w:type="dxa"/>
          </w:tcPr>
          <w:p w14:paraId="70B15E61" w14:textId="5BA8DF94" w:rsidR="00D23CA5" w:rsidRDefault="00D23CA5" w:rsidP="00B46780">
            <w:pPr>
              <w:suppressAutoHyphens/>
              <w:rPr>
                <w:rFonts w:asciiTheme="majorHAnsi" w:eastAsia="Calibri" w:hAnsiTheme="majorHAnsi" w:cstheme="majorHAnsi"/>
                <w:bCs/>
              </w:rPr>
            </w:pPr>
            <w:r>
              <w:rPr>
                <w:rFonts w:asciiTheme="majorHAnsi" w:eastAsia="Calibri" w:hAnsiTheme="majorHAnsi" w:cstheme="majorHAnsi"/>
                <w:bCs/>
              </w:rPr>
              <w:t>Moderate, Positive</w:t>
            </w:r>
          </w:p>
        </w:tc>
      </w:tr>
      <w:tr w:rsidR="00D23CA5" w14:paraId="6C0D67E0" w14:textId="4F6C1BE4" w:rsidTr="00D23CA5">
        <w:tc>
          <w:tcPr>
            <w:tcW w:w="3284" w:type="dxa"/>
          </w:tcPr>
          <w:p w14:paraId="1AEC831B" w14:textId="0E70CDAD" w:rsidR="00D23CA5" w:rsidRDefault="00D23CA5" w:rsidP="00B46780">
            <w:pPr>
              <w:suppressAutoHyphens/>
              <w:rPr>
                <w:rFonts w:asciiTheme="majorHAnsi" w:eastAsia="Calibri" w:hAnsiTheme="majorHAnsi" w:cstheme="majorHAnsi"/>
                <w:bCs/>
              </w:rPr>
            </w:pPr>
            <w:r>
              <w:rPr>
                <w:rFonts w:asciiTheme="majorHAnsi" w:eastAsia="Calibri" w:hAnsiTheme="majorHAnsi" w:cstheme="majorHAnsi"/>
                <w:bCs/>
              </w:rPr>
              <w:t>Price and Age</w:t>
            </w:r>
          </w:p>
        </w:tc>
        <w:tc>
          <w:tcPr>
            <w:tcW w:w="3241" w:type="dxa"/>
          </w:tcPr>
          <w:p w14:paraId="7E6E645E" w14:textId="64990EA0" w:rsidR="00D23CA5" w:rsidRDefault="00D23CA5" w:rsidP="00B46780">
            <w:pPr>
              <w:suppressAutoHyphens/>
              <w:rPr>
                <w:rFonts w:asciiTheme="majorHAnsi" w:eastAsia="Calibri" w:hAnsiTheme="majorHAnsi" w:cstheme="majorHAnsi"/>
                <w:bCs/>
              </w:rPr>
            </w:pPr>
            <w:r>
              <w:rPr>
                <w:rFonts w:asciiTheme="majorHAnsi" w:eastAsia="Calibri" w:hAnsiTheme="majorHAnsi" w:cstheme="majorHAnsi"/>
                <w:bCs/>
              </w:rPr>
              <w:t>-0.0746</w:t>
            </w:r>
          </w:p>
        </w:tc>
        <w:tc>
          <w:tcPr>
            <w:tcW w:w="2825" w:type="dxa"/>
          </w:tcPr>
          <w:p w14:paraId="0176CC07" w14:textId="0AA909A7" w:rsidR="00D23CA5" w:rsidRDefault="00D23CA5" w:rsidP="00B46780">
            <w:pPr>
              <w:suppressAutoHyphens/>
              <w:rPr>
                <w:rFonts w:asciiTheme="majorHAnsi" w:eastAsia="Calibri" w:hAnsiTheme="majorHAnsi" w:cstheme="majorHAnsi"/>
                <w:bCs/>
              </w:rPr>
            </w:pPr>
            <w:r>
              <w:rPr>
                <w:rFonts w:asciiTheme="majorHAnsi" w:eastAsia="Calibri" w:hAnsiTheme="majorHAnsi" w:cstheme="majorHAnsi"/>
                <w:bCs/>
              </w:rPr>
              <w:t>Weak, Negative</w:t>
            </w:r>
          </w:p>
        </w:tc>
      </w:tr>
    </w:tbl>
    <w:p w14:paraId="4109506F" w14:textId="174DDC5E" w:rsidR="00B46780" w:rsidRDefault="00B46780" w:rsidP="00B46780">
      <w:pPr>
        <w:suppressAutoHyphens/>
        <w:spacing w:line="240" w:lineRule="auto"/>
        <w:rPr>
          <w:rFonts w:asciiTheme="majorHAnsi" w:eastAsia="Calibri" w:hAnsiTheme="majorHAnsi" w:cstheme="majorHAnsi"/>
          <w:bCs/>
        </w:rPr>
      </w:pPr>
    </w:p>
    <w:p w14:paraId="42306A82" w14:textId="77777777" w:rsidR="00B67A06" w:rsidRPr="006C76C5" w:rsidRDefault="00B67A06" w:rsidP="006C76C5">
      <w:pPr>
        <w:suppressAutoHyphens/>
        <w:spacing w:line="240" w:lineRule="auto"/>
        <w:contextualSpacing/>
        <w:rPr>
          <w:rFonts w:asciiTheme="majorHAnsi" w:eastAsia="Calibri" w:hAnsiTheme="majorHAnsi" w:cstheme="majorHAnsi"/>
        </w:rPr>
      </w:pPr>
    </w:p>
    <w:p w14:paraId="66F07FFE" w14:textId="65F75B2E" w:rsidR="00952C04" w:rsidRPr="008301EE" w:rsidRDefault="003966FD" w:rsidP="008301EE">
      <w:pPr>
        <w:pStyle w:val="Heading3"/>
        <w:suppressAutoHyphens/>
        <w:contextualSpacing/>
      </w:pPr>
      <w:r w:rsidRPr="006C76C5">
        <w:t>Reporting Results</w:t>
      </w:r>
    </w:p>
    <w:p w14:paraId="4CB898CF" w14:textId="40907BEB" w:rsidR="009A7349" w:rsidRDefault="00281050" w:rsidP="00952C04">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Our first model will be a first order multiple regression model using price as a response variable as influenced by Living Area, Grade of Home, Number of Bathrooms and View. </w:t>
      </w:r>
      <w:r w:rsidR="009A7349">
        <w:rPr>
          <w:rFonts w:asciiTheme="majorHAnsi" w:eastAsia="Calibri" w:hAnsiTheme="majorHAnsi" w:cstheme="majorHAnsi"/>
          <w:iCs/>
        </w:rPr>
        <w:t>These variables will be represented</w:t>
      </w:r>
      <w:r w:rsidR="00D43278">
        <w:rPr>
          <w:rFonts w:asciiTheme="majorHAnsi" w:eastAsia="Calibri" w:hAnsiTheme="majorHAnsi" w:cstheme="majorHAnsi"/>
          <w:iCs/>
        </w:rPr>
        <w:t xml:space="preserve"> as below:</w:t>
      </w:r>
    </w:p>
    <w:p w14:paraId="4643AB2F" w14:textId="1F38C46F" w:rsidR="009A7349" w:rsidRDefault="00266659" w:rsidP="00D4327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E(Y)</w:t>
      </w:r>
      <w:r w:rsidR="00D43278">
        <w:rPr>
          <w:rFonts w:asciiTheme="majorHAnsi" w:eastAsia="Calibri" w:hAnsiTheme="majorHAnsi" w:cstheme="majorHAnsi"/>
          <w:iCs/>
        </w:rPr>
        <w:t xml:space="preserve"> = </w:t>
      </w:r>
      <w:r>
        <w:rPr>
          <w:rFonts w:asciiTheme="majorHAnsi" w:eastAsia="Calibri" w:hAnsiTheme="majorHAnsi" w:cstheme="majorHAnsi"/>
          <w:iCs/>
        </w:rPr>
        <w:t>Estimated Price of the House</w:t>
      </w:r>
    </w:p>
    <w:p w14:paraId="3E265E43" w14:textId="601CA1A1" w:rsidR="00907895" w:rsidRPr="00E8378A" w:rsidRDefault="00907895" w:rsidP="00D4327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β</w:t>
      </w:r>
      <w:r w:rsidR="00E8378A">
        <w:rPr>
          <w:rFonts w:asciiTheme="majorHAnsi" w:eastAsia="Calibri" w:hAnsiTheme="majorHAnsi" w:cstheme="majorHAnsi"/>
          <w:iCs/>
          <w:vertAlign w:val="subscript"/>
        </w:rPr>
        <w:t>0</w:t>
      </w:r>
      <w:r w:rsidR="00E8378A">
        <w:rPr>
          <w:rFonts w:asciiTheme="majorHAnsi" w:eastAsia="Calibri" w:hAnsiTheme="majorHAnsi" w:cstheme="majorHAnsi"/>
          <w:iCs/>
        </w:rPr>
        <w:t xml:space="preserve"> = Intercept</w:t>
      </w:r>
    </w:p>
    <w:p w14:paraId="77B46F45" w14:textId="15859569" w:rsidR="00266659" w:rsidRDefault="00266659" w:rsidP="00D4327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X</w:t>
      </w:r>
      <w:r>
        <w:rPr>
          <w:rFonts w:asciiTheme="majorHAnsi" w:eastAsia="Calibri" w:hAnsiTheme="majorHAnsi" w:cstheme="majorHAnsi"/>
          <w:iCs/>
          <w:vertAlign w:val="subscript"/>
        </w:rPr>
        <w:t>1</w:t>
      </w:r>
      <w:r>
        <w:rPr>
          <w:rFonts w:asciiTheme="majorHAnsi" w:eastAsia="Calibri" w:hAnsiTheme="majorHAnsi" w:cstheme="majorHAnsi"/>
          <w:iCs/>
        </w:rPr>
        <w:t xml:space="preserve"> = Square Feet Living Area</w:t>
      </w:r>
    </w:p>
    <w:p w14:paraId="1EAEF940" w14:textId="4DC269AF" w:rsidR="000C240F" w:rsidRPr="000C240F" w:rsidRDefault="000C240F" w:rsidP="00D4327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β</w:t>
      </w:r>
      <w:r>
        <w:rPr>
          <w:rFonts w:asciiTheme="majorHAnsi" w:eastAsia="Calibri" w:hAnsiTheme="majorHAnsi" w:cstheme="majorHAnsi"/>
          <w:iCs/>
          <w:vertAlign w:val="subscript"/>
        </w:rPr>
        <w:t xml:space="preserve">1 </w:t>
      </w:r>
      <w:r>
        <w:rPr>
          <w:rFonts w:asciiTheme="majorHAnsi" w:eastAsia="Calibri" w:hAnsiTheme="majorHAnsi" w:cstheme="majorHAnsi"/>
          <w:iCs/>
        </w:rPr>
        <w:t>= Square Feet Living Area Coefficient</w:t>
      </w:r>
    </w:p>
    <w:p w14:paraId="19E2E515" w14:textId="0B2A861F" w:rsidR="00266659" w:rsidRDefault="00266659" w:rsidP="00D4327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X</w:t>
      </w:r>
      <w:r>
        <w:rPr>
          <w:rFonts w:asciiTheme="majorHAnsi" w:eastAsia="Calibri" w:hAnsiTheme="majorHAnsi" w:cstheme="majorHAnsi"/>
          <w:iCs/>
          <w:vertAlign w:val="subscript"/>
        </w:rPr>
        <w:t>2</w:t>
      </w:r>
      <w:r>
        <w:rPr>
          <w:rFonts w:asciiTheme="majorHAnsi" w:eastAsia="Calibri" w:hAnsiTheme="majorHAnsi" w:cstheme="majorHAnsi"/>
          <w:iCs/>
        </w:rPr>
        <w:t xml:space="preserve"> = </w:t>
      </w:r>
      <w:r w:rsidR="003041D4">
        <w:rPr>
          <w:rFonts w:asciiTheme="majorHAnsi" w:eastAsia="Calibri" w:hAnsiTheme="majorHAnsi" w:cstheme="majorHAnsi"/>
          <w:iCs/>
        </w:rPr>
        <w:t>Grade</w:t>
      </w:r>
    </w:p>
    <w:p w14:paraId="335534A5" w14:textId="4D1FA5E1" w:rsidR="000C240F" w:rsidRDefault="000C240F" w:rsidP="00D4327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β</w:t>
      </w:r>
      <w:r>
        <w:rPr>
          <w:rFonts w:asciiTheme="majorHAnsi" w:eastAsia="Calibri" w:hAnsiTheme="majorHAnsi" w:cstheme="majorHAnsi"/>
          <w:iCs/>
          <w:vertAlign w:val="subscript"/>
        </w:rPr>
        <w:t xml:space="preserve">2 </w:t>
      </w:r>
      <w:r>
        <w:rPr>
          <w:rFonts w:asciiTheme="majorHAnsi" w:eastAsia="Calibri" w:hAnsiTheme="majorHAnsi" w:cstheme="majorHAnsi"/>
          <w:iCs/>
        </w:rPr>
        <w:t>= Grade Coefficient</w:t>
      </w:r>
    </w:p>
    <w:p w14:paraId="4D88DEE2" w14:textId="2687435F" w:rsidR="00266659" w:rsidRDefault="00266659" w:rsidP="00D4327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X</w:t>
      </w:r>
      <w:r>
        <w:rPr>
          <w:rFonts w:asciiTheme="majorHAnsi" w:eastAsia="Calibri" w:hAnsiTheme="majorHAnsi" w:cstheme="majorHAnsi"/>
          <w:iCs/>
          <w:vertAlign w:val="subscript"/>
        </w:rPr>
        <w:t>3</w:t>
      </w:r>
      <w:r>
        <w:rPr>
          <w:rFonts w:asciiTheme="majorHAnsi" w:eastAsia="Calibri" w:hAnsiTheme="majorHAnsi" w:cstheme="majorHAnsi"/>
          <w:iCs/>
        </w:rPr>
        <w:t xml:space="preserve"> = </w:t>
      </w:r>
      <w:r w:rsidR="003041D4">
        <w:rPr>
          <w:rFonts w:asciiTheme="majorHAnsi" w:eastAsia="Calibri" w:hAnsiTheme="majorHAnsi" w:cstheme="majorHAnsi"/>
          <w:iCs/>
        </w:rPr>
        <w:t>Bathrooms</w:t>
      </w:r>
    </w:p>
    <w:p w14:paraId="574B2400" w14:textId="6651FE1F" w:rsidR="00867FB8" w:rsidRPr="00867FB8" w:rsidRDefault="00867FB8" w:rsidP="00D4327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β</w:t>
      </w:r>
      <w:r>
        <w:rPr>
          <w:rFonts w:asciiTheme="majorHAnsi" w:eastAsia="Calibri" w:hAnsiTheme="majorHAnsi" w:cstheme="majorHAnsi"/>
          <w:iCs/>
          <w:vertAlign w:val="subscript"/>
        </w:rPr>
        <w:t>3</w:t>
      </w:r>
      <w:r>
        <w:rPr>
          <w:rFonts w:asciiTheme="majorHAnsi" w:eastAsia="Calibri" w:hAnsiTheme="majorHAnsi" w:cstheme="majorHAnsi"/>
          <w:iCs/>
        </w:rPr>
        <w:t xml:space="preserve"> = Bathrooms Coefficient</w:t>
      </w:r>
    </w:p>
    <w:p w14:paraId="430A9658" w14:textId="434DCDA5" w:rsidR="00266659" w:rsidRDefault="00266659" w:rsidP="00D4327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X</w:t>
      </w:r>
      <w:r>
        <w:rPr>
          <w:rFonts w:asciiTheme="majorHAnsi" w:eastAsia="Calibri" w:hAnsiTheme="majorHAnsi" w:cstheme="majorHAnsi"/>
          <w:iCs/>
          <w:vertAlign w:val="subscript"/>
        </w:rPr>
        <w:t>4</w:t>
      </w:r>
      <w:r>
        <w:rPr>
          <w:rFonts w:asciiTheme="majorHAnsi" w:eastAsia="Calibri" w:hAnsiTheme="majorHAnsi" w:cstheme="majorHAnsi"/>
          <w:iCs/>
        </w:rPr>
        <w:t xml:space="preserve"> = </w:t>
      </w:r>
      <w:r w:rsidR="003041D4">
        <w:rPr>
          <w:rFonts w:asciiTheme="majorHAnsi" w:eastAsia="Calibri" w:hAnsiTheme="majorHAnsi" w:cstheme="majorHAnsi"/>
          <w:iCs/>
        </w:rPr>
        <w:t>View</w:t>
      </w:r>
      <w:r w:rsidR="00955900">
        <w:rPr>
          <w:rFonts w:asciiTheme="majorHAnsi" w:eastAsia="Calibri" w:hAnsiTheme="majorHAnsi" w:cstheme="majorHAnsi"/>
          <w:iCs/>
        </w:rPr>
        <w:t>1</w:t>
      </w:r>
    </w:p>
    <w:p w14:paraId="1B3C454E" w14:textId="60AAAB3D" w:rsidR="00AF2E45" w:rsidRPr="00AF2E45" w:rsidRDefault="00AF2E45" w:rsidP="00D4327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β</w:t>
      </w:r>
      <w:r>
        <w:rPr>
          <w:rFonts w:asciiTheme="majorHAnsi" w:eastAsia="Calibri" w:hAnsiTheme="majorHAnsi" w:cstheme="majorHAnsi"/>
          <w:iCs/>
          <w:vertAlign w:val="subscript"/>
        </w:rPr>
        <w:t xml:space="preserve">4 </w:t>
      </w:r>
      <w:r>
        <w:rPr>
          <w:rFonts w:asciiTheme="majorHAnsi" w:eastAsia="Calibri" w:hAnsiTheme="majorHAnsi" w:cstheme="majorHAnsi"/>
          <w:iCs/>
        </w:rPr>
        <w:t>= View Coefficient</w:t>
      </w:r>
    </w:p>
    <w:p w14:paraId="110B6DB9" w14:textId="1AD70DAF" w:rsidR="004D4126" w:rsidRDefault="004D4126" w:rsidP="00D4327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X</w:t>
      </w:r>
      <w:r>
        <w:rPr>
          <w:rFonts w:asciiTheme="majorHAnsi" w:eastAsia="Calibri" w:hAnsiTheme="majorHAnsi" w:cstheme="majorHAnsi"/>
          <w:iCs/>
          <w:vertAlign w:val="subscript"/>
        </w:rPr>
        <w:t>5</w:t>
      </w:r>
      <w:r>
        <w:rPr>
          <w:rFonts w:asciiTheme="majorHAnsi" w:eastAsia="Calibri" w:hAnsiTheme="majorHAnsi" w:cstheme="majorHAnsi"/>
          <w:iCs/>
        </w:rPr>
        <w:t xml:space="preserve"> = View</w:t>
      </w:r>
      <w:r w:rsidR="00955900">
        <w:rPr>
          <w:rFonts w:asciiTheme="majorHAnsi" w:eastAsia="Calibri" w:hAnsiTheme="majorHAnsi" w:cstheme="majorHAnsi"/>
          <w:iCs/>
        </w:rPr>
        <w:t>2</w:t>
      </w:r>
    </w:p>
    <w:p w14:paraId="7D1A4F79" w14:textId="00382AA0" w:rsidR="00AF2E45" w:rsidRDefault="00AF2E45" w:rsidP="00D4327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β</w:t>
      </w:r>
      <w:r>
        <w:rPr>
          <w:rFonts w:asciiTheme="majorHAnsi" w:eastAsia="Calibri" w:hAnsiTheme="majorHAnsi" w:cstheme="majorHAnsi"/>
          <w:iCs/>
          <w:vertAlign w:val="subscript"/>
        </w:rPr>
        <w:t>5</w:t>
      </w:r>
      <w:r>
        <w:rPr>
          <w:rFonts w:asciiTheme="majorHAnsi" w:eastAsia="Calibri" w:hAnsiTheme="majorHAnsi" w:cstheme="majorHAnsi"/>
          <w:iCs/>
        </w:rPr>
        <w:t xml:space="preserve"> = View Coefficient</w:t>
      </w:r>
    </w:p>
    <w:p w14:paraId="6070ED70" w14:textId="77777777" w:rsidR="00AF2E45" w:rsidRDefault="00AF2E45" w:rsidP="00D43278">
      <w:pPr>
        <w:suppressAutoHyphens/>
        <w:spacing w:line="240" w:lineRule="auto"/>
        <w:contextualSpacing/>
        <w:rPr>
          <w:rFonts w:asciiTheme="majorHAnsi" w:eastAsia="Calibri" w:hAnsiTheme="majorHAnsi" w:cstheme="majorHAnsi"/>
          <w:iCs/>
        </w:rPr>
      </w:pPr>
    </w:p>
    <w:p w14:paraId="495C2630" w14:textId="6E166EE9" w:rsidR="00AF2E45" w:rsidRDefault="00AF2E45" w:rsidP="00D4327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Since the View Coefficients are </w:t>
      </w:r>
      <w:r w:rsidR="00DC5995">
        <w:rPr>
          <w:rFonts w:asciiTheme="majorHAnsi" w:eastAsia="Calibri" w:hAnsiTheme="majorHAnsi" w:cstheme="majorHAnsi"/>
          <w:iCs/>
        </w:rPr>
        <w:t xml:space="preserve">Qualitative, the data only communicates in binary 1, 0 values. As such multiple possibilities of the column are expanded in variables called dummy variables. </w:t>
      </w:r>
      <w:r w:rsidR="00B22925">
        <w:rPr>
          <w:rFonts w:asciiTheme="majorHAnsi" w:eastAsia="Calibri" w:hAnsiTheme="majorHAnsi" w:cstheme="majorHAnsi"/>
          <w:iCs/>
        </w:rPr>
        <w:t xml:space="preserve">View is a variable with 3 possible values of 0,1 and 2. </w:t>
      </w:r>
      <w:r w:rsidR="00B2032E">
        <w:rPr>
          <w:rFonts w:asciiTheme="majorHAnsi" w:eastAsia="Calibri" w:hAnsiTheme="majorHAnsi" w:cstheme="majorHAnsi"/>
          <w:iCs/>
        </w:rPr>
        <w:t>The reference level of this model is 0</w:t>
      </w:r>
      <w:r w:rsidR="00B22925">
        <w:rPr>
          <w:rFonts w:asciiTheme="majorHAnsi" w:eastAsia="Calibri" w:hAnsiTheme="majorHAnsi" w:cstheme="majorHAnsi"/>
          <w:iCs/>
        </w:rPr>
        <w:t xml:space="preserve">. Below is a table decoding the use of the </w:t>
      </w:r>
      <w:r w:rsidR="00955900">
        <w:rPr>
          <w:rFonts w:asciiTheme="majorHAnsi" w:eastAsia="Calibri" w:hAnsiTheme="majorHAnsi" w:cstheme="majorHAnsi"/>
          <w:iCs/>
        </w:rPr>
        <w:t xml:space="preserve">variables in this model. </w:t>
      </w:r>
    </w:p>
    <w:p w14:paraId="2621593D" w14:textId="77777777" w:rsidR="00955900" w:rsidRDefault="00955900" w:rsidP="00D43278">
      <w:pPr>
        <w:suppressAutoHyphens/>
        <w:spacing w:line="240" w:lineRule="auto"/>
        <w:contextualSpacing/>
        <w:rPr>
          <w:rFonts w:asciiTheme="majorHAnsi" w:eastAsia="Calibri" w:hAnsiTheme="majorHAnsi" w:cstheme="majorHAnsi"/>
          <w:iCs/>
        </w:rPr>
      </w:pPr>
    </w:p>
    <w:tbl>
      <w:tblPr>
        <w:tblStyle w:val="TableGrid"/>
        <w:tblW w:w="0" w:type="auto"/>
        <w:tblLook w:val="04A0" w:firstRow="1" w:lastRow="0" w:firstColumn="1" w:lastColumn="0" w:noHBand="0" w:noVBand="1"/>
      </w:tblPr>
      <w:tblGrid>
        <w:gridCol w:w="3238"/>
        <w:gridCol w:w="3056"/>
        <w:gridCol w:w="3056"/>
      </w:tblGrid>
      <w:tr w:rsidR="00955900" w14:paraId="0DC54AA2" w14:textId="24B9032C" w:rsidTr="00955900">
        <w:tc>
          <w:tcPr>
            <w:tcW w:w="3238" w:type="dxa"/>
          </w:tcPr>
          <w:p w14:paraId="7AFCB64F" w14:textId="0F662FFA" w:rsidR="00955900" w:rsidRDefault="00955900" w:rsidP="00D43278">
            <w:pPr>
              <w:suppressAutoHyphens/>
              <w:contextualSpacing/>
              <w:rPr>
                <w:rFonts w:asciiTheme="majorHAnsi" w:eastAsia="Calibri" w:hAnsiTheme="majorHAnsi" w:cstheme="majorHAnsi"/>
                <w:iCs/>
              </w:rPr>
            </w:pPr>
            <w:r>
              <w:rPr>
                <w:rFonts w:asciiTheme="majorHAnsi" w:eastAsia="Calibri" w:hAnsiTheme="majorHAnsi" w:cstheme="majorHAnsi"/>
                <w:iCs/>
              </w:rPr>
              <w:t>View Value</w:t>
            </w:r>
          </w:p>
        </w:tc>
        <w:tc>
          <w:tcPr>
            <w:tcW w:w="3056" w:type="dxa"/>
          </w:tcPr>
          <w:p w14:paraId="4BEAE7A4" w14:textId="059D0A2B" w:rsidR="00955900" w:rsidRPr="00955900" w:rsidRDefault="00955900" w:rsidP="00D43278">
            <w:pPr>
              <w:suppressAutoHyphens/>
              <w:contextualSpacing/>
              <w:rPr>
                <w:rFonts w:asciiTheme="majorHAnsi" w:eastAsia="Calibri" w:hAnsiTheme="majorHAnsi" w:cstheme="majorHAnsi"/>
                <w:iCs/>
              </w:rPr>
            </w:pPr>
            <w:r>
              <w:rPr>
                <w:rFonts w:asciiTheme="majorHAnsi" w:eastAsia="Calibri" w:hAnsiTheme="majorHAnsi" w:cstheme="majorHAnsi"/>
                <w:iCs/>
              </w:rPr>
              <w:t>X</w:t>
            </w:r>
            <w:r>
              <w:rPr>
                <w:rFonts w:asciiTheme="majorHAnsi" w:eastAsia="Calibri" w:hAnsiTheme="majorHAnsi" w:cstheme="majorHAnsi"/>
                <w:iCs/>
                <w:vertAlign w:val="subscript"/>
              </w:rPr>
              <w:t>4</w:t>
            </w:r>
            <w:r>
              <w:rPr>
                <w:rFonts w:asciiTheme="majorHAnsi" w:eastAsia="Calibri" w:hAnsiTheme="majorHAnsi" w:cstheme="majorHAnsi"/>
                <w:iCs/>
              </w:rPr>
              <w:t xml:space="preserve"> Value</w:t>
            </w:r>
          </w:p>
        </w:tc>
        <w:tc>
          <w:tcPr>
            <w:tcW w:w="3056" w:type="dxa"/>
          </w:tcPr>
          <w:p w14:paraId="68BB7AE2" w14:textId="3DCA4BBF" w:rsidR="00955900" w:rsidRPr="00955900" w:rsidRDefault="00955900" w:rsidP="00D43278">
            <w:pPr>
              <w:suppressAutoHyphens/>
              <w:contextualSpacing/>
              <w:rPr>
                <w:rFonts w:asciiTheme="majorHAnsi" w:eastAsia="Calibri" w:hAnsiTheme="majorHAnsi" w:cstheme="majorHAnsi"/>
                <w:iCs/>
              </w:rPr>
            </w:pPr>
            <w:r>
              <w:rPr>
                <w:rFonts w:asciiTheme="majorHAnsi" w:eastAsia="Calibri" w:hAnsiTheme="majorHAnsi" w:cstheme="majorHAnsi"/>
                <w:iCs/>
              </w:rPr>
              <w:t>X</w:t>
            </w:r>
            <w:r>
              <w:rPr>
                <w:rFonts w:asciiTheme="majorHAnsi" w:eastAsia="Calibri" w:hAnsiTheme="majorHAnsi" w:cstheme="majorHAnsi"/>
                <w:iCs/>
                <w:vertAlign w:val="subscript"/>
              </w:rPr>
              <w:t>5</w:t>
            </w:r>
            <w:r>
              <w:rPr>
                <w:rFonts w:asciiTheme="majorHAnsi" w:eastAsia="Calibri" w:hAnsiTheme="majorHAnsi" w:cstheme="majorHAnsi"/>
                <w:iCs/>
              </w:rPr>
              <w:t xml:space="preserve"> Value</w:t>
            </w:r>
          </w:p>
        </w:tc>
      </w:tr>
      <w:tr w:rsidR="00955900" w14:paraId="4D72E861" w14:textId="29327A15" w:rsidTr="00955900">
        <w:tc>
          <w:tcPr>
            <w:tcW w:w="3238" w:type="dxa"/>
          </w:tcPr>
          <w:p w14:paraId="64CCEA56" w14:textId="2CBA5E68" w:rsidR="00955900" w:rsidRDefault="00B64B3A" w:rsidP="00D43278">
            <w:pPr>
              <w:suppressAutoHyphens/>
              <w:contextualSpacing/>
              <w:rPr>
                <w:rFonts w:asciiTheme="majorHAnsi" w:eastAsia="Calibri" w:hAnsiTheme="majorHAnsi" w:cstheme="majorHAnsi"/>
                <w:iCs/>
              </w:rPr>
            </w:pPr>
            <w:r>
              <w:rPr>
                <w:rFonts w:asciiTheme="majorHAnsi" w:eastAsia="Calibri" w:hAnsiTheme="majorHAnsi" w:cstheme="majorHAnsi"/>
                <w:iCs/>
              </w:rPr>
              <w:t>0</w:t>
            </w:r>
          </w:p>
        </w:tc>
        <w:tc>
          <w:tcPr>
            <w:tcW w:w="3056" w:type="dxa"/>
          </w:tcPr>
          <w:p w14:paraId="2446DC01" w14:textId="17542778" w:rsidR="00955900" w:rsidRDefault="00B64B3A" w:rsidP="00D43278">
            <w:pPr>
              <w:suppressAutoHyphens/>
              <w:contextualSpacing/>
              <w:rPr>
                <w:rFonts w:asciiTheme="majorHAnsi" w:eastAsia="Calibri" w:hAnsiTheme="majorHAnsi" w:cstheme="majorHAnsi"/>
                <w:iCs/>
              </w:rPr>
            </w:pPr>
            <w:r>
              <w:rPr>
                <w:rFonts w:asciiTheme="majorHAnsi" w:eastAsia="Calibri" w:hAnsiTheme="majorHAnsi" w:cstheme="majorHAnsi"/>
                <w:iCs/>
              </w:rPr>
              <w:t>0</w:t>
            </w:r>
          </w:p>
        </w:tc>
        <w:tc>
          <w:tcPr>
            <w:tcW w:w="3056" w:type="dxa"/>
          </w:tcPr>
          <w:p w14:paraId="10824D33" w14:textId="127AED68" w:rsidR="00955900" w:rsidRDefault="00B64B3A" w:rsidP="00D43278">
            <w:pPr>
              <w:suppressAutoHyphens/>
              <w:contextualSpacing/>
              <w:rPr>
                <w:rFonts w:asciiTheme="majorHAnsi" w:eastAsia="Calibri" w:hAnsiTheme="majorHAnsi" w:cstheme="majorHAnsi"/>
                <w:iCs/>
              </w:rPr>
            </w:pPr>
            <w:r>
              <w:rPr>
                <w:rFonts w:asciiTheme="majorHAnsi" w:eastAsia="Calibri" w:hAnsiTheme="majorHAnsi" w:cstheme="majorHAnsi"/>
                <w:iCs/>
              </w:rPr>
              <w:t>0</w:t>
            </w:r>
          </w:p>
        </w:tc>
      </w:tr>
      <w:tr w:rsidR="00955900" w14:paraId="189C7E47" w14:textId="0248B764" w:rsidTr="00955900">
        <w:tc>
          <w:tcPr>
            <w:tcW w:w="3238" w:type="dxa"/>
          </w:tcPr>
          <w:p w14:paraId="4C49BF28" w14:textId="04C47D1F" w:rsidR="00955900" w:rsidRDefault="00B64B3A" w:rsidP="00D43278">
            <w:pPr>
              <w:suppressAutoHyphens/>
              <w:contextualSpacing/>
              <w:rPr>
                <w:rFonts w:asciiTheme="majorHAnsi" w:eastAsia="Calibri" w:hAnsiTheme="majorHAnsi" w:cstheme="majorHAnsi"/>
                <w:iCs/>
              </w:rPr>
            </w:pPr>
            <w:r>
              <w:rPr>
                <w:rFonts w:asciiTheme="majorHAnsi" w:eastAsia="Calibri" w:hAnsiTheme="majorHAnsi" w:cstheme="majorHAnsi"/>
                <w:iCs/>
              </w:rPr>
              <w:t>1</w:t>
            </w:r>
          </w:p>
        </w:tc>
        <w:tc>
          <w:tcPr>
            <w:tcW w:w="3056" w:type="dxa"/>
          </w:tcPr>
          <w:p w14:paraId="44374D47" w14:textId="10F26059" w:rsidR="00955900" w:rsidRDefault="00B64B3A" w:rsidP="00D43278">
            <w:pPr>
              <w:suppressAutoHyphens/>
              <w:contextualSpacing/>
              <w:rPr>
                <w:rFonts w:asciiTheme="majorHAnsi" w:eastAsia="Calibri" w:hAnsiTheme="majorHAnsi" w:cstheme="majorHAnsi"/>
                <w:iCs/>
              </w:rPr>
            </w:pPr>
            <w:r>
              <w:rPr>
                <w:rFonts w:asciiTheme="majorHAnsi" w:eastAsia="Calibri" w:hAnsiTheme="majorHAnsi" w:cstheme="majorHAnsi"/>
                <w:iCs/>
              </w:rPr>
              <w:t>1</w:t>
            </w:r>
          </w:p>
        </w:tc>
        <w:tc>
          <w:tcPr>
            <w:tcW w:w="3056" w:type="dxa"/>
          </w:tcPr>
          <w:p w14:paraId="3AB025A2" w14:textId="33E8E07C" w:rsidR="00955900" w:rsidRDefault="00B64B3A" w:rsidP="00D43278">
            <w:pPr>
              <w:suppressAutoHyphens/>
              <w:contextualSpacing/>
              <w:rPr>
                <w:rFonts w:asciiTheme="majorHAnsi" w:eastAsia="Calibri" w:hAnsiTheme="majorHAnsi" w:cstheme="majorHAnsi"/>
                <w:iCs/>
              </w:rPr>
            </w:pPr>
            <w:r>
              <w:rPr>
                <w:rFonts w:asciiTheme="majorHAnsi" w:eastAsia="Calibri" w:hAnsiTheme="majorHAnsi" w:cstheme="majorHAnsi"/>
                <w:iCs/>
              </w:rPr>
              <w:t>0</w:t>
            </w:r>
          </w:p>
        </w:tc>
      </w:tr>
      <w:tr w:rsidR="00955900" w14:paraId="3DD81172" w14:textId="2CB9DBEE" w:rsidTr="00955900">
        <w:tc>
          <w:tcPr>
            <w:tcW w:w="3238" w:type="dxa"/>
          </w:tcPr>
          <w:p w14:paraId="46A52955" w14:textId="0100D0BA" w:rsidR="00955900" w:rsidRDefault="00B64B3A" w:rsidP="00D43278">
            <w:pPr>
              <w:suppressAutoHyphens/>
              <w:contextualSpacing/>
              <w:rPr>
                <w:rFonts w:asciiTheme="majorHAnsi" w:eastAsia="Calibri" w:hAnsiTheme="majorHAnsi" w:cstheme="majorHAnsi"/>
                <w:iCs/>
              </w:rPr>
            </w:pPr>
            <w:r>
              <w:rPr>
                <w:rFonts w:asciiTheme="majorHAnsi" w:eastAsia="Calibri" w:hAnsiTheme="majorHAnsi" w:cstheme="majorHAnsi"/>
                <w:iCs/>
              </w:rPr>
              <w:t>2</w:t>
            </w:r>
          </w:p>
        </w:tc>
        <w:tc>
          <w:tcPr>
            <w:tcW w:w="3056" w:type="dxa"/>
          </w:tcPr>
          <w:p w14:paraId="492F7CEB" w14:textId="3D6702F2" w:rsidR="00955900" w:rsidRDefault="00B64B3A" w:rsidP="00D43278">
            <w:pPr>
              <w:suppressAutoHyphens/>
              <w:contextualSpacing/>
              <w:rPr>
                <w:rFonts w:asciiTheme="majorHAnsi" w:eastAsia="Calibri" w:hAnsiTheme="majorHAnsi" w:cstheme="majorHAnsi"/>
                <w:iCs/>
              </w:rPr>
            </w:pPr>
            <w:r>
              <w:rPr>
                <w:rFonts w:asciiTheme="majorHAnsi" w:eastAsia="Calibri" w:hAnsiTheme="majorHAnsi" w:cstheme="majorHAnsi"/>
                <w:iCs/>
              </w:rPr>
              <w:t>0</w:t>
            </w:r>
          </w:p>
        </w:tc>
        <w:tc>
          <w:tcPr>
            <w:tcW w:w="3056" w:type="dxa"/>
          </w:tcPr>
          <w:p w14:paraId="713712D9" w14:textId="07F8B9AF" w:rsidR="00955900" w:rsidRDefault="00B64B3A" w:rsidP="00D43278">
            <w:pPr>
              <w:suppressAutoHyphens/>
              <w:contextualSpacing/>
              <w:rPr>
                <w:rFonts w:asciiTheme="majorHAnsi" w:eastAsia="Calibri" w:hAnsiTheme="majorHAnsi" w:cstheme="majorHAnsi"/>
                <w:iCs/>
              </w:rPr>
            </w:pPr>
            <w:r>
              <w:rPr>
                <w:rFonts w:asciiTheme="majorHAnsi" w:eastAsia="Calibri" w:hAnsiTheme="majorHAnsi" w:cstheme="majorHAnsi"/>
                <w:iCs/>
              </w:rPr>
              <w:t>1</w:t>
            </w:r>
          </w:p>
        </w:tc>
      </w:tr>
    </w:tbl>
    <w:p w14:paraId="6CAC905E" w14:textId="77777777" w:rsidR="009A7349" w:rsidRDefault="009A7349" w:rsidP="00D26BB0">
      <w:pPr>
        <w:suppressAutoHyphens/>
        <w:spacing w:line="240" w:lineRule="auto"/>
        <w:contextualSpacing/>
        <w:rPr>
          <w:rFonts w:asciiTheme="majorHAnsi" w:eastAsia="Calibri" w:hAnsiTheme="majorHAnsi" w:cstheme="majorHAnsi"/>
          <w:iCs/>
        </w:rPr>
      </w:pPr>
    </w:p>
    <w:p w14:paraId="21C62AAC" w14:textId="77777777" w:rsidR="009A7349" w:rsidRDefault="009A7349" w:rsidP="00952C04">
      <w:pPr>
        <w:suppressAutoHyphens/>
        <w:spacing w:line="240" w:lineRule="auto"/>
        <w:ind w:firstLine="720"/>
        <w:contextualSpacing/>
        <w:rPr>
          <w:rFonts w:asciiTheme="majorHAnsi" w:eastAsia="Calibri" w:hAnsiTheme="majorHAnsi" w:cstheme="majorHAnsi"/>
          <w:iCs/>
        </w:rPr>
      </w:pPr>
    </w:p>
    <w:p w14:paraId="5E0A848D" w14:textId="332B5E1C" w:rsidR="00F02164" w:rsidRDefault="00952C04" w:rsidP="00D4327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general form of the model will appear: </w:t>
      </w:r>
    </w:p>
    <w:p w14:paraId="22B8FBE8" w14:textId="455B68BE" w:rsidR="00952C04" w:rsidRPr="00EA6831" w:rsidRDefault="009A7349" w:rsidP="00952C04">
      <w:pPr>
        <w:suppressAutoHyphens/>
        <w:spacing w:line="240" w:lineRule="auto"/>
        <w:ind w:firstLine="720"/>
        <w:contextualSpacing/>
        <w:rPr>
          <w:rFonts w:asciiTheme="majorHAnsi" w:eastAsia="Calibri" w:hAnsiTheme="majorHAnsi" w:cstheme="majorHAns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 xml:space="preserve">= </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5</m:t>
              </m:r>
            </m:sub>
          </m:sSub>
        </m:oMath>
      </m:oMathPara>
    </w:p>
    <w:p w14:paraId="7BEDE8E7" w14:textId="77777777" w:rsidR="00EA6831" w:rsidRDefault="00EA6831" w:rsidP="00952C04">
      <w:pPr>
        <w:suppressAutoHyphens/>
        <w:spacing w:line="240" w:lineRule="auto"/>
        <w:ind w:firstLine="720"/>
        <w:contextualSpacing/>
        <w:rPr>
          <w:rFonts w:asciiTheme="majorHAnsi" w:eastAsia="Calibri" w:hAnsiTheme="majorHAnsi" w:cstheme="majorHAnsi"/>
          <w:iCs/>
        </w:rPr>
      </w:pPr>
    </w:p>
    <w:p w14:paraId="1635ACFA" w14:textId="086EC46E" w:rsidR="00EA6831" w:rsidRDefault="00EA6831" w:rsidP="00EA683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Using Statistical Software for this model, the resulting summary is: </w:t>
      </w:r>
    </w:p>
    <w:p w14:paraId="6B942EE6" w14:textId="0133ED52" w:rsidR="00EA6831" w:rsidRPr="005C49AC" w:rsidRDefault="00CC5E3C" w:rsidP="00EA6831">
      <w:pPr>
        <w:suppressAutoHyphens/>
        <w:spacing w:line="240" w:lineRule="auto"/>
        <w:contextualSpacing/>
        <w:rPr>
          <w:rFonts w:asciiTheme="majorHAnsi" w:eastAsia="Calibri" w:hAnsiTheme="majorHAnsi" w:cstheme="majorHAnsi"/>
          <w:iCs/>
        </w:rPr>
      </w:pPr>
      <w:r w:rsidRPr="00CC5E3C">
        <w:rPr>
          <w:rFonts w:asciiTheme="majorHAnsi" w:eastAsia="Calibri" w:hAnsiTheme="majorHAnsi" w:cstheme="majorHAnsi"/>
          <w:iCs/>
          <w:noProof/>
        </w:rPr>
        <w:lastRenderedPageBreak/>
        <w:drawing>
          <wp:inline distT="0" distB="0" distL="0" distR="0" wp14:anchorId="402401A9" wp14:editId="406083F1">
            <wp:extent cx="5277587" cy="3677163"/>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3"/>
                    <a:stretch>
                      <a:fillRect/>
                    </a:stretch>
                  </pic:blipFill>
                  <pic:spPr>
                    <a:xfrm>
                      <a:off x="0" y="0"/>
                      <a:ext cx="5277587" cy="3677163"/>
                    </a:xfrm>
                    <a:prstGeom prst="rect">
                      <a:avLst/>
                    </a:prstGeom>
                  </pic:spPr>
                </pic:pic>
              </a:graphicData>
            </a:graphic>
          </wp:inline>
        </w:drawing>
      </w:r>
    </w:p>
    <w:p w14:paraId="7CC1DCB1" w14:textId="77777777" w:rsidR="005C49AC" w:rsidRDefault="005C49AC" w:rsidP="006C76C5">
      <w:pPr>
        <w:suppressAutoHyphens/>
        <w:spacing w:line="240" w:lineRule="auto"/>
        <w:ind w:left="360"/>
        <w:contextualSpacing/>
        <w:rPr>
          <w:rFonts w:asciiTheme="majorHAnsi" w:eastAsia="Calibri" w:hAnsiTheme="majorHAnsi" w:cstheme="majorHAnsi"/>
          <w:i/>
        </w:rPr>
      </w:pPr>
    </w:p>
    <w:p w14:paraId="5B97E056" w14:textId="77777777" w:rsidR="00BB0F8A" w:rsidRDefault="00BB0F8A" w:rsidP="00BB0F8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From these computations the resulting R-Squared </w:t>
      </w:r>
      <w:r>
        <w:rPr>
          <w:rFonts w:asciiTheme="majorHAnsi" w:eastAsia="Calibri" w:hAnsiTheme="majorHAnsi" w:cstheme="majorHAnsi"/>
          <w:i/>
          <w:noProof/>
          <w:lang w:val="en-US"/>
        </w:rPr>
        <w:drawing>
          <wp:inline distT="0" distB="0" distL="0" distR="0" wp14:anchorId="5FE31F84" wp14:editId="273CFEF2">
            <wp:extent cx="177800" cy="132404"/>
            <wp:effectExtent l="0" t="0" r="0" b="1270"/>
            <wp:docPr id="38" name="Picture 38"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quar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923" cy="139198"/>
                    </a:xfrm>
                    <a:prstGeom prst="rect">
                      <a:avLst/>
                    </a:prstGeom>
                  </pic:spPr>
                </pic:pic>
              </a:graphicData>
            </a:graphic>
          </wp:inline>
        </w:drawing>
      </w:r>
      <w:r>
        <w:rPr>
          <w:rFonts w:asciiTheme="majorHAnsi" w:eastAsia="Calibri" w:hAnsiTheme="majorHAnsi" w:cstheme="majorHAnsi"/>
        </w:rPr>
        <w:t xml:space="preserve"> and adjusted R-Squared </w:t>
      </w:r>
      <w:r>
        <w:rPr>
          <w:rFonts w:asciiTheme="majorHAnsi" w:eastAsia="Calibri" w:hAnsiTheme="majorHAnsi" w:cstheme="majorHAnsi"/>
          <w:i/>
          <w:noProof/>
          <w:lang w:val="en-US"/>
        </w:rPr>
        <w:drawing>
          <wp:inline distT="0" distB="0" distL="0" distR="0" wp14:anchorId="6A0D4448" wp14:editId="1A016B1B">
            <wp:extent cx="165874" cy="161925"/>
            <wp:effectExtent l="0" t="0" r="5715" b="0"/>
            <wp:docPr id="39" name="Picture 39"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Pr>
          <w:rFonts w:asciiTheme="majorHAnsi" w:eastAsia="Calibri" w:hAnsiTheme="majorHAnsi" w:cstheme="majorHAnsi"/>
        </w:rPr>
        <w:t xml:space="preserve"> values are, </w:t>
      </w:r>
    </w:p>
    <w:p w14:paraId="6C8626E5" w14:textId="726493DA" w:rsidR="00BB0F8A" w:rsidRDefault="00722AAB" w:rsidP="00BB0F8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64.75</w:t>
      </w:r>
      <w:r w:rsidR="00BB0F8A">
        <w:rPr>
          <w:rFonts w:asciiTheme="majorHAnsi" w:eastAsia="Calibri" w:hAnsiTheme="majorHAnsi" w:cstheme="majorHAnsi"/>
        </w:rPr>
        <w:t xml:space="preserve">% and </w:t>
      </w:r>
      <w:r>
        <w:rPr>
          <w:rFonts w:asciiTheme="majorHAnsi" w:eastAsia="Calibri" w:hAnsiTheme="majorHAnsi" w:cstheme="majorHAnsi"/>
        </w:rPr>
        <w:t>64.69</w:t>
      </w:r>
      <w:r w:rsidR="00BB0F8A">
        <w:rPr>
          <w:rFonts w:asciiTheme="majorHAnsi" w:eastAsia="Calibri" w:hAnsiTheme="majorHAnsi" w:cstheme="majorHAnsi"/>
        </w:rPr>
        <w:t xml:space="preserve">%. </w:t>
      </w:r>
      <w:r w:rsidR="00BB0F8A">
        <w:rPr>
          <w:rFonts w:asciiTheme="majorHAnsi" w:eastAsia="Calibri" w:hAnsiTheme="majorHAnsi" w:cstheme="majorHAnsi"/>
          <w:bCs/>
        </w:rPr>
        <w:t>R-Squared is the variation in the Dependent Variable (</w:t>
      </w:r>
      <w:r w:rsidR="00140DC6">
        <w:rPr>
          <w:rFonts w:asciiTheme="majorHAnsi" w:eastAsia="Calibri" w:hAnsiTheme="majorHAnsi" w:cstheme="majorHAnsi"/>
          <w:bCs/>
        </w:rPr>
        <w:t>House Price</w:t>
      </w:r>
      <w:r w:rsidR="00BB0F8A">
        <w:rPr>
          <w:rFonts w:asciiTheme="majorHAnsi" w:eastAsia="Calibri" w:hAnsiTheme="majorHAnsi" w:cstheme="majorHAnsi"/>
          <w:bCs/>
        </w:rPr>
        <w:t xml:space="preserve">) explained by the independent variables. </w:t>
      </w:r>
      <w:r w:rsidR="00BB0F8A">
        <w:rPr>
          <w:rFonts w:asciiTheme="majorHAnsi" w:eastAsia="Calibri" w:hAnsiTheme="majorHAnsi" w:cstheme="majorHAnsi"/>
        </w:rPr>
        <w:t xml:space="preserve">These numbers indicate you can predict </w:t>
      </w:r>
      <w:r>
        <w:rPr>
          <w:rFonts w:asciiTheme="majorHAnsi" w:eastAsia="Calibri" w:hAnsiTheme="majorHAnsi" w:cstheme="majorHAnsi"/>
        </w:rPr>
        <w:t>64.75</w:t>
      </w:r>
      <w:r w:rsidR="00BB0F8A">
        <w:rPr>
          <w:rFonts w:asciiTheme="majorHAnsi" w:eastAsia="Calibri" w:hAnsiTheme="majorHAnsi" w:cstheme="majorHAnsi"/>
        </w:rPr>
        <w:t xml:space="preserve">% of the variance in </w:t>
      </w:r>
      <w:r>
        <w:rPr>
          <w:rFonts w:asciiTheme="majorHAnsi" w:eastAsia="Calibri" w:hAnsiTheme="majorHAnsi" w:cstheme="majorHAnsi"/>
        </w:rPr>
        <w:t>housing price with this first order model</w:t>
      </w:r>
      <w:r w:rsidR="00BB0F8A">
        <w:rPr>
          <w:rFonts w:asciiTheme="majorHAnsi" w:eastAsia="Calibri" w:hAnsiTheme="majorHAnsi" w:cstheme="majorHAnsi"/>
        </w:rPr>
        <w:t>.</w:t>
      </w:r>
      <w:r w:rsidR="00BB0F8A" w:rsidRPr="00F47868">
        <w:rPr>
          <w:rFonts w:asciiTheme="majorHAnsi" w:eastAsia="Calibri" w:hAnsiTheme="majorHAnsi" w:cstheme="majorHAnsi"/>
          <w:bCs/>
        </w:rPr>
        <w:t xml:space="preserve"> </w:t>
      </w:r>
      <w:r w:rsidR="00BB0F8A">
        <w:rPr>
          <w:rFonts w:asciiTheme="majorHAnsi" w:eastAsia="Calibri" w:hAnsiTheme="majorHAnsi" w:cstheme="majorHAnsi"/>
          <w:bCs/>
        </w:rPr>
        <w:t xml:space="preserve">Adjusted R-Squared is the variation explained by only the independent variables that significantly help in explaining the dependent variable, Adjusted R-Squared penalizes adding independent variables that do not help in predicting the dependent variable. </w:t>
      </w:r>
      <w:r w:rsidR="00BB0F8A">
        <w:rPr>
          <w:rFonts w:asciiTheme="majorHAnsi" w:eastAsia="Calibri" w:hAnsiTheme="majorHAnsi" w:cstheme="majorHAnsi"/>
        </w:rPr>
        <w:t xml:space="preserve"> The Adjusted R-Squared value only differing by 0.</w:t>
      </w:r>
      <w:r w:rsidR="00AC73B3">
        <w:rPr>
          <w:rFonts w:asciiTheme="majorHAnsi" w:eastAsia="Calibri" w:hAnsiTheme="majorHAnsi" w:cstheme="majorHAnsi"/>
        </w:rPr>
        <w:t>06</w:t>
      </w:r>
      <w:r w:rsidR="00BB0F8A">
        <w:rPr>
          <w:rFonts w:asciiTheme="majorHAnsi" w:eastAsia="Calibri" w:hAnsiTheme="majorHAnsi" w:cstheme="majorHAnsi"/>
        </w:rPr>
        <w:t>% (</w:t>
      </w:r>
      <w:r w:rsidR="00AC73B3">
        <w:rPr>
          <w:rFonts w:asciiTheme="majorHAnsi" w:eastAsia="Calibri" w:hAnsiTheme="majorHAnsi" w:cstheme="majorHAnsi"/>
        </w:rPr>
        <w:t>64.75</w:t>
      </w:r>
      <w:r w:rsidR="00BB0F8A">
        <w:rPr>
          <w:rFonts w:asciiTheme="majorHAnsi" w:eastAsia="Calibri" w:hAnsiTheme="majorHAnsi" w:cstheme="majorHAnsi"/>
        </w:rPr>
        <w:t>%-</w:t>
      </w:r>
      <w:r w:rsidR="00AC73B3">
        <w:rPr>
          <w:rFonts w:asciiTheme="majorHAnsi" w:eastAsia="Calibri" w:hAnsiTheme="majorHAnsi" w:cstheme="majorHAnsi"/>
        </w:rPr>
        <w:t>64.69</w:t>
      </w:r>
      <w:r w:rsidR="00BB0F8A">
        <w:rPr>
          <w:rFonts w:asciiTheme="majorHAnsi" w:eastAsia="Calibri" w:hAnsiTheme="majorHAnsi" w:cstheme="majorHAnsi"/>
        </w:rPr>
        <w:t>%) indicates that the variables currently residing in the model are not significantly penalizing variance accountability.</w:t>
      </w:r>
    </w:p>
    <w:p w14:paraId="718F0F5B" w14:textId="77777777" w:rsidR="00BB0F8A" w:rsidRDefault="00BB0F8A" w:rsidP="00BB0F8A">
      <w:pPr>
        <w:suppressAutoHyphens/>
        <w:spacing w:line="240" w:lineRule="auto"/>
        <w:contextualSpacing/>
        <w:rPr>
          <w:rFonts w:asciiTheme="majorHAnsi" w:eastAsia="Calibri" w:hAnsiTheme="majorHAnsi" w:cstheme="majorHAnsi"/>
        </w:rPr>
      </w:pPr>
    </w:p>
    <w:p w14:paraId="3A4ECBAE" w14:textId="23D5AAE1" w:rsidR="00441EF4" w:rsidRDefault="00441EF4" w:rsidP="00BB0F8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beta estimates indicate that the general form of this model becomes: </w:t>
      </w:r>
    </w:p>
    <w:p w14:paraId="16D2F5E0" w14:textId="56E260F7" w:rsidR="00441EF4" w:rsidRPr="00EA6831" w:rsidRDefault="00441EF4" w:rsidP="00441EF4">
      <w:pPr>
        <w:suppressAutoHyphens/>
        <w:spacing w:line="240" w:lineRule="auto"/>
        <w:ind w:firstLine="720"/>
        <w:contextualSpacing/>
        <w:rPr>
          <w:rFonts w:asciiTheme="majorHAnsi" w:eastAsia="Calibri" w:hAnsiTheme="majorHAnsi" w:cstheme="majorHAns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 -298,200+93.84</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80,580X</m:t>
              </m:r>
            </m:e>
            <m:sub>
              <m:r>
                <w:rPr>
                  <w:rFonts w:ascii="Cambria Math" w:eastAsia="Calibri" w:hAnsi="Cambria Math" w:cstheme="majorHAnsi"/>
                </w:rPr>
                <m:t>2</m:t>
              </m:r>
            </m:sub>
          </m:sSub>
          <m:r>
            <w:rPr>
              <w:rFonts w:ascii="Cambria Math" w:eastAsia="Calibri" w:hAnsi="Cambria Math" w:cstheme="majorHAnsi"/>
            </w:rPr>
            <m:t>+ -21,820</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+ 165,700</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+ 228,700</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5</m:t>
              </m:r>
            </m:sub>
          </m:sSub>
        </m:oMath>
      </m:oMathPara>
    </w:p>
    <w:p w14:paraId="25518099" w14:textId="77777777" w:rsidR="00441EF4" w:rsidRDefault="00441EF4" w:rsidP="00BB0F8A">
      <w:pPr>
        <w:suppressAutoHyphens/>
        <w:spacing w:line="240" w:lineRule="auto"/>
        <w:contextualSpacing/>
        <w:rPr>
          <w:rFonts w:asciiTheme="majorHAnsi" w:eastAsia="Calibri" w:hAnsiTheme="majorHAnsi" w:cstheme="majorHAnsi"/>
        </w:rPr>
      </w:pPr>
    </w:p>
    <w:p w14:paraId="184D131E" w14:textId="3F141BBF" w:rsidR="00BB0F8A" w:rsidRDefault="00BB0F8A" w:rsidP="00BB0F8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beta estimates </w:t>
      </w:r>
      <w:r w:rsidR="001A1214">
        <w:rPr>
          <w:rFonts w:asciiTheme="majorHAnsi" w:eastAsia="Calibri" w:hAnsiTheme="majorHAnsi" w:cstheme="majorHAnsi"/>
        </w:rPr>
        <w:t xml:space="preserve">for View and Living Area Square Footage are: </w:t>
      </w:r>
    </w:p>
    <w:p w14:paraId="2433B1FD" w14:textId="00E83A18" w:rsidR="001A1214" w:rsidRDefault="001A1214" w:rsidP="00BB0F8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Sqft_living = </w:t>
      </w:r>
      <w:r w:rsidR="00BA1835">
        <w:rPr>
          <w:rFonts w:asciiTheme="majorHAnsi" w:eastAsia="Calibri" w:hAnsiTheme="majorHAnsi" w:cstheme="majorHAnsi"/>
        </w:rPr>
        <w:t>9.384e+01</w:t>
      </w:r>
    </w:p>
    <w:p w14:paraId="476D187F" w14:textId="782F2927" w:rsidR="00BA1835" w:rsidRDefault="00BA1835" w:rsidP="00BB0F8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View 1 = 1.657e+05</w:t>
      </w:r>
    </w:p>
    <w:p w14:paraId="463D84EE" w14:textId="35C4777B" w:rsidR="00BA1835" w:rsidRDefault="00BA1835" w:rsidP="00BB0F8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View 2 = 2.287e+05</w:t>
      </w:r>
    </w:p>
    <w:p w14:paraId="1B35B9BE" w14:textId="09D3BD22" w:rsidR="00BB0F8A" w:rsidRDefault="00C32A52" w:rsidP="00BB0F8A">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 positive value for beta estimates indicates a</w:t>
      </w:r>
      <w:r w:rsidR="007629AA">
        <w:rPr>
          <w:rFonts w:asciiTheme="majorHAnsi" w:eastAsia="Calibri" w:hAnsiTheme="majorHAnsi" w:cstheme="majorHAnsi"/>
          <w:iCs/>
        </w:rPr>
        <w:t xml:space="preserve">n upward concavity for the variables Sqft_living, View 1 and View 2. </w:t>
      </w:r>
    </w:p>
    <w:p w14:paraId="7CB91D2A" w14:textId="56BF0A05" w:rsidR="00C62B71" w:rsidRDefault="005F246C" w:rsidP="00BB0F8A">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These beta estimates tell us, with a</w:t>
      </w:r>
      <w:r w:rsidR="00EA131F">
        <w:rPr>
          <w:rFonts w:asciiTheme="majorHAnsi" w:eastAsia="Calibri" w:hAnsiTheme="majorHAnsi" w:cstheme="majorHAnsi"/>
          <w:iCs/>
        </w:rPr>
        <w:t xml:space="preserve">ll other values fixed, that for every square foot of living space price increases by $93.84. For a lakeview you can expect price to increase by </w:t>
      </w:r>
      <w:r w:rsidR="007E052B">
        <w:rPr>
          <w:rFonts w:asciiTheme="majorHAnsi" w:eastAsia="Calibri" w:hAnsiTheme="majorHAnsi" w:cstheme="majorHAnsi"/>
          <w:iCs/>
        </w:rPr>
        <w:t>$228,700!</w:t>
      </w:r>
    </w:p>
    <w:p w14:paraId="77A7C59B" w14:textId="77777777" w:rsidR="005F7C1E" w:rsidRDefault="005F7C1E" w:rsidP="00BB0F8A">
      <w:pPr>
        <w:suppressAutoHyphens/>
        <w:spacing w:line="240" w:lineRule="auto"/>
        <w:contextualSpacing/>
        <w:rPr>
          <w:rFonts w:asciiTheme="majorHAnsi" w:eastAsia="Calibri" w:hAnsiTheme="majorHAnsi" w:cstheme="majorHAnsi"/>
          <w:iCs/>
        </w:rPr>
      </w:pPr>
    </w:p>
    <w:p w14:paraId="1E02811A" w14:textId="77777777" w:rsidR="005F7C1E" w:rsidRDefault="005F7C1E" w:rsidP="00BB0F8A">
      <w:pPr>
        <w:suppressAutoHyphens/>
        <w:spacing w:line="240" w:lineRule="auto"/>
        <w:contextualSpacing/>
        <w:rPr>
          <w:rFonts w:asciiTheme="majorHAnsi" w:eastAsia="Calibri" w:hAnsiTheme="majorHAnsi" w:cstheme="majorHAnsi"/>
          <w:iCs/>
        </w:rPr>
      </w:pPr>
    </w:p>
    <w:p w14:paraId="091D6361" w14:textId="4ED9B2A7" w:rsidR="00C62B71" w:rsidRPr="00BB0F8A" w:rsidRDefault="00C62B71" w:rsidP="00BB0F8A">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Using Residuals and Fitted Values </w:t>
      </w:r>
      <w:r w:rsidR="00686079">
        <w:rPr>
          <w:rFonts w:asciiTheme="majorHAnsi" w:eastAsia="Calibri" w:hAnsiTheme="majorHAnsi" w:cstheme="majorHAnsi"/>
          <w:iCs/>
        </w:rPr>
        <w:t>we will create a scatter plot of Residuals and Fitted Values in addition to a Q-Q plot plotting sample quantiles against theoretical quantiles.</w:t>
      </w:r>
    </w:p>
    <w:p w14:paraId="2399BA96" w14:textId="77777777" w:rsidR="00BB0F8A" w:rsidRDefault="00BB0F8A" w:rsidP="00C32A52">
      <w:pPr>
        <w:suppressAutoHyphens/>
        <w:spacing w:line="240" w:lineRule="auto"/>
        <w:contextualSpacing/>
        <w:rPr>
          <w:rFonts w:asciiTheme="majorHAnsi" w:eastAsia="Calibri" w:hAnsiTheme="majorHAnsi" w:cstheme="majorHAnsi"/>
          <w:i/>
        </w:rPr>
      </w:pPr>
    </w:p>
    <w:p w14:paraId="27B642C5" w14:textId="77777777" w:rsidR="00881509" w:rsidRDefault="00881509" w:rsidP="00881509">
      <w:pPr>
        <w:suppressAutoHyphens/>
        <w:spacing w:line="240" w:lineRule="auto"/>
        <w:ind w:firstLine="720"/>
        <w:rPr>
          <w:rFonts w:asciiTheme="majorHAnsi" w:eastAsia="Calibri" w:hAnsiTheme="majorHAnsi" w:cstheme="majorHAnsi"/>
          <w:bCs/>
        </w:rPr>
      </w:pPr>
      <w:r>
        <w:rPr>
          <w:rFonts w:asciiTheme="majorHAnsi" w:eastAsia="Calibri" w:hAnsiTheme="majorHAnsi" w:cstheme="majorHAnsi"/>
          <w:bCs/>
        </w:rPr>
        <w:lastRenderedPageBreak/>
        <w:t>A scatterplot plotting Residual values against Fitted Values evaluates the Mean of Zero and Constance Variance assumptions of a multiple regression model. The Mean of Zero assumption assumes that the residual values in a model are zero (the response variable is linear in response to predictor variables), if they are not then the model may be nonlinear. Constant variance assumes that the residuals for each of the predictor variables should have equal or similar variance, called homoscedasticity. Heteroscedasticity is a condition where unequal and unrelated variance occurs. The scatterplot for our model does not appear to have any plot patterns obstructing linearity nor patterns in variance.</w:t>
      </w:r>
    </w:p>
    <w:p w14:paraId="5B522AFA" w14:textId="77777777" w:rsidR="00881509" w:rsidRDefault="00881509" w:rsidP="00C32A52">
      <w:pPr>
        <w:suppressAutoHyphens/>
        <w:spacing w:line="240" w:lineRule="auto"/>
        <w:contextualSpacing/>
        <w:rPr>
          <w:rFonts w:asciiTheme="majorHAnsi" w:eastAsia="Calibri" w:hAnsiTheme="majorHAnsi" w:cstheme="majorHAnsi"/>
          <w:i/>
        </w:rPr>
      </w:pPr>
    </w:p>
    <w:p w14:paraId="5E23391C" w14:textId="717A9AFD" w:rsidR="006B0B9C" w:rsidRDefault="006B0B9C" w:rsidP="00C32A5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noProof/>
        </w:rPr>
        <w:drawing>
          <wp:inline distT="0" distB="0" distL="0" distR="0" wp14:anchorId="301229B0" wp14:editId="727D1CF0">
            <wp:extent cx="5943600" cy="594360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DC4D7A8" w14:textId="60CCFE54" w:rsidR="006B0B9C" w:rsidRDefault="00A47363" w:rsidP="006B0B9C">
      <w:pPr>
        <w:suppressAutoHyphens/>
        <w:spacing w:line="240" w:lineRule="auto"/>
        <w:ind w:firstLine="720"/>
        <w:rPr>
          <w:rFonts w:asciiTheme="majorHAnsi" w:eastAsia="Calibri" w:hAnsiTheme="majorHAnsi" w:cstheme="majorHAnsi"/>
          <w:bCs/>
        </w:rPr>
      </w:pPr>
      <w:r>
        <w:rPr>
          <w:rFonts w:asciiTheme="majorHAnsi" w:eastAsia="Calibri" w:hAnsiTheme="majorHAnsi" w:cstheme="majorHAnsi"/>
          <w:bCs/>
        </w:rPr>
        <w:t>A</w:t>
      </w:r>
      <w:r w:rsidR="006B0B9C">
        <w:rPr>
          <w:rFonts w:asciiTheme="majorHAnsi" w:eastAsia="Calibri" w:hAnsiTheme="majorHAnsi" w:cstheme="majorHAnsi"/>
          <w:bCs/>
        </w:rPr>
        <w:t xml:space="preserve"> Q-Q plot is a visualization of the distribution of errors. The Q stands for Quantiles, which are continuous intervals with equal probabilities across a probability distribution. A normalized set of errors will follow a linear pattern. The Q-Q plot for this model indicates normally distributed residuals. There </w:t>
      </w:r>
      <w:r w:rsidR="00523ACE">
        <w:rPr>
          <w:rFonts w:asciiTheme="majorHAnsi" w:eastAsia="Calibri" w:hAnsiTheme="majorHAnsi" w:cstheme="majorHAnsi"/>
          <w:bCs/>
        </w:rPr>
        <w:t xml:space="preserve">does appear to be some divergence in the lower </w:t>
      </w:r>
      <w:r w:rsidR="00AB01CF">
        <w:rPr>
          <w:rFonts w:asciiTheme="majorHAnsi" w:eastAsia="Calibri" w:hAnsiTheme="majorHAnsi" w:cstheme="majorHAnsi"/>
          <w:bCs/>
        </w:rPr>
        <w:t>and upper quantiles in this plot.</w:t>
      </w:r>
      <w:r w:rsidR="006B0B9C">
        <w:rPr>
          <w:rFonts w:asciiTheme="majorHAnsi" w:eastAsia="Calibri" w:hAnsiTheme="majorHAnsi" w:cstheme="majorHAnsi"/>
          <w:bCs/>
        </w:rPr>
        <w:t xml:space="preserve"> </w:t>
      </w:r>
    </w:p>
    <w:p w14:paraId="6A7E395A" w14:textId="1F405B36" w:rsidR="006B0B9C" w:rsidRDefault="006B0B9C" w:rsidP="00C32A52">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noProof/>
        </w:rPr>
        <w:lastRenderedPageBreak/>
        <w:drawing>
          <wp:inline distT="0" distB="0" distL="0" distR="0" wp14:anchorId="0BCAA6AA" wp14:editId="5E344C30">
            <wp:extent cx="5943600" cy="5943600"/>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1E39A32" w14:textId="77777777" w:rsidR="007E2387" w:rsidRDefault="007E2387" w:rsidP="007E2387">
      <w:pPr>
        <w:suppressAutoHyphens/>
        <w:spacing w:line="240" w:lineRule="auto"/>
        <w:ind w:firstLine="720"/>
        <w:rPr>
          <w:rFonts w:asciiTheme="majorHAnsi" w:eastAsia="Calibri" w:hAnsiTheme="majorHAnsi" w:cstheme="majorHAnsi"/>
          <w:bCs/>
        </w:rPr>
      </w:pPr>
      <w:r>
        <w:rPr>
          <w:rFonts w:asciiTheme="majorHAnsi" w:eastAsia="Calibri" w:hAnsiTheme="majorHAnsi" w:cstheme="majorHAnsi"/>
          <w:bCs/>
        </w:rPr>
        <w:t>The histogram below demonstrates that there appear to be some out of the norm values once you approach the realm of -/+$400,000. Considering the below 70% fit of model 1 it makes sense that there may be some error distribution outlying a normalized trend.</w:t>
      </w:r>
    </w:p>
    <w:p w14:paraId="145A93C5" w14:textId="77777777" w:rsidR="007E2387" w:rsidRDefault="007E2387" w:rsidP="00C32A52">
      <w:pPr>
        <w:suppressAutoHyphens/>
        <w:spacing w:line="240" w:lineRule="auto"/>
        <w:contextualSpacing/>
        <w:rPr>
          <w:rFonts w:asciiTheme="majorHAnsi" w:eastAsia="Calibri" w:hAnsiTheme="majorHAnsi" w:cstheme="majorHAnsi"/>
          <w:iCs/>
        </w:rPr>
      </w:pPr>
    </w:p>
    <w:p w14:paraId="66C141B6" w14:textId="6D34FC23" w:rsidR="006B0B9C" w:rsidRPr="006B0B9C" w:rsidRDefault="006B0B9C" w:rsidP="00C32A52">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noProof/>
        </w:rPr>
        <w:lastRenderedPageBreak/>
        <w:drawing>
          <wp:inline distT="0" distB="0" distL="0" distR="0" wp14:anchorId="15722E0D" wp14:editId="359A32A8">
            <wp:extent cx="5943600" cy="5943600"/>
            <wp:effectExtent l="0" t="0" r="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795A808" w14:textId="77777777" w:rsidR="00F02164" w:rsidRPr="006C76C5" w:rsidRDefault="003966FD" w:rsidP="006C76C5">
      <w:pPr>
        <w:pStyle w:val="Heading3"/>
        <w:suppressAutoHyphens/>
        <w:contextualSpacing/>
      </w:pPr>
      <w:r w:rsidRPr="006C76C5">
        <w:t>Evaluating Significance of Model</w:t>
      </w:r>
    </w:p>
    <w:p w14:paraId="0ACD0EF0" w14:textId="77777777" w:rsidR="008A0C81" w:rsidRDefault="008A0C81" w:rsidP="008A0C81">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Evaluating this model’s significance at a 5% level, we will be using the ANOVA (Analysis of Variance) F-Test. An F-test applied to a multiple regression model is used to determine if the overall model and its variables are collectively influencing the response variable in a statistically significant manner. After determining the results of the F-Test, if a relationship exists you can evaluate individual relationships in the model with a multiple regression individual t-test. This is useful when you want to troubleshoot or assess the value of certain predictor variables in a model.</w:t>
      </w:r>
    </w:p>
    <w:p w14:paraId="77C2C66E" w14:textId="77777777" w:rsidR="008A0C81" w:rsidRDefault="008A0C81" w:rsidP="008A0C81">
      <w:pPr>
        <w:suppressAutoHyphens/>
        <w:spacing w:line="240" w:lineRule="auto"/>
        <w:contextualSpacing/>
        <w:rPr>
          <w:rFonts w:asciiTheme="majorHAnsi" w:eastAsia="Calibri" w:hAnsiTheme="majorHAnsi" w:cstheme="majorHAnsi"/>
        </w:rPr>
      </w:pPr>
    </w:p>
    <w:p w14:paraId="0643617A" w14:textId="77777777" w:rsidR="008A0C81" w:rsidRDefault="008A0C81" w:rsidP="008A0C81">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resulting model computations for model 1 using statistical software are below: </w:t>
      </w:r>
    </w:p>
    <w:p w14:paraId="61FF2E01" w14:textId="5B952435" w:rsidR="008A0C81" w:rsidRDefault="002B1AEA" w:rsidP="008A0C81">
      <w:pPr>
        <w:suppressAutoHyphens/>
        <w:spacing w:line="240" w:lineRule="auto"/>
        <w:contextualSpacing/>
        <w:rPr>
          <w:rFonts w:asciiTheme="majorHAnsi" w:eastAsia="Calibri" w:hAnsiTheme="majorHAnsi" w:cstheme="majorHAnsi"/>
        </w:rPr>
      </w:pPr>
      <w:r w:rsidRPr="00CC5E3C">
        <w:rPr>
          <w:rFonts w:asciiTheme="majorHAnsi" w:eastAsia="Calibri" w:hAnsiTheme="majorHAnsi" w:cstheme="majorHAnsi"/>
          <w:iCs/>
          <w:noProof/>
        </w:rPr>
        <w:lastRenderedPageBreak/>
        <w:drawing>
          <wp:inline distT="0" distB="0" distL="0" distR="0" wp14:anchorId="039AE8D6" wp14:editId="68E31C93">
            <wp:extent cx="5277587" cy="3677163"/>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3"/>
                    <a:stretch>
                      <a:fillRect/>
                    </a:stretch>
                  </pic:blipFill>
                  <pic:spPr>
                    <a:xfrm>
                      <a:off x="0" y="0"/>
                      <a:ext cx="5277587" cy="3677163"/>
                    </a:xfrm>
                    <a:prstGeom prst="rect">
                      <a:avLst/>
                    </a:prstGeom>
                  </pic:spPr>
                </pic:pic>
              </a:graphicData>
            </a:graphic>
          </wp:inline>
        </w:drawing>
      </w:r>
    </w:p>
    <w:p w14:paraId="1594CE68" w14:textId="77777777" w:rsidR="008A0C81" w:rsidRDefault="008A0C81" w:rsidP="008A0C81">
      <w:pPr>
        <w:suppressAutoHyphens/>
        <w:spacing w:line="240" w:lineRule="auto"/>
        <w:contextualSpacing/>
        <w:rPr>
          <w:rFonts w:asciiTheme="majorHAnsi" w:eastAsia="Calibri" w:hAnsiTheme="majorHAnsi" w:cstheme="majorHAnsi"/>
        </w:rPr>
      </w:pPr>
    </w:p>
    <w:p w14:paraId="08BF30CB" w14:textId="77777777" w:rsidR="008A0C81" w:rsidRDefault="008A0C81" w:rsidP="008A0C81">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Overall F-Test is testing if the response variable has a relationship with at least one of the predictor variables. The Significance Level of our test is 5%, mathematically α = 0.05.</w:t>
      </w:r>
    </w:p>
    <w:p w14:paraId="29BF9A63" w14:textId="36AD58F1" w:rsidR="008A0C81" w:rsidRDefault="008A0C81" w:rsidP="008A0C81">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xml:space="preserve"> is that the predictor variables have no relationship with the response variable. Mathematically stated, the beta coefficient of predictor variables </w:t>
      </w:r>
      <w:r w:rsidR="00C1404A">
        <w:rPr>
          <w:rFonts w:asciiTheme="majorHAnsi" w:eastAsia="Calibri" w:hAnsiTheme="majorHAnsi" w:cstheme="majorHAnsi"/>
        </w:rPr>
        <w:t>sqft_living, grade, bathrooms, view 1 and view 2</w:t>
      </w:r>
      <w:r>
        <w:rPr>
          <w:rFonts w:asciiTheme="majorHAnsi" w:eastAsia="Calibri" w:hAnsiTheme="majorHAnsi" w:cstheme="majorHAnsi"/>
        </w:rPr>
        <w:t xml:space="preserve"> are equal to 0.</w:t>
      </w:r>
    </w:p>
    <w:p w14:paraId="36929C1C" w14:textId="53358431" w:rsidR="008A0C81" w:rsidRDefault="008A0C81" w:rsidP="008A0C81">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0</w:t>
      </w:r>
      <w:r>
        <w:rPr>
          <w:rFonts w:asciiTheme="majorHAnsi" w:eastAsia="Calibri" w:hAnsiTheme="majorHAnsi" w:cstheme="majorHAnsi"/>
        </w:rPr>
        <w:t xml:space="preserve"> : β</w:t>
      </w:r>
      <w:r>
        <w:rPr>
          <w:rFonts w:asciiTheme="majorHAnsi" w:eastAsia="Calibri" w:hAnsiTheme="majorHAnsi" w:cstheme="majorHAnsi"/>
          <w:vertAlign w:val="subscript"/>
        </w:rPr>
        <w:t>1</w:t>
      </w:r>
      <w:r>
        <w:rPr>
          <w:rFonts w:asciiTheme="majorHAnsi" w:eastAsia="Calibri" w:hAnsiTheme="majorHAnsi" w:cstheme="majorHAnsi"/>
        </w:rPr>
        <w:t xml:space="preserve"> = β</w:t>
      </w:r>
      <w:r>
        <w:rPr>
          <w:rFonts w:asciiTheme="majorHAnsi" w:eastAsia="Calibri" w:hAnsiTheme="majorHAnsi" w:cstheme="majorHAnsi"/>
          <w:vertAlign w:val="subscript"/>
        </w:rPr>
        <w:t>2</w:t>
      </w:r>
      <w:r>
        <w:rPr>
          <w:rFonts w:asciiTheme="majorHAnsi" w:eastAsia="Calibri" w:hAnsiTheme="majorHAnsi" w:cstheme="majorHAnsi"/>
        </w:rPr>
        <w:t xml:space="preserve"> = </w:t>
      </w:r>
      <w:r w:rsidR="002B1AEA">
        <w:rPr>
          <w:rFonts w:asciiTheme="majorHAnsi" w:eastAsia="Calibri" w:hAnsiTheme="majorHAnsi" w:cstheme="majorHAnsi"/>
        </w:rPr>
        <w:t>β</w:t>
      </w:r>
      <w:r w:rsidR="002B1AEA">
        <w:rPr>
          <w:rFonts w:asciiTheme="majorHAnsi" w:eastAsia="Calibri" w:hAnsiTheme="majorHAnsi" w:cstheme="majorHAnsi"/>
          <w:vertAlign w:val="subscript"/>
        </w:rPr>
        <w:t>3</w:t>
      </w:r>
      <w:r w:rsidR="002B1AEA">
        <w:rPr>
          <w:rFonts w:asciiTheme="majorHAnsi" w:eastAsia="Calibri" w:hAnsiTheme="majorHAnsi" w:cstheme="majorHAnsi"/>
        </w:rPr>
        <w:t xml:space="preserve"> = β</w:t>
      </w:r>
      <w:r w:rsidR="002B1AEA">
        <w:rPr>
          <w:rFonts w:asciiTheme="majorHAnsi" w:eastAsia="Calibri" w:hAnsiTheme="majorHAnsi" w:cstheme="majorHAnsi"/>
          <w:vertAlign w:val="subscript"/>
        </w:rPr>
        <w:t>4</w:t>
      </w:r>
      <w:r w:rsidR="002B1AEA">
        <w:rPr>
          <w:rFonts w:asciiTheme="majorHAnsi" w:eastAsia="Calibri" w:hAnsiTheme="majorHAnsi" w:cstheme="majorHAnsi"/>
        </w:rPr>
        <w:t xml:space="preserve"> = </w:t>
      </w:r>
      <w:r>
        <w:rPr>
          <w:rFonts w:asciiTheme="majorHAnsi" w:eastAsia="Calibri" w:hAnsiTheme="majorHAnsi" w:cstheme="majorHAnsi"/>
        </w:rPr>
        <w:t>0</w:t>
      </w:r>
    </w:p>
    <w:p w14:paraId="317BB756" w14:textId="7E10C76B" w:rsidR="008A0C81" w:rsidRDefault="008A0C81" w:rsidP="008A0C81">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Alternative hypothesis, H</w:t>
      </w:r>
      <w:r>
        <w:rPr>
          <w:rFonts w:asciiTheme="majorHAnsi" w:eastAsia="Calibri" w:hAnsiTheme="majorHAnsi" w:cstheme="majorHAnsi"/>
          <w:vertAlign w:val="subscript"/>
        </w:rPr>
        <w:t>a</w:t>
      </w:r>
      <w:r>
        <w:rPr>
          <w:rFonts w:asciiTheme="majorHAnsi" w:eastAsia="Calibri" w:hAnsiTheme="majorHAnsi" w:cstheme="majorHAnsi"/>
        </w:rPr>
        <w:t xml:space="preserve"> is that at least one predictor variable has a relationship with the response variable </w:t>
      </w:r>
      <w:r w:rsidR="00D367EE">
        <w:rPr>
          <w:rFonts w:asciiTheme="majorHAnsi" w:eastAsia="Calibri" w:hAnsiTheme="majorHAnsi" w:cstheme="majorHAnsi"/>
        </w:rPr>
        <w:t>house price</w:t>
      </w:r>
      <w:r>
        <w:rPr>
          <w:rFonts w:asciiTheme="majorHAnsi" w:eastAsia="Calibri" w:hAnsiTheme="majorHAnsi" w:cstheme="majorHAnsi"/>
        </w:rPr>
        <w:t xml:space="preserve">. Mathematically stated, the beta coefficient of predictor variables are not equal to 0. </w:t>
      </w:r>
    </w:p>
    <w:p w14:paraId="72353DEC" w14:textId="7B85D87C" w:rsidR="008A0C81" w:rsidRDefault="008A0C81" w:rsidP="008A0C81">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a</w:t>
      </w:r>
      <w:r>
        <w:rPr>
          <w:rFonts w:asciiTheme="majorHAnsi" w:eastAsia="Calibri" w:hAnsiTheme="majorHAnsi" w:cstheme="majorHAnsi"/>
        </w:rPr>
        <w:t xml:space="preserve"> : β</w:t>
      </w:r>
      <w:r>
        <w:rPr>
          <w:rFonts w:asciiTheme="majorHAnsi" w:eastAsia="Calibri" w:hAnsiTheme="majorHAnsi" w:cstheme="majorHAnsi"/>
          <w:vertAlign w:val="subscript"/>
        </w:rPr>
        <w:t>i</w:t>
      </w:r>
      <w:r>
        <w:rPr>
          <w:rFonts w:asciiTheme="majorHAnsi" w:eastAsia="Calibri" w:hAnsiTheme="majorHAnsi" w:cstheme="majorHAnsi"/>
        </w:rPr>
        <w:t xml:space="preserve"> ≠ 0 for </w:t>
      </w:r>
      <w:r>
        <w:rPr>
          <w:rFonts w:asciiTheme="majorHAnsi" w:eastAsia="Calibri" w:hAnsiTheme="majorHAnsi" w:cstheme="majorHAnsi"/>
          <w:i/>
          <w:iCs/>
        </w:rPr>
        <w:t xml:space="preserve">i </w:t>
      </w:r>
      <w:r>
        <w:rPr>
          <w:rFonts w:asciiTheme="majorHAnsi" w:eastAsia="Calibri" w:hAnsiTheme="majorHAnsi" w:cstheme="majorHAnsi"/>
        </w:rPr>
        <w:t>= 1, 2</w:t>
      </w:r>
      <w:r w:rsidR="002B1AEA">
        <w:rPr>
          <w:rFonts w:asciiTheme="majorHAnsi" w:eastAsia="Calibri" w:hAnsiTheme="majorHAnsi" w:cstheme="majorHAnsi"/>
        </w:rPr>
        <w:t>, 3, 4</w:t>
      </w:r>
    </w:p>
    <w:p w14:paraId="7F958536" w14:textId="483505CC" w:rsidR="008A0C81" w:rsidRDefault="008A0C81" w:rsidP="008A0C81">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 xml:space="preserve">The P-Value of the Overall F-Test is 2.2 e-16. Since P-Value &lt; Significance Level the null hypothesis is rejected in favor of the alternative hypothesis. At least one predictor variable has a relationship to the response variable </w:t>
      </w:r>
      <w:r w:rsidR="00C1404A">
        <w:rPr>
          <w:rFonts w:asciiTheme="majorHAnsi" w:eastAsia="Calibri" w:hAnsiTheme="majorHAnsi" w:cstheme="majorHAnsi"/>
        </w:rPr>
        <w:t>house price</w:t>
      </w:r>
      <w:r>
        <w:rPr>
          <w:rFonts w:asciiTheme="majorHAnsi" w:eastAsia="Calibri" w:hAnsiTheme="majorHAnsi" w:cstheme="majorHAnsi"/>
        </w:rPr>
        <w:t>.</w:t>
      </w:r>
    </w:p>
    <w:p w14:paraId="262459D6" w14:textId="77777777" w:rsidR="008A0C81" w:rsidRDefault="008A0C81" w:rsidP="008A0C81">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Individual t-tests can be used once the F-Test has determined the model has a predictor variable with a relationship to the response variable. Every individual t-test has a similar Null and Alternative Hypothesis. We will be testing with a significance level of 5%, mathematically α = 0.05.</w:t>
      </w:r>
    </w:p>
    <w:p w14:paraId="5B972BE6" w14:textId="0AA481BF" w:rsidR="008A0C81" w:rsidRDefault="008A0C81" w:rsidP="008A0C81">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is that the predictor variable coefficient β</w:t>
      </w:r>
      <w:r>
        <w:rPr>
          <w:rFonts w:asciiTheme="majorHAnsi" w:eastAsia="Calibri" w:hAnsiTheme="majorHAnsi" w:cstheme="majorHAnsi"/>
          <w:vertAlign w:val="subscript"/>
        </w:rPr>
        <w:t>i</w:t>
      </w:r>
      <w:r>
        <w:rPr>
          <w:rFonts w:asciiTheme="majorHAnsi" w:eastAsia="Calibri" w:hAnsiTheme="majorHAnsi" w:cstheme="majorHAnsi"/>
        </w:rPr>
        <w:t xml:space="preserve"> (i = 1, 2</w:t>
      </w:r>
      <w:r w:rsidR="00623E83">
        <w:rPr>
          <w:rFonts w:asciiTheme="majorHAnsi" w:eastAsia="Calibri" w:hAnsiTheme="majorHAnsi" w:cstheme="majorHAnsi"/>
        </w:rPr>
        <w:t>, 3, 4</w:t>
      </w:r>
      <w:r>
        <w:rPr>
          <w:rFonts w:asciiTheme="majorHAnsi" w:eastAsia="Calibri" w:hAnsiTheme="majorHAnsi" w:cstheme="majorHAnsi"/>
        </w:rPr>
        <w:t xml:space="preserve"> for each individual test) = 0. The Alternative Hypothesis, H</w:t>
      </w:r>
      <w:r>
        <w:rPr>
          <w:rFonts w:asciiTheme="majorHAnsi" w:eastAsia="Calibri" w:hAnsiTheme="majorHAnsi" w:cstheme="majorHAnsi"/>
          <w:vertAlign w:val="subscript"/>
        </w:rPr>
        <w:t>a</w:t>
      </w:r>
      <w:r>
        <w:rPr>
          <w:rFonts w:asciiTheme="majorHAnsi" w:eastAsia="Calibri" w:hAnsiTheme="majorHAnsi" w:cstheme="majorHAnsi"/>
        </w:rPr>
        <w:t xml:space="preserve"> , is that the predictor variable coefficient β</w:t>
      </w:r>
      <w:r>
        <w:rPr>
          <w:rFonts w:asciiTheme="majorHAnsi" w:eastAsia="Calibri" w:hAnsiTheme="majorHAnsi" w:cstheme="majorHAnsi"/>
          <w:vertAlign w:val="subscript"/>
        </w:rPr>
        <w:t xml:space="preserve">i </w:t>
      </w:r>
      <w:r>
        <w:rPr>
          <w:rFonts w:asciiTheme="majorHAnsi" w:eastAsia="Calibri" w:hAnsiTheme="majorHAnsi" w:cstheme="majorHAnsi"/>
        </w:rPr>
        <w:t xml:space="preserve"> (i = 1, 2 </w:t>
      </w:r>
      <w:r w:rsidR="00623E83">
        <w:rPr>
          <w:rFonts w:asciiTheme="majorHAnsi" w:eastAsia="Calibri" w:hAnsiTheme="majorHAnsi" w:cstheme="majorHAnsi"/>
        </w:rPr>
        <w:t xml:space="preserve">, 3, 4 </w:t>
      </w:r>
      <w:r>
        <w:rPr>
          <w:rFonts w:asciiTheme="majorHAnsi" w:eastAsia="Calibri" w:hAnsiTheme="majorHAnsi" w:cstheme="majorHAnsi"/>
        </w:rPr>
        <w:t xml:space="preserve">for each individual test) ≠ 0. </w:t>
      </w:r>
    </w:p>
    <w:p w14:paraId="517C097E" w14:textId="77777777" w:rsidR="008A0C81" w:rsidRDefault="008A0C81" w:rsidP="008A0C81">
      <w:pPr>
        <w:suppressAutoHyphens/>
        <w:spacing w:line="240" w:lineRule="auto"/>
        <w:ind w:firstLine="720"/>
        <w:rPr>
          <w:rFonts w:asciiTheme="majorHAnsi" w:eastAsia="Calibri" w:hAnsiTheme="majorHAnsi" w:cstheme="majorHAnsi"/>
        </w:rPr>
      </w:pPr>
    </w:p>
    <w:tbl>
      <w:tblPr>
        <w:tblStyle w:val="TableGrid"/>
        <w:tblW w:w="0" w:type="auto"/>
        <w:tblLook w:val="04A0" w:firstRow="1" w:lastRow="0" w:firstColumn="1" w:lastColumn="0" w:noHBand="0" w:noVBand="1"/>
      </w:tblPr>
      <w:tblGrid>
        <w:gridCol w:w="2337"/>
        <w:gridCol w:w="2337"/>
        <w:gridCol w:w="2338"/>
        <w:gridCol w:w="2338"/>
      </w:tblGrid>
      <w:tr w:rsidR="008A0C81" w14:paraId="191E1C1D" w14:textId="77777777" w:rsidTr="00F825C6">
        <w:tc>
          <w:tcPr>
            <w:tcW w:w="2337" w:type="dxa"/>
          </w:tcPr>
          <w:p w14:paraId="1E85190B" w14:textId="77777777" w:rsidR="008A0C81" w:rsidRDefault="008A0C81" w:rsidP="00F825C6">
            <w:pPr>
              <w:suppressAutoHyphens/>
              <w:jc w:val="center"/>
              <w:rPr>
                <w:rFonts w:asciiTheme="majorHAnsi" w:eastAsia="Calibri" w:hAnsiTheme="majorHAnsi" w:cstheme="majorHAnsi"/>
              </w:rPr>
            </w:pPr>
            <w:r>
              <w:rPr>
                <w:rFonts w:asciiTheme="majorHAnsi" w:eastAsia="Calibri" w:hAnsiTheme="majorHAnsi" w:cstheme="majorHAnsi"/>
              </w:rPr>
              <w:t>Variable</w:t>
            </w:r>
          </w:p>
        </w:tc>
        <w:tc>
          <w:tcPr>
            <w:tcW w:w="2337" w:type="dxa"/>
          </w:tcPr>
          <w:p w14:paraId="731E6E8B" w14:textId="77777777" w:rsidR="008A0C81" w:rsidRDefault="008A0C81" w:rsidP="00F825C6">
            <w:pPr>
              <w:suppressAutoHyphens/>
              <w:jc w:val="center"/>
              <w:rPr>
                <w:rFonts w:asciiTheme="majorHAnsi" w:eastAsia="Calibri" w:hAnsiTheme="majorHAnsi" w:cstheme="majorHAnsi"/>
              </w:rPr>
            </w:pPr>
            <w:r>
              <w:rPr>
                <w:rFonts w:asciiTheme="majorHAnsi" w:eastAsia="Calibri" w:hAnsiTheme="majorHAnsi" w:cstheme="majorHAnsi"/>
              </w:rPr>
              <w:t>p-value</w:t>
            </w:r>
          </w:p>
        </w:tc>
        <w:tc>
          <w:tcPr>
            <w:tcW w:w="2338" w:type="dxa"/>
          </w:tcPr>
          <w:p w14:paraId="7183C97F" w14:textId="77777777" w:rsidR="008A0C81" w:rsidRDefault="008A0C81" w:rsidP="00F825C6">
            <w:pPr>
              <w:suppressAutoHyphens/>
              <w:jc w:val="center"/>
              <w:rPr>
                <w:rFonts w:asciiTheme="majorHAnsi" w:eastAsia="Calibri" w:hAnsiTheme="majorHAnsi" w:cstheme="majorHAnsi"/>
              </w:rPr>
            </w:pPr>
            <w:r>
              <w:rPr>
                <w:rFonts w:asciiTheme="majorHAnsi" w:eastAsia="Calibri" w:hAnsiTheme="majorHAnsi" w:cstheme="majorHAnsi"/>
              </w:rPr>
              <w:t>Significance level</w:t>
            </w:r>
          </w:p>
        </w:tc>
        <w:tc>
          <w:tcPr>
            <w:tcW w:w="2338" w:type="dxa"/>
          </w:tcPr>
          <w:p w14:paraId="67D608D7" w14:textId="77777777" w:rsidR="008A0C81" w:rsidRDefault="008A0C81" w:rsidP="00F825C6">
            <w:pPr>
              <w:suppressAutoHyphens/>
              <w:jc w:val="center"/>
              <w:rPr>
                <w:rFonts w:asciiTheme="majorHAnsi" w:eastAsia="Calibri" w:hAnsiTheme="majorHAnsi" w:cstheme="majorHAnsi"/>
              </w:rPr>
            </w:pPr>
            <w:r>
              <w:rPr>
                <w:rFonts w:asciiTheme="majorHAnsi" w:eastAsia="Calibri" w:hAnsiTheme="majorHAnsi" w:cstheme="majorHAnsi"/>
              </w:rPr>
              <w:t>Result</w:t>
            </w:r>
          </w:p>
        </w:tc>
      </w:tr>
      <w:tr w:rsidR="008A0C81" w14:paraId="6C4D3F74" w14:textId="77777777" w:rsidTr="00F825C6">
        <w:tc>
          <w:tcPr>
            <w:tcW w:w="2337" w:type="dxa"/>
          </w:tcPr>
          <w:p w14:paraId="33294F9D" w14:textId="34F0ED5D" w:rsidR="008A0C81" w:rsidRDefault="00623E83" w:rsidP="00F825C6">
            <w:pPr>
              <w:suppressAutoHyphens/>
              <w:jc w:val="center"/>
              <w:rPr>
                <w:rFonts w:asciiTheme="majorHAnsi" w:eastAsia="Calibri" w:hAnsiTheme="majorHAnsi" w:cstheme="majorHAnsi"/>
              </w:rPr>
            </w:pPr>
            <w:r>
              <w:rPr>
                <w:rFonts w:asciiTheme="majorHAnsi" w:eastAsia="Calibri" w:hAnsiTheme="majorHAnsi" w:cstheme="majorHAnsi"/>
              </w:rPr>
              <w:t>Sqft_living</w:t>
            </w:r>
          </w:p>
        </w:tc>
        <w:tc>
          <w:tcPr>
            <w:tcW w:w="2337" w:type="dxa"/>
          </w:tcPr>
          <w:p w14:paraId="52E01406" w14:textId="0D0A735B" w:rsidR="008A0C81" w:rsidRDefault="00CC01B3" w:rsidP="00F825C6">
            <w:pPr>
              <w:suppressAutoHyphens/>
              <w:jc w:val="center"/>
              <w:rPr>
                <w:rFonts w:asciiTheme="majorHAnsi" w:eastAsia="Calibri" w:hAnsiTheme="majorHAnsi" w:cstheme="majorHAnsi"/>
              </w:rPr>
            </w:pPr>
            <w:r>
              <w:rPr>
                <w:rFonts w:asciiTheme="majorHAnsi" w:eastAsia="Calibri" w:hAnsiTheme="majorHAnsi" w:cstheme="majorHAnsi"/>
              </w:rPr>
              <w:t>2e-16</w:t>
            </w:r>
          </w:p>
        </w:tc>
        <w:tc>
          <w:tcPr>
            <w:tcW w:w="2338" w:type="dxa"/>
          </w:tcPr>
          <w:p w14:paraId="796D09C9" w14:textId="77777777" w:rsidR="008A0C81" w:rsidRDefault="008A0C81" w:rsidP="00F825C6">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671D5B87" w14:textId="77777777" w:rsidR="008A0C81" w:rsidRDefault="008A0C81" w:rsidP="00F825C6">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r w:rsidR="008A0C81" w14:paraId="2654F335" w14:textId="77777777" w:rsidTr="00F825C6">
        <w:tc>
          <w:tcPr>
            <w:tcW w:w="2337" w:type="dxa"/>
          </w:tcPr>
          <w:p w14:paraId="6A88372E" w14:textId="48BD44A8" w:rsidR="008A0C81" w:rsidRDefault="00623E83" w:rsidP="00F825C6">
            <w:pPr>
              <w:suppressAutoHyphens/>
              <w:jc w:val="center"/>
              <w:rPr>
                <w:rFonts w:asciiTheme="majorHAnsi" w:eastAsia="Calibri" w:hAnsiTheme="majorHAnsi" w:cstheme="majorHAnsi"/>
              </w:rPr>
            </w:pPr>
            <w:r>
              <w:rPr>
                <w:rFonts w:asciiTheme="majorHAnsi" w:eastAsia="Calibri" w:hAnsiTheme="majorHAnsi" w:cstheme="majorHAnsi"/>
              </w:rPr>
              <w:t>Grade</w:t>
            </w:r>
          </w:p>
        </w:tc>
        <w:tc>
          <w:tcPr>
            <w:tcW w:w="2337" w:type="dxa"/>
          </w:tcPr>
          <w:p w14:paraId="06B9CB3D" w14:textId="64D190B6" w:rsidR="008A0C81" w:rsidRDefault="00CC01B3" w:rsidP="00F825C6">
            <w:pPr>
              <w:suppressAutoHyphens/>
              <w:jc w:val="center"/>
              <w:rPr>
                <w:rFonts w:asciiTheme="majorHAnsi" w:eastAsia="Calibri" w:hAnsiTheme="majorHAnsi" w:cstheme="majorHAnsi"/>
              </w:rPr>
            </w:pPr>
            <w:r>
              <w:rPr>
                <w:rFonts w:asciiTheme="majorHAnsi" w:eastAsia="Calibri" w:hAnsiTheme="majorHAnsi" w:cstheme="majorHAnsi"/>
              </w:rPr>
              <w:t>2e-16</w:t>
            </w:r>
          </w:p>
        </w:tc>
        <w:tc>
          <w:tcPr>
            <w:tcW w:w="2338" w:type="dxa"/>
          </w:tcPr>
          <w:p w14:paraId="20B68960" w14:textId="77777777" w:rsidR="008A0C81" w:rsidRDefault="008A0C81" w:rsidP="00F825C6">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15C0F3C8" w14:textId="7C4904B7" w:rsidR="008A0C81" w:rsidRDefault="008A0C81" w:rsidP="00F825C6">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r w:rsidR="00623E83" w14:paraId="0529E444" w14:textId="77777777" w:rsidTr="00F825C6">
        <w:tc>
          <w:tcPr>
            <w:tcW w:w="2337" w:type="dxa"/>
          </w:tcPr>
          <w:p w14:paraId="24DC39A5" w14:textId="691A427F" w:rsidR="00623E83" w:rsidRDefault="00623E83" w:rsidP="00F825C6">
            <w:pPr>
              <w:suppressAutoHyphens/>
              <w:jc w:val="center"/>
              <w:rPr>
                <w:rFonts w:asciiTheme="majorHAnsi" w:eastAsia="Calibri" w:hAnsiTheme="majorHAnsi" w:cstheme="majorHAnsi"/>
              </w:rPr>
            </w:pPr>
            <w:r>
              <w:rPr>
                <w:rFonts w:asciiTheme="majorHAnsi" w:eastAsia="Calibri" w:hAnsiTheme="majorHAnsi" w:cstheme="majorHAnsi"/>
              </w:rPr>
              <w:t>Bathrooms</w:t>
            </w:r>
          </w:p>
        </w:tc>
        <w:tc>
          <w:tcPr>
            <w:tcW w:w="2337" w:type="dxa"/>
          </w:tcPr>
          <w:p w14:paraId="2F9C4795" w14:textId="58A66FF6" w:rsidR="00623E83" w:rsidRDefault="00CC01B3" w:rsidP="00F825C6">
            <w:pPr>
              <w:suppressAutoHyphens/>
              <w:jc w:val="center"/>
              <w:rPr>
                <w:rFonts w:asciiTheme="majorHAnsi" w:eastAsia="Calibri" w:hAnsiTheme="majorHAnsi" w:cstheme="majorHAnsi"/>
              </w:rPr>
            </w:pPr>
            <w:r>
              <w:rPr>
                <w:rFonts w:asciiTheme="majorHAnsi" w:eastAsia="Calibri" w:hAnsiTheme="majorHAnsi" w:cstheme="majorHAnsi"/>
              </w:rPr>
              <w:t>2.33e-05</w:t>
            </w:r>
          </w:p>
        </w:tc>
        <w:tc>
          <w:tcPr>
            <w:tcW w:w="2338" w:type="dxa"/>
          </w:tcPr>
          <w:p w14:paraId="1972F466" w14:textId="05F59DE4" w:rsidR="00623E83" w:rsidRDefault="00CC01B3" w:rsidP="00F825C6">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6A16BBA7" w14:textId="1DA874A6" w:rsidR="00623E83" w:rsidRDefault="00D367EE" w:rsidP="00F825C6">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r w:rsidR="00623E83" w14:paraId="2A0B7913" w14:textId="77777777" w:rsidTr="00F825C6">
        <w:tc>
          <w:tcPr>
            <w:tcW w:w="2337" w:type="dxa"/>
          </w:tcPr>
          <w:p w14:paraId="0B1F1542" w14:textId="574C1057" w:rsidR="00623E83" w:rsidRDefault="00623E83" w:rsidP="00F825C6">
            <w:pPr>
              <w:suppressAutoHyphens/>
              <w:jc w:val="center"/>
              <w:rPr>
                <w:rFonts w:asciiTheme="majorHAnsi" w:eastAsia="Calibri" w:hAnsiTheme="majorHAnsi" w:cstheme="majorHAnsi"/>
              </w:rPr>
            </w:pPr>
            <w:r>
              <w:rPr>
                <w:rFonts w:asciiTheme="majorHAnsi" w:eastAsia="Calibri" w:hAnsiTheme="majorHAnsi" w:cstheme="majorHAnsi"/>
              </w:rPr>
              <w:t>View 1</w:t>
            </w:r>
          </w:p>
        </w:tc>
        <w:tc>
          <w:tcPr>
            <w:tcW w:w="2337" w:type="dxa"/>
          </w:tcPr>
          <w:p w14:paraId="427F2DD0" w14:textId="3132F437" w:rsidR="00623E83" w:rsidRDefault="00CC01B3" w:rsidP="00F825C6">
            <w:pPr>
              <w:suppressAutoHyphens/>
              <w:jc w:val="center"/>
              <w:rPr>
                <w:rFonts w:asciiTheme="majorHAnsi" w:eastAsia="Calibri" w:hAnsiTheme="majorHAnsi" w:cstheme="majorHAnsi"/>
              </w:rPr>
            </w:pPr>
            <w:r>
              <w:rPr>
                <w:rFonts w:asciiTheme="majorHAnsi" w:eastAsia="Calibri" w:hAnsiTheme="majorHAnsi" w:cstheme="majorHAnsi"/>
              </w:rPr>
              <w:t>2e-16</w:t>
            </w:r>
          </w:p>
        </w:tc>
        <w:tc>
          <w:tcPr>
            <w:tcW w:w="2338" w:type="dxa"/>
          </w:tcPr>
          <w:p w14:paraId="240D5E2E" w14:textId="55F588DA" w:rsidR="00623E83" w:rsidRDefault="00CC01B3" w:rsidP="00F825C6">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2FE2C77B" w14:textId="628FCB2F" w:rsidR="00623E83" w:rsidRDefault="00D367EE" w:rsidP="00F825C6">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r w:rsidR="00623E83" w14:paraId="7489F948" w14:textId="77777777" w:rsidTr="00F825C6">
        <w:tc>
          <w:tcPr>
            <w:tcW w:w="2337" w:type="dxa"/>
          </w:tcPr>
          <w:p w14:paraId="407BAE16" w14:textId="4CF91A7C" w:rsidR="00623E83" w:rsidRDefault="00623E83" w:rsidP="00F825C6">
            <w:pPr>
              <w:suppressAutoHyphens/>
              <w:jc w:val="center"/>
              <w:rPr>
                <w:rFonts w:asciiTheme="majorHAnsi" w:eastAsia="Calibri" w:hAnsiTheme="majorHAnsi" w:cstheme="majorHAnsi"/>
              </w:rPr>
            </w:pPr>
            <w:r>
              <w:rPr>
                <w:rFonts w:asciiTheme="majorHAnsi" w:eastAsia="Calibri" w:hAnsiTheme="majorHAnsi" w:cstheme="majorHAnsi"/>
              </w:rPr>
              <w:lastRenderedPageBreak/>
              <w:t>View 2</w:t>
            </w:r>
          </w:p>
        </w:tc>
        <w:tc>
          <w:tcPr>
            <w:tcW w:w="2337" w:type="dxa"/>
          </w:tcPr>
          <w:p w14:paraId="63D259CE" w14:textId="16988F58" w:rsidR="00623E83" w:rsidRDefault="00CC01B3" w:rsidP="00F825C6">
            <w:pPr>
              <w:suppressAutoHyphens/>
              <w:jc w:val="center"/>
              <w:rPr>
                <w:rFonts w:asciiTheme="majorHAnsi" w:eastAsia="Calibri" w:hAnsiTheme="majorHAnsi" w:cstheme="majorHAnsi"/>
              </w:rPr>
            </w:pPr>
            <w:r>
              <w:rPr>
                <w:rFonts w:asciiTheme="majorHAnsi" w:eastAsia="Calibri" w:hAnsiTheme="majorHAnsi" w:cstheme="majorHAnsi"/>
              </w:rPr>
              <w:t>2e-16</w:t>
            </w:r>
          </w:p>
        </w:tc>
        <w:tc>
          <w:tcPr>
            <w:tcW w:w="2338" w:type="dxa"/>
          </w:tcPr>
          <w:p w14:paraId="17CC2F8C" w14:textId="07E93D21" w:rsidR="00623E83" w:rsidRDefault="00CC01B3" w:rsidP="00F825C6">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0F48BD11" w14:textId="4172C3D5" w:rsidR="00623E83" w:rsidRDefault="00D367EE" w:rsidP="00F825C6">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bl>
    <w:p w14:paraId="240310E5" w14:textId="77777777" w:rsidR="008A0C81" w:rsidRDefault="008A0C81" w:rsidP="008A0C81">
      <w:pPr>
        <w:suppressAutoHyphens/>
        <w:spacing w:line="240" w:lineRule="auto"/>
        <w:jc w:val="center"/>
        <w:rPr>
          <w:rFonts w:asciiTheme="majorHAnsi" w:eastAsia="Calibri" w:hAnsiTheme="majorHAnsi" w:cstheme="majorHAnsi"/>
        </w:rPr>
      </w:pPr>
    </w:p>
    <w:p w14:paraId="24ABF676" w14:textId="6029A7AF" w:rsidR="008A0C81" w:rsidRDefault="008A0C81" w:rsidP="008A0C81">
      <w:pPr>
        <w:suppressAutoHyphens/>
        <w:spacing w:line="240" w:lineRule="auto"/>
        <w:rPr>
          <w:rFonts w:asciiTheme="majorHAnsi" w:eastAsia="Calibri" w:hAnsiTheme="majorHAnsi" w:cstheme="majorHAnsi"/>
        </w:rPr>
      </w:pPr>
      <w:r>
        <w:rPr>
          <w:rFonts w:asciiTheme="majorHAnsi" w:eastAsia="Calibri" w:hAnsiTheme="majorHAnsi" w:cstheme="majorHAnsi"/>
        </w:rPr>
        <w:t>The t-test results i</w:t>
      </w:r>
      <w:r w:rsidR="00D367EE">
        <w:rPr>
          <w:rFonts w:asciiTheme="majorHAnsi" w:eastAsia="Calibri" w:hAnsiTheme="majorHAnsi" w:cstheme="majorHAnsi"/>
        </w:rPr>
        <w:t>ndicate every variable is statistically significant</w:t>
      </w:r>
      <w:r w:rsidR="009C3280">
        <w:rPr>
          <w:rFonts w:asciiTheme="majorHAnsi" w:eastAsia="Calibri" w:hAnsiTheme="majorHAnsi" w:cstheme="majorHAnsi"/>
        </w:rPr>
        <w:t xml:space="preserve"> in relation to house price.</w:t>
      </w:r>
    </w:p>
    <w:p w14:paraId="0736ABA6"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763BC85" w14:textId="77777777" w:rsidR="00F02164" w:rsidRPr="006C76C5" w:rsidRDefault="003966FD" w:rsidP="006C76C5">
      <w:pPr>
        <w:pStyle w:val="Heading3"/>
        <w:suppressAutoHyphens/>
        <w:contextualSpacing/>
      </w:pPr>
      <w:r w:rsidRPr="006C76C5">
        <w:t>Making Predictions Using Model</w:t>
      </w:r>
    </w:p>
    <w:p w14:paraId="06C3FA66" w14:textId="77777777" w:rsidR="00FF1B6A" w:rsidRDefault="00FF1B6A" w:rsidP="008301EE">
      <w:pPr>
        <w:suppressAutoHyphens/>
        <w:spacing w:before="240" w:line="240" w:lineRule="auto"/>
        <w:ind w:firstLine="720"/>
        <w:contextualSpacing/>
        <w:rPr>
          <w:rFonts w:asciiTheme="majorHAnsi" w:hAnsiTheme="majorHAnsi" w:cstheme="majorHAnsi"/>
        </w:rPr>
      </w:pPr>
      <w:r>
        <w:rPr>
          <w:rFonts w:asciiTheme="majorHAnsi" w:hAnsiTheme="majorHAnsi" w:cstheme="majorHAnsi"/>
        </w:rPr>
        <w:t xml:space="preserve">Using this model, we can make predictions about house price given variable values. Let’s say we are given a house that backs out to a lake (view = 0), with 2,150 sq ft living area, a grade of 7 and three bathrooms. We can predict the cost of a house with these features by applying the variable values to the model. </w:t>
      </w:r>
    </w:p>
    <w:p w14:paraId="2769D1D4" w14:textId="77777777" w:rsidR="00FF1B6A" w:rsidRPr="00EA6831" w:rsidRDefault="00FF1B6A" w:rsidP="00FF1B6A">
      <w:pPr>
        <w:suppressAutoHyphens/>
        <w:spacing w:line="240" w:lineRule="auto"/>
        <w:ind w:firstLine="720"/>
        <w:contextualSpacing/>
        <w:rPr>
          <w:rFonts w:asciiTheme="majorHAnsi" w:eastAsia="Calibri" w:hAnsiTheme="majorHAnsi" w:cstheme="majorHAns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 -298,200+93.84(2150)+ 80,580(7) -21,820(3)+ 165,700(0)+ 228,700(1)</m:t>
          </m:r>
        </m:oMath>
      </m:oMathPara>
    </w:p>
    <w:p w14:paraId="21A38364" w14:textId="77777777" w:rsidR="00FF1B6A" w:rsidRPr="00A42C04" w:rsidRDefault="00FF1B6A" w:rsidP="00FF1B6A">
      <w:pPr>
        <w:suppressAutoHyphens/>
        <w:spacing w:before="240" w:line="240" w:lineRule="auto"/>
        <w:ind w:firstLine="720"/>
        <w:contextualSpacing/>
        <w:rPr>
          <w:rFonts w:asciiTheme="majorHAns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=$630,785.74</m:t>
          </m:r>
        </m:oMath>
      </m:oMathPara>
    </w:p>
    <w:p w14:paraId="18F450D9" w14:textId="77777777" w:rsidR="00FF1B6A" w:rsidRDefault="00FF1B6A" w:rsidP="00FF1B6A">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 xml:space="preserve">A prediction interval is used to predict what range a future individual observation may fall in all outcomes. A confidence interval is used to predict the range the average of the response variable will fall. In short, a prediction interval tries to account for all possible values with the model for a single observation while a confidence interval tries to predict where the average of the probability distribution will fall given specific values for the predictor variables. Confidence intervals will always be narrower than Prediction intervals since a Confidence interval is the estimation of a range of an average while the predictor interval is the range of values for a single instance. </w:t>
      </w:r>
    </w:p>
    <w:p w14:paraId="6FCE4D2D" w14:textId="4E628FAF" w:rsidR="00FF1B6A" w:rsidRDefault="00FF1B6A" w:rsidP="00FF1B6A">
      <w:pPr>
        <w:spacing w:line="240" w:lineRule="auto"/>
        <w:rPr>
          <w:rFonts w:asciiTheme="majorHAnsi" w:hAnsiTheme="majorHAnsi" w:cstheme="majorHAnsi"/>
        </w:rPr>
      </w:pPr>
      <w:r>
        <w:rPr>
          <w:rFonts w:asciiTheme="majorHAnsi" w:hAnsiTheme="majorHAnsi" w:cstheme="majorHAnsi"/>
        </w:rPr>
        <w:tab/>
        <w:t xml:space="preserve">Using this model, we can construct the confidence and prediction intervals for </w:t>
      </w:r>
      <w:r w:rsidR="00140DC6">
        <w:rPr>
          <w:rFonts w:asciiTheme="majorHAnsi" w:hAnsiTheme="majorHAnsi" w:cstheme="majorHAnsi"/>
        </w:rPr>
        <w:t>House Price</w:t>
      </w:r>
      <w:r>
        <w:rPr>
          <w:rFonts w:asciiTheme="majorHAnsi" w:hAnsiTheme="majorHAnsi" w:cstheme="majorHAnsi"/>
        </w:rPr>
        <w:t xml:space="preserve"> given a house that backs out to a lake (view = 0), with 2,150 sq ft living area, a grade of 7 and three bathrooms.</w:t>
      </w:r>
    </w:p>
    <w:p w14:paraId="5873A7F7" w14:textId="77777777" w:rsidR="00FF1B6A" w:rsidRDefault="00FF1B6A" w:rsidP="00FF1B6A">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95% prediction interval for house price of a house with these qualities is, </w:t>
      </w:r>
    </w:p>
    <w:p w14:paraId="67FF88DE" w14:textId="77777777" w:rsidR="00FF1B6A" w:rsidRDefault="00FF1B6A" w:rsidP="00FF1B6A">
      <w:pPr>
        <w:spacing w:line="240" w:lineRule="auto"/>
        <w:rPr>
          <w:rFonts w:asciiTheme="majorHAnsi" w:hAnsiTheme="majorHAnsi" w:cstheme="majorHAnsi"/>
        </w:rPr>
      </w:pPr>
    </w:p>
    <w:p w14:paraId="51329A31" w14:textId="77777777" w:rsidR="00FF1B6A" w:rsidRDefault="00FF1B6A" w:rsidP="00FF1B6A">
      <w:pPr>
        <w:suppressAutoHyphens/>
        <w:spacing w:line="240" w:lineRule="auto"/>
        <w:rPr>
          <w:rFonts w:asciiTheme="majorHAnsi" w:eastAsia="Calibri" w:hAnsiTheme="majorHAnsi" w:cstheme="majorHAnsi"/>
        </w:rPr>
      </w:pPr>
      <w:r w:rsidRPr="00D82A45">
        <w:rPr>
          <w:rFonts w:asciiTheme="majorHAnsi" w:eastAsia="Calibri" w:hAnsiTheme="majorHAnsi" w:cstheme="majorHAnsi"/>
          <w:iCs/>
          <w:noProof/>
        </w:rPr>
        <w:drawing>
          <wp:inline distT="0" distB="0" distL="0" distR="0" wp14:anchorId="02936CD7" wp14:editId="6CC32987">
            <wp:extent cx="2172003" cy="1190791"/>
            <wp:effectExtent l="0" t="0" r="0" b="9525"/>
            <wp:docPr id="27" name="Picture 2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low confidence"/>
                    <pic:cNvPicPr/>
                  </pic:nvPicPr>
                  <pic:blipFill>
                    <a:blip r:embed="rId19"/>
                    <a:stretch>
                      <a:fillRect/>
                    </a:stretch>
                  </pic:blipFill>
                  <pic:spPr>
                    <a:xfrm>
                      <a:off x="0" y="0"/>
                      <a:ext cx="2172003" cy="1190791"/>
                    </a:xfrm>
                    <a:prstGeom prst="rect">
                      <a:avLst/>
                    </a:prstGeom>
                  </pic:spPr>
                </pic:pic>
              </a:graphicData>
            </a:graphic>
          </wp:inline>
        </w:drawing>
      </w:r>
      <w:r w:rsidRPr="006B7A0C">
        <w:rPr>
          <w:rFonts w:asciiTheme="majorHAnsi" w:eastAsia="Calibri" w:hAnsiTheme="majorHAnsi" w:cstheme="majorHAnsi"/>
        </w:rPr>
        <w:t xml:space="preserve"> </w:t>
      </w:r>
    </w:p>
    <w:p w14:paraId="1D523912" w14:textId="4A8D8D81" w:rsidR="00FF1B6A" w:rsidRDefault="00FF1B6A" w:rsidP="00FF1B6A">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prediction interval lower and upper ranges are $382,791.60 </w:t>
      </w:r>
      <w:r w:rsidR="002A4476">
        <w:rPr>
          <w:rFonts w:asciiTheme="majorHAnsi" w:eastAsia="Calibri" w:hAnsiTheme="majorHAnsi" w:cstheme="majorHAnsi"/>
        </w:rPr>
        <w:t>to</w:t>
      </w:r>
      <w:r>
        <w:rPr>
          <w:rFonts w:asciiTheme="majorHAnsi" w:eastAsia="Calibri" w:hAnsiTheme="majorHAnsi" w:cstheme="majorHAnsi"/>
        </w:rPr>
        <w:t xml:space="preserve"> $878,779.90. If we were to observe a house with these qualities selling, we would observe a sale within this lower and upper range 95% of the time.</w:t>
      </w:r>
    </w:p>
    <w:p w14:paraId="76643743" w14:textId="77777777" w:rsidR="00FF1B6A" w:rsidRDefault="00FF1B6A" w:rsidP="00FF1B6A">
      <w:pPr>
        <w:spacing w:line="240" w:lineRule="auto"/>
        <w:rPr>
          <w:rFonts w:asciiTheme="majorHAnsi" w:eastAsia="Calibri" w:hAnsiTheme="majorHAnsi" w:cstheme="majorHAnsi"/>
          <w:iCs/>
          <w:highlight w:val="yellow"/>
        </w:rPr>
      </w:pPr>
    </w:p>
    <w:p w14:paraId="7DA8E95E" w14:textId="77777777" w:rsidR="00FF1B6A" w:rsidRDefault="00FF1B6A" w:rsidP="00FF1B6A">
      <w:pPr>
        <w:spacing w:line="240" w:lineRule="auto"/>
        <w:rPr>
          <w:rFonts w:asciiTheme="majorHAnsi" w:eastAsia="Calibri" w:hAnsiTheme="majorHAnsi" w:cstheme="majorHAnsi"/>
          <w:iCs/>
          <w:highlight w:val="yellow"/>
        </w:rPr>
      </w:pPr>
      <w:r w:rsidRPr="00D82A45">
        <w:rPr>
          <w:rFonts w:asciiTheme="majorHAnsi" w:eastAsia="Calibri" w:hAnsiTheme="majorHAnsi" w:cstheme="majorHAnsi"/>
          <w:iCs/>
          <w:noProof/>
        </w:rPr>
        <w:drawing>
          <wp:inline distT="0" distB="0" distL="0" distR="0" wp14:anchorId="161D0D72" wp14:editId="73997A18">
            <wp:extent cx="2143424" cy="1200318"/>
            <wp:effectExtent l="0" t="0" r="0" b="0"/>
            <wp:docPr id="28" name="Picture 2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low confidence"/>
                    <pic:cNvPicPr/>
                  </pic:nvPicPr>
                  <pic:blipFill>
                    <a:blip r:embed="rId20"/>
                    <a:stretch>
                      <a:fillRect/>
                    </a:stretch>
                  </pic:blipFill>
                  <pic:spPr>
                    <a:xfrm>
                      <a:off x="0" y="0"/>
                      <a:ext cx="2143424" cy="1200318"/>
                    </a:xfrm>
                    <a:prstGeom prst="rect">
                      <a:avLst/>
                    </a:prstGeom>
                  </pic:spPr>
                </pic:pic>
              </a:graphicData>
            </a:graphic>
          </wp:inline>
        </w:drawing>
      </w:r>
    </w:p>
    <w:p w14:paraId="540DA7DE" w14:textId="77777777" w:rsidR="00FF1B6A" w:rsidRDefault="00FF1B6A" w:rsidP="00FF1B6A">
      <w:pPr>
        <w:spacing w:line="240" w:lineRule="auto"/>
        <w:rPr>
          <w:rFonts w:asciiTheme="majorHAnsi" w:eastAsia="Calibri" w:hAnsiTheme="majorHAnsi" w:cstheme="majorHAnsi"/>
          <w:iCs/>
          <w:highlight w:val="yellow"/>
        </w:rPr>
      </w:pPr>
    </w:p>
    <w:p w14:paraId="634DC3AC" w14:textId="4865F77F" w:rsidR="00FF1B6A" w:rsidRDefault="00FF1B6A" w:rsidP="00FF1B6A">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confidence interval lower and upper ranges are $606,031.70 </w:t>
      </w:r>
      <w:r w:rsidR="002A4476">
        <w:rPr>
          <w:rFonts w:asciiTheme="majorHAnsi" w:eastAsia="Calibri" w:hAnsiTheme="majorHAnsi" w:cstheme="majorHAnsi"/>
        </w:rPr>
        <w:t>to</w:t>
      </w:r>
      <w:r>
        <w:rPr>
          <w:rFonts w:asciiTheme="majorHAnsi" w:eastAsia="Calibri" w:hAnsiTheme="majorHAnsi" w:cstheme="majorHAnsi"/>
        </w:rPr>
        <w:t xml:space="preserve"> $655,539.70. If we were to observe a house with these qualities selling repeatedly, we would arrive at an average sell price in this range. This range is predicted to be a part of the true population 95% of the time.</w:t>
      </w:r>
    </w:p>
    <w:p w14:paraId="2F71E39D" w14:textId="77777777" w:rsidR="00FF1B6A" w:rsidRDefault="00FF1B6A" w:rsidP="00FF1B6A">
      <w:pPr>
        <w:suppressAutoHyphens/>
        <w:spacing w:line="240" w:lineRule="auto"/>
        <w:rPr>
          <w:rFonts w:asciiTheme="majorHAnsi" w:eastAsia="Calibri" w:hAnsiTheme="majorHAnsi" w:cstheme="majorHAnsi"/>
        </w:rPr>
      </w:pPr>
    </w:p>
    <w:p w14:paraId="24FC8C2F" w14:textId="1AF4E3E0" w:rsidR="00FF1B6A" w:rsidRDefault="005A089D" w:rsidP="00FF1B6A">
      <w:pPr>
        <w:suppressAutoHyphens/>
        <w:spacing w:before="240" w:line="240" w:lineRule="auto"/>
        <w:ind w:firstLine="720"/>
        <w:contextualSpacing/>
        <w:rPr>
          <w:rFonts w:asciiTheme="majorHAnsi" w:hAnsiTheme="majorHAnsi" w:cstheme="majorHAnsi"/>
        </w:rPr>
      </w:pPr>
      <w:r>
        <w:rPr>
          <w:rFonts w:asciiTheme="majorHAnsi" w:hAnsiTheme="majorHAnsi" w:cstheme="majorHAnsi"/>
        </w:rPr>
        <w:lastRenderedPageBreak/>
        <w:t>Let’s compare the price of the house above with the price of a house sharing the same quali</w:t>
      </w:r>
      <w:r w:rsidR="009B3770">
        <w:rPr>
          <w:rFonts w:asciiTheme="majorHAnsi" w:hAnsiTheme="majorHAnsi" w:cstheme="majorHAnsi"/>
        </w:rPr>
        <w:t>ti</w:t>
      </w:r>
      <w:r>
        <w:rPr>
          <w:rFonts w:asciiTheme="majorHAnsi" w:hAnsiTheme="majorHAnsi" w:cstheme="majorHAnsi"/>
        </w:rPr>
        <w:t>es except the view is a dirt road instead of a lake</w:t>
      </w:r>
      <w:r w:rsidR="00FF1B6A">
        <w:rPr>
          <w:rFonts w:asciiTheme="majorHAnsi" w:hAnsiTheme="majorHAnsi" w:cstheme="majorHAnsi"/>
        </w:rPr>
        <w:t xml:space="preserve">. </w:t>
      </w:r>
      <w:r w:rsidR="009B3770">
        <w:rPr>
          <w:rFonts w:asciiTheme="majorHAnsi" w:hAnsiTheme="majorHAnsi" w:cstheme="majorHAnsi"/>
        </w:rPr>
        <w:t>W</w:t>
      </w:r>
      <w:r w:rsidR="00FF1B6A">
        <w:rPr>
          <w:rFonts w:asciiTheme="majorHAnsi" w:hAnsiTheme="majorHAnsi" w:cstheme="majorHAnsi"/>
        </w:rPr>
        <w:t xml:space="preserve">e are given a house that backs out to </w:t>
      </w:r>
      <w:r>
        <w:rPr>
          <w:rFonts w:asciiTheme="majorHAnsi" w:hAnsiTheme="majorHAnsi" w:cstheme="majorHAnsi"/>
        </w:rPr>
        <w:t>the road</w:t>
      </w:r>
      <w:r w:rsidR="00FF1B6A">
        <w:rPr>
          <w:rFonts w:asciiTheme="majorHAnsi" w:hAnsiTheme="majorHAnsi" w:cstheme="majorHAnsi"/>
        </w:rPr>
        <w:t xml:space="preserve"> (view = </w:t>
      </w:r>
      <w:r>
        <w:rPr>
          <w:rFonts w:asciiTheme="majorHAnsi" w:hAnsiTheme="majorHAnsi" w:cstheme="majorHAnsi"/>
        </w:rPr>
        <w:t>2</w:t>
      </w:r>
      <w:r w:rsidR="00FF1B6A">
        <w:rPr>
          <w:rFonts w:asciiTheme="majorHAnsi" w:hAnsiTheme="majorHAnsi" w:cstheme="majorHAnsi"/>
        </w:rPr>
        <w:t xml:space="preserve">), with 2,150 sq ft living area, a grade of 7 and three bathrooms. We can predict the cost of a house with these features by applying the variable values to the model. </w:t>
      </w:r>
    </w:p>
    <w:p w14:paraId="079ABBAC" w14:textId="2F192787" w:rsidR="00FF1B6A" w:rsidRPr="00EA6831" w:rsidRDefault="00FF1B6A" w:rsidP="00FF1B6A">
      <w:pPr>
        <w:suppressAutoHyphens/>
        <w:spacing w:line="240" w:lineRule="auto"/>
        <w:ind w:firstLine="720"/>
        <w:contextualSpacing/>
        <w:rPr>
          <w:rFonts w:asciiTheme="majorHAnsi" w:eastAsia="Calibri" w:hAnsiTheme="majorHAnsi" w:cstheme="majorHAns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 -298,200+93.84(2150)+ 80,580(7) -21,820(3)+ 165,700(0)+ 228,700(0)</m:t>
          </m:r>
        </m:oMath>
      </m:oMathPara>
    </w:p>
    <w:p w14:paraId="561E6BBB" w14:textId="6B247D51" w:rsidR="00FF1B6A" w:rsidRPr="00A42C04" w:rsidRDefault="00FF1B6A" w:rsidP="00FF1B6A">
      <w:pPr>
        <w:suppressAutoHyphens/>
        <w:spacing w:before="240" w:line="240" w:lineRule="auto"/>
        <w:ind w:firstLine="720"/>
        <w:contextualSpacing/>
        <w:rPr>
          <w:rFonts w:asciiTheme="majorHAnsi" w:hAnsiTheme="majorHAnsi" w:cstheme="majorHAnsi"/>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=$402,121.95</m:t>
          </m:r>
        </m:oMath>
      </m:oMathPara>
    </w:p>
    <w:p w14:paraId="74E9E1F9" w14:textId="531491C0" w:rsidR="00FF1B6A" w:rsidRDefault="00FF1B6A" w:rsidP="00FF1B6A">
      <w:pPr>
        <w:spacing w:line="240" w:lineRule="auto"/>
        <w:rPr>
          <w:rFonts w:asciiTheme="majorHAnsi" w:hAnsiTheme="majorHAnsi" w:cstheme="majorHAnsi"/>
        </w:rPr>
      </w:pPr>
      <w:r>
        <w:rPr>
          <w:rFonts w:asciiTheme="majorHAnsi" w:hAnsiTheme="majorHAnsi" w:cstheme="majorHAnsi"/>
        </w:rPr>
        <w:tab/>
        <w:t xml:space="preserve">Using this model, we can construct the confidence and prediction intervals for </w:t>
      </w:r>
      <w:r w:rsidR="00140DC6">
        <w:rPr>
          <w:rFonts w:asciiTheme="majorHAnsi" w:hAnsiTheme="majorHAnsi" w:cstheme="majorHAnsi"/>
        </w:rPr>
        <w:t>House Price</w:t>
      </w:r>
      <w:r>
        <w:rPr>
          <w:rFonts w:asciiTheme="majorHAnsi" w:hAnsiTheme="majorHAnsi" w:cstheme="majorHAnsi"/>
        </w:rPr>
        <w:t xml:space="preserve"> given a house that backs out to a lake (view = 0), with 2,150 sq ft living area, a grade of 7 and three bathrooms.</w:t>
      </w:r>
    </w:p>
    <w:p w14:paraId="4B8F0FE8" w14:textId="77777777" w:rsidR="00FF1B6A" w:rsidRDefault="00FF1B6A" w:rsidP="00FF1B6A">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95% prediction interval for house price of a house with these qualities is, </w:t>
      </w:r>
    </w:p>
    <w:p w14:paraId="4A621A43" w14:textId="77777777" w:rsidR="00FF1B6A" w:rsidRDefault="00FF1B6A" w:rsidP="00FF1B6A">
      <w:pPr>
        <w:spacing w:line="240" w:lineRule="auto"/>
        <w:rPr>
          <w:rFonts w:asciiTheme="majorHAnsi" w:hAnsiTheme="majorHAnsi" w:cstheme="majorHAnsi"/>
        </w:rPr>
      </w:pPr>
    </w:p>
    <w:p w14:paraId="30965428" w14:textId="77777777" w:rsidR="00FF1B6A" w:rsidRDefault="00FF1B6A" w:rsidP="00FF1B6A">
      <w:pPr>
        <w:suppressAutoHyphens/>
        <w:spacing w:line="240" w:lineRule="auto"/>
        <w:rPr>
          <w:rFonts w:asciiTheme="majorHAnsi" w:eastAsia="Calibri" w:hAnsiTheme="majorHAnsi" w:cstheme="majorHAnsi"/>
        </w:rPr>
      </w:pPr>
      <w:r w:rsidRPr="00D82A45">
        <w:rPr>
          <w:rFonts w:asciiTheme="majorHAnsi" w:eastAsia="Calibri" w:hAnsiTheme="majorHAnsi" w:cstheme="majorHAnsi"/>
          <w:iCs/>
          <w:noProof/>
        </w:rPr>
        <w:drawing>
          <wp:inline distT="0" distB="0" distL="0" distR="0" wp14:anchorId="033C8E92" wp14:editId="45363441">
            <wp:extent cx="2172003" cy="1190791"/>
            <wp:effectExtent l="0" t="0" r="0" b="9525"/>
            <wp:docPr id="29" name="Picture 2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low confidence"/>
                    <pic:cNvPicPr/>
                  </pic:nvPicPr>
                  <pic:blipFill>
                    <a:blip r:embed="rId19"/>
                    <a:stretch>
                      <a:fillRect/>
                    </a:stretch>
                  </pic:blipFill>
                  <pic:spPr>
                    <a:xfrm>
                      <a:off x="0" y="0"/>
                      <a:ext cx="2172003" cy="1190791"/>
                    </a:xfrm>
                    <a:prstGeom prst="rect">
                      <a:avLst/>
                    </a:prstGeom>
                  </pic:spPr>
                </pic:pic>
              </a:graphicData>
            </a:graphic>
          </wp:inline>
        </w:drawing>
      </w:r>
      <w:r w:rsidRPr="006B7A0C">
        <w:rPr>
          <w:rFonts w:asciiTheme="majorHAnsi" w:eastAsia="Calibri" w:hAnsiTheme="majorHAnsi" w:cstheme="majorHAnsi"/>
        </w:rPr>
        <w:t xml:space="preserve"> </w:t>
      </w:r>
    </w:p>
    <w:p w14:paraId="122757E1" w14:textId="77777777" w:rsidR="00FF1B6A" w:rsidRDefault="00FF1B6A" w:rsidP="00FF1B6A">
      <w:pPr>
        <w:suppressAutoHyphens/>
        <w:spacing w:line="240" w:lineRule="auto"/>
        <w:rPr>
          <w:rFonts w:asciiTheme="majorHAnsi" w:eastAsia="Calibri" w:hAnsiTheme="majorHAnsi" w:cstheme="majorHAnsi"/>
        </w:rPr>
      </w:pPr>
      <w:r>
        <w:rPr>
          <w:rFonts w:asciiTheme="majorHAnsi" w:eastAsia="Calibri" w:hAnsiTheme="majorHAnsi" w:cstheme="majorHAnsi"/>
        </w:rPr>
        <w:t>The prediction interval lower and upper ranges are $382,791.60 and $878,779.90. If we were to observe a house with these qualities selling, we would observe a sale within this lower and upper range 95% of the time.</w:t>
      </w:r>
    </w:p>
    <w:p w14:paraId="0A6301F2" w14:textId="77777777" w:rsidR="00FF1B6A" w:rsidRDefault="00FF1B6A" w:rsidP="00FF1B6A">
      <w:pPr>
        <w:spacing w:line="240" w:lineRule="auto"/>
        <w:rPr>
          <w:rFonts w:asciiTheme="majorHAnsi" w:eastAsia="Calibri" w:hAnsiTheme="majorHAnsi" w:cstheme="majorHAnsi"/>
          <w:iCs/>
          <w:highlight w:val="yellow"/>
        </w:rPr>
      </w:pPr>
    </w:p>
    <w:p w14:paraId="134E6507" w14:textId="77777777" w:rsidR="00FF1B6A" w:rsidRDefault="00FF1B6A" w:rsidP="00FF1B6A">
      <w:pPr>
        <w:spacing w:line="240" w:lineRule="auto"/>
        <w:rPr>
          <w:rFonts w:asciiTheme="majorHAnsi" w:eastAsia="Calibri" w:hAnsiTheme="majorHAnsi" w:cstheme="majorHAnsi"/>
          <w:iCs/>
          <w:highlight w:val="yellow"/>
        </w:rPr>
      </w:pPr>
      <w:r w:rsidRPr="00D82A45">
        <w:rPr>
          <w:rFonts w:asciiTheme="majorHAnsi" w:eastAsia="Calibri" w:hAnsiTheme="majorHAnsi" w:cstheme="majorHAnsi"/>
          <w:iCs/>
          <w:noProof/>
        </w:rPr>
        <w:drawing>
          <wp:inline distT="0" distB="0" distL="0" distR="0" wp14:anchorId="4B7F8AD1" wp14:editId="76FD3F4D">
            <wp:extent cx="2143424" cy="1200318"/>
            <wp:effectExtent l="0" t="0" r="0" b="0"/>
            <wp:docPr id="30" name="Picture 3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low confidence"/>
                    <pic:cNvPicPr/>
                  </pic:nvPicPr>
                  <pic:blipFill>
                    <a:blip r:embed="rId20"/>
                    <a:stretch>
                      <a:fillRect/>
                    </a:stretch>
                  </pic:blipFill>
                  <pic:spPr>
                    <a:xfrm>
                      <a:off x="0" y="0"/>
                      <a:ext cx="2143424" cy="1200318"/>
                    </a:xfrm>
                    <a:prstGeom prst="rect">
                      <a:avLst/>
                    </a:prstGeom>
                  </pic:spPr>
                </pic:pic>
              </a:graphicData>
            </a:graphic>
          </wp:inline>
        </w:drawing>
      </w:r>
    </w:p>
    <w:p w14:paraId="4186754A" w14:textId="77777777" w:rsidR="00FF1B6A" w:rsidRDefault="00FF1B6A" w:rsidP="00FF1B6A">
      <w:pPr>
        <w:spacing w:line="240" w:lineRule="auto"/>
        <w:rPr>
          <w:rFonts w:asciiTheme="majorHAnsi" w:eastAsia="Calibri" w:hAnsiTheme="majorHAnsi" w:cstheme="majorHAnsi"/>
          <w:iCs/>
          <w:highlight w:val="yellow"/>
        </w:rPr>
      </w:pPr>
    </w:p>
    <w:p w14:paraId="5E4E771D" w14:textId="77777777" w:rsidR="00FF1B6A" w:rsidRDefault="00FF1B6A" w:rsidP="00FF1B6A">
      <w:pPr>
        <w:suppressAutoHyphens/>
        <w:spacing w:line="240" w:lineRule="auto"/>
        <w:rPr>
          <w:rFonts w:asciiTheme="majorHAnsi" w:eastAsia="Calibri" w:hAnsiTheme="majorHAnsi" w:cstheme="majorHAnsi"/>
        </w:rPr>
      </w:pPr>
      <w:r>
        <w:rPr>
          <w:rFonts w:asciiTheme="majorHAnsi" w:eastAsia="Calibri" w:hAnsiTheme="majorHAnsi" w:cstheme="majorHAnsi"/>
        </w:rPr>
        <w:t>The confidence interval lower and upper ranges are $606,031.70 and $655,539.70. If we were to observe a house with these qualities selling repeatedly, we would arrive at an average sell price in this range. This range is predicted to be a part of the true population 95% of the time.</w:t>
      </w:r>
    </w:p>
    <w:p w14:paraId="12175AA1" w14:textId="77777777" w:rsidR="00FF1B6A" w:rsidRDefault="00FF1B6A" w:rsidP="00FF1B6A">
      <w:pPr>
        <w:suppressAutoHyphens/>
        <w:spacing w:line="240" w:lineRule="auto"/>
        <w:rPr>
          <w:rFonts w:asciiTheme="majorHAnsi" w:eastAsia="Calibri" w:hAnsiTheme="majorHAnsi" w:cstheme="majorHAnsi"/>
        </w:rPr>
      </w:pPr>
    </w:p>
    <w:p w14:paraId="02FE1859" w14:textId="77777777" w:rsidR="00FF1B6A" w:rsidRPr="002F60C5" w:rsidRDefault="00FF1B6A" w:rsidP="00E93AD9">
      <w:pPr>
        <w:spacing w:line="240" w:lineRule="auto"/>
        <w:rPr>
          <w:rFonts w:asciiTheme="majorHAnsi" w:eastAsia="Calibri" w:hAnsiTheme="majorHAnsi" w:cstheme="majorHAnsi"/>
          <w:iCs/>
          <w:highlight w:val="yellow"/>
        </w:rPr>
      </w:pPr>
    </w:p>
    <w:p w14:paraId="0E2EF5E1" w14:textId="77777777" w:rsidR="00F02164" w:rsidRPr="006C76C5" w:rsidRDefault="003966FD" w:rsidP="006C76C5">
      <w:pPr>
        <w:pStyle w:val="Heading2"/>
        <w:suppressAutoHyphens/>
        <w:contextualSpacing/>
      </w:pPr>
      <w:r w:rsidRPr="006C76C5">
        <w:t>4. Model #2 - Complete Second Order Regression Model with Quantitative Variables</w:t>
      </w:r>
    </w:p>
    <w:p w14:paraId="3A9B7D73"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7E0946E2" w14:textId="6A0953EF" w:rsidR="00F02164" w:rsidRPr="008E7A7C" w:rsidRDefault="003966FD" w:rsidP="008E7A7C">
      <w:pPr>
        <w:pStyle w:val="Heading3"/>
        <w:suppressAutoHyphens/>
        <w:contextualSpacing/>
      </w:pPr>
      <w:r w:rsidRPr="006C76C5">
        <w:t>Correlation Analysis</w:t>
      </w:r>
    </w:p>
    <w:p w14:paraId="76F30EC4" w14:textId="26FF93C0" w:rsidR="00327DF4" w:rsidRDefault="00376109" w:rsidP="006C76C5">
      <w:pPr>
        <w:suppressAutoHyphens/>
        <w:spacing w:line="240" w:lineRule="auto"/>
        <w:contextualSpacing/>
        <w:rPr>
          <w:rFonts w:asciiTheme="majorHAnsi" w:eastAsia="Calibri" w:hAnsiTheme="majorHAnsi" w:cstheme="majorHAnsi"/>
          <w:b/>
        </w:rPr>
      </w:pPr>
      <w:r>
        <w:rPr>
          <w:rFonts w:asciiTheme="majorHAnsi" w:eastAsia="Calibri" w:hAnsiTheme="majorHAnsi" w:cstheme="majorHAnsi"/>
          <w:b/>
          <w:noProof/>
        </w:rPr>
        <w:lastRenderedPageBreak/>
        <w:drawing>
          <wp:inline distT="0" distB="0" distL="0" distR="0" wp14:anchorId="66522E68" wp14:editId="2F8A84C9">
            <wp:extent cx="5943600" cy="5943600"/>
            <wp:effectExtent l="0" t="0" r="0"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971B16E" w14:textId="67D57127" w:rsidR="00376109" w:rsidRPr="00376109" w:rsidRDefault="00376109" w:rsidP="006C76C5">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above scatterplot compares Appliance Age to Housing Price. Due to the curve of the trend, it cannot be taken to be a linear relationship. This relationship is more appropriately modelled with a Second Order model.</w:t>
      </w:r>
    </w:p>
    <w:p w14:paraId="528848B2" w14:textId="7AD26CD6" w:rsidR="00327DF4" w:rsidRDefault="00376109" w:rsidP="006C76C5">
      <w:pPr>
        <w:suppressAutoHyphens/>
        <w:spacing w:line="240" w:lineRule="auto"/>
        <w:contextualSpacing/>
        <w:rPr>
          <w:rFonts w:asciiTheme="majorHAnsi" w:eastAsia="Calibri" w:hAnsiTheme="majorHAnsi" w:cstheme="majorHAnsi"/>
          <w:b/>
        </w:rPr>
      </w:pPr>
      <w:r>
        <w:rPr>
          <w:rFonts w:asciiTheme="majorHAnsi" w:eastAsia="Calibri" w:hAnsiTheme="majorHAnsi" w:cstheme="majorHAnsi"/>
          <w:b/>
          <w:noProof/>
        </w:rPr>
        <w:lastRenderedPageBreak/>
        <w:drawing>
          <wp:inline distT="0" distB="0" distL="0" distR="0" wp14:anchorId="36F90F1B" wp14:editId="604930E9">
            <wp:extent cx="5943600" cy="5943600"/>
            <wp:effectExtent l="0" t="0" r="0" b="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2D501B9" w14:textId="13B58844" w:rsidR="002670DD" w:rsidRPr="00376109" w:rsidRDefault="002670DD" w:rsidP="002670D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above scatterplot compares Crime per 100,000 Citizens to Housing Price. Due to the curve of the trend, it cannot be taken to be a linear relationship. This relationship is more appropriately modelled with a Second Order model.</w:t>
      </w:r>
    </w:p>
    <w:p w14:paraId="4F9FDC58" w14:textId="77777777" w:rsidR="002670DD" w:rsidRPr="006C76C5" w:rsidRDefault="002670DD" w:rsidP="006C76C5">
      <w:pPr>
        <w:suppressAutoHyphens/>
        <w:spacing w:line="240" w:lineRule="auto"/>
        <w:contextualSpacing/>
        <w:rPr>
          <w:rFonts w:asciiTheme="majorHAnsi" w:eastAsia="Calibri" w:hAnsiTheme="majorHAnsi" w:cstheme="majorHAnsi"/>
          <w:b/>
        </w:rPr>
      </w:pPr>
    </w:p>
    <w:p w14:paraId="573274D3" w14:textId="7392BA03" w:rsidR="00F02164" w:rsidRPr="008E7A7C" w:rsidRDefault="003966FD" w:rsidP="008E7A7C">
      <w:pPr>
        <w:pStyle w:val="Heading3"/>
        <w:suppressAutoHyphens/>
        <w:contextualSpacing/>
      </w:pPr>
      <w:r w:rsidRPr="006C76C5">
        <w:t>Reporting Results</w:t>
      </w:r>
    </w:p>
    <w:p w14:paraId="346B75FE" w14:textId="4E6CEB56" w:rsidR="006B08A1" w:rsidRDefault="00A54ADE" w:rsidP="007F039D">
      <w:pPr>
        <w:suppressAutoHyphens/>
        <w:spacing w:line="240" w:lineRule="auto"/>
        <w:contextualSpacing/>
        <w:rPr>
          <w:rFonts w:asciiTheme="majorHAnsi" w:eastAsia="Calibri" w:hAnsiTheme="majorHAnsi" w:cstheme="majorHAnsi"/>
        </w:rPr>
      </w:pPr>
      <w:r>
        <w:rPr>
          <w:rFonts w:asciiTheme="majorHAnsi" w:eastAsia="Calibri" w:hAnsiTheme="majorHAnsi" w:cstheme="majorHAnsi"/>
          <w:iCs/>
        </w:rPr>
        <w:tab/>
      </w:r>
      <w:r w:rsidR="007F039D">
        <w:rPr>
          <w:rFonts w:asciiTheme="majorHAnsi" w:eastAsia="Calibri" w:hAnsiTheme="majorHAnsi" w:cstheme="majorHAnsi"/>
        </w:rPr>
        <w:t xml:space="preserve">We will create a second-order regression model with the quantitative predictor variables appliance age and crime rate per 100,000 </w:t>
      </w:r>
      <w:r w:rsidR="00545E05">
        <w:rPr>
          <w:rFonts w:asciiTheme="majorHAnsi" w:eastAsia="Calibri" w:hAnsiTheme="majorHAnsi" w:cstheme="majorHAnsi"/>
        </w:rPr>
        <w:t>citizens</w:t>
      </w:r>
      <w:r w:rsidR="007F039D">
        <w:rPr>
          <w:rFonts w:asciiTheme="majorHAnsi" w:eastAsia="Calibri" w:hAnsiTheme="majorHAnsi" w:cstheme="majorHAnsi"/>
        </w:rPr>
        <w:t xml:space="preserve">. The response variable will be housing price. This will be model 2. </w:t>
      </w:r>
      <w:r w:rsidR="006B08A1">
        <w:rPr>
          <w:rFonts w:asciiTheme="majorHAnsi" w:eastAsia="Calibri" w:hAnsiTheme="majorHAnsi" w:cstheme="majorHAnsi"/>
          <w:iCs/>
        </w:rPr>
        <w:t>These variables will be represented as below:</w:t>
      </w:r>
    </w:p>
    <w:p w14:paraId="748AE3BE" w14:textId="77777777" w:rsidR="006B08A1" w:rsidRPr="00E8378A" w:rsidRDefault="006B08A1" w:rsidP="006B08A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β</w:t>
      </w:r>
      <w:r>
        <w:rPr>
          <w:rFonts w:asciiTheme="majorHAnsi" w:eastAsia="Calibri" w:hAnsiTheme="majorHAnsi" w:cstheme="majorHAnsi"/>
          <w:iCs/>
          <w:vertAlign w:val="subscript"/>
        </w:rPr>
        <w:t>0</w:t>
      </w:r>
      <w:r>
        <w:rPr>
          <w:rFonts w:asciiTheme="majorHAnsi" w:eastAsia="Calibri" w:hAnsiTheme="majorHAnsi" w:cstheme="majorHAnsi"/>
          <w:iCs/>
        </w:rPr>
        <w:t xml:space="preserve"> = Intercept</w:t>
      </w:r>
    </w:p>
    <w:p w14:paraId="0F4FDA46" w14:textId="16FCF5F7" w:rsidR="006B08A1" w:rsidRDefault="006B08A1" w:rsidP="006B08A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X</w:t>
      </w:r>
      <w:r>
        <w:rPr>
          <w:rFonts w:asciiTheme="majorHAnsi" w:eastAsia="Calibri" w:hAnsiTheme="majorHAnsi" w:cstheme="majorHAnsi"/>
          <w:iCs/>
          <w:vertAlign w:val="subscript"/>
        </w:rPr>
        <w:t>1</w:t>
      </w:r>
      <w:r>
        <w:rPr>
          <w:rFonts w:asciiTheme="majorHAnsi" w:eastAsia="Calibri" w:hAnsiTheme="majorHAnsi" w:cstheme="majorHAnsi"/>
          <w:iCs/>
        </w:rPr>
        <w:t xml:space="preserve"> = </w:t>
      </w:r>
      <w:r w:rsidR="00A45477">
        <w:rPr>
          <w:rFonts w:asciiTheme="majorHAnsi" w:eastAsia="Calibri" w:hAnsiTheme="majorHAnsi" w:cstheme="majorHAnsi"/>
          <w:iCs/>
        </w:rPr>
        <w:t>Appliance Age</w:t>
      </w:r>
    </w:p>
    <w:p w14:paraId="057578CA" w14:textId="17383594" w:rsidR="006B08A1" w:rsidRPr="000C240F" w:rsidRDefault="006B08A1" w:rsidP="006B08A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β</w:t>
      </w:r>
      <w:r>
        <w:rPr>
          <w:rFonts w:asciiTheme="majorHAnsi" w:eastAsia="Calibri" w:hAnsiTheme="majorHAnsi" w:cstheme="majorHAnsi"/>
          <w:iCs/>
          <w:vertAlign w:val="subscript"/>
        </w:rPr>
        <w:t xml:space="preserve">1 </w:t>
      </w:r>
      <w:r>
        <w:rPr>
          <w:rFonts w:asciiTheme="majorHAnsi" w:eastAsia="Calibri" w:hAnsiTheme="majorHAnsi" w:cstheme="majorHAnsi"/>
          <w:iCs/>
        </w:rPr>
        <w:t xml:space="preserve">= </w:t>
      </w:r>
      <w:r w:rsidR="00A45477">
        <w:rPr>
          <w:rFonts w:asciiTheme="majorHAnsi" w:eastAsia="Calibri" w:hAnsiTheme="majorHAnsi" w:cstheme="majorHAnsi"/>
          <w:iCs/>
        </w:rPr>
        <w:t>Appliance Age Coefficient</w:t>
      </w:r>
    </w:p>
    <w:p w14:paraId="06A78A32" w14:textId="77777777" w:rsidR="006B08A1" w:rsidRDefault="006B08A1" w:rsidP="006B08A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X</w:t>
      </w:r>
      <w:r>
        <w:rPr>
          <w:rFonts w:asciiTheme="majorHAnsi" w:eastAsia="Calibri" w:hAnsiTheme="majorHAnsi" w:cstheme="majorHAnsi"/>
          <w:iCs/>
          <w:vertAlign w:val="subscript"/>
        </w:rPr>
        <w:t>2</w:t>
      </w:r>
      <w:r>
        <w:rPr>
          <w:rFonts w:asciiTheme="majorHAnsi" w:eastAsia="Calibri" w:hAnsiTheme="majorHAnsi" w:cstheme="majorHAnsi"/>
          <w:iCs/>
        </w:rPr>
        <w:t xml:space="preserve"> = </w:t>
      </w:r>
      <w:r w:rsidR="00A45477">
        <w:rPr>
          <w:rFonts w:asciiTheme="majorHAnsi" w:eastAsia="Calibri" w:hAnsiTheme="majorHAnsi" w:cstheme="majorHAnsi"/>
          <w:iCs/>
        </w:rPr>
        <w:t>Crime Rate</w:t>
      </w:r>
    </w:p>
    <w:p w14:paraId="646D451A" w14:textId="78879250" w:rsidR="006B08A1" w:rsidRDefault="006B08A1" w:rsidP="006B08A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β</w:t>
      </w:r>
      <w:r>
        <w:rPr>
          <w:rFonts w:asciiTheme="majorHAnsi" w:eastAsia="Calibri" w:hAnsiTheme="majorHAnsi" w:cstheme="majorHAnsi"/>
          <w:iCs/>
          <w:vertAlign w:val="subscript"/>
        </w:rPr>
        <w:t xml:space="preserve">2 </w:t>
      </w:r>
      <w:r w:rsidR="00A45477">
        <w:rPr>
          <w:rFonts w:asciiTheme="majorHAnsi" w:eastAsia="Calibri" w:hAnsiTheme="majorHAnsi" w:cstheme="majorHAnsi"/>
          <w:iCs/>
        </w:rPr>
        <w:t>= Crime Rate Coefficient</w:t>
      </w:r>
    </w:p>
    <w:p w14:paraId="63FDBB86" w14:textId="42B4AECB" w:rsidR="00D96C61" w:rsidRDefault="00D96C61" w:rsidP="00D96C6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lastRenderedPageBreak/>
        <w:t>X</w:t>
      </w:r>
      <w:r>
        <w:rPr>
          <w:rFonts w:asciiTheme="majorHAnsi" w:eastAsia="Calibri" w:hAnsiTheme="majorHAnsi" w:cstheme="majorHAnsi"/>
          <w:iCs/>
          <w:vertAlign w:val="subscript"/>
        </w:rPr>
        <w:t>3</w:t>
      </w:r>
      <w:r>
        <w:rPr>
          <w:rFonts w:asciiTheme="majorHAnsi" w:eastAsia="Calibri" w:hAnsiTheme="majorHAnsi" w:cstheme="majorHAnsi"/>
          <w:iCs/>
        </w:rPr>
        <w:t xml:space="preserve"> = Crime Rate</w:t>
      </w:r>
      <w:r>
        <w:rPr>
          <w:rFonts w:asciiTheme="majorHAnsi" w:eastAsia="Calibri" w:hAnsiTheme="majorHAnsi" w:cstheme="majorHAnsi"/>
          <w:iCs/>
        </w:rPr>
        <w:t>: Appliance Age</w:t>
      </w:r>
    </w:p>
    <w:p w14:paraId="04E03B63" w14:textId="4F459893" w:rsidR="00D96C61" w:rsidRDefault="00D96C61" w:rsidP="006B08A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β</w:t>
      </w:r>
      <w:r>
        <w:rPr>
          <w:rFonts w:asciiTheme="majorHAnsi" w:eastAsia="Calibri" w:hAnsiTheme="majorHAnsi" w:cstheme="majorHAnsi"/>
          <w:iCs/>
          <w:vertAlign w:val="subscript"/>
        </w:rPr>
        <w:t>3</w:t>
      </w:r>
      <w:r>
        <w:rPr>
          <w:rFonts w:asciiTheme="majorHAnsi" w:eastAsia="Calibri" w:hAnsiTheme="majorHAnsi" w:cstheme="majorHAnsi"/>
          <w:iCs/>
          <w:vertAlign w:val="subscript"/>
        </w:rPr>
        <w:t xml:space="preserve"> </w:t>
      </w:r>
      <w:r>
        <w:rPr>
          <w:rFonts w:asciiTheme="majorHAnsi" w:eastAsia="Calibri" w:hAnsiTheme="majorHAnsi" w:cstheme="majorHAnsi"/>
          <w:iCs/>
        </w:rPr>
        <w:t>= Crime Rate</w:t>
      </w:r>
      <w:r>
        <w:rPr>
          <w:rFonts w:asciiTheme="majorHAnsi" w:eastAsia="Calibri" w:hAnsiTheme="majorHAnsi" w:cstheme="majorHAnsi"/>
          <w:iCs/>
        </w:rPr>
        <w:t>: Appliance Age</w:t>
      </w:r>
      <w:r>
        <w:rPr>
          <w:rFonts w:asciiTheme="majorHAnsi" w:eastAsia="Calibri" w:hAnsiTheme="majorHAnsi" w:cstheme="majorHAnsi"/>
          <w:iCs/>
        </w:rPr>
        <w:t xml:space="preserve"> Coefficient</w:t>
      </w:r>
    </w:p>
    <w:p w14:paraId="51088109" w14:textId="1FBDA761" w:rsidR="00A45477" w:rsidRPr="00A45477" w:rsidRDefault="00A45477" w:rsidP="006B08A1">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β</w:t>
      </w:r>
      <w:r w:rsidR="007464C3">
        <w:rPr>
          <w:rFonts w:asciiTheme="majorHAnsi" w:eastAsia="Calibri" w:hAnsiTheme="majorHAnsi" w:cstheme="majorHAnsi"/>
          <w:iCs/>
          <w:vertAlign w:val="subscript"/>
        </w:rPr>
        <w:t>4</w:t>
      </w:r>
      <w:r>
        <w:rPr>
          <w:rFonts w:asciiTheme="majorHAnsi" w:eastAsia="Calibri" w:hAnsiTheme="majorHAnsi" w:cstheme="majorHAnsi"/>
          <w:iCs/>
        </w:rPr>
        <w:t xml:space="preserve"> = </w:t>
      </w:r>
      <w:r w:rsidR="005E5ACA">
        <w:rPr>
          <w:rFonts w:asciiTheme="majorHAnsi" w:eastAsia="Calibri" w:hAnsiTheme="majorHAnsi" w:cstheme="majorHAnsi"/>
          <w:iCs/>
        </w:rPr>
        <w:t>Appliance Age ^2 Coefficient</w:t>
      </w:r>
    </w:p>
    <w:p w14:paraId="63DF8FB4" w14:textId="6E49F558" w:rsidR="00A45477" w:rsidRPr="00A45477" w:rsidRDefault="00A45477" w:rsidP="00A45477">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β</w:t>
      </w:r>
      <w:r w:rsidR="007464C3">
        <w:rPr>
          <w:rFonts w:asciiTheme="majorHAnsi" w:eastAsia="Calibri" w:hAnsiTheme="majorHAnsi" w:cstheme="majorHAnsi"/>
          <w:iCs/>
          <w:vertAlign w:val="subscript"/>
        </w:rPr>
        <w:t>5</w:t>
      </w:r>
      <w:r>
        <w:rPr>
          <w:rFonts w:asciiTheme="majorHAnsi" w:eastAsia="Calibri" w:hAnsiTheme="majorHAnsi" w:cstheme="majorHAnsi"/>
          <w:iCs/>
        </w:rPr>
        <w:t xml:space="preserve"> =</w:t>
      </w:r>
      <w:r w:rsidR="005E5ACA">
        <w:rPr>
          <w:rFonts w:asciiTheme="majorHAnsi" w:eastAsia="Calibri" w:hAnsiTheme="majorHAnsi" w:cstheme="majorHAnsi"/>
          <w:iCs/>
        </w:rPr>
        <w:t xml:space="preserve"> Crime Rate ^2 Coefficient</w:t>
      </w:r>
    </w:p>
    <w:p w14:paraId="288B8D59" w14:textId="77777777" w:rsidR="00A45477" w:rsidRPr="00A45477" w:rsidRDefault="00A45477" w:rsidP="006B08A1">
      <w:pPr>
        <w:suppressAutoHyphens/>
        <w:spacing w:line="240" w:lineRule="auto"/>
        <w:contextualSpacing/>
        <w:rPr>
          <w:rFonts w:asciiTheme="majorHAnsi" w:eastAsia="Calibri" w:hAnsiTheme="majorHAnsi" w:cstheme="majorHAnsi"/>
          <w:iCs/>
        </w:rPr>
      </w:pPr>
    </w:p>
    <w:p w14:paraId="51740715" w14:textId="77777777" w:rsidR="006B08A1" w:rsidRDefault="006B08A1" w:rsidP="007F039D">
      <w:pPr>
        <w:suppressAutoHyphens/>
        <w:spacing w:line="240" w:lineRule="auto"/>
        <w:contextualSpacing/>
        <w:rPr>
          <w:rFonts w:asciiTheme="majorHAnsi" w:eastAsia="Calibri" w:hAnsiTheme="majorHAnsi" w:cstheme="majorHAnsi"/>
        </w:rPr>
      </w:pPr>
    </w:p>
    <w:p w14:paraId="24EA9C54" w14:textId="77777777" w:rsidR="006B08A1" w:rsidRDefault="006B08A1" w:rsidP="007F039D">
      <w:pPr>
        <w:suppressAutoHyphens/>
        <w:spacing w:line="240" w:lineRule="auto"/>
        <w:contextualSpacing/>
        <w:rPr>
          <w:rFonts w:asciiTheme="majorHAnsi" w:eastAsia="Calibri" w:hAnsiTheme="majorHAnsi" w:cstheme="majorHAnsi"/>
        </w:rPr>
      </w:pPr>
    </w:p>
    <w:p w14:paraId="2457D14F" w14:textId="753A66E4" w:rsidR="007F039D" w:rsidRDefault="007F039D" w:rsidP="007F039D">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general form of our regression model wherein y = house price and X</w:t>
      </w:r>
      <w:r>
        <w:rPr>
          <w:rFonts w:asciiTheme="majorHAnsi" w:eastAsia="Calibri" w:hAnsiTheme="majorHAnsi" w:cstheme="majorHAnsi"/>
          <w:vertAlign w:val="subscript"/>
        </w:rPr>
        <w:t>1</w:t>
      </w:r>
      <w:r>
        <w:rPr>
          <w:rFonts w:asciiTheme="majorHAnsi" w:eastAsia="Calibri" w:hAnsiTheme="majorHAnsi" w:cstheme="majorHAnsi"/>
        </w:rPr>
        <w:t xml:space="preserve"> = </w:t>
      </w:r>
      <w:r w:rsidR="00215819">
        <w:rPr>
          <w:rFonts w:asciiTheme="majorHAnsi" w:eastAsia="Calibri" w:hAnsiTheme="majorHAnsi" w:cstheme="majorHAnsi"/>
        </w:rPr>
        <w:t>appliance age</w:t>
      </w:r>
      <w:r>
        <w:rPr>
          <w:rFonts w:asciiTheme="majorHAnsi" w:eastAsia="Calibri" w:hAnsiTheme="majorHAnsi" w:cstheme="majorHAnsi"/>
        </w:rPr>
        <w:t xml:space="preserve"> and X</w:t>
      </w:r>
      <w:r>
        <w:rPr>
          <w:rFonts w:asciiTheme="majorHAnsi" w:eastAsia="Calibri" w:hAnsiTheme="majorHAnsi" w:cstheme="majorHAnsi"/>
          <w:vertAlign w:val="subscript"/>
        </w:rPr>
        <w:t>2</w:t>
      </w:r>
      <w:r>
        <w:rPr>
          <w:rFonts w:asciiTheme="majorHAnsi" w:eastAsia="Calibri" w:hAnsiTheme="majorHAnsi" w:cstheme="majorHAnsi"/>
        </w:rPr>
        <w:t xml:space="preserve"> = </w:t>
      </w:r>
      <w:r w:rsidR="00215819">
        <w:rPr>
          <w:rFonts w:asciiTheme="majorHAnsi" w:eastAsia="Calibri" w:hAnsiTheme="majorHAnsi" w:cstheme="majorHAnsi"/>
        </w:rPr>
        <w:t>crime rate</w:t>
      </w:r>
      <w:r>
        <w:rPr>
          <w:rFonts w:asciiTheme="majorHAnsi" w:eastAsia="Calibri" w:hAnsiTheme="majorHAnsi" w:cstheme="majorHAnsi"/>
        </w:rPr>
        <w:t xml:space="preserve"> is: </w:t>
      </w:r>
    </w:p>
    <w:p w14:paraId="4D0BF81D" w14:textId="77777777" w:rsidR="00FC3029" w:rsidRPr="00A605E4" w:rsidRDefault="00FC3029" w:rsidP="00FC3029">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E</m:t>
          </m:r>
          <m:d>
            <m:dPr>
              <m:shp m:val="match"/>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14:paraId="1B4E7E91" w14:textId="67C7A7D7" w:rsidR="00A54ADE" w:rsidRDefault="00A54ADE" w:rsidP="00A54ADE">
      <w:pPr>
        <w:suppressAutoHyphens/>
        <w:spacing w:line="240" w:lineRule="auto"/>
        <w:contextualSpacing/>
        <w:rPr>
          <w:rFonts w:asciiTheme="majorHAnsi" w:eastAsia="Calibri" w:hAnsiTheme="majorHAnsi" w:cstheme="majorHAnsi"/>
          <w:iCs/>
        </w:rPr>
      </w:pPr>
    </w:p>
    <w:p w14:paraId="16F89F76" w14:textId="77777777" w:rsidR="00033C6B" w:rsidRDefault="00033C6B" w:rsidP="00033C6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Using Statistical Software for this model, the resulting summary is: </w:t>
      </w:r>
    </w:p>
    <w:p w14:paraId="6ADC40E4" w14:textId="78569382" w:rsidR="00A54ADE" w:rsidRDefault="00533852" w:rsidP="00A54ADE">
      <w:pPr>
        <w:suppressAutoHyphens/>
        <w:spacing w:line="240" w:lineRule="auto"/>
        <w:contextualSpacing/>
        <w:rPr>
          <w:rFonts w:asciiTheme="majorHAnsi" w:eastAsia="Calibri" w:hAnsiTheme="majorHAnsi" w:cstheme="majorHAnsi"/>
          <w:iCs/>
        </w:rPr>
      </w:pPr>
      <w:r w:rsidRPr="00533852">
        <w:rPr>
          <w:rFonts w:asciiTheme="majorHAnsi" w:eastAsia="Calibri" w:hAnsiTheme="majorHAnsi" w:cstheme="majorHAnsi"/>
          <w:iCs/>
        </w:rPr>
        <w:drawing>
          <wp:inline distT="0" distB="0" distL="0" distR="0" wp14:anchorId="2C65DA7D" wp14:editId="5A7BB56A">
            <wp:extent cx="5458587" cy="3629532"/>
            <wp:effectExtent l="0" t="0" r="8890" b="9525"/>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23"/>
                    <a:stretch>
                      <a:fillRect/>
                    </a:stretch>
                  </pic:blipFill>
                  <pic:spPr>
                    <a:xfrm>
                      <a:off x="0" y="0"/>
                      <a:ext cx="5458587" cy="3629532"/>
                    </a:xfrm>
                    <a:prstGeom prst="rect">
                      <a:avLst/>
                    </a:prstGeom>
                  </pic:spPr>
                </pic:pic>
              </a:graphicData>
            </a:graphic>
          </wp:inline>
        </w:drawing>
      </w:r>
    </w:p>
    <w:p w14:paraId="157CE7B6" w14:textId="77777777" w:rsidR="005E5ACA" w:rsidRDefault="005E5ACA" w:rsidP="00A54ADE">
      <w:pPr>
        <w:suppressAutoHyphens/>
        <w:spacing w:line="240" w:lineRule="auto"/>
        <w:contextualSpacing/>
        <w:rPr>
          <w:rFonts w:asciiTheme="majorHAnsi" w:eastAsia="Calibri" w:hAnsiTheme="majorHAnsi" w:cstheme="majorHAnsi"/>
          <w:iCs/>
        </w:rPr>
      </w:pPr>
    </w:p>
    <w:p w14:paraId="2AC89B3F" w14:textId="77777777" w:rsidR="005E5ACA" w:rsidRDefault="005E5ACA" w:rsidP="005E5AC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From these computations the resulting R-Squared </w:t>
      </w:r>
      <w:r>
        <w:rPr>
          <w:rFonts w:asciiTheme="majorHAnsi" w:eastAsia="Calibri" w:hAnsiTheme="majorHAnsi" w:cstheme="majorHAnsi"/>
          <w:i/>
          <w:noProof/>
          <w:lang w:val="en-US"/>
        </w:rPr>
        <w:drawing>
          <wp:inline distT="0" distB="0" distL="0" distR="0" wp14:anchorId="1F63FD5D" wp14:editId="59FB8F08">
            <wp:extent cx="177800" cy="132404"/>
            <wp:effectExtent l="0" t="0" r="0" b="1270"/>
            <wp:docPr id="35" name="Picture 35"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quar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923" cy="139198"/>
                    </a:xfrm>
                    <a:prstGeom prst="rect">
                      <a:avLst/>
                    </a:prstGeom>
                  </pic:spPr>
                </pic:pic>
              </a:graphicData>
            </a:graphic>
          </wp:inline>
        </w:drawing>
      </w:r>
      <w:r>
        <w:rPr>
          <w:rFonts w:asciiTheme="majorHAnsi" w:eastAsia="Calibri" w:hAnsiTheme="majorHAnsi" w:cstheme="majorHAnsi"/>
        </w:rPr>
        <w:t xml:space="preserve"> and adjusted R-Squared </w:t>
      </w:r>
      <w:r>
        <w:rPr>
          <w:rFonts w:asciiTheme="majorHAnsi" w:eastAsia="Calibri" w:hAnsiTheme="majorHAnsi" w:cstheme="majorHAnsi"/>
          <w:i/>
          <w:noProof/>
          <w:lang w:val="en-US"/>
        </w:rPr>
        <w:drawing>
          <wp:inline distT="0" distB="0" distL="0" distR="0" wp14:anchorId="22AB133B" wp14:editId="180D7270">
            <wp:extent cx="165874" cy="161925"/>
            <wp:effectExtent l="0" t="0" r="5715" b="0"/>
            <wp:docPr id="36" name="Picture 36"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usted R-Squar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998" cy="168879"/>
                    </a:xfrm>
                    <a:prstGeom prst="rect">
                      <a:avLst/>
                    </a:prstGeom>
                  </pic:spPr>
                </pic:pic>
              </a:graphicData>
            </a:graphic>
          </wp:inline>
        </w:drawing>
      </w:r>
      <w:r>
        <w:rPr>
          <w:rFonts w:asciiTheme="majorHAnsi" w:eastAsia="Calibri" w:hAnsiTheme="majorHAnsi" w:cstheme="majorHAnsi"/>
        </w:rPr>
        <w:t xml:space="preserve"> values are, </w:t>
      </w:r>
    </w:p>
    <w:p w14:paraId="6CF89035" w14:textId="072F2C9F" w:rsidR="005E5ACA" w:rsidRDefault="005E5ACA" w:rsidP="005E5AC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80.8</w:t>
      </w:r>
      <w:r w:rsidR="00BF6961">
        <w:rPr>
          <w:rFonts w:asciiTheme="majorHAnsi" w:eastAsia="Calibri" w:hAnsiTheme="majorHAnsi" w:cstheme="majorHAnsi"/>
        </w:rPr>
        <w:t>8</w:t>
      </w:r>
      <w:r>
        <w:rPr>
          <w:rFonts w:asciiTheme="majorHAnsi" w:eastAsia="Calibri" w:hAnsiTheme="majorHAnsi" w:cstheme="majorHAnsi"/>
        </w:rPr>
        <w:t xml:space="preserve">% and 80.84%. </w:t>
      </w:r>
      <w:r>
        <w:rPr>
          <w:rFonts w:asciiTheme="majorHAnsi" w:eastAsia="Calibri" w:hAnsiTheme="majorHAnsi" w:cstheme="majorHAnsi"/>
          <w:bCs/>
        </w:rPr>
        <w:t>R-Squared is the variation in the Dependent Variable (</w:t>
      </w:r>
      <w:r w:rsidR="00140DC6">
        <w:rPr>
          <w:rFonts w:asciiTheme="majorHAnsi" w:eastAsia="Calibri" w:hAnsiTheme="majorHAnsi" w:cstheme="majorHAnsi"/>
          <w:bCs/>
        </w:rPr>
        <w:t>House Price</w:t>
      </w:r>
      <w:r>
        <w:rPr>
          <w:rFonts w:asciiTheme="majorHAnsi" w:eastAsia="Calibri" w:hAnsiTheme="majorHAnsi" w:cstheme="majorHAnsi"/>
          <w:bCs/>
        </w:rPr>
        <w:t xml:space="preserve">) explained by the independent variables. </w:t>
      </w:r>
      <w:r>
        <w:rPr>
          <w:rFonts w:asciiTheme="majorHAnsi" w:eastAsia="Calibri" w:hAnsiTheme="majorHAnsi" w:cstheme="majorHAnsi"/>
        </w:rPr>
        <w:t>These numbers indicate you can predict 80.87% of the variance in housing price with this second order model.</w:t>
      </w:r>
      <w:r w:rsidRPr="00F47868">
        <w:rPr>
          <w:rFonts w:asciiTheme="majorHAnsi" w:eastAsia="Calibri" w:hAnsiTheme="majorHAnsi" w:cstheme="majorHAnsi"/>
          <w:bCs/>
        </w:rPr>
        <w:t xml:space="preserve"> </w:t>
      </w:r>
      <w:r>
        <w:rPr>
          <w:rFonts w:asciiTheme="majorHAnsi" w:eastAsia="Calibri" w:hAnsiTheme="majorHAnsi" w:cstheme="majorHAnsi"/>
          <w:bCs/>
        </w:rPr>
        <w:t xml:space="preserve">Adjusted R-Squared is the variation explained by only the independent variables that significantly help in explaining the dependent variable, Adjusted R-Squared penalizes adding independent variables that do not help in predicting the dependent variable. </w:t>
      </w:r>
      <w:r>
        <w:rPr>
          <w:rFonts w:asciiTheme="majorHAnsi" w:eastAsia="Calibri" w:hAnsiTheme="majorHAnsi" w:cstheme="majorHAnsi"/>
        </w:rPr>
        <w:t xml:space="preserve"> The Adjusted R-Squared value only differing by 0.0</w:t>
      </w:r>
      <w:r w:rsidR="00A03E72">
        <w:rPr>
          <w:rFonts w:asciiTheme="majorHAnsi" w:eastAsia="Calibri" w:hAnsiTheme="majorHAnsi" w:cstheme="majorHAnsi"/>
        </w:rPr>
        <w:t>4</w:t>
      </w:r>
      <w:r>
        <w:rPr>
          <w:rFonts w:asciiTheme="majorHAnsi" w:eastAsia="Calibri" w:hAnsiTheme="majorHAnsi" w:cstheme="majorHAnsi"/>
        </w:rPr>
        <w:t>% (</w:t>
      </w:r>
      <w:r w:rsidR="005006B2">
        <w:rPr>
          <w:rFonts w:asciiTheme="majorHAnsi" w:eastAsia="Calibri" w:hAnsiTheme="majorHAnsi" w:cstheme="majorHAnsi"/>
        </w:rPr>
        <w:t>80.8</w:t>
      </w:r>
      <w:r w:rsidR="00BF6961">
        <w:rPr>
          <w:rFonts w:asciiTheme="majorHAnsi" w:eastAsia="Calibri" w:hAnsiTheme="majorHAnsi" w:cstheme="majorHAnsi"/>
        </w:rPr>
        <w:t>8</w:t>
      </w:r>
      <w:r>
        <w:rPr>
          <w:rFonts w:asciiTheme="majorHAnsi" w:eastAsia="Calibri" w:hAnsiTheme="majorHAnsi" w:cstheme="majorHAnsi"/>
        </w:rPr>
        <w:t>%-</w:t>
      </w:r>
      <w:r w:rsidR="005006B2">
        <w:rPr>
          <w:rFonts w:asciiTheme="majorHAnsi" w:eastAsia="Calibri" w:hAnsiTheme="majorHAnsi" w:cstheme="majorHAnsi"/>
        </w:rPr>
        <w:t>80.84</w:t>
      </w:r>
      <w:r>
        <w:rPr>
          <w:rFonts w:asciiTheme="majorHAnsi" w:eastAsia="Calibri" w:hAnsiTheme="majorHAnsi" w:cstheme="majorHAnsi"/>
        </w:rPr>
        <w:t>%) indicates that the variables currently residing in the model are not significantly penalizing variance accountability.</w:t>
      </w:r>
    </w:p>
    <w:p w14:paraId="16C136AB" w14:textId="77777777" w:rsidR="005E5ACA" w:rsidRDefault="005E5ACA" w:rsidP="005E5ACA">
      <w:pPr>
        <w:suppressAutoHyphens/>
        <w:spacing w:line="240" w:lineRule="auto"/>
        <w:contextualSpacing/>
        <w:rPr>
          <w:rFonts w:asciiTheme="majorHAnsi" w:eastAsia="Calibri" w:hAnsiTheme="majorHAnsi" w:cstheme="majorHAnsi"/>
        </w:rPr>
      </w:pPr>
    </w:p>
    <w:p w14:paraId="0D5B09E1" w14:textId="77777777" w:rsidR="005E5ACA" w:rsidRDefault="005E5ACA" w:rsidP="005E5AC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beta estimates indicate that the general form of this model becomes: </w:t>
      </w:r>
    </w:p>
    <w:p w14:paraId="4AAC5A67" w14:textId="149625E0" w:rsidR="00A03E72" w:rsidRPr="00A605E4" w:rsidRDefault="00A03E72" w:rsidP="00A03E72">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E</m:t>
          </m:r>
          <m:d>
            <m:dPr>
              <m:shp m:val="match"/>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r>
            <w:rPr>
              <w:rFonts w:ascii="Cambria Math" w:eastAsia="Calibri" w:hAnsi="Cambria Math" w:cstheme="majorHAnsi"/>
            </w:rPr>
            <m:t>1,161,</m:t>
          </m:r>
          <m:r>
            <w:rPr>
              <w:rFonts w:ascii="Cambria Math" w:eastAsia="Calibri" w:hAnsi="Cambria Math" w:cstheme="majorHAnsi"/>
            </w:rPr>
            <m:t>000</m:t>
          </m:r>
          <m:r>
            <w:rPr>
              <w:rFonts w:ascii="Cambria Math" w:eastAsia="Calibri" w:hAnsi="Cambria Math" w:cstheme="majorHAnsi"/>
            </w:rPr>
            <m:t>-42</m:t>
          </m:r>
          <m:r>
            <w:rPr>
              <w:rFonts w:ascii="Cambria Math" w:eastAsia="Calibri" w:hAnsi="Cambria Math" w:cstheme="majorHAnsi"/>
            </w:rPr>
            <m:t>,</m:t>
          </m:r>
          <m:r>
            <w:rPr>
              <w:rFonts w:ascii="Cambria Math" w:eastAsia="Calibri" w:hAnsi="Cambria Math" w:cstheme="majorHAnsi"/>
            </w:rPr>
            <m:t>560</m:t>
          </m:r>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w:rPr>
              <w:rFonts w:ascii="Cambria Math" w:eastAsia="Calibri" w:hAnsi="Cambria Math" w:cstheme="majorHAnsi"/>
            </w:rPr>
            <m:t xml:space="preserve"> </m:t>
          </m:r>
          <m:r>
            <w:rPr>
              <w:rFonts w:ascii="Cambria Math" w:eastAsia="Calibri" w:hAnsi="Cambria Math" w:cstheme="majorHAnsi"/>
            </w:rPr>
            <m:t>3,678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w:rPr>
              <w:rFonts w:ascii="Cambria Math" w:eastAsia="Calibri" w:hAnsi="Cambria Math" w:cstheme="majorHAnsi"/>
            </w:rPr>
            <m:t>13.90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r>
            <w:rPr>
              <w:rFonts w:ascii="Cambria Math" w:eastAsia="Calibri" w:hAnsi="Cambria Math" w:cstheme="majorHAnsi"/>
            </w:rPr>
            <m:t>833</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r>
            <w:rPr>
              <w:rFonts w:ascii="Cambria Math" w:eastAsia="Calibri" w:hAnsi="Cambria Math" w:cstheme="majorHAnsi"/>
            </w:rPr>
            <m:t>6.380</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14:paraId="45DF3794" w14:textId="77777777" w:rsidR="005E5ACA" w:rsidRDefault="005E5ACA" w:rsidP="005E5ACA">
      <w:pPr>
        <w:suppressAutoHyphens/>
        <w:spacing w:line="240" w:lineRule="auto"/>
        <w:contextualSpacing/>
        <w:rPr>
          <w:rFonts w:asciiTheme="majorHAnsi" w:eastAsia="Calibri" w:hAnsiTheme="majorHAnsi" w:cstheme="majorHAnsi"/>
        </w:rPr>
      </w:pPr>
    </w:p>
    <w:p w14:paraId="58831305" w14:textId="6BF10552" w:rsidR="00E20B63" w:rsidRDefault="00E20B63" w:rsidP="00E20B63">
      <w:pPr>
        <w:suppressAutoHyphens/>
        <w:spacing w:line="240" w:lineRule="auto"/>
        <w:ind w:firstLine="720"/>
        <w:rPr>
          <w:rFonts w:asciiTheme="majorHAnsi" w:eastAsia="Calibri" w:hAnsiTheme="majorHAnsi" w:cstheme="majorHAnsi"/>
          <w:bCs/>
        </w:rPr>
      </w:pPr>
      <w:r>
        <w:rPr>
          <w:rFonts w:asciiTheme="majorHAnsi" w:eastAsia="Calibri" w:hAnsiTheme="majorHAnsi" w:cstheme="majorHAnsi"/>
          <w:bCs/>
        </w:rPr>
        <w:lastRenderedPageBreak/>
        <w:t xml:space="preserve">A scatterplot plotting Residual values against Fitted Values evaluates the Mean of Zero and Constance Variance assumptions of a multiple regression model. The Mean of Zero assumption assumes that the residual values in a model are zero (the response variable is linear in response to predictor variables), if they are not then the model may be nonlinear. Constant variance assumes that the residuals for each of the predictor variables should have equal or similar variance, called homoscedasticity. Heteroscedasticity is a condition where unequal and unrelated variance occurs. The scatterplot for our model does not appear to have any </w:t>
      </w:r>
      <w:r w:rsidR="00985153">
        <w:rPr>
          <w:rFonts w:asciiTheme="majorHAnsi" w:eastAsia="Calibri" w:hAnsiTheme="majorHAnsi" w:cstheme="majorHAnsi"/>
          <w:bCs/>
        </w:rPr>
        <w:t xml:space="preserve">major </w:t>
      </w:r>
      <w:r>
        <w:rPr>
          <w:rFonts w:asciiTheme="majorHAnsi" w:eastAsia="Calibri" w:hAnsiTheme="majorHAnsi" w:cstheme="majorHAnsi"/>
          <w:bCs/>
        </w:rPr>
        <w:t>plot patterns obstructing linearity nor patterns in variance.</w:t>
      </w:r>
      <w:r w:rsidR="00985153">
        <w:rPr>
          <w:rFonts w:asciiTheme="majorHAnsi" w:eastAsia="Calibri" w:hAnsiTheme="majorHAnsi" w:cstheme="majorHAnsi"/>
          <w:bCs/>
        </w:rPr>
        <w:t xml:space="preserve"> There does appear to be a slight curve in the positive direction of residuals as fitted values approach $1,000,000 house prices. </w:t>
      </w:r>
    </w:p>
    <w:p w14:paraId="51738A07" w14:textId="77777777" w:rsidR="00E20B63" w:rsidRDefault="00E20B63" w:rsidP="005E5ACA">
      <w:pPr>
        <w:suppressAutoHyphens/>
        <w:spacing w:line="240" w:lineRule="auto"/>
        <w:contextualSpacing/>
        <w:rPr>
          <w:rFonts w:asciiTheme="majorHAnsi" w:eastAsia="Calibri" w:hAnsiTheme="majorHAnsi" w:cstheme="majorHAnsi"/>
        </w:rPr>
      </w:pPr>
    </w:p>
    <w:p w14:paraId="5843B57B" w14:textId="0C6C9912" w:rsidR="005E5ACA" w:rsidRDefault="005C2AD1" w:rsidP="00A54ADE">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4B468345" wp14:editId="5111CEE3">
            <wp:extent cx="5943600" cy="5943600"/>
            <wp:effectExtent l="0" t="0" r="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scatt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9C83A2F" w14:textId="77777777" w:rsidR="00E20B63" w:rsidRDefault="00E20B63" w:rsidP="00A54ADE">
      <w:pPr>
        <w:suppressAutoHyphens/>
        <w:spacing w:line="240" w:lineRule="auto"/>
        <w:contextualSpacing/>
        <w:rPr>
          <w:rFonts w:asciiTheme="majorHAnsi" w:eastAsia="Calibri" w:hAnsiTheme="majorHAnsi" w:cstheme="majorHAnsi"/>
          <w:iCs/>
        </w:rPr>
      </w:pPr>
    </w:p>
    <w:p w14:paraId="5AD0B19F" w14:textId="77777777" w:rsidR="00E20B63" w:rsidRDefault="00E20B63" w:rsidP="00A54ADE">
      <w:pPr>
        <w:suppressAutoHyphens/>
        <w:spacing w:line="240" w:lineRule="auto"/>
        <w:contextualSpacing/>
        <w:rPr>
          <w:rFonts w:asciiTheme="majorHAnsi" w:eastAsia="Calibri" w:hAnsiTheme="majorHAnsi" w:cstheme="majorHAnsi"/>
          <w:iCs/>
        </w:rPr>
      </w:pPr>
    </w:p>
    <w:p w14:paraId="34C087BC" w14:textId="7A7427AC" w:rsidR="00216B72" w:rsidRDefault="00985153" w:rsidP="00216B72">
      <w:pPr>
        <w:suppressAutoHyphens/>
        <w:spacing w:line="240" w:lineRule="auto"/>
        <w:ind w:firstLine="720"/>
        <w:rPr>
          <w:rFonts w:asciiTheme="majorHAnsi" w:eastAsia="Calibri" w:hAnsiTheme="majorHAnsi" w:cstheme="majorHAnsi"/>
          <w:bCs/>
        </w:rPr>
      </w:pPr>
      <w:r>
        <w:rPr>
          <w:rFonts w:asciiTheme="majorHAnsi" w:eastAsia="Calibri" w:hAnsiTheme="majorHAnsi" w:cstheme="majorHAnsi"/>
          <w:bCs/>
        </w:rPr>
        <w:lastRenderedPageBreak/>
        <w:t>A Q-Q plot is a visualization of the distribution of errors. The Q stands for Quantiles, which are continuous intervals with equal probabilities across a probability distribution. A normalized set of errors will follow a linear pattern. The Q-Q plot for this model indicates normally distributed residuals</w:t>
      </w:r>
      <w:r w:rsidR="006D6694">
        <w:rPr>
          <w:rFonts w:asciiTheme="majorHAnsi" w:eastAsia="Calibri" w:hAnsiTheme="majorHAnsi" w:cstheme="majorHAnsi"/>
          <w:bCs/>
        </w:rPr>
        <w:t xml:space="preserve"> up until 3+ quantiles</w:t>
      </w:r>
      <w:r>
        <w:rPr>
          <w:rFonts w:asciiTheme="majorHAnsi" w:eastAsia="Calibri" w:hAnsiTheme="majorHAnsi" w:cstheme="majorHAnsi"/>
          <w:bCs/>
        </w:rPr>
        <w:t xml:space="preserve">. </w:t>
      </w:r>
      <w:r w:rsidR="00A744BF">
        <w:rPr>
          <w:rFonts w:asciiTheme="majorHAnsi" w:eastAsia="Calibri" w:hAnsiTheme="majorHAnsi" w:cstheme="majorHAnsi"/>
          <w:bCs/>
        </w:rPr>
        <w:t>Divergence from a linear set of Quantiles begins at 3+.</w:t>
      </w:r>
      <w:r w:rsidR="00AB00EA">
        <w:rPr>
          <w:rFonts w:asciiTheme="majorHAnsi" w:eastAsia="Calibri" w:hAnsiTheme="majorHAnsi" w:cstheme="majorHAnsi"/>
          <w:bCs/>
        </w:rPr>
        <w:t xml:space="preserve"> Meaning that</w:t>
      </w:r>
      <w:r w:rsidR="00843F25">
        <w:rPr>
          <w:rFonts w:asciiTheme="majorHAnsi" w:eastAsia="Calibri" w:hAnsiTheme="majorHAnsi" w:cstheme="majorHAnsi"/>
          <w:bCs/>
        </w:rPr>
        <w:t xml:space="preserve"> the data is skewed to the right.</w:t>
      </w:r>
    </w:p>
    <w:p w14:paraId="5B62F74E" w14:textId="1E38D502" w:rsidR="00216B72" w:rsidRPr="00216B72" w:rsidRDefault="00E20B63" w:rsidP="00216B72">
      <w:pPr>
        <w:suppressAutoHyphens/>
        <w:spacing w:line="240" w:lineRule="auto"/>
        <w:ind w:firstLine="720"/>
        <w:rPr>
          <w:rFonts w:asciiTheme="majorHAnsi" w:eastAsia="Calibri" w:hAnsiTheme="majorHAnsi" w:cstheme="majorHAnsi"/>
          <w:bCs/>
        </w:rPr>
      </w:pPr>
      <w:r>
        <w:rPr>
          <w:rFonts w:asciiTheme="majorHAnsi" w:eastAsia="Calibri" w:hAnsiTheme="majorHAnsi" w:cstheme="majorHAnsi"/>
          <w:iCs/>
          <w:noProof/>
        </w:rPr>
        <w:drawing>
          <wp:inline distT="0" distB="0" distL="0" distR="0" wp14:anchorId="108A95CB" wp14:editId="0AD0D6B1">
            <wp:extent cx="5943600" cy="5943600"/>
            <wp:effectExtent l="0" t="0" r="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216B72" w:rsidRPr="00216B72">
        <w:rPr>
          <w:rFonts w:asciiTheme="majorHAnsi" w:eastAsia="Calibri" w:hAnsiTheme="majorHAnsi" w:cstheme="majorHAnsi"/>
          <w:bCs/>
        </w:rPr>
        <w:t xml:space="preserve"> </w:t>
      </w:r>
      <w:r w:rsidR="00216B72">
        <w:rPr>
          <w:rFonts w:asciiTheme="majorHAnsi" w:eastAsia="Calibri" w:hAnsiTheme="majorHAnsi" w:cstheme="majorHAnsi"/>
          <w:bCs/>
        </w:rPr>
        <w:t xml:space="preserve">The histogram below </w:t>
      </w:r>
      <w:r w:rsidR="008B7D54">
        <w:rPr>
          <w:rFonts w:asciiTheme="majorHAnsi" w:eastAsia="Calibri" w:hAnsiTheme="majorHAnsi" w:cstheme="majorHAnsi"/>
          <w:bCs/>
        </w:rPr>
        <w:t xml:space="preserve">further reinforces and qualifies that the data </w:t>
      </w:r>
      <w:r w:rsidR="006114EB">
        <w:rPr>
          <w:rFonts w:asciiTheme="majorHAnsi" w:eastAsia="Calibri" w:hAnsiTheme="majorHAnsi" w:cstheme="majorHAnsi"/>
          <w:bCs/>
        </w:rPr>
        <w:t xml:space="preserve">is skewed right. Indicating the residuals tend to be </w:t>
      </w:r>
      <w:r w:rsidR="00DA09A0">
        <w:rPr>
          <w:rFonts w:asciiTheme="majorHAnsi" w:eastAsia="Calibri" w:hAnsiTheme="majorHAnsi" w:cstheme="majorHAnsi"/>
          <w:bCs/>
        </w:rPr>
        <w:t>-200,000 to 0</w:t>
      </w:r>
      <w:r w:rsidR="00F167F0">
        <w:rPr>
          <w:rFonts w:asciiTheme="majorHAnsi" w:eastAsia="Calibri" w:hAnsiTheme="majorHAnsi" w:cstheme="majorHAnsi"/>
          <w:bCs/>
        </w:rPr>
        <w:t>.</w:t>
      </w:r>
    </w:p>
    <w:p w14:paraId="2E0D27D3" w14:textId="31BA83E7" w:rsidR="00E20B63" w:rsidRDefault="00E20B63" w:rsidP="00E20B63">
      <w:pPr>
        <w:suppressAutoHyphens/>
        <w:spacing w:line="240" w:lineRule="auto"/>
        <w:contextualSpacing/>
        <w:rPr>
          <w:rFonts w:asciiTheme="majorHAnsi" w:eastAsia="Calibri" w:hAnsiTheme="majorHAnsi" w:cstheme="majorHAnsi"/>
          <w:iCs/>
        </w:rPr>
      </w:pPr>
      <w:r>
        <w:rPr>
          <w:b/>
          <w:noProof/>
        </w:rPr>
        <w:lastRenderedPageBreak/>
        <w:drawing>
          <wp:inline distT="0" distB="0" distL="0" distR="0" wp14:anchorId="3CA2C25E" wp14:editId="3804FF8B">
            <wp:extent cx="5943600" cy="5943600"/>
            <wp:effectExtent l="0" t="0" r="0" b="0"/>
            <wp:docPr id="42" name="Picture 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39FD19C" w14:textId="77777777" w:rsidR="00216B72" w:rsidRPr="00E20B63" w:rsidRDefault="00216B72" w:rsidP="00E20B63">
      <w:pPr>
        <w:suppressAutoHyphens/>
        <w:spacing w:line="240" w:lineRule="auto"/>
        <w:contextualSpacing/>
        <w:rPr>
          <w:rFonts w:asciiTheme="majorHAnsi" w:eastAsia="Calibri" w:hAnsiTheme="majorHAnsi" w:cstheme="majorHAnsi"/>
          <w:iCs/>
        </w:rPr>
      </w:pPr>
    </w:p>
    <w:p w14:paraId="45B89D17" w14:textId="6C08F0DC" w:rsidR="00F02164" w:rsidRPr="006C76C5" w:rsidRDefault="003966FD" w:rsidP="006C76C5">
      <w:pPr>
        <w:pStyle w:val="Heading3"/>
        <w:suppressAutoHyphens/>
        <w:contextualSpacing/>
      </w:pPr>
      <w:r w:rsidRPr="006C76C5">
        <w:t>Evaluating Significance of Model</w:t>
      </w:r>
    </w:p>
    <w:p w14:paraId="2D6AA67E" w14:textId="77777777" w:rsidR="001F3A20" w:rsidRDefault="001F3A20" w:rsidP="001F3A2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Evaluating this model’s significance at a 5% level, we will be using the ANOVA (Analysis of Variance) F-Test. An F-test applied to a multiple regression model is used to determine if the overall model and its variables are collectively influencing the response variable in a statistically significant manner. After determining the results of the F-Test, if a relationship exists you can evaluate individual relationships in the model with a multiple regression individual t-test. This is useful when you want to troubleshoot or assess the value of certain predictor variables in a model.</w:t>
      </w:r>
    </w:p>
    <w:p w14:paraId="6F8206FD" w14:textId="77777777" w:rsidR="001F3A20" w:rsidRDefault="001F3A20" w:rsidP="001F3A20">
      <w:pPr>
        <w:suppressAutoHyphens/>
        <w:spacing w:line="240" w:lineRule="auto"/>
        <w:contextualSpacing/>
        <w:rPr>
          <w:rFonts w:asciiTheme="majorHAnsi" w:eastAsia="Calibri" w:hAnsiTheme="majorHAnsi" w:cstheme="majorHAnsi"/>
        </w:rPr>
      </w:pPr>
    </w:p>
    <w:p w14:paraId="6A53023B" w14:textId="464C564D" w:rsidR="001F3A20" w:rsidRDefault="001F3A20" w:rsidP="001F3A2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resulting model computations for model </w:t>
      </w:r>
      <w:r w:rsidR="000E51D2">
        <w:rPr>
          <w:rFonts w:asciiTheme="majorHAnsi" w:eastAsia="Calibri" w:hAnsiTheme="majorHAnsi" w:cstheme="majorHAnsi"/>
        </w:rPr>
        <w:t>2</w:t>
      </w:r>
      <w:r>
        <w:rPr>
          <w:rFonts w:asciiTheme="majorHAnsi" w:eastAsia="Calibri" w:hAnsiTheme="majorHAnsi" w:cstheme="majorHAnsi"/>
        </w:rPr>
        <w:t xml:space="preserve"> using statistical software are below: </w:t>
      </w:r>
    </w:p>
    <w:p w14:paraId="0D89880C" w14:textId="34939536" w:rsidR="001F3A20" w:rsidRDefault="007A6603" w:rsidP="001F3A20">
      <w:pPr>
        <w:suppressAutoHyphens/>
        <w:spacing w:line="240" w:lineRule="auto"/>
        <w:contextualSpacing/>
        <w:rPr>
          <w:rFonts w:asciiTheme="majorHAnsi" w:eastAsia="Calibri" w:hAnsiTheme="majorHAnsi" w:cstheme="majorHAnsi"/>
        </w:rPr>
      </w:pPr>
      <w:r w:rsidRPr="00533852">
        <w:rPr>
          <w:rFonts w:asciiTheme="majorHAnsi" w:eastAsia="Calibri" w:hAnsiTheme="majorHAnsi" w:cstheme="majorHAnsi"/>
          <w:iCs/>
        </w:rPr>
        <w:lastRenderedPageBreak/>
        <w:drawing>
          <wp:inline distT="0" distB="0" distL="0" distR="0" wp14:anchorId="1CD003FF" wp14:editId="73361D22">
            <wp:extent cx="5458587" cy="3629532"/>
            <wp:effectExtent l="0" t="0" r="8890" b="9525"/>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23"/>
                    <a:stretch>
                      <a:fillRect/>
                    </a:stretch>
                  </pic:blipFill>
                  <pic:spPr>
                    <a:xfrm>
                      <a:off x="0" y="0"/>
                      <a:ext cx="5458587" cy="3629532"/>
                    </a:xfrm>
                    <a:prstGeom prst="rect">
                      <a:avLst/>
                    </a:prstGeom>
                  </pic:spPr>
                </pic:pic>
              </a:graphicData>
            </a:graphic>
          </wp:inline>
        </w:drawing>
      </w:r>
    </w:p>
    <w:p w14:paraId="7034FC70" w14:textId="77777777" w:rsidR="001F3A20" w:rsidRDefault="001F3A20" w:rsidP="001F3A20">
      <w:pPr>
        <w:suppressAutoHyphens/>
        <w:spacing w:line="240" w:lineRule="auto"/>
        <w:contextualSpacing/>
        <w:rPr>
          <w:rFonts w:asciiTheme="majorHAnsi" w:eastAsia="Calibri" w:hAnsiTheme="majorHAnsi" w:cstheme="majorHAnsi"/>
        </w:rPr>
      </w:pPr>
    </w:p>
    <w:p w14:paraId="3BC54ADA" w14:textId="77777777" w:rsidR="001F3A20" w:rsidRDefault="001F3A20" w:rsidP="001F3A2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Overall F-Test is testing if the response variable has a relationship with at least one of the predictor variables. The Significance Level of our test is 5%, mathematically α = 0.05.</w:t>
      </w:r>
    </w:p>
    <w:p w14:paraId="1AD551E8" w14:textId="61C32672" w:rsidR="001F3A20" w:rsidRDefault="001F3A20" w:rsidP="001F3A2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xml:space="preserve"> is that the predictor variables have no relationship with the response variable. Mathematically stated, the beta coefficient of predictor variables </w:t>
      </w:r>
      <w:r w:rsidR="00C70603">
        <w:rPr>
          <w:rFonts w:asciiTheme="majorHAnsi" w:eastAsia="Calibri" w:hAnsiTheme="majorHAnsi" w:cstheme="majorHAnsi"/>
        </w:rPr>
        <w:t>appliance_age, crime, appliance_age ^2 and crime ^2</w:t>
      </w:r>
      <w:r>
        <w:rPr>
          <w:rFonts w:asciiTheme="majorHAnsi" w:eastAsia="Calibri" w:hAnsiTheme="majorHAnsi" w:cstheme="majorHAnsi"/>
        </w:rPr>
        <w:t xml:space="preserve"> are equal to 0.</w:t>
      </w:r>
    </w:p>
    <w:p w14:paraId="04B3FA6A" w14:textId="5CD6F798" w:rsidR="001F3A20" w:rsidRDefault="001F3A20" w:rsidP="001F3A20">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0</w:t>
      </w:r>
      <w:r>
        <w:rPr>
          <w:rFonts w:asciiTheme="majorHAnsi" w:eastAsia="Calibri" w:hAnsiTheme="majorHAnsi" w:cstheme="majorHAnsi"/>
        </w:rPr>
        <w:t xml:space="preserve"> : β</w:t>
      </w:r>
      <w:r>
        <w:rPr>
          <w:rFonts w:asciiTheme="majorHAnsi" w:eastAsia="Calibri" w:hAnsiTheme="majorHAnsi" w:cstheme="majorHAnsi"/>
          <w:vertAlign w:val="subscript"/>
        </w:rPr>
        <w:t>1</w:t>
      </w:r>
      <w:r>
        <w:rPr>
          <w:rFonts w:asciiTheme="majorHAnsi" w:eastAsia="Calibri" w:hAnsiTheme="majorHAnsi" w:cstheme="majorHAnsi"/>
        </w:rPr>
        <w:t xml:space="preserve"> = β</w:t>
      </w:r>
      <w:r>
        <w:rPr>
          <w:rFonts w:asciiTheme="majorHAnsi" w:eastAsia="Calibri" w:hAnsiTheme="majorHAnsi" w:cstheme="majorHAnsi"/>
          <w:vertAlign w:val="subscript"/>
        </w:rPr>
        <w:t>2</w:t>
      </w:r>
      <w:r>
        <w:rPr>
          <w:rFonts w:asciiTheme="majorHAnsi" w:eastAsia="Calibri" w:hAnsiTheme="majorHAnsi" w:cstheme="majorHAnsi"/>
        </w:rPr>
        <w:t xml:space="preserve"> = β</w:t>
      </w:r>
      <w:r>
        <w:rPr>
          <w:rFonts w:asciiTheme="majorHAnsi" w:eastAsia="Calibri" w:hAnsiTheme="majorHAnsi" w:cstheme="majorHAnsi"/>
          <w:vertAlign w:val="subscript"/>
        </w:rPr>
        <w:t>3</w:t>
      </w:r>
      <w:r>
        <w:rPr>
          <w:rFonts w:asciiTheme="majorHAnsi" w:eastAsia="Calibri" w:hAnsiTheme="majorHAnsi" w:cstheme="majorHAnsi"/>
        </w:rPr>
        <w:t xml:space="preserve"> = β</w:t>
      </w:r>
      <w:r>
        <w:rPr>
          <w:rFonts w:asciiTheme="majorHAnsi" w:eastAsia="Calibri" w:hAnsiTheme="majorHAnsi" w:cstheme="majorHAnsi"/>
          <w:vertAlign w:val="subscript"/>
        </w:rPr>
        <w:t>4</w:t>
      </w:r>
      <w:r>
        <w:rPr>
          <w:rFonts w:asciiTheme="majorHAnsi" w:eastAsia="Calibri" w:hAnsiTheme="majorHAnsi" w:cstheme="majorHAnsi"/>
        </w:rPr>
        <w:t xml:space="preserve"> </w:t>
      </w:r>
      <w:r w:rsidR="00FC3029">
        <w:rPr>
          <w:rFonts w:asciiTheme="majorHAnsi" w:eastAsia="Calibri" w:hAnsiTheme="majorHAnsi" w:cstheme="majorHAnsi"/>
        </w:rPr>
        <w:t>=</w:t>
      </w:r>
      <w:r w:rsidR="00FC3029">
        <w:rPr>
          <w:rFonts w:asciiTheme="majorHAnsi" w:eastAsia="Calibri" w:hAnsiTheme="majorHAnsi" w:cstheme="majorHAnsi"/>
        </w:rPr>
        <w:t xml:space="preserve"> β</w:t>
      </w:r>
      <w:r w:rsidR="00FC3029">
        <w:rPr>
          <w:rFonts w:asciiTheme="majorHAnsi" w:eastAsia="Calibri" w:hAnsiTheme="majorHAnsi" w:cstheme="majorHAnsi"/>
          <w:vertAlign w:val="subscript"/>
        </w:rPr>
        <w:t>5</w:t>
      </w:r>
      <w:r w:rsidR="00FC3029">
        <w:rPr>
          <w:rFonts w:asciiTheme="majorHAnsi" w:eastAsia="Calibri" w:hAnsiTheme="majorHAnsi" w:cstheme="majorHAnsi"/>
        </w:rPr>
        <w:t xml:space="preserve"> </w:t>
      </w:r>
      <w:r>
        <w:rPr>
          <w:rFonts w:asciiTheme="majorHAnsi" w:eastAsia="Calibri" w:hAnsiTheme="majorHAnsi" w:cstheme="majorHAnsi"/>
        </w:rPr>
        <w:t>= 0</w:t>
      </w:r>
    </w:p>
    <w:p w14:paraId="079A72C7" w14:textId="77777777" w:rsidR="001F3A20" w:rsidRDefault="001F3A20" w:rsidP="001F3A2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Alternative hypothesis, H</w:t>
      </w:r>
      <w:r>
        <w:rPr>
          <w:rFonts w:asciiTheme="majorHAnsi" w:eastAsia="Calibri" w:hAnsiTheme="majorHAnsi" w:cstheme="majorHAnsi"/>
          <w:vertAlign w:val="subscript"/>
        </w:rPr>
        <w:t>a</w:t>
      </w:r>
      <w:r>
        <w:rPr>
          <w:rFonts w:asciiTheme="majorHAnsi" w:eastAsia="Calibri" w:hAnsiTheme="majorHAnsi" w:cstheme="majorHAnsi"/>
        </w:rPr>
        <w:t xml:space="preserve"> is that at least one predictor variable has a relationship with the response variable house price. Mathematically stated, the beta coefficient of predictor variables are not equal to 0. </w:t>
      </w:r>
    </w:p>
    <w:p w14:paraId="4B31ED98" w14:textId="35F9E2F8" w:rsidR="001F3A20" w:rsidRDefault="001F3A20" w:rsidP="001F3A20">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a</w:t>
      </w:r>
      <w:r>
        <w:rPr>
          <w:rFonts w:asciiTheme="majorHAnsi" w:eastAsia="Calibri" w:hAnsiTheme="majorHAnsi" w:cstheme="majorHAnsi"/>
        </w:rPr>
        <w:t xml:space="preserve"> : β</w:t>
      </w:r>
      <w:r>
        <w:rPr>
          <w:rFonts w:asciiTheme="majorHAnsi" w:eastAsia="Calibri" w:hAnsiTheme="majorHAnsi" w:cstheme="majorHAnsi"/>
          <w:vertAlign w:val="subscript"/>
        </w:rPr>
        <w:t>i</w:t>
      </w:r>
      <w:r>
        <w:rPr>
          <w:rFonts w:asciiTheme="majorHAnsi" w:eastAsia="Calibri" w:hAnsiTheme="majorHAnsi" w:cstheme="majorHAnsi"/>
        </w:rPr>
        <w:t xml:space="preserve"> ≠ 0 for </w:t>
      </w:r>
      <w:r>
        <w:rPr>
          <w:rFonts w:asciiTheme="majorHAnsi" w:eastAsia="Calibri" w:hAnsiTheme="majorHAnsi" w:cstheme="majorHAnsi"/>
          <w:i/>
          <w:iCs/>
        </w:rPr>
        <w:t xml:space="preserve">i </w:t>
      </w:r>
      <w:r>
        <w:rPr>
          <w:rFonts w:asciiTheme="majorHAnsi" w:eastAsia="Calibri" w:hAnsiTheme="majorHAnsi" w:cstheme="majorHAnsi"/>
        </w:rPr>
        <w:t>= 1, 2, 3, 4</w:t>
      </w:r>
      <w:r w:rsidR="00FC3029">
        <w:rPr>
          <w:rFonts w:asciiTheme="majorHAnsi" w:eastAsia="Calibri" w:hAnsiTheme="majorHAnsi" w:cstheme="majorHAnsi"/>
        </w:rPr>
        <w:t>, 5</w:t>
      </w:r>
    </w:p>
    <w:p w14:paraId="5574CDFD" w14:textId="77777777" w:rsidR="001F3A20" w:rsidRDefault="001F3A20" w:rsidP="001F3A2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P-Value of the Overall F-Test is 2.2 e-16. Since P-Value &lt; Significance Level the null hypothesis is rejected in favor of the alternative hypothesis. At least one predictor variable has a relationship to the response variable house price.</w:t>
      </w:r>
    </w:p>
    <w:p w14:paraId="7D0F40B8" w14:textId="77777777" w:rsidR="001F3A20" w:rsidRDefault="001F3A20" w:rsidP="001F3A2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Individual t-tests can be used once the F-Test has determined the model has a predictor variable with a relationship to the response variable. Every individual t-test has a similar Null and Alternative Hypothesis. We will be testing with a significance level of 5%, mathematically α = 0.05.</w:t>
      </w:r>
    </w:p>
    <w:p w14:paraId="4D32BC91" w14:textId="77777777" w:rsidR="001F3A20" w:rsidRDefault="001F3A20" w:rsidP="001F3A2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is that the predictor variable coefficient β</w:t>
      </w:r>
      <w:r>
        <w:rPr>
          <w:rFonts w:asciiTheme="majorHAnsi" w:eastAsia="Calibri" w:hAnsiTheme="majorHAnsi" w:cstheme="majorHAnsi"/>
          <w:vertAlign w:val="subscript"/>
        </w:rPr>
        <w:t>i</w:t>
      </w:r>
      <w:r>
        <w:rPr>
          <w:rFonts w:asciiTheme="majorHAnsi" w:eastAsia="Calibri" w:hAnsiTheme="majorHAnsi" w:cstheme="majorHAnsi"/>
        </w:rPr>
        <w:t xml:space="preserve"> (i = 1, 2, 3, 4, 5 for each individual test) = 0. The Alternative Hypothesis, H</w:t>
      </w:r>
      <w:r>
        <w:rPr>
          <w:rFonts w:asciiTheme="majorHAnsi" w:eastAsia="Calibri" w:hAnsiTheme="majorHAnsi" w:cstheme="majorHAnsi"/>
          <w:vertAlign w:val="subscript"/>
        </w:rPr>
        <w:t>a</w:t>
      </w:r>
      <w:r>
        <w:rPr>
          <w:rFonts w:asciiTheme="majorHAnsi" w:eastAsia="Calibri" w:hAnsiTheme="majorHAnsi" w:cstheme="majorHAnsi"/>
        </w:rPr>
        <w:t xml:space="preserve"> , is that the predictor variable coefficient β</w:t>
      </w:r>
      <w:r>
        <w:rPr>
          <w:rFonts w:asciiTheme="majorHAnsi" w:eastAsia="Calibri" w:hAnsiTheme="majorHAnsi" w:cstheme="majorHAnsi"/>
          <w:vertAlign w:val="subscript"/>
        </w:rPr>
        <w:t xml:space="preserve">i </w:t>
      </w:r>
      <w:r>
        <w:rPr>
          <w:rFonts w:asciiTheme="majorHAnsi" w:eastAsia="Calibri" w:hAnsiTheme="majorHAnsi" w:cstheme="majorHAnsi"/>
        </w:rPr>
        <w:t xml:space="preserve"> (i = 1, 2 , 3, 4, 5 for each individual test) ≠ 0. </w:t>
      </w:r>
    </w:p>
    <w:p w14:paraId="2E78EBE8" w14:textId="77777777" w:rsidR="001F3A20" w:rsidRDefault="001F3A20" w:rsidP="001F3A20">
      <w:pPr>
        <w:suppressAutoHyphens/>
        <w:spacing w:line="240" w:lineRule="auto"/>
        <w:ind w:firstLine="720"/>
        <w:rPr>
          <w:rFonts w:asciiTheme="majorHAnsi" w:eastAsia="Calibri" w:hAnsiTheme="majorHAnsi" w:cstheme="majorHAnsi"/>
        </w:rPr>
      </w:pPr>
    </w:p>
    <w:tbl>
      <w:tblPr>
        <w:tblStyle w:val="TableGrid"/>
        <w:tblW w:w="0" w:type="auto"/>
        <w:tblLook w:val="04A0" w:firstRow="1" w:lastRow="0" w:firstColumn="1" w:lastColumn="0" w:noHBand="0" w:noVBand="1"/>
      </w:tblPr>
      <w:tblGrid>
        <w:gridCol w:w="2337"/>
        <w:gridCol w:w="2337"/>
        <w:gridCol w:w="2338"/>
        <w:gridCol w:w="2338"/>
      </w:tblGrid>
      <w:tr w:rsidR="001F3A20" w14:paraId="30DAE2E1" w14:textId="77777777" w:rsidTr="00F825C6">
        <w:tc>
          <w:tcPr>
            <w:tcW w:w="2337" w:type="dxa"/>
          </w:tcPr>
          <w:p w14:paraId="6FFEE5F7" w14:textId="77777777" w:rsidR="001F3A20" w:rsidRDefault="001F3A20" w:rsidP="00F825C6">
            <w:pPr>
              <w:suppressAutoHyphens/>
              <w:jc w:val="center"/>
              <w:rPr>
                <w:rFonts w:asciiTheme="majorHAnsi" w:eastAsia="Calibri" w:hAnsiTheme="majorHAnsi" w:cstheme="majorHAnsi"/>
              </w:rPr>
            </w:pPr>
            <w:r>
              <w:rPr>
                <w:rFonts w:asciiTheme="majorHAnsi" w:eastAsia="Calibri" w:hAnsiTheme="majorHAnsi" w:cstheme="majorHAnsi"/>
              </w:rPr>
              <w:t>Variable</w:t>
            </w:r>
          </w:p>
        </w:tc>
        <w:tc>
          <w:tcPr>
            <w:tcW w:w="2337" w:type="dxa"/>
          </w:tcPr>
          <w:p w14:paraId="20C927E6" w14:textId="77777777" w:rsidR="001F3A20" w:rsidRDefault="001F3A20" w:rsidP="00F825C6">
            <w:pPr>
              <w:suppressAutoHyphens/>
              <w:jc w:val="center"/>
              <w:rPr>
                <w:rFonts w:asciiTheme="majorHAnsi" w:eastAsia="Calibri" w:hAnsiTheme="majorHAnsi" w:cstheme="majorHAnsi"/>
              </w:rPr>
            </w:pPr>
            <w:r>
              <w:rPr>
                <w:rFonts w:asciiTheme="majorHAnsi" w:eastAsia="Calibri" w:hAnsiTheme="majorHAnsi" w:cstheme="majorHAnsi"/>
              </w:rPr>
              <w:t>p-value</w:t>
            </w:r>
          </w:p>
        </w:tc>
        <w:tc>
          <w:tcPr>
            <w:tcW w:w="2338" w:type="dxa"/>
          </w:tcPr>
          <w:p w14:paraId="600C5D12" w14:textId="77777777" w:rsidR="001F3A20" w:rsidRDefault="001F3A20" w:rsidP="00F825C6">
            <w:pPr>
              <w:suppressAutoHyphens/>
              <w:jc w:val="center"/>
              <w:rPr>
                <w:rFonts w:asciiTheme="majorHAnsi" w:eastAsia="Calibri" w:hAnsiTheme="majorHAnsi" w:cstheme="majorHAnsi"/>
              </w:rPr>
            </w:pPr>
            <w:r>
              <w:rPr>
                <w:rFonts w:asciiTheme="majorHAnsi" w:eastAsia="Calibri" w:hAnsiTheme="majorHAnsi" w:cstheme="majorHAnsi"/>
              </w:rPr>
              <w:t>Significance level</w:t>
            </w:r>
          </w:p>
        </w:tc>
        <w:tc>
          <w:tcPr>
            <w:tcW w:w="2338" w:type="dxa"/>
          </w:tcPr>
          <w:p w14:paraId="555B766C" w14:textId="77777777" w:rsidR="001F3A20" w:rsidRDefault="001F3A20" w:rsidP="00F825C6">
            <w:pPr>
              <w:suppressAutoHyphens/>
              <w:jc w:val="center"/>
              <w:rPr>
                <w:rFonts w:asciiTheme="majorHAnsi" w:eastAsia="Calibri" w:hAnsiTheme="majorHAnsi" w:cstheme="majorHAnsi"/>
              </w:rPr>
            </w:pPr>
            <w:r>
              <w:rPr>
                <w:rFonts w:asciiTheme="majorHAnsi" w:eastAsia="Calibri" w:hAnsiTheme="majorHAnsi" w:cstheme="majorHAnsi"/>
              </w:rPr>
              <w:t>Result</w:t>
            </w:r>
          </w:p>
        </w:tc>
      </w:tr>
      <w:tr w:rsidR="001F3A20" w14:paraId="654132E8" w14:textId="77777777" w:rsidTr="00F825C6">
        <w:tc>
          <w:tcPr>
            <w:tcW w:w="2337" w:type="dxa"/>
          </w:tcPr>
          <w:p w14:paraId="583E9CD1" w14:textId="29DCAE74" w:rsidR="001F3A20" w:rsidRDefault="00C70603" w:rsidP="00F825C6">
            <w:pPr>
              <w:suppressAutoHyphens/>
              <w:jc w:val="center"/>
              <w:rPr>
                <w:rFonts w:asciiTheme="majorHAnsi" w:eastAsia="Calibri" w:hAnsiTheme="majorHAnsi" w:cstheme="majorHAnsi"/>
              </w:rPr>
            </w:pPr>
            <w:r>
              <w:rPr>
                <w:rFonts w:asciiTheme="majorHAnsi" w:eastAsia="Calibri" w:hAnsiTheme="majorHAnsi" w:cstheme="majorHAnsi"/>
              </w:rPr>
              <w:t>Appliance_age</w:t>
            </w:r>
          </w:p>
        </w:tc>
        <w:tc>
          <w:tcPr>
            <w:tcW w:w="2337" w:type="dxa"/>
          </w:tcPr>
          <w:p w14:paraId="7512D7E9" w14:textId="77777777" w:rsidR="001F3A20" w:rsidRDefault="001F3A20" w:rsidP="00F825C6">
            <w:pPr>
              <w:suppressAutoHyphens/>
              <w:jc w:val="center"/>
              <w:rPr>
                <w:rFonts w:asciiTheme="majorHAnsi" w:eastAsia="Calibri" w:hAnsiTheme="majorHAnsi" w:cstheme="majorHAnsi"/>
              </w:rPr>
            </w:pPr>
            <w:r>
              <w:rPr>
                <w:rFonts w:asciiTheme="majorHAnsi" w:eastAsia="Calibri" w:hAnsiTheme="majorHAnsi" w:cstheme="majorHAnsi"/>
              </w:rPr>
              <w:t>2e-16</w:t>
            </w:r>
          </w:p>
        </w:tc>
        <w:tc>
          <w:tcPr>
            <w:tcW w:w="2338" w:type="dxa"/>
          </w:tcPr>
          <w:p w14:paraId="6EF20B9D" w14:textId="77777777" w:rsidR="001F3A20" w:rsidRDefault="001F3A20" w:rsidP="00F825C6">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56B47D8B" w14:textId="77777777" w:rsidR="001F3A20" w:rsidRDefault="001F3A20" w:rsidP="00F825C6">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r w:rsidR="001F3A20" w14:paraId="2D35F0B2" w14:textId="77777777" w:rsidTr="00F825C6">
        <w:tc>
          <w:tcPr>
            <w:tcW w:w="2337" w:type="dxa"/>
          </w:tcPr>
          <w:p w14:paraId="114AE053" w14:textId="58714FB7" w:rsidR="001F3A20" w:rsidRDefault="00C70603" w:rsidP="00F825C6">
            <w:pPr>
              <w:suppressAutoHyphens/>
              <w:jc w:val="center"/>
              <w:rPr>
                <w:rFonts w:asciiTheme="majorHAnsi" w:eastAsia="Calibri" w:hAnsiTheme="majorHAnsi" w:cstheme="majorHAnsi"/>
              </w:rPr>
            </w:pPr>
            <w:r>
              <w:rPr>
                <w:rFonts w:asciiTheme="majorHAnsi" w:eastAsia="Calibri" w:hAnsiTheme="majorHAnsi" w:cstheme="majorHAnsi"/>
              </w:rPr>
              <w:t>Crime</w:t>
            </w:r>
          </w:p>
        </w:tc>
        <w:tc>
          <w:tcPr>
            <w:tcW w:w="2337" w:type="dxa"/>
          </w:tcPr>
          <w:p w14:paraId="008C952A" w14:textId="77777777" w:rsidR="001F3A20" w:rsidRDefault="001F3A20" w:rsidP="00F825C6">
            <w:pPr>
              <w:suppressAutoHyphens/>
              <w:jc w:val="center"/>
              <w:rPr>
                <w:rFonts w:asciiTheme="majorHAnsi" w:eastAsia="Calibri" w:hAnsiTheme="majorHAnsi" w:cstheme="majorHAnsi"/>
              </w:rPr>
            </w:pPr>
            <w:r>
              <w:rPr>
                <w:rFonts w:asciiTheme="majorHAnsi" w:eastAsia="Calibri" w:hAnsiTheme="majorHAnsi" w:cstheme="majorHAnsi"/>
              </w:rPr>
              <w:t>2e-16</w:t>
            </w:r>
          </w:p>
        </w:tc>
        <w:tc>
          <w:tcPr>
            <w:tcW w:w="2338" w:type="dxa"/>
          </w:tcPr>
          <w:p w14:paraId="2C432AE6" w14:textId="77777777" w:rsidR="001F3A20" w:rsidRDefault="001F3A20" w:rsidP="00F825C6">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27D18DB4" w14:textId="77777777" w:rsidR="001F3A20" w:rsidRDefault="001F3A20" w:rsidP="00F825C6">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r w:rsidR="00B34EA4" w14:paraId="3D5EA2A7" w14:textId="77777777" w:rsidTr="00F825C6">
        <w:tc>
          <w:tcPr>
            <w:tcW w:w="2337" w:type="dxa"/>
          </w:tcPr>
          <w:p w14:paraId="26A051B8" w14:textId="32E4C855" w:rsidR="00B34EA4" w:rsidRDefault="00B34EA4" w:rsidP="00B34EA4">
            <w:pPr>
              <w:suppressAutoHyphens/>
              <w:jc w:val="center"/>
              <w:rPr>
                <w:rFonts w:asciiTheme="majorHAnsi" w:eastAsia="Calibri" w:hAnsiTheme="majorHAnsi" w:cstheme="majorHAnsi"/>
              </w:rPr>
            </w:pPr>
            <w:r>
              <w:rPr>
                <w:rFonts w:asciiTheme="majorHAnsi" w:eastAsia="Calibri" w:hAnsiTheme="majorHAnsi" w:cstheme="majorHAnsi"/>
              </w:rPr>
              <w:t>Appliance_age:Crime</w:t>
            </w:r>
          </w:p>
        </w:tc>
        <w:tc>
          <w:tcPr>
            <w:tcW w:w="2337" w:type="dxa"/>
          </w:tcPr>
          <w:p w14:paraId="6F6BBBB5" w14:textId="1B2C0112" w:rsidR="00B34EA4" w:rsidRDefault="00B34EA4" w:rsidP="00B34EA4">
            <w:pPr>
              <w:suppressAutoHyphens/>
              <w:jc w:val="center"/>
              <w:rPr>
                <w:rFonts w:asciiTheme="majorHAnsi" w:eastAsia="Calibri" w:hAnsiTheme="majorHAnsi" w:cstheme="majorHAnsi"/>
              </w:rPr>
            </w:pPr>
            <w:r>
              <w:rPr>
                <w:rFonts w:asciiTheme="majorHAnsi" w:eastAsia="Calibri" w:hAnsiTheme="majorHAnsi" w:cstheme="majorHAnsi"/>
              </w:rPr>
              <w:t>0.284</w:t>
            </w:r>
          </w:p>
        </w:tc>
        <w:tc>
          <w:tcPr>
            <w:tcW w:w="2338" w:type="dxa"/>
          </w:tcPr>
          <w:p w14:paraId="130D13FB" w14:textId="0B66772E" w:rsidR="00B34EA4" w:rsidRDefault="00B34EA4" w:rsidP="00B34EA4">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77C43628" w14:textId="592F95E0" w:rsidR="00B34EA4" w:rsidRDefault="00DB4E76" w:rsidP="00B34EA4">
            <w:pPr>
              <w:suppressAutoHyphens/>
              <w:jc w:val="center"/>
              <w:rPr>
                <w:rFonts w:asciiTheme="majorHAnsi" w:eastAsia="Calibri" w:hAnsiTheme="majorHAnsi" w:cstheme="majorHAnsi"/>
              </w:rPr>
            </w:pPr>
            <w:r>
              <w:rPr>
                <w:rFonts w:asciiTheme="majorHAnsi" w:eastAsia="Calibri" w:hAnsiTheme="majorHAnsi" w:cstheme="majorHAnsi"/>
              </w:rPr>
              <w:t>Fail to Reject Null Hypothesis</w:t>
            </w:r>
          </w:p>
        </w:tc>
      </w:tr>
      <w:tr w:rsidR="00B34EA4" w14:paraId="45AD8F79" w14:textId="77777777" w:rsidTr="00F825C6">
        <w:tc>
          <w:tcPr>
            <w:tcW w:w="2337" w:type="dxa"/>
          </w:tcPr>
          <w:p w14:paraId="095FA4A3" w14:textId="0E0CE830" w:rsidR="00B34EA4" w:rsidRDefault="00B34EA4" w:rsidP="00B34EA4">
            <w:pPr>
              <w:suppressAutoHyphens/>
              <w:jc w:val="center"/>
              <w:rPr>
                <w:rFonts w:asciiTheme="majorHAnsi" w:eastAsia="Calibri" w:hAnsiTheme="majorHAnsi" w:cstheme="majorHAnsi"/>
              </w:rPr>
            </w:pPr>
            <w:r>
              <w:rPr>
                <w:rFonts w:asciiTheme="majorHAnsi" w:eastAsia="Calibri" w:hAnsiTheme="majorHAnsi" w:cstheme="majorHAnsi"/>
              </w:rPr>
              <w:lastRenderedPageBreak/>
              <w:t>Appliance_age ^2</w:t>
            </w:r>
          </w:p>
        </w:tc>
        <w:tc>
          <w:tcPr>
            <w:tcW w:w="2337" w:type="dxa"/>
          </w:tcPr>
          <w:p w14:paraId="353BB361" w14:textId="5D721478" w:rsidR="00B34EA4" w:rsidRDefault="00B34EA4" w:rsidP="00B34EA4">
            <w:pPr>
              <w:suppressAutoHyphens/>
              <w:jc w:val="center"/>
              <w:rPr>
                <w:rFonts w:asciiTheme="majorHAnsi" w:eastAsia="Calibri" w:hAnsiTheme="majorHAnsi" w:cstheme="majorHAnsi"/>
              </w:rPr>
            </w:pPr>
            <w:r>
              <w:rPr>
                <w:rFonts w:asciiTheme="majorHAnsi" w:eastAsia="Calibri" w:hAnsiTheme="majorHAnsi" w:cstheme="majorHAnsi"/>
              </w:rPr>
              <w:t>2e-16</w:t>
            </w:r>
          </w:p>
        </w:tc>
        <w:tc>
          <w:tcPr>
            <w:tcW w:w="2338" w:type="dxa"/>
          </w:tcPr>
          <w:p w14:paraId="4E5D6E3C" w14:textId="77777777" w:rsidR="00B34EA4" w:rsidRDefault="00B34EA4" w:rsidP="00B34EA4">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715ADBC2" w14:textId="77777777" w:rsidR="00B34EA4" w:rsidRDefault="00B34EA4" w:rsidP="00B34EA4">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r w:rsidR="00B34EA4" w14:paraId="73862014" w14:textId="77777777" w:rsidTr="00F825C6">
        <w:tc>
          <w:tcPr>
            <w:tcW w:w="2337" w:type="dxa"/>
          </w:tcPr>
          <w:p w14:paraId="5FD8CCC7" w14:textId="0234925B" w:rsidR="00B34EA4" w:rsidRDefault="00B34EA4" w:rsidP="00B34EA4">
            <w:pPr>
              <w:suppressAutoHyphens/>
              <w:jc w:val="center"/>
              <w:rPr>
                <w:rFonts w:asciiTheme="majorHAnsi" w:eastAsia="Calibri" w:hAnsiTheme="majorHAnsi" w:cstheme="majorHAnsi"/>
              </w:rPr>
            </w:pPr>
            <w:r>
              <w:rPr>
                <w:rFonts w:asciiTheme="majorHAnsi" w:eastAsia="Calibri" w:hAnsiTheme="majorHAnsi" w:cstheme="majorHAnsi"/>
              </w:rPr>
              <w:t>Crime ^2</w:t>
            </w:r>
          </w:p>
        </w:tc>
        <w:tc>
          <w:tcPr>
            <w:tcW w:w="2337" w:type="dxa"/>
          </w:tcPr>
          <w:p w14:paraId="1B34DE3D" w14:textId="77777777" w:rsidR="00B34EA4" w:rsidRDefault="00B34EA4" w:rsidP="00B34EA4">
            <w:pPr>
              <w:suppressAutoHyphens/>
              <w:jc w:val="center"/>
              <w:rPr>
                <w:rFonts w:asciiTheme="majorHAnsi" w:eastAsia="Calibri" w:hAnsiTheme="majorHAnsi" w:cstheme="majorHAnsi"/>
              </w:rPr>
            </w:pPr>
            <w:r>
              <w:rPr>
                <w:rFonts w:asciiTheme="majorHAnsi" w:eastAsia="Calibri" w:hAnsiTheme="majorHAnsi" w:cstheme="majorHAnsi"/>
              </w:rPr>
              <w:t>2e-16</w:t>
            </w:r>
          </w:p>
        </w:tc>
        <w:tc>
          <w:tcPr>
            <w:tcW w:w="2338" w:type="dxa"/>
          </w:tcPr>
          <w:p w14:paraId="563E8BDF" w14:textId="77777777" w:rsidR="00B34EA4" w:rsidRDefault="00B34EA4" w:rsidP="00B34EA4">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3888CF51" w14:textId="77777777" w:rsidR="00B34EA4" w:rsidRDefault="00B34EA4" w:rsidP="00B34EA4">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bl>
    <w:p w14:paraId="7B898E4E" w14:textId="77777777" w:rsidR="001F3A20" w:rsidRDefault="001F3A20" w:rsidP="001F3A20">
      <w:pPr>
        <w:suppressAutoHyphens/>
        <w:spacing w:line="240" w:lineRule="auto"/>
        <w:jc w:val="center"/>
        <w:rPr>
          <w:rFonts w:asciiTheme="majorHAnsi" w:eastAsia="Calibri" w:hAnsiTheme="majorHAnsi" w:cstheme="majorHAnsi"/>
        </w:rPr>
      </w:pPr>
    </w:p>
    <w:p w14:paraId="67254E07" w14:textId="22E6D7D1" w:rsidR="001F3A20" w:rsidRDefault="001F3A20" w:rsidP="001F3A20">
      <w:pPr>
        <w:suppressAutoHyphens/>
        <w:spacing w:line="240" w:lineRule="auto"/>
        <w:rPr>
          <w:rFonts w:asciiTheme="majorHAnsi" w:eastAsia="Calibri" w:hAnsiTheme="majorHAnsi" w:cstheme="majorHAnsi"/>
        </w:rPr>
      </w:pPr>
      <w:r>
        <w:rPr>
          <w:rFonts w:asciiTheme="majorHAnsi" w:eastAsia="Calibri" w:hAnsiTheme="majorHAnsi" w:cstheme="majorHAnsi"/>
        </w:rPr>
        <w:t>The t-test results indicate every variable is statistically significant in relation to house price</w:t>
      </w:r>
      <w:r w:rsidR="00DB4E76">
        <w:rPr>
          <w:rFonts w:asciiTheme="majorHAnsi" w:eastAsia="Calibri" w:hAnsiTheme="majorHAnsi" w:cstheme="majorHAnsi"/>
        </w:rPr>
        <w:t xml:space="preserve"> except for the interaction term between Appliance Age and Crime. It can be concluded that for any change in either variable they will not affect the other.</w:t>
      </w:r>
    </w:p>
    <w:p w14:paraId="3E23B705" w14:textId="77777777" w:rsidR="00F02164" w:rsidRPr="001F3A20" w:rsidRDefault="00F02164" w:rsidP="006C76C5">
      <w:pPr>
        <w:suppressAutoHyphens/>
        <w:spacing w:line="240" w:lineRule="auto"/>
        <w:contextualSpacing/>
        <w:rPr>
          <w:rFonts w:asciiTheme="majorHAnsi" w:eastAsia="Calibri" w:hAnsiTheme="majorHAnsi" w:cstheme="majorHAnsi"/>
          <w:iCs/>
        </w:rPr>
      </w:pPr>
    </w:p>
    <w:p w14:paraId="736E0215" w14:textId="3CD02DC2" w:rsidR="00F02164" w:rsidRPr="00B837C6" w:rsidRDefault="003966FD" w:rsidP="00B837C6">
      <w:pPr>
        <w:pStyle w:val="Heading3"/>
        <w:suppressAutoHyphens/>
        <w:contextualSpacing/>
      </w:pPr>
      <w:r w:rsidRPr="006C76C5">
        <w:t>Making Predictions Using Mode</w:t>
      </w:r>
      <w:r w:rsidR="00B837C6">
        <w:t>l</w:t>
      </w:r>
    </w:p>
    <w:p w14:paraId="3B1E3B50" w14:textId="5108EC8C" w:rsidR="00C70603" w:rsidRDefault="00C70603" w:rsidP="00C70603">
      <w:pPr>
        <w:suppressAutoHyphens/>
        <w:spacing w:before="240" w:line="240" w:lineRule="auto"/>
        <w:ind w:firstLine="720"/>
        <w:contextualSpacing/>
        <w:rPr>
          <w:rFonts w:asciiTheme="majorHAnsi" w:hAnsiTheme="majorHAnsi" w:cstheme="majorHAnsi"/>
        </w:rPr>
      </w:pPr>
      <w:r>
        <w:rPr>
          <w:rFonts w:asciiTheme="majorHAnsi" w:hAnsiTheme="majorHAnsi" w:cstheme="majorHAnsi"/>
        </w:rPr>
        <w:t xml:space="preserve">Using this model, we can make predictions about house price given variable values. Let’s say we are given a house with one year old appliances located in an area with 81.02 per 100,000 individual crime rate. We can predict the cost of a house with these features by applying the variable values to the model. </w:t>
      </w:r>
    </w:p>
    <w:p w14:paraId="0E67C089" w14:textId="77777777" w:rsidR="008135EB" w:rsidRPr="00A605E4" w:rsidRDefault="008135EB" w:rsidP="008135EB">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E</m:t>
          </m:r>
          <m:d>
            <m:dPr>
              <m:shp m:val="match"/>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=1,161,000-42,560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- 3,678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+13.90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+ 833</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+6.380</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14:paraId="65A8F08D" w14:textId="74FEDEAE" w:rsidR="00C70603" w:rsidRPr="00C70603" w:rsidRDefault="00C70603" w:rsidP="00C70603">
      <w:pPr>
        <w:suppressAutoHyphens/>
        <w:spacing w:before="240" w:line="240" w:lineRule="auto"/>
        <w:ind w:firstLine="720"/>
        <w:contextualSpacing/>
        <w:rPr>
          <w:rFonts w:asciiTheme="majorHAnsi" w:hAnsiTheme="majorHAnsi" w:cstheme="majorHAns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=$8</m:t>
          </m:r>
          <m:r>
            <w:rPr>
              <w:rFonts w:ascii="Cambria Math" w:eastAsia="Calibri" w:hAnsi="Cambria Math" w:cstheme="majorHAnsi"/>
            </w:rPr>
            <m:t>64,423.40</m:t>
          </m:r>
        </m:oMath>
      </m:oMathPara>
    </w:p>
    <w:p w14:paraId="603A48B6" w14:textId="77777777" w:rsidR="00EA1EBB" w:rsidRDefault="00EA1EBB" w:rsidP="00C70603">
      <w:pPr>
        <w:spacing w:line="240" w:lineRule="auto"/>
        <w:rPr>
          <w:rFonts w:asciiTheme="majorHAnsi" w:hAnsiTheme="majorHAnsi" w:cstheme="majorHAnsi"/>
        </w:rPr>
      </w:pPr>
    </w:p>
    <w:p w14:paraId="2054EA42" w14:textId="10E04700" w:rsidR="00C70603" w:rsidRDefault="00C70603" w:rsidP="00C70603">
      <w:pPr>
        <w:spacing w:line="240" w:lineRule="auto"/>
        <w:rPr>
          <w:rFonts w:asciiTheme="majorHAnsi" w:hAnsiTheme="majorHAnsi" w:cstheme="majorHAnsi"/>
        </w:rPr>
      </w:pPr>
      <w:r>
        <w:rPr>
          <w:rFonts w:asciiTheme="majorHAnsi" w:hAnsiTheme="majorHAnsi" w:cstheme="majorHAnsi"/>
        </w:rPr>
        <w:tab/>
        <w:t xml:space="preserve">Using this model, we can construct the confidence and prediction intervals for </w:t>
      </w:r>
      <w:r w:rsidR="00EA1EBB">
        <w:rPr>
          <w:rFonts w:asciiTheme="majorHAnsi" w:hAnsiTheme="majorHAnsi" w:cstheme="majorHAnsi"/>
        </w:rPr>
        <w:t>house price</w:t>
      </w:r>
      <w:r>
        <w:rPr>
          <w:rFonts w:asciiTheme="majorHAnsi" w:hAnsiTheme="majorHAnsi" w:cstheme="majorHAnsi"/>
        </w:rPr>
        <w:t xml:space="preserve"> given a house </w:t>
      </w:r>
      <w:r w:rsidR="001C5AE9">
        <w:rPr>
          <w:rFonts w:asciiTheme="majorHAnsi" w:hAnsiTheme="majorHAnsi" w:cstheme="majorHAnsi"/>
        </w:rPr>
        <w:t>with appliances on average a year old in an area with a crime rate of 81.02</w:t>
      </w:r>
      <w:r>
        <w:rPr>
          <w:rFonts w:asciiTheme="majorHAnsi" w:hAnsiTheme="majorHAnsi" w:cstheme="majorHAnsi"/>
        </w:rPr>
        <w:t>.</w:t>
      </w:r>
    </w:p>
    <w:p w14:paraId="74ABA30A" w14:textId="77777777" w:rsidR="00C70603" w:rsidRDefault="00C70603" w:rsidP="00C70603">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95% prediction interval for house price of a house with these qualities is, </w:t>
      </w:r>
    </w:p>
    <w:p w14:paraId="05325B62" w14:textId="77777777" w:rsidR="00117593" w:rsidRDefault="00117593" w:rsidP="00C70603">
      <w:pPr>
        <w:suppressAutoHyphens/>
        <w:spacing w:line="240" w:lineRule="auto"/>
        <w:rPr>
          <w:rFonts w:asciiTheme="majorHAnsi" w:eastAsia="Calibri" w:hAnsiTheme="majorHAnsi" w:cstheme="majorHAnsi"/>
        </w:rPr>
      </w:pPr>
    </w:p>
    <w:p w14:paraId="779AB841" w14:textId="531CFA3F" w:rsidR="00C70603" w:rsidRDefault="00BC5BE3" w:rsidP="00C70603">
      <w:pPr>
        <w:spacing w:line="240" w:lineRule="auto"/>
        <w:rPr>
          <w:rFonts w:asciiTheme="majorHAnsi" w:hAnsiTheme="majorHAnsi" w:cstheme="majorHAnsi"/>
        </w:rPr>
      </w:pPr>
      <w:r w:rsidRPr="00BC5BE3">
        <w:rPr>
          <w:rFonts w:asciiTheme="majorHAnsi" w:hAnsiTheme="majorHAnsi" w:cstheme="majorHAnsi"/>
        </w:rPr>
        <w:drawing>
          <wp:inline distT="0" distB="0" distL="0" distR="0" wp14:anchorId="19B9311C" wp14:editId="0A2B4CDE">
            <wp:extent cx="5943600" cy="1236345"/>
            <wp:effectExtent l="0" t="0" r="0" b="190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26"/>
                    <a:stretch>
                      <a:fillRect/>
                    </a:stretch>
                  </pic:blipFill>
                  <pic:spPr>
                    <a:xfrm>
                      <a:off x="0" y="0"/>
                      <a:ext cx="5943600" cy="1236345"/>
                    </a:xfrm>
                    <a:prstGeom prst="rect">
                      <a:avLst/>
                    </a:prstGeom>
                  </pic:spPr>
                </pic:pic>
              </a:graphicData>
            </a:graphic>
          </wp:inline>
        </w:drawing>
      </w:r>
    </w:p>
    <w:p w14:paraId="059B9F1C" w14:textId="480B8563" w:rsidR="00C70603" w:rsidRDefault="00C70603" w:rsidP="00C70603">
      <w:pPr>
        <w:suppressAutoHyphens/>
        <w:spacing w:line="240" w:lineRule="auto"/>
        <w:rPr>
          <w:rFonts w:asciiTheme="majorHAnsi" w:eastAsia="Calibri" w:hAnsiTheme="majorHAnsi" w:cstheme="majorHAnsi"/>
        </w:rPr>
      </w:pPr>
      <w:r w:rsidRPr="006B7A0C">
        <w:rPr>
          <w:rFonts w:asciiTheme="majorHAnsi" w:eastAsia="Calibri" w:hAnsiTheme="majorHAnsi" w:cstheme="majorHAnsi"/>
        </w:rPr>
        <w:t xml:space="preserve"> </w:t>
      </w:r>
    </w:p>
    <w:p w14:paraId="3E33B4A3" w14:textId="74A194CC" w:rsidR="00C70603" w:rsidRDefault="00C70603" w:rsidP="00C70603">
      <w:pPr>
        <w:suppressAutoHyphens/>
        <w:spacing w:line="240" w:lineRule="auto"/>
        <w:rPr>
          <w:rFonts w:asciiTheme="majorHAnsi" w:eastAsia="Calibri" w:hAnsiTheme="majorHAnsi" w:cstheme="majorHAnsi"/>
        </w:rPr>
      </w:pPr>
      <w:r>
        <w:rPr>
          <w:rFonts w:asciiTheme="majorHAnsi" w:eastAsia="Calibri" w:hAnsiTheme="majorHAnsi" w:cstheme="majorHAnsi"/>
        </w:rPr>
        <w:t>The prediction interval lower and upper ranges are $</w:t>
      </w:r>
      <w:r w:rsidR="00117593">
        <w:rPr>
          <w:rFonts w:asciiTheme="majorHAnsi" w:eastAsia="Calibri" w:hAnsiTheme="majorHAnsi" w:cstheme="majorHAnsi"/>
        </w:rPr>
        <w:t>68</w:t>
      </w:r>
      <w:r w:rsidR="00445510">
        <w:rPr>
          <w:rFonts w:asciiTheme="majorHAnsi" w:eastAsia="Calibri" w:hAnsiTheme="majorHAnsi" w:cstheme="majorHAnsi"/>
        </w:rPr>
        <w:t>2</w:t>
      </w:r>
      <w:r w:rsidR="00901C45">
        <w:rPr>
          <w:rFonts w:asciiTheme="majorHAnsi" w:eastAsia="Calibri" w:hAnsiTheme="majorHAnsi" w:cstheme="majorHAnsi"/>
        </w:rPr>
        <w:t>,</w:t>
      </w:r>
      <w:r w:rsidR="00445510">
        <w:rPr>
          <w:rFonts w:asciiTheme="majorHAnsi" w:eastAsia="Calibri" w:hAnsiTheme="majorHAnsi" w:cstheme="majorHAnsi"/>
        </w:rPr>
        <w:t>264</w:t>
      </w:r>
      <w:r>
        <w:rPr>
          <w:rFonts w:asciiTheme="majorHAnsi" w:eastAsia="Calibri" w:hAnsiTheme="majorHAnsi" w:cstheme="majorHAnsi"/>
        </w:rPr>
        <w:t xml:space="preserve"> </w:t>
      </w:r>
      <w:r w:rsidR="002A4476">
        <w:rPr>
          <w:rFonts w:asciiTheme="majorHAnsi" w:eastAsia="Calibri" w:hAnsiTheme="majorHAnsi" w:cstheme="majorHAnsi"/>
        </w:rPr>
        <w:t>to</w:t>
      </w:r>
      <w:r>
        <w:rPr>
          <w:rFonts w:asciiTheme="majorHAnsi" w:eastAsia="Calibri" w:hAnsiTheme="majorHAnsi" w:cstheme="majorHAnsi"/>
        </w:rPr>
        <w:t xml:space="preserve"> $</w:t>
      </w:r>
      <w:r w:rsidR="00352FE4">
        <w:rPr>
          <w:rFonts w:asciiTheme="majorHAnsi" w:eastAsia="Calibri" w:hAnsiTheme="majorHAnsi" w:cstheme="majorHAnsi"/>
        </w:rPr>
        <w:t>1,04</w:t>
      </w:r>
      <w:r w:rsidR="00445510">
        <w:rPr>
          <w:rFonts w:asciiTheme="majorHAnsi" w:eastAsia="Calibri" w:hAnsiTheme="majorHAnsi" w:cstheme="majorHAnsi"/>
        </w:rPr>
        <w:t>6</w:t>
      </w:r>
      <w:r w:rsidR="00352FE4">
        <w:rPr>
          <w:rFonts w:asciiTheme="majorHAnsi" w:eastAsia="Calibri" w:hAnsiTheme="majorHAnsi" w:cstheme="majorHAnsi"/>
        </w:rPr>
        <w:t>,</w:t>
      </w:r>
      <w:r w:rsidR="00445510">
        <w:rPr>
          <w:rFonts w:asciiTheme="majorHAnsi" w:eastAsia="Calibri" w:hAnsiTheme="majorHAnsi" w:cstheme="majorHAnsi"/>
        </w:rPr>
        <w:t>583</w:t>
      </w:r>
      <w:r w:rsidR="005E2AE1">
        <w:rPr>
          <w:rFonts w:asciiTheme="majorHAnsi" w:eastAsia="Calibri" w:hAnsiTheme="majorHAnsi" w:cstheme="majorHAnsi"/>
        </w:rPr>
        <w:t>.</w:t>
      </w:r>
      <w:r>
        <w:rPr>
          <w:rFonts w:asciiTheme="majorHAnsi" w:eastAsia="Calibri" w:hAnsiTheme="majorHAnsi" w:cstheme="majorHAnsi"/>
        </w:rPr>
        <w:t xml:space="preserve"> If we were to observe a house with these qualities selling, we would observe a sale within this lower and upper range 95% of the time.</w:t>
      </w:r>
    </w:p>
    <w:p w14:paraId="60A5A548" w14:textId="77777777" w:rsidR="00C70603" w:rsidRDefault="00C70603" w:rsidP="00C70603">
      <w:pPr>
        <w:spacing w:line="240" w:lineRule="auto"/>
        <w:rPr>
          <w:rFonts w:asciiTheme="majorHAnsi" w:eastAsia="Calibri" w:hAnsiTheme="majorHAnsi" w:cstheme="majorHAnsi"/>
          <w:iCs/>
          <w:highlight w:val="yellow"/>
        </w:rPr>
      </w:pPr>
    </w:p>
    <w:p w14:paraId="4DC2B3B7" w14:textId="10FEEEC1" w:rsidR="00C70603" w:rsidRDefault="007947CF" w:rsidP="00C70603">
      <w:pPr>
        <w:spacing w:line="240" w:lineRule="auto"/>
        <w:rPr>
          <w:rFonts w:asciiTheme="majorHAnsi" w:eastAsia="Calibri" w:hAnsiTheme="majorHAnsi" w:cstheme="majorHAnsi"/>
          <w:iCs/>
          <w:highlight w:val="yellow"/>
        </w:rPr>
      </w:pPr>
      <w:r w:rsidRPr="007947CF">
        <w:rPr>
          <w:rFonts w:asciiTheme="majorHAnsi" w:eastAsia="Calibri" w:hAnsiTheme="majorHAnsi" w:cstheme="majorHAnsi"/>
          <w:iCs/>
        </w:rPr>
        <w:drawing>
          <wp:inline distT="0" distB="0" distL="0" distR="0" wp14:anchorId="1F1A2E2B" wp14:editId="4A69E91C">
            <wp:extent cx="2038635" cy="1228896"/>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27"/>
                    <a:stretch>
                      <a:fillRect/>
                    </a:stretch>
                  </pic:blipFill>
                  <pic:spPr>
                    <a:xfrm>
                      <a:off x="0" y="0"/>
                      <a:ext cx="2038635" cy="1228896"/>
                    </a:xfrm>
                    <a:prstGeom prst="rect">
                      <a:avLst/>
                    </a:prstGeom>
                  </pic:spPr>
                </pic:pic>
              </a:graphicData>
            </a:graphic>
          </wp:inline>
        </w:drawing>
      </w:r>
    </w:p>
    <w:p w14:paraId="41755749" w14:textId="77777777" w:rsidR="00C70603" w:rsidRDefault="00C70603" w:rsidP="00C70603">
      <w:pPr>
        <w:spacing w:line="240" w:lineRule="auto"/>
        <w:rPr>
          <w:rFonts w:asciiTheme="majorHAnsi" w:eastAsia="Calibri" w:hAnsiTheme="majorHAnsi" w:cstheme="majorHAnsi"/>
          <w:iCs/>
          <w:highlight w:val="yellow"/>
        </w:rPr>
      </w:pPr>
    </w:p>
    <w:p w14:paraId="69C6CFB6" w14:textId="2AC1F338" w:rsidR="00C70603" w:rsidRDefault="00C70603" w:rsidP="00C70603">
      <w:pPr>
        <w:suppressAutoHyphens/>
        <w:spacing w:line="240" w:lineRule="auto"/>
        <w:rPr>
          <w:rFonts w:asciiTheme="majorHAnsi" w:eastAsia="Calibri" w:hAnsiTheme="majorHAnsi" w:cstheme="majorHAnsi"/>
        </w:rPr>
      </w:pPr>
      <w:r>
        <w:rPr>
          <w:rFonts w:asciiTheme="majorHAnsi" w:eastAsia="Calibri" w:hAnsiTheme="majorHAnsi" w:cstheme="majorHAnsi"/>
        </w:rPr>
        <w:t>The confidence interval lower and upper ranges are $</w:t>
      </w:r>
      <w:r w:rsidR="009A108A">
        <w:rPr>
          <w:rFonts w:asciiTheme="majorHAnsi" w:eastAsia="Calibri" w:hAnsiTheme="majorHAnsi" w:cstheme="majorHAnsi"/>
        </w:rPr>
        <w:t>85</w:t>
      </w:r>
      <w:r w:rsidR="007947CF">
        <w:rPr>
          <w:rFonts w:asciiTheme="majorHAnsi" w:eastAsia="Calibri" w:hAnsiTheme="majorHAnsi" w:cstheme="majorHAnsi"/>
        </w:rPr>
        <w:t>2</w:t>
      </w:r>
      <w:r w:rsidR="009A108A">
        <w:rPr>
          <w:rFonts w:asciiTheme="majorHAnsi" w:eastAsia="Calibri" w:hAnsiTheme="majorHAnsi" w:cstheme="majorHAnsi"/>
        </w:rPr>
        <w:t>,</w:t>
      </w:r>
      <w:r w:rsidR="007947CF">
        <w:rPr>
          <w:rFonts w:asciiTheme="majorHAnsi" w:eastAsia="Calibri" w:hAnsiTheme="majorHAnsi" w:cstheme="majorHAnsi"/>
        </w:rPr>
        <w:t>131</w:t>
      </w:r>
      <w:r w:rsidR="009A108A">
        <w:rPr>
          <w:rFonts w:asciiTheme="majorHAnsi" w:eastAsia="Calibri" w:hAnsiTheme="majorHAnsi" w:cstheme="majorHAnsi"/>
        </w:rPr>
        <w:t>.</w:t>
      </w:r>
      <w:r w:rsidR="007947CF">
        <w:rPr>
          <w:rFonts w:asciiTheme="majorHAnsi" w:eastAsia="Calibri" w:hAnsiTheme="majorHAnsi" w:cstheme="majorHAnsi"/>
        </w:rPr>
        <w:t>8</w:t>
      </w:r>
      <w:r w:rsidR="009A108A">
        <w:rPr>
          <w:rFonts w:asciiTheme="majorHAnsi" w:eastAsia="Calibri" w:hAnsiTheme="majorHAnsi" w:cstheme="majorHAnsi"/>
        </w:rPr>
        <w:t>0</w:t>
      </w:r>
      <w:r>
        <w:rPr>
          <w:rFonts w:asciiTheme="majorHAnsi" w:eastAsia="Calibri" w:hAnsiTheme="majorHAnsi" w:cstheme="majorHAnsi"/>
        </w:rPr>
        <w:t xml:space="preserve"> </w:t>
      </w:r>
      <w:r w:rsidR="00366C32">
        <w:rPr>
          <w:rFonts w:asciiTheme="majorHAnsi" w:eastAsia="Calibri" w:hAnsiTheme="majorHAnsi" w:cstheme="majorHAnsi"/>
        </w:rPr>
        <w:t>to</w:t>
      </w:r>
      <w:r>
        <w:rPr>
          <w:rFonts w:asciiTheme="majorHAnsi" w:eastAsia="Calibri" w:hAnsiTheme="majorHAnsi" w:cstheme="majorHAnsi"/>
        </w:rPr>
        <w:t xml:space="preserve"> $</w:t>
      </w:r>
      <w:r w:rsidR="00B92716">
        <w:rPr>
          <w:rFonts w:asciiTheme="majorHAnsi" w:eastAsia="Calibri" w:hAnsiTheme="majorHAnsi" w:cstheme="majorHAnsi"/>
        </w:rPr>
        <w:t>87</w:t>
      </w:r>
      <w:r w:rsidR="007947CF">
        <w:rPr>
          <w:rFonts w:asciiTheme="majorHAnsi" w:eastAsia="Calibri" w:hAnsiTheme="majorHAnsi" w:cstheme="majorHAnsi"/>
        </w:rPr>
        <w:t>6</w:t>
      </w:r>
      <w:r w:rsidR="00B92716">
        <w:rPr>
          <w:rFonts w:asciiTheme="majorHAnsi" w:eastAsia="Calibri" w:hAnsiTheme="majorHAnsi" w:cstheme="majorHAnsi"/>
        </w:rPr>
        <w:t>,</w:t>
      </w:r>
      <w:r w:rsidR="007947CF">
        <w:rPr>
          <w:rFonts w:asciiTheme="majorHAnsi" w:eastAsia="Calibri" w:hAnsiTheme="majorHAnsi" w:cstheme="majorHAnsi"/>
        </w:rPr>
        <w:t>714</w:t>
      </w:r>
      <w:r w:rsidR="00B92716">
        <w:rPr>
          <w:rFonts w:asciiTheme="majorHAnsi" w:eastAsia="Calibri" w:hAnsiTheme="majorHAnsi" w:cstheme="majorHAnsi"/>
        </w:rPr>
        <w:t>.</w:t>
      </w:r>
      <w:r w:rsidR="007947CF">
        <w:rPr>
          <w:rFonts w:asciiTheme="majorHAnsi" w:eastAsia="Calibri" w:hAnsiTheme="majorHAnsi" w:cstheme="majorHAnsi"/>
        </w:rPr>
        <w:t>9</w:t>
      </w:r>
      <w:r w:rsidR="00B92716">
        <w:rPr>
          <w:rFonts w:asciiTheme="majorHAnsi" w:eastAsia="Calibri" w:hAnsiTheme="majorHAnsi" w:cstheme="majorHAnsi"/>
        </w:rPr>
        <w:t>0</w:t>
      </w:r>
      <w:r>
        <w:rPr>
          <w:rFonts w:asciiTheme="majorHAnsi" w:eastAsia="Calibri" w:hAnsiTheme="majorHAnsi" w:cstheme="majorHAnsi"/>
        </w:rPr>
        <w:t>. If we were to observe a house with these qualities selling repeatedly, we would arrive at an average sell price in this range. This range is predicted to be a part of the true population 95% of the time.</w:t>
      </w:r>
    </w:p>
    <w:p w14:paraId="06029BFE" w14:textId="77777777" w:rsidR="00BD45B2" w:rsidRDefault="00BD45B2" w:rsidP="00C70603">
      <w:pPr>
        <w:suppressAutoHyphens/>
        <w:spacing w:line="240" w:lineRule="auto"/>
        <w:rPr>
          <w:rFonts w:asciiTheme="majorHAnsi" w:eastAsia="Calibri" w:hAnsiTheme="majorHAnsi" w:cstheme="majorHAnsi"/>
        </w:rPr>
      </w:pPr>
    </w:p>
    <w:p w14:paraId="0B1B792C" w14:textId="531A637F" w:rsidR="00C70603" w:rsidRDefault="00C70603" w:rsidP="00C70603">
      <w:pPr>
        <w:suppressAutoHyphens/>
        <w:spacing w:before="240" w:line="240" w:lineRule="auto"/>
        <w:ind w:firstLine="720"/>
        <w:contextualSpacing/>
        <w:rPr>
          <w:rFonts w:asciiTheme="majorHAnsi" w:hAnsiTheme="majorHAnsi" w:cstheme="majorHAnsi"/>
        </w:rPr>
      </w:pPr>
      <w:r>
        <w:rPr>
          <w:rFonts w:asciiTheme="majorHAnsi" w:hAnsiTheme="majorHAnsi" w:cstheme="majorHAnsi"/>
        </w:rPr>
        <w:t xml:space="preserve">Let’s </w:t>
      </w:r>
      <w:r w:rsidR="003D1A47">
        <w:rPr>
          <w:rFonts w:asciiTheme="majorHAnsi" w:hAnsiTheme="majorHAnsi" w:cstheme="majorHAnsi"/>
        </w:rPr>
        <w:t xml:space="preserve">do the same analysis of a house with </w:t>
      </w:r>
      <w:r w:rsidR="006E5ED4">
        <w:rPr>
          <w:rFonts w:asciiTheme="majorHAnsi" w:hAnsiTheme="majorHAnsi" w:cstheme="majorHAnsi"/>
        </w:rPr>
        <w:t>15-year-old</w:t>
      </w:r>
      <w:r w:rsidR="003D1A47">
        <w:rPr>
          <w:rFonts w:asciiTheme="majorHAnsi" w:hAnsiTheme="majorHAnsi" w:cstheme="majorHAnsi"/>
        </w:rPr>
        <w:t xml:space="preserve"> appliances and a crime rate of 200.50</w:t>
      </w:r>
      <w:r>
        <w:rPr>
          <w:rFonts w:asciiTheme="majorHAnsi" w:hAnsiTheme="majorHAnsi" w:cstheme="majorHAnsi"/>
        </w:rPr>
        <w:t xml:space="preserve">. We can predict the cost of a house with these features by applying the variable values to the model. </w:t>
      </w:r>
    </w:p>
    <w:p w14:paraId="7761EB86" w14:textId="77777777" w:rsidR="005A1C17" w:rsidRPr="00A605E4" w:rsidRDefault="005A1C17" w:rsidP="005A1C17">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E</m:t>
          </m:r>
          <m:d>
            <m:dPr>
              <m:shp m:val="match"/>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=1,161,000-42,560 </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- 3,678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+13.90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+ 833</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+6.380</m:t>
          </m:r>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14:paraId="11609B0F" w14:textId="4033BDCA" w:rsidR="000745CE" w:rsidRPr="00C70603" w:rsidRDefault="000745CE" w:rsidP="000745CE">
      <w:pPr>
        <w:suppressAutoHyphens/>
        <w:spacing w:before="240" w:line="240" w:lineRule="auto"/>
        <w:ind w:firstLine="720"/>
        <w:contextualSpacing/>
        <w:rPr>
          <w:rFonts w:asciiTheme="majorHAnsi" w:hAnsiTheme="majorHAnsi" w:cstheme="majorHAnsi"/>
          <w:iCs/>
        </w:rPr>
      </w:pPr>
      <m:oMathPara>
        <m:oMath>
          <m:r>
            <w:rPr>
              <w:rFonts w:ascii="Cambria Math" w:eastAsia="Calibri" w:hAnsi="Cambria Math" w:cstheme="majorHAnsi"/>
            </w:rPr>
            <w:lastRenderedPageBreak/>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m:t>
          </m:r>
          <m:r>
            <w:rPr>
              <w:rFonts w:ascii="Cambria Math" w:eastAsia="Calibri" w:hAnsi="Cambria Math" w:cstheme="majorHAnsi"/>
            </w:rPr>
            <m:t>271,051.60</m:t>
          </m:r>
        </m:oMath>
      </m:oMathPara>
    </w:p>
    <w:p w14:paraId="47A8B180" w14:textId="77777777" w:rsidR="000745CE" w:rsidRDefault="000745CE" w:rsidP="00C70603">
      <w:pPr>
        <w:suppressAutoHyphens/>
        <w:spacing w:before="240" w:line="240" w:lineRule="auto"/>
        <w:ind w:firstLine="720"/>
        <w:contextualSpacing/>
        <w:rPr>
          <w:rFonts w:asciiTheme="majorHAnsi" w:hAnsiTheme="majorHAnsi" w:cstheme="majorHAnsi"/>
        </w:rPr>
      </w:pPr>
    </w:p>
    <w:p w14:paraId="547C09CC" w14:textId="1C3B5D17" w:rsidR="00C70603" w:rsidRDefault="00C70603" w:rsidP="00C70603">
      <w:pPr>
        <w:spacing w:line="240" w:lineRule="auto"/>
        <w:rPr>
          <w:rFonts w:asciiTheme="majorHAnsi" w:hAnsiTheme="majorHAnsi" w:cstheme="majorHAnsi"/>
        </w:rPr>
      </w:pPr>
      <w:r>
        <w:rPr>
          <w:rFonts w:asciiTheme="majorHAnsi" w:hAnsiTheme="majorHAnsi" w:cstheme="majorHAnsi"/>
        </w:rPr>
        <w:tab/>
        <w:t xml:space="preserve">Using this model, we can construct the confidence and prediction intervals for </w:t>
      </w:r>
      <w:r w:rsidR="00140DC6">
        <w:rPr>
          <w:rFonts w:asciiTheme="majorHAnsi" w:hAnsiTheme="majorHAnsi" w:cstheme="majorHAnsi"/>
        </w:rPr>
        <w:t>House Price</w:t>
      </w:r>
      <w:r>
        <w:rPr>
          <w:rFonts w:asciiTheme="majorHAnsi" w:hAnsiTheme="majorHAnsi" w:cstheme="majorHAnsi"/>
        </w:rPr>
        <w:t xml:space="preserve"> given a house </w:t>
      </w:r>
      <w:r w:rsidR="00367866">
        <w:rPr>
          <w:rFonts w:asciiTheme="majorHAnsi" w:hAnsiTheme="majorHAnsi" w:cstheme="majorHAnsi"/>
        </w:rPr>
        <w:t>with 15-year-old appliances and a crime rate of 200.50</w:t>
      </w:r>
      <w:r>
        <w:rPr>
          <w:rFonts w:asciiTheme="majorHAnsi" w:hAnsiTheme="majorHAnsi" w:cstheme="majorHAnsi"/>
        </w:rPr>
        <w:t>.</w:t>
      </w:r>
    </w:p>
    <w:p w14:paraId="3590A9E8" w14:textId="77777777" w:rsidR="00C70603" w:rsidRDefault="00C70603" w:rsidP="00C70603">
      <w:p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The 95% prediction interval for house price of a house with these qualities is, </w:t>
      </w:r>
    </w:p>
    <w:p w14:paraId="09D2F81C" w14:textId="77777777" w:rsidR="00C70603" w:rsidRDefault="00C70603" w:rsidP="00C70603">
      <w:pPr>
        <w:spacing w:line="240" w:lineRule="auto"/>
        <w:rPr>
          <w:rFonts w:asciiTheme="majorHAnsi" w:hAnsiTheme="majorHAnsi" w:cstheme="majorHAnsi"/>
        </w:rPr>
      </w:pPr>
    </w:p>
    <w:p w14:paraId="73A39982" w14:textId="399F0907" w:rsidR="00900EA0" w:rsidRDefault="00982906" w:rsidP="00C70603">
      <w:pPr>
        <w:suppressAutoHyphens/>
        <w:spacing w:line="240" w:lineRule="auto"/>
        <w:rPr>
          <w:rFonts w:asciiTheme="majorHAnsi" w:eastAsia="Calibri" w:hAnsiTheme="majorHAnsi" w:cstheme="majorHAnsi"/>
        </w:rPr>
      </w:pPr>
      <w:r w:rsidRPr="00982906">
        <w:rPr>
          <w:rFonts w:asciiTheme="majorHAnsi" w:eastAsia="Calibri" w:hAnsiTheme="majorHAnsi" w:cstheme="majorHAnsi"/>
        </w:rPr>
        <w:drawing>
          <wp:inline distT="0" distB="0" distL="0" distR="0" wp14:anchorId="252A344D" wp14:editId="5F2530E2">
            <wp:extent cx="4725059" cy="135273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8"/>
                    <a:stretch>
                      <a:fillRect/>
                    </a:stretch>
                  </pic:blipFill>
                  <pic:spPr>
                    <a:xfrm>
                      <a:off x="0" y="0"/>
                      <a:ext cx="4725059" cy="1352739"/>
                    </a:xfrm>
                    <a:prstGeom prst="rect">
                      <a:avLst/>
                    </a:prstGeom>
                  </pic:spPr>
                </pic:pic>
              </a:graphicData>
            </a:graphic>
          </wp:inline>
        </w:drawing>
      </w:r>
    </w:p>
    <w:p w14:paraId="72821549" w14:textId="56036F74" w:rsidR="00C70603" w:rsidRDefault="00C70603" w:rsidP="00C70603">
      <w:pPr>
        <w:suppressAutoHyphens/>
        <w:spacing w:line="240" w:lineRule="auto"/>
        <w:rPr>
          <w:rFonts w:asciiTheme="majorHAnsi" w:eastAsia="Calibri" w:hAnsiTheme="majorHAnsi" w:cstheme="majorHAnsi"/>
        </w:rPr>
      </w:pPr>
      <w:r>
        <w:rPr>
          <w:rFonts w:asciiTheme="majorHAnsi" w:eastAsia="Calibri" w:hAnsiTheme="majorHAnsi" w:cstheme="majorHAnsi"/>
        </w:rPr>
        <w:t>The prediction interval lower and upper ranges are $</w:t>
      </w:r>
      <w:r w:rsidR="00040121">
        <w:rPr>
          <w:rFonts w:asciiTheme="majorHAnsi" w:eastAsia="Calibri" w:hAnsiTheme="majorHAnsi" w:cstheme="majorHAnsi"/>
        </w:rPr>
        <w:t>8</w:t>
      </w:r>
      <w:r w:rsidR="00982906">
        <w:rPr>
          <w:rFonts w:asciiTheme="majorHAnsi" w:eastAsia="Calibri" w:hAnsiTheme="majorHAnsi" w:cstheme="majorHAnsi"/>
        </w:rPr>
        <w:t>9,201.59</w:t>
      </w:r>
      <w:r>
        <w:rPr>
          <w:rFonts w:asciiTheme="majorHAnsi" w:eastAsia="Calibri" w:hAnsiTheme="majorHAnsi" w:cstheme="majorHAnsi"/>
        </w:rPr>
        <w:t xml:space="preserve"> </w:t>
      </w:r>
      <w:r w:rsidR="00366C32">
        <w:rPr>
          <w:rFonts w:asciiTheme="majorHAnsi" w:eastAsia="Calibri" w:hAnsiTheme="majorHAnsi" w:cstheme="majorHAnsi"/>
        </w:rPr>
        <w:t>to</w:t>
      </w:r>
      <w:r>
        <w:rPr>
          <w:rFonts w:asciiTheme="majorHAnsi" w:eastAsia="Calibri" w:hAnsiTheme="majorHAnsi" w:cstheme="majorHAnsi"/>
        </w:rPr>
        <w:t xml:space="preserve"> $</w:t>
      </w:r>
      <w:r w:rsidR="00040121">
        <w:rPr>
          <w:rFonts w:asciiTheme="majorHAnsi" w:eastAsia="Calibri" w:hAnsiTheme="majorHAnsi" w:cstheme="majorHAnsi"/>
        </w:rPr>
        <w:t>45</w:t>
      </w:r>
      <w:r w:rsidR="00982906">
        <w:rPr>
          <w:rFonts w:asciiTheme="majorHAnsi" w:eastAsia="Calibri" w:hAnsiTheme="majorHAnsi" w:cstheme="majorHAnsi"/>
        </w:rPr>
        <w:t>2</w:t>
      </w:r>
      <w:r w:rsidR="00040121">
        <w:rPr>
          <w:rFonts w:asciiTheme="majorHAnsi" w:eastAsia="Calibri" w:hAnsiTheme="majorHAnsi" w:cstheme="majorHAnsi"/>
        </w:rPr>
        <w:t>,</w:t>
      </w:r>
      <w:r w:rsidR="00982906">
        <w:rPr>
          <w:rFonts w:asciiTheme="majorHAnsi" w:eastAsia="Calibri" w:hAnsiTheme="majorHAnsi" w:cstheme="majorHAnsi"/>
        </w:rPr>
        <w:t>901</w:t>
      </w:r>
      <w:r w:rsidR="00040121">
        <w:rPr>
          <w:rFonts w:asciiTheme="majorHAnsi" w:eastAsia="Calibri" w:hAnsiTheme="majorHAnsi" w:cstheme="majorHAnsi"/>
        </w:rPr>
        <w:t>.</w:t>
      </w:r>
      <w:r w:rsidR="00982906">
        <w:rPr>
          <w:rFonts w:asciiTheme="majorHAnsi" w:eastAsia="Calibri" w:hAnsiTheme="majorHAnsi" w:cstheme="majorHAnsi"/>
        </w:rPr>
        <w:t>6</w:t>
      </w:r>
      <w:r w:rsidR="00040121">
        <w:rPr>
          <w:rFonts w:asciiTheme="majorHAnsi" w:eastAsia="Calibri" w:hAnsiTheme="majorHAnsi" w:cstheme="majorHAnsi"/>
        </w:rPr>
        <w:t>0</w:t>
      </w:r>
      <w:r>
        <w:rPr>
          <w:rFonts w:asciiTheme="majorHAnsi" w:eastAsia="Calibri" w:hAnsiTheme="majorHAnsi" w:cstheme="majorHAnsi"/>
        </w:rPr>
        <w:t>. If we were to observe a house with these qualities selling, we would observe a sale within this lower and upper range 95% of the time.</w:t>
      </w:r>
    </w:p>
    <w:p w14:paraId="0377758E" w14:textId="77777777" w:rsidR="00C70603" w:rsidRDefault="00C70603" w:rsidP="00C70603">
      <w:pPr>
        <w:spacing w:line="240" w:lineRule="auto"/>
        <w:rPr>
          <w:rFonts w:asciiTheme="majorHAnsi" w:eastAsia="Calibri" w:hAnsiTheme="majorHAnsi" w:cstheme="majorHAnsi"/>
          <w:iCs/>
          <w:highlight w:val="yellow"/>
        </w:rPr>
      </w:pPr>
    </w:p>
    <w:p w14:paraId="18E56895" w14:textId="2B2B7BC4" w:rsidR="00C70603" w:rsidRDefault="00982906" w:rsidP="00C70603">
      <w:pPr>
        <w:spacing w:line="240" w:lineRule="auto"/>
        <w:rPr>
          <w:rFonts w:asciiTheme="majorHAnsi" w:eastAsia="Calibri" w:hAnsiTheme="majorHAnsi" w:cstheme="majorHAnsi"/>
          <w:iCs/>
          <w:highlight w:val="yellow"/>
        </w:rPr>
      </w:pPr>
      <w:r w:rsidRPr="00982906">
        <w:rPr>
          <w:rFonts w:asciiTheme="majorHAnsi" w:eastAsia="Calibri" w:hAnsiTheme="majorHAnsi" w:cstheme="majorHAnsi"/>
          <w:iCs/>
        </w:rPr>
        <w:drawing>
          <wp:inline distT="0" distB="0" distL="0" distR="0" wp14:anchorId="3E37CB45" wp14:editId="7D7DF153">
            <wp:extent cx="1952898" cy="1190791"/>
            <wp:effectExtent l="0" t="0" r="9525"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9"/>
                    <a:stretch>
                      <a:fillRect/>
                    </a:stretch>
                  </pic:blipFill>
                  <pic:spPr>
                    <a:xfrm>
                      <a:off x="0" y="0"/>
                      <a:ext cx="1952898" cy="1190791"/>
                    </a:xfrm>
                    <a:prstGeom prst="rect">
                      <a:avLst/>
                    </a:prstGeom>
                  </pic:spPr>
                </pic:pic>
              </a:graphicData>
            </a:graphic>
          </wp:inline>
        </w:drawing>
      </w:r>
    </w:p>
    <w:p w14:paraId="33E9E51C" w14:textId="77777777" w:rsidR="00C70603" w:rsidRDefault="00C70603" w:rsidP="00C70603">
      <w:pPr>
        <w:spacing w:line="240" w:lineRule="auto"/>
        <w:rPr>
          <w:rFonts w:asciiTheme="majorHAnsi" w:eastAsia="Calibri" w:hAnsiTheme="majorHAnsi" w:cstheme="majorHAnsi"/>
          <w:iCs/>
          <w:highlight w:val="yellow"/>
        </w:rPr>
      </w:pPr>
    </w:p>
    <w:p w14:paraId="2F0739DE" w14:textId="62FE9015" w:rsidR="00C70603" w:rsidRDefault="00C70603" w:rsidP="00C70603">
      <w:pPr>
        <w:suppressAutoHyphens/>
        <w:spacing w:line="240" w:lineRule="auto"/>
        <w:rPr>
          <w:rFonts w:asciiTheme="majorHAnsi" w:eastAsia="Calibri" w:hAnsiTheme="majorHAnsi" w:cstheme="majorHAnsi"/>
        </w:rPr>
      </w:pPr>
      <w:r>
        <w:rPr>
          <w:rFonts w:asciiTheme="majorHAnsi" w:eastAsia="Calibri" w:hAnsiTheme="majorHAnsi" w:cstheme="majorHAnsi"/>
        </w:rPr>
        <w:t>The confidence interval lower and upper ranges are $</w:t>
      </w:r>
      <w:r w:rsidR="00366C32">
        <w:rPr>
          <w:rFonts w:asciiTheme="majorHAnsi" w:eastAsia="Calibri" w:hAnsiTheme="majorHAnsi" w:cstheme="majorHAnsi"/>
        </w:rPr>
        <w:t>2</w:t>
      </w:r>
      <w:r w:rsidR="00133DE1">
        <w:rPr>
          <w:rFonts w:asciiTheme="majorHAnsi" w:eastAsia="Calibri" w:hAnsiTheme="majorHAnsi" w:cstheme="majorHAnsi"/>
        </w:rPr>
        <w:t>64,848</w:t>
      </w:r>
      <w:r w:rsidR="001E57D9">
        <w:rPr>
          <w:rFonts w:asciiTheme="majorHAnsi" w:eastAsia="Calibri" w:hAnsiTheme="majorHAnsi" w:cstheme="majorHAnsi"/>
        </w:rPr>
        <w:t>.</w:t>
      </w:r>
      <w:r w:rsidR="00133DE1">
        <w:rPr>
          <w:rFonts w:asciiTheme="majorHAnsi" w:eastAsia="Calibri" w:hAnsiTheme="majorHAnsi" w:cstheme="majorHAnsi"/>
        </w:rPr>
        <w:t>1</w:t>
      </w:r>
      <w:r w:rsidR="001E57D9">
        <w:rPr>
          <w:rFonts w:asciiTheme="majorHAnsi" w:eastAsia="Calibri" w:hAnsiTheme="majorHAnsi" w:cstheme="majorHAnsi"/>
        </w:rPr>
        <w:t>0</w:t>
      </w:r>
      <w:r>
        <w:rPr>
          <w:rFonts w:asciiTheme="majorHAnsi" w:eastAsia="Calibri" w:hAnsiTheme="majorHAnsi" w:cstheme="majorHAnsi"/>
        </w:rPr>
        <w:t xml:space="preserve"> and </w:t>
      </w:r>
      <w:r w:rsidR="001E57D9">
        <w:rPr>
          <w:rFonts w:asciiTheme="majorHAnsi" w:eastAsia="Calibri" w:hAnsiTheme="majorHAnsi" w:cstheme="majorHAnsi"/>
        </w:rPr>
        <w:t>$27</w:t>
      </w:r>
      <w:r w:rsidR="00133DE1">
        <w:rPr>
          <w:rFonts w:asciiTheme="majorHAnsi" w:eastAsia="Calibri" w:hAnsiTheme="majorHAnsi" w:cstheme="majorHAnsi"/>
        </w:rPr>
        <w:t>7</w:t>
      </w:r>
      <w:r w:rsidR="001E57D9">
        <w:rPr>
          <w:rFonts w:asciiTheme="majorHAnsi" w:eastAsia="Calibri" w:hAnsiTheme="majorHAnsi" w:cstheme="majorHAnsi"/>
        </w:rPr>
        <w:t>,</w:t>
      </w:r>
      <w:r w:rsidR="00133DE1">
        <w:rPr>
          <w:rFonts w:asciiTheme="majorHAnsi" w:eastAsia="Calibri" w:hAnsiTheme="majorHAnsi" w:cstheme="majorHAnsi"/>
        </w:rPr>
        <w:t>255</w:t>
      </w:r>
      <w:r w:rsidR="001E57D9">
        <w:rPr>
          <w:rFonts w:asciiTheme="majorHAnsi" w:eastAsia="Calibri" w:hAnsiTheme="majorHAnsi" w:cstheme="majorHAnsi"/>
        </w:rPr>
        <w:t>.</w:t>
      </w:r>
      <w:r w:rsidR="00133DE1">
        <w:rPr>
          <w:rFonts w:asciiTheme="majorHAnsi" w:eastAsia="Calibri" w:hAnsiTheme="majorHAnsi" w:cstheme="majorHAnsi"/>
        </w:rPr>
        <w:t>1</w:t>
      </w:r>
      <w:r w:rsidR="001E57D9">
        <w:rPr>
          <w:rFonts w:asciiTheme="majorHAnsi" w:eastAsia="Calibri" w:hAnsiTheme="majorHAnsi" w:cstheme="majorHAnsi"/>
        </w:rPr>
        <w:t>0</w:t>
      </w:r>
      <w:r>
        <w:rPr>
          <w:rFonts w:asciiTheme="majorHAnsi" w:eastAsia="Calibri" w:hAnsiTheme="majorHAnsi" w:cstheme="majorHAnsi"/>
        </w:rPr>
        <w:t>. If we were to observe a house with these qualities selling repeatedly, we would arrive at an average sell price in this range. This range is predicted to be a part of the true population 95% of the time.</w:t>
      </w:r>
    </w:p>
    <w:p w14:paraId="4343B332" w14:textId="77777777" w:rsidR="00C70603" w:rsidRDefault="00C70603" w:rsidP="00C70603">
      <w:pPr>
        <w:suppressAutoHyphens/>
        <w:spacing w:line="240" w:lineRule="auto"/>
        <w:rPr>
          <w:rFonts w:asciiTheme="majorHAnsi" w:eastAsia="Calibri" w:hAnsiTheme="majorHAnsi" w:cstheme="majorHAnsi"/>
        </w:rPr>
      </w:pPr>
    </w:p>
    <w:p w14:paraId="194D0750" w14:textId="77777777" w:rsidR="00C70603" w:rsidRPr="006C76C5" w:rsidRDefault="00C70603" w:rsidP="006C76C5">
      <w:pPr>
        <w:suppressAutoHyphens/>
        <w:spacing w:line="240" w:lineRule="auto"/>
        <w:contextualSpacing/>
        <w:rPr>
          <w:rFonts w:asciiTheme="majorHAnsi" w:eastAsia="Calibri" w:hAnsiTheme="majorHAnsi" w:cstheme="majorHAnsi"/>
          <w:b/>
        </w:rPr>
      </w:pPr>
    </w:p>
    <w:p w14:paraId="5E52DCD5" w14:textId="77777777" w:rsidR="00F02164" w:rsidRPr="006C76C5" w:rsidRDefault="003966FD" w:rsidP="006C76C5">
      <w:pPr>
        <w:pStyle w:val="Heading2"/>
        <w:suppressAutoHyphens/>
        <w:contextualSpacing/>
      </w:pPr>
      <w:r w:rsidRPr="006C76C5">
        <w:t>5. Nested Models F-Test</w:t>
      </w:r>
    </w:p>
    <w:p w14:paraId="2BEEC54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B90BAA2" w14:textId="1044A6D8" w:rsidR="00F02164" w:rsidRPr="00B01760" w:rsidRDefault="003966FD" w:rsidP="00B01760">
      <w:pPr>
        <w:pStyle w:val="Heading3"/>
        <w:suppressAutoHyphens/>
        <w:contextualSpacing/>
      </w:pPr>
      <w:r w:rsidRPr="006C76C5">
        <w:t>Reporting Results</w:t>
      </w:r>
    </w:p>
    <w:p w14:paraId="18736DB5" w14:textId="7BC87D7F" w:rsidR="003E5131" w:rsidRDefault="003E5131" w:rsidP="00B01760">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The general form of our regression model</w:t>
      </w:r>
      <w:r w:rsidR="00F045EB">
        <w:rPr>
          <w:rFonts w:asciiTheme="majorHAnsi" w:eastAsia="Calibri" w:hAnsiTheme="majorHAnsi" w:cstheme="majorHAnsi"/>
        </w:rPr>
        <w:t xml:space="preserve"> (we will call this model 3)</w:t>
      </w:r>
      <w:r>
        <w:rPr>
          <w:rFonts w:asciiTheme="majorHAnsi" w:eastAsia="Calibri" w:hAnsiTheme="majorHAnsi" w:cstheme="majorHAnsi"/>
        </w:rPr>
        <w:t xml:space="preserve"> wherein y = house price and X</w:t>
      </w:r>
      <w:r>
        <w:rPr>
          <w:rFonts w:asciiTheme="majorHAnsi" w:eastAsia="Calibri" w:hAnsiTheme="majorHAnsi" w:cstheme="majorHAnsi"/>
          <w:vertAlign w:val="subscript"/>
        </w:rPr>
        <w:t>1</w:t>
      </w:r>
      <w:r>
        <w:rPr>
          <w:rFonts w:asciiTheme="majorHAnsi" w:eastAsia="Calibri" w:hAnsiTheme="majorHAnsi" w:cstheme="majorHAnsi"/>
        </w:rPr>
        <w:t xml:space="preserve"> = appliance age and X</w:t>
      </w:r>
      <w:r>
        <w:rPr>
          <w:rFonts w:asciiTheme="majorHAnsi" w:eastAsia="Calibri" w:hAnsiTheme="majorHAnsi" w:cstheme="majorHAnsi"/>
          <w:vertAlign w:val="subscript"/>
        </w:rPr>
        <w:t>2</w:t>
      </w:r>
      <w:r>
        <w:rPr>
          <w:rFonts w:asciiTheme="majorHAnsi" w:eastAsia="Calibri" w:hAnsiTheme="majorHAnsi" w:cstheme="majorHAnsi"/>
        </w:rPr>
        <w:t xml:space="preserve"> = crime rate</w:t>
      </w:r>
      <w:r w:rsidR="00CD3A80">
        <w:rPr>
          <w:rFonts w:asciiTheme="majorHAnsi" w:eastAsia="Calibri" w:hAnsiTheme="majorHAnsi" w:cstheme="majorHAnsi"/>
        </w:rPr>
        <w:t xml:space="preserve"> with an interaction term between Appliance Age and Crime Rate</w:t>
      </w:r>
      <w:r>
        <w:rPr>
          <w:rFonts w:asciiTheme="majorHAnsi" w:eastAsia="Calibri" w:hAnsiTheme="majorHAnsi" w:cstheme="majorHAnsi"/>
        </w:rPr>
        <w:t xml:space="preserve"> is: </w:t>
      </w:r>
    </w:p>
    <w:p w14:paraId="1F44858F" w14:textId="77777777" w:rsidR="003E5131" w:rsidRDefault="003E5131" w:rsidP="003E5131">
      <w:pPr>
        <w:suppressAutoHyphens/>
        <w:spacing w:line="240" w:lineRule="auto"/>
        <w:contextualSpacing/>
        <w:rPr>
          <w:rFonts w:asciiTheme="majorHAnsi" w:eastAsia="Calibri" w:hAnsiTheme="majorHAnsi" w:cstheme="majorHAnsi"/>
        </w:rPr>
      </w:pPr>
    </w:p>
    <w:p w14:paraId="4228EE63" w14:textId="4CFB3F56" w:rsidR="004616BE" w:rsidRPr="007B1C00" w:rsidRDefault="003E5131" w:rsidP="00C45610">
      <m:oMathPara>
        <m:oMath>
          <m:r>
            <w:rPr>
              <w:rFonts w:ascii="Cambria Math" w:hAnsi="Cambria Math"/>
            </w:rPr>
            <m:t>E</m:t>
          </m:r>
          <m:d>
            <m:dPr>
              <m:shp m:val="match"/>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6B5237B6" w14:textId="77777777" w:rsidR="007B1C00" w:rsidRDefault="007B1C00" w:rsidP="007B1C00"/>
    <w:p w14:paraId="71AB7F84" w14:textId="7B1C26C4" w:rsidR="007B1C00" w:rsidRDefault="007B1C00" w:rsidP="007B1C00">
      <w:pPr>
        <w:rPr>
          <w:rFonts w:asciiTheme="majorHAnsi" w:hAnsiTheme="majorHAnsi" w:cstheme="majorHAnsi"/>
        </w:rPr>
      </w:pPr>
      <w:r w:rsidRPr="007B1C00">
        <w:rPr>
          <w:rFonts w:asciiTheme="majorHAnsi" w:hAnsiTheme="majorHAnsi" w:cstheme="majorHAnsi"/>
        </w:rPr>
        <w:t>Performing</w:t>
      </w:r>
      <w:r>
        <w:rPr>
          <w:rFonts w:asciiTheme="majorHAnsi" w:hAnsiTheme="majorHAnsi" w:cstheme="majorHAnsi"/>
        </w:rPr>
        <w:t xml:space="preserve"> </w:t>
      </w:r>
      <w:r w:rsidR="00F045EB">
        <w:rPr>
          <w:rFonts w:asciiTheme="majorHAnsi" w:hAnsiTheme="majorHAnsi" w:cstheme="majorHAnsi"/>
        </w:rPr>
        <w:t>a summary of model 3</w:t>
      </w:r>
      <w:r>
        <w:rPr>
          <w:rFonts w:asciiTheme="majorHAnsi" w:hAnsiTheme="majorHAnsi" w:cstheme="majorHAnsi"/>
        </w:rPr>
        <w:t xml:space="preserve"> results in:</w:t>
      </w:r>
    </w:p>
    <w:p w14:paraId="0E237605" w14:textId="5A16F5AE" w:rsidR="007B1C00" w:rsidRDefault="006C590C" w:rsidP="007B1C00">
      <w:pPr>
        <w:rPr>
          <w:rFonts w:asciiTheme="majorHAnsi" w:hAnsiTheme="majorHAnsi" w:cstheme="majorHAnsi"/>
        </w:rPr>
      </w:pPr>
      <w:r w:rsidRPr="006C590C">
        <w:rPr>
          <w:rFonts w:asciiTheme="majorHAnsi" w:hAnsiTheme="majorHAnsi" w:cstheme="majorHAnsi"/>
          <w:noProof/>
        </w:rPr>
        <w:lastRenderedPageBreak/>
        <w:drawing>
          <wp:inline distT="0" distB="0" distL="0" distR="0" wp14:anchorId="3DDBF1F2" wp14:editId="39DDB3AC">
            <wp:extent cx="5020376" cy="3305636"/>
            <wp:effectExtent l="0" t="0" r="8890"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30"/>
                    <a:stretch>
                      <a:fillRect/>
                    </a:stretch>
                  </pic:blipFill>
                  <pic:spPr>
                    <a:xfrm>
                      <a:off x="0" y="0"/>
                      <a:ext cx="5020376" cy="3305636"/>
                    </a:xfrm>
                    <a:prstGeom prst="rect">
                      <a:avLst/>
                    </a:prstGeom>
                  </pic:spPr>
                </pic:pic>
              </a:graphicData>
            </a:graphic>
          </wp:inline>
        </w:drawing>
      </w:r>
    </w:p>
    <w:p w14:paraId="3EAA73EA" w14:textId="77777777" w:rsidR="00E95BA9" w:rsidRDefault="00E95BA9" w:rsidP="007B1C00">
      <w:pPr>
        <w:rPr>
          <w:rFonts w:asciiTheme="majorHAnsi" w:hAnsiTheme="majorHAnsi" w:cstheme="majorHAnsi"/>
        </w:rPr>
      </w:pPr>
    </w:p>
    <w:p w14:paraId="6CF06753" w14:textId="045D1C3A" w:rsidR="00E95BA9" w:rsidRDefault="00E95BA9" w:rsidP="007B1C00">
      <w:pPr>
        <w:rPr>
          <w:rFonts w:asciiTheme="majorHAnsi" w:hAnsiTheme="majorHAnsi" w:cstheme="majorHAnsi"/>
        </w:rPr>
      </w:pPr>
      <w:r>
        <w:rPr>
          <w:rFonts w:asciiTheme="majorHAnsi" w:hAnsiTheme="majorHAnsi" w:cstheme="majorHAnsi"/>
        </w:rPr>
        <w:t xml:space="preserve">Indicating the coefficients of the general model should be: </w:t>
      </w:r>
    </w:p>
    <w:p w14:paraId="2E6EF20F" w14:textId="77777777" w:rsidR="00E95BA9" w:rsidRDefault="00E95BA9" w:rsidP="007B1C00">
      <w:pPr>
        <w:rPr>
          <w:rFonts w:asciiTheme="majorHAnsi" w:hAnsiTheme="majorHAnsi" w:cstheme="majorHAnsi"/>
        </w:rPr>
      </w:pPr>
    </w:p>
    <w:p w14:paraId="7CB3E0AD" w14:textId="22DC6621" w:rsidR="00E95BA9" w:rsidRPr="007B1C00" w:rsidRDefault="00E95BA9" w:rsidP="00C45610">
      <m:oMathPara>
        <m:oMath>
          <m:r>
            <w:rPr>
              <w:rFonts w:ascii="Cambria Math" w:eastAsia="Calibri" w:hAnsi="Cambria Math" w:cstheme="majorHAnsi"/>
            </w:rPr>
            <m:t>E</m:t>
          </m:r>
          <m:d>
            <m:dPr>
              <m:shp m:val="match"/>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r>
            <w:rPr>
              <w:rFonts w:ascii="Cambria Math" w:hAnsi="Cambria Math"/>
            </w:rPr>
            <m:t>1,145,000</m:t>
          </m:r>
          <m:r>
            <m:rPr>
              <m:sty m:val="p"/>
            </m:rPr>
            <w:rPr>
              <w:rFonts w:ascii="Cambria Math" w:hAnsi="Cambria Math"/>
            </w:rPr>
            <m:t>-41,590</m:t>
          </m:r>
          <m:sSub>
            <m:sSubPr>
              <m:ctrlPr>
                <w:rPr>
                  <w:rFonts w:ascii="Cambria Math" w:eastAsia="Calibri" w:hAnsi="Cambria Math" w:cstheme="majorHAnsi"/>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-3,418</m:t>
          </m:r>
          <m:sSub>
            <m:sSubPr>
              <m:ctrlPr>
                <w:rPr>
                  <w:rFonts w:ascii="Cambria Math" w:eastAsia="Calibri" w:hAnsi="Cambria Math" w:cstheme="majorHAnsi"/>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+ 151</m:t>
          </m:r>
          <m:sSub>
            <m:sSubPr>
              <m:ctrlPr>
                <w:rPr>
                  <w:rFonts w:ascii="Cambria Math" w:eastAsia="Calibri" w:hAnsi="Cambria Math" w:cstheme="majorHAnsi"/>
                  <w:i/>
                </w:rPr>
              </m:ctrlPr>
            </m:sSubPr>
            <m:e>
              <m:r>
                <w:rPr>
                  <w:rFonts w:ascii="Cambria Math" w:hAnsi="Cambria Math"/>
                </w:rPr>
                <m:t>X</m:t>
              </m:r>
            </m:e>
            <m:sub>
              <m:r>
                <w:rPr>
                  <w:rFonts w:ascii="Cambria Math" w:hAnsi="Cambria Math"/>
                </w:rPr>
                <m:t>1</m:t>
              </m:r>
            </m:sub>
          </m:sSub>
          <m:sSub>
            <m:sSubPr>
              <m:ctrlPr>
                <w:rPr>
                  <w:rFonts w:ascii="Cambria Math" w:eastAsia="Calibri" w:hAnsi="Cambria Math" w:cstheme="majorHAnsi"/>
                  <w:i/>
                </w:rPr>
              </m:ctrlPr>
            </m:sSubPr>
            <m:e>
              <m:r>
                <w:rPr>
                  <w:rFonts w:ascii="Cambria Math" w:hAnsi="Cambria Math"/>
                </w:rPr>
                <m:t>X</m:t>
              </m:r>
            </m:e>
            <m:sub>
              <m:r>
                <w:rPr>
                  <w:rFonts w:ascii="Cambria Math" w:hAnsi="Cambria Math"/>
                </w:rPr>
                <m:t>2</m:t>
              </m:r>
            </m:sub>
          </m:sSub>
        </m:oMath>
      </m:oMathPara>
    </w:p>
    <w:p w14:paraId="14F6E5C4" w14:textId="77777777" w:rsidR="00E95BA9" w:rsidRPr="007B1C00" w:rsidRDefault="00E95BA9" w:rsidP="007B1C00">
      <w:pPr>
        <w:rPr>
          <w:rFonts w:asciiTheme="majorHAnsi" w:hAnsiTheme="majorHAnsi" w:cstheme="majorHAnsi"/>
        </w:rPr>
      </w:pPr>
    </w:p>
    <w:p w14:paraId="4C100161" w14:textId="77777777" w:rsidR="004616BE" w:rsidRDefault="004616BE" w:rsidP="00C45610"/>
    <w:p w14:paraId="4D9C858B" w14:textId="59B4A4FF" w:rsidR="00F02164" w:rsidRPr="004072CD" w:rsidRDefault="003966FD" w:rsidP="004072CD">
      <w:pPr>
        <w:pStyle w:val="Heading3"/>
        <w:suppressAutoHyphens/>
        <w:contextualSpacing/>
      </w:pPr>
      <w:r w:rsidRPr="006C76C5">
        <w:t>Evaluating Significance of Model</w:t>
      </w:r>
    </w:p>
    <w:p w14:paraId="58955164" w14:textId="77777777" w:rsidR="00C45610" w:rsidRDefault="00C45610" w:rsidP="00C4561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Evaluating this model’s significance at a 5% level, we will be using the ANOVA (Analysis of Variance) F-Test. An F-test applied to a multiple regression model is used to determine if the overall model and its variables are collectively influencing the response variable in a statistically significant manner. After determining the results of the F-Test, if a relationship exists you can evaluate individual relationships in the model with a multiple regression individual t-test. This is useful when you want to troubleshoot or assess the value of certain predictor variables in a model.</w:t>
      </w:r>
    </w:p>
    <w:p w14:paraId="73605333" w14:textId="77777777" w:rsidR="00C45610" w:rsidRDefault="00C45610" w:rsidP="00C45610">
      <w:pPr>
        <w:suppressAutoHyphens/>
        <w:spacing w:line="240" w:lineRule="auto"/>
        <w:contextualSpacing/>
        <w:rPr>
          <w:rFonts w:asciiTheme="majorHAnsi" w:eastAsia="Calibri" w:hAnsiTheme="majorHAnsi" w:cstheme="majorHAnsi"/>
        </w:rPr>
      </w:pPr>
    </w:p>
    <w:p w14:paraId="5164BE9E" w14:textId="3CF6DFD3" w:rsidR="00C45610" w:rsidRDefault="00C45610" w:rsidP="00C4561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resulting model computations for model </w:t>
      </w:r>
      <w:r w:rsidR="004072CD">
        <w:rPr>
          <w:rFonts w:asciiTheme="majorHAnsi" w:eastAsia="Calibri" w:hAnsiTheme="majorHAnsi" w:cstheme="majorHAnsi"/>
        </w:rPr>
        <w:t>3</w:t>
      </w:r>
      <w:r>
        <w:rPr>
          <w:rFonts w:asciiTheme="majorHAnsi" w:eastAsia="Calibri" w:hAnsiTheme="majorHAnsi" w:cstheme="majorHAnsi"/>
        </w:rPr>
        <w:t xml:space="preserve"> using statistical software are below: </w:t>
      </w:r>
    </w:p>
    <w:p w14:paraId="20F18D3D" w14:textId="4601AB2B" w:rsidR="00C45610" w:rsidRDefault="00C45610" w:rsidP="00C45610">
      <w:pPr>
        <w:suppressAutoHyphens/>
        <w:spacing w:line="240" w:lineRule="auto"/>
        <w:contextualSpacing/>
        <w:rPr>
          <w:rFonts w:asciiTheme="majorHAnsi" w:eastAsia="Calibri" w:hAnsiTheme="majorHAnsi" w:cstheme="majorHAnsi"/>
        </w:rPr>
      </w:pPr>
      <w:r w:rsidRPr="006C590C">
        <w:rPr>
          <w:rFonts w:asciiTheme="majorHAnsi" w:hAnsiTheme="majorHAnsi" w:cstheme="majorHAnsi"/>
          <w:noProof/>
        </w:rPr>
        <w:lastRenderedPageBreak/>
        <w:drawing>
          <wp:inline distT="0" distB="0" distL="0" distR="0" wp14:anchorId="49107480" wp14:editId="17523136">
            <wp:extent cx="5020376" cy="3305636"/>
            <wp:effectExtent l="0" t="0" r="8890" b="9525"/>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30"/>
                    <a:stretch>
                      <a:fillRect/>
                    </a:stretch>
                  </pic:blipFill>
                  <pic:spPr>
                    <a:xfrm>
                      <a:off x="0" y="0"/>
                      <a:ext cx="5020376" cy="3305636"/>
                    </a:xfrm>
                    <a:prstGeom prst="rect">
                      <a:avLst/>
                    </a:prstGeom>
                  </pic:spPr>
                </pic:pic>
              </a:graphicData>
            </a:graphic>
          </wp:inline>
        </w:drawing>
      </w:r>
    </w:p>
    <w:p w14:paraId="6DC42ED4" w14:textId="77777777" w:rsidR="00C45610" w:rsidRDefault="00C45610" w:rsidP="00C45610">
      <w:pPr>
        <w:suppressAutoHyphens/>
        <w:spacing w:line="240" w:lineRule="auto"/>
        <w:contextualSpacing/>
        <w:rPr>
          <w:rFonts w:asciiTheme="majorHAnsi" w:eastAsia="Calibri" w:hAnsiTheme="majorHAnsi" w:cstheme="majorHAnsi"/>
        </w:rPr>
      </w:pPr>
    </w:p>
    <w:p w14:paraId="1A457AC5" w14:textId="77777777" w:rsidR="00C45610" w:rsidRDefault="00C45610" w:rsidP="00C4561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Overall F-Test is testing if the response variable has a relationship with at least one of the predictor variables. The Significance Level of our test is 5%, mathematically α = 0.05.</w:t>
      </w:r>
    </w:p>
    <w:p w14:paraId="7683A5DD" w14:textId="3828CB7C" w:rsidR="00C45610" w:rsidRDefault="00C45610" w:rsidP="00C4561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xml:space="preserve"> is that the predictor variables have no relationship with the response variable. Mathematically stated, the beta coefficient of predictor variables appliance_age, crime, appliance_age:crime are equal to 0.</w:t>
      </w:r>
    </w:p>
    <w:p w14:paraId="337F085F" w14:textId="56CBCF81" w:rsidR="00C45610" w:rsidRDefault="00C45610" w:rsidP="00C45610">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0</w:t>
      </w:r>
      <w:r>
        <w:rPr>
          <w:rFonts w:asciiTheme="majorHAnsi" w:eastAsia="Calibri" w:hAnsiTheme="majorHAnsi" w:cstheme="majorHAnsi"/>
        </w:rPr>
        <w:t xml:space="preserve"> : β</w:t>
      </w:r>
      <w:r>
        <w:rPr>
          <w:rFonts w:asciiTheme="majorHAnsi" w:eastAsia="Calibri" w:hAnsiTheme="majorHAnsi" w:cstheme="majorHAnsi"/>
          <w:vertAlign w:val="subscript"/>
        </w:rPr>
        <w:t>1</w:t>
      </w:r>
      <w:r>
        <w:rPr>
          <w:rFonts w:asciiTheme="majorHAnsi" w:eastAsia="Calibri" w:hAnsiTheme="majorHAnsi" w:cstheme="majorHAnsi"/>
        </w:rPr>
        <w:t xml:space="preserve"> = β</w:t>
      </w:r>
      <w:r>
        <w:rPr>
          <w:rFonts w:asciiTheme="majorHAnsi" w:eastAsia="Calibri" w:hAnsiTheme="majorHAnsi" w:cstheme="majorHAnsi"/>
          <w:vertAlign w:val="subscript"/>
        </w:rPr>
        <w:t>2</w:t>
      </w:r>
      <w:r>
        <w:rPr>
          <w:rFonts w:asciiTheme="majorHAnsi" w:eastAsia="Calibri" w:hAnsiTheme="majorHAnsi" w:cstheme="majorHAnsi"/>
        </w:rPr>
        <w:t xml:space="preserve"> = β</w:t>
      </w:r>
      <w:r>
        <w:rPr>
          <w:rFonts w:asciiTheme="majorHAnsi" w:eastAsia="Calibri" w:hAnsiTheme="majorHAnsi" w:cstheme="majorHAnsi"/>
          <w:vertAlign w:val="subscript"/>
        </w:rPr>
        <w:t>3</w:t>
      </w:r>
      <w:r>
        <w:rPr>
          <w:rFonts w:asciiTheme="majorHAnsi" w:eastAsia="Calibri" w:hAnsiTheme="majorHAnsi" w:cstheme="majorHAnsi"/>
        </w:rPr>
        <w:t xml:space="preserve"> = 0</w:t>
      </w:r>
    </w:p>
    <w:p w14:paraId="2B70EC5F" w14:textId="73AC3575" w:rsidR="00C45610" w:rsidRDefault="00C45610" w:rsidP="00C4561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Alternative hypothesis, H</w:t>
      </w:r>
      <w:r>
        <w:rPr>
          <w:rFonts w:asciiTheme="majorHAnsi" w:eastAsia="Calibri" w:hAnsiTheme="majorHAnsi" w:cstheme="majorHAnsi"/>
          <w:vertAlign w:val="subscript"/>
        </w:rPr>
        <w:t>a</w:t>
      </w:r>
      <w:r>
        <w:rPr>
          <w:rFonts w:asciiTheme="majorHAnsi" w:eastAsia="Calibri" w:hAnsiTheme="majorHAnsi" w:cstheme="majorHAnsi"/>
        </w:rPr>
        <w:t xml:space="preserve"> is that at least one predictor variable has a relationship with the response variable house price. Mathematically stated, the beta coefficient of predictor variables </w:t>
      </w:r>
      <w:r w:rsidR="00154C28">
        <w:rPr>
          <w:rFonts w:asciiTheme="majorHAnsi" w:eastAsia="Calibri" w:hAnsiTheme="majorHAnsi" w:cstheme="majorHAnsi"/>
        </w:rPr>
        <w:t>is</w:t>
      </w:r>
      <w:r>
        <w:rPr>
          <w:rFonts w:asciiTheme="majorHAnsi" w:eastAsia="Calibri" w:hAnsiTheme="majorHAnsi" w:cstheme="majorHAnsi"/>
        </w:rPr>
        <w:t xml:space="preserve"> not equal to 0. </w:t>
      </w:r>
    </w:p>
    <w:p w14:paraId="2628B368" w14:textId="42869126" w:rsidR="00C45610" w:rsidRDefault="00C45610" w:rsidP="00C45610">
      <w:pPr>
        <w:suppressAutoHyphens/>
        <w:spacing w:line="240" w:lineRule="auto"/>
        <w:rPr>
          <w:rFonts w:asciiTheme="majorHAnsi" w:eastAsia="Calibri" w:hAnsiTheme="majorHAnsi" w:cstheme="majorHAnsi"/>
        </w:rPr>
      </w:pPr>
      <w:r>
        <w:rPr>
          <w:rFonts w:asciiTheme="majorHAnsi" w:eastAsia="Calibri" w:hAnsiTheme="majorHAnsi" w:cstheme="majorHAnsi"/>
        </w:rPr>
        <w:t>H</w:t>
      </w:r>
      <w:r>
        <w:rPr>
          <w:rFonts w:asciiTheme="majorHAnsi" w:eastAsia="Calibri" w:hAnsiTheme="majorHAnsi" w:cstheme="majorHAnsi"/>
          <w:vertAlign w:val="subscript"/>
        </w:rPr>
        <w:t>a</w:t>
      </w:r>
      <w:r>
        <w:rPr>
          <w:rFonts w:asciiTheme="majorHAnsi" w:eastAsia="Calibri" w:hAnsiTheme="majorHAnsi" w:cstheme="majorHAnsi"/>
        </w:rPr>
        <w:t xml:space="preserve"> : β</w:t>
      </w:r>
      <w:r>
        <w:rPr>
          <w:rFonts w:asciiTheme="majorHAnsi" w:eastAsia="Calibri" w:hAnsiTheme="majorHAnsi" w:cstheme="majorHAnsi"/>
          <w:vertAlign w:val="subscript"/>
        </w:rPr>
        <w:t>i</w:t>
      </w:r>
      <w:r>
        <w:rPr>
          <w:rFonts w:asciiTheme="majorHAnsi" w:eastAsia="Calibri" w:hAnsiTheme="majorHAnsi" w:cstheme="majorHAnsi"/>
        </w:rPr>
        <w:t xml:space="preserve"> ≠ 0 for </w:t>
      </w:r>
      <w:r>
        <w:rPr>
          <w:rFonts w:asciiTheme="majorHAnsi" w:eastAsia="Calibri" w:hAnsiTheme="majorHAnsi" w:cstheme="majorHAnsi"/>
          <w:i/>
          <w:iCs/>
        </w:rPr>
        <w:t xml:space="preserve">i </w:t>
      </w:r>
      <w:r>
        <w:rPr>
          <w:rFonts w:asciiTheme="majorHAnsi" w:eastAsia="Calibri" w:hAnsiTheme="majorHAnsi" w:cstheme="majorHAnsi"/>
        </w:rPr>
        <w:t>= 1, 2, 3</w:t>
      </w:r>
    </w:p>
    <w:p w14:paraId="02776DC8" w14:textId="77777777" w:rsidR="00C45610" w:rsidRDefault="00C45610" w:rsidP="00C4561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P-Value of the Overall F-Test is 2.2 e-16. Since P-Value &lt; Significance Level the null hypothesis is rejected in favor of the alternative hypothesis. At least one predictor variable has a relationship to the response variable house price.</w:t>
      </w:r>
    </w:p>
    <w:p w14:paraId="3ABB52B2" w14:textId="77777777" w:rsidR="00C45610" w:rsidRDefault="00C45610" w:rsidP="00C4561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Individual t-tests can be used once the F-Test has determined the model has a predictor variable with a relationship to the response variable. Every individual t-test has a similar Null and Alternative Hypothesis. We will be testing with a significance level of 5%, mathematically α = 0.05.</w:t>
      </w:r>
    </w:p>
    <w:p w14:paraId="3F60439E" w14:textId="66846900" w:rsidR="00C45610" w:rsidRDefault="00C45610" w:rsidP="00C45610">
      <w:pPr>
        <w:suppressAutoHyphens/>
        <w:spacing w:line="240" w:lineRule="auto"/>
        <w:ind w:firstLine="720"/>
        <w:rPr>
          <w:rFonts w:asciiTheme="majorHAnsi" w:eastAsia="Calibri" w:hAnsiTheme="majorHAnsi" w:cstheme="majorHAnsi"/>
        </w:rPr>
      </w:pPr>
      <w:r>
        <w:rPr>
          <w:rFonts w:asciiTheme="majorHAnsi" w:eastAsia="Calibri" w:hAnsiTheme="majorHAnsi" w:cstheme="majorHAnsi"/>
        </w:rPr>
        <w:t>The Null Hypothesis, H</w:t>
      </w:r>
      <w:r>
        <w:rPr>
          <w:rFonts w:asciiTheme="majorHAnsi" w:eastAsia="Calibri" w:hAnsiTheme="majorHAnsi" w:cstheme="majorHAnsi"/>
          <w:vertAlign w:val="subscript"/>
        </w:rPr>
        <w:t>0</w:t>
      </w:r>
      <w:r>
        <w:rPr>
          <w:rFonts w:asciiTheme="majorHAnsi" w:eastAsia="Calibri" w:hAnsiTheme="majorHAnsi" w:cstheme="majorHAnsi"/>
        </w:rPr>
        <w:t>, is that the predictor variable coefficient β</w:t>
      </w:r>
      <w:r>
        <w:rPr>
          <w:rFonts w:asciiTheme="majorHAnsi" w:eastAsia="Calibri" w:hAnsiTheme="majorHAnsi" w:cstheme="majorHAnsi"/>
          <w:vertAlign w:val="subscript"/>
        </w:rPr>
        <w:t>i</w:t>
      </w:r>
      <w:r>
        <w:rPr>
          <w:rFonts w:asciiTheme="majorHAnsi" w:eastAsia="Calibri" w:hAnsiTheme="majorHAnsi" w:cstheme="majorHAnsi"/>
        </w:rPr>
        <w:t xml:space="preserve"> (i = 1, 2, 3 for each individual test) = 0. The Alternative Hypothesis, H</w:t>
      </w:r>
      <w:r>
        <w:rPr>
          <w:rFonts w:asciiTheme="majorHAnsi" w:eastAsia="Calibri" w:hAnsiTheme="majorHAnsi" w:cstheme="majorHAnsi"/>
          <w:vertAlign w:val="subscript"/>
        </w:rPr>
        <w:t>a</w:t>
      </w:r>
      <w:r>
        <w:rPr>
          <w:rFonts w:asciiTheme="majorHAnsi" w:eastAsia="Calibri" w:hAnsiTheme="majorHAnsi" w:cstheme="majorHAnsi"/>
        </w:rPr>
        <w:t xml:space="preserve"> , is that the predictor variable coefficient β</w:t>
      </w:r>
      <w:r>
        <w:rPr>
          <w:rFonts w:asciiTheme="majorHAnsi" w:eastAsia="Calibri" w:hAnsiTheme="majorHAnsi" w:cstheme="majorHAnsi"/>
          <w:vertAlign w:val="subscript"/>
        </w:rPr>
        <w:t xml:space="preserve">i </w:t>
      </w:r>
      <w:r>
        <w:rPr>
          <w:rFonts w:asciiTheme="majorHAnsi" w:eastAsia="Calibri" w:hAnsiTheme="majorHAnsi" w:cstheme="majorHAnsi"/>
        </w:rPr>
        <w:t xml:space="preserve"> (i = 1, 2 , 3 for each individual test) ≠ 0. </w:t>
      </w:r>
    </w:p>
    <w:p w14:paraId="6B0EE3C8" w14:textId="77777777" w:rsidR="00C45610" w:rsidRDefault="00C45610" w:rsidP="00C45610">
      <w:pPr>
        <w:suppressAutoHyphens/>
        <w:spacing w:line="240" w:lineRule="auto"/>
        <w:ind w:firstLine="720"/>
        <w:rPr>
          <w:rFonts w:asciiTheme="majorHAnsi" w:eastAsia="Calibri" w:hAnsiTheme="majorHAnsi" w:cstheme="majorHAnsi"/>
        </w:rPr>
      </w:pPr>
    </w:p>
    <w:tbl>
      <w:tblPr>
        <w:tblStyle w:val="TableGrid"/>
        <w:tblW w:w="0" w:type="auto"/>
        <w:tblLook w:val="04A0" w:firstRow="1" w:lastRow="0" w:firstColumn="1" w:lastColumn="0" w:noHBand="0" w:noVBand="1"/>
      </w:tblPr>
      <w:tblGrid>
        <w:gridCol w:w="2337"/>
        <w:gridCol w:w="2337"/>
        <w:gridCol w:w="2338"/>
        <w:gridCol w:w="2338"/>
      </w:tblGrid>
      <w:tr w:rsidR="00C45610" w14:paraId="5D59D68D" w14:textId="77777777" w:rsidTr="002D2311">
        <w:tc>
          <w:tcPr>
            <w:tcW w:w="2337" w:type="dxa"/>
          </w:tcPr>
          <w:p w14:paraId="35455243"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Variable</w:t>
            </w:r>
          </w:p>
        </w:tc>
        <w:tc>
          <w:tcPr>
            <w:tcW w:w="2337" w:type="dxa"/>
          </w:tcPr>
          <w:p w14:paraId="3F71AFAE"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p-value</w:t>
            </w:r>
          </w:p>
        </w:tc>
        <w:tc>
          <w:tcPr>
            <w:tcW w:w="2338" w:type="dxa"/>
          </w:tcPr>
          <w:p w14:paraId="076D69CD"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Significance level</w:t>
            </w:r>
          </w:p>
        </w:tc>
        <w:tc>
          <w:tcPr>
            <w:tcW w:w="2338" w:type="dxa"/>
          </w:tcPr>
          <w:p w14:paraId="0B808ACF"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Result</w:t>
            </w:r>
          </w:p>
        </w:tc>
      </w:tr>
      <w:tr w:rsidR="00C45610" w14:paraId="46C0134F" w14:textId="77777777" w:rsidTr="002D2311">
        <w:tc>
          <w:tcPr>
            <w:tcW w:w="2337" w:type="dxa"/>
          </w:tcPr>
          <w:p w14:paraId="5A88D7A2"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Appliance_age</w:t>
            </w:r>
          </w:p>
        </w:tc>
        <w:tc>
          <w:tcPr>
            <w:tcW w:w="2337" w:type="dxa"/>
          </w:tcPr>
          <w:p w14:paraId="4EC537B8"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2e-16</w:t>
            </w:r>
          </w:p>
        </w:tc>
        <w:tc>
          <w:tcPr>
            <w:tcW w:w="2338" w:type="dxa"/>
          </w:tcPr>
          <w:p w14:paraId="7EF76DD3"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753D2BA3"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r w:rsidR="00C45610" w14:paraId="0D60EAD4" w14:textId="77777777" w:rsidTr="002D2311">
        <w:tc>
          <w:tcPr>
            <w:tcW w:w="2337" w:type="dxa"/>
          </w:tcPr>
          <w:p w14:paraId="51B1AAB8"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Crime</w:t>
            </w:r>
          </w:p>
        </w:tc>
        <w:tc>
          <w:tcPr>
            <w:tcW w:w="2337" w:type="dxa"/>
          </w:tcPr>
          <w:p w14:paraId="27EF39B3"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2e-16</w:t>
            </w:r>
          </w:p>
        </w:tc>
        <w:tc>
          <w:tcPr>
            <w:tcW w:w="2338" w:type="dxa"/>
          </w:tcPr>
          <w:p w14:paraId="1F854E3D"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58173534"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r w:rsidR="00C45610" w14:paraId="4409BCC4" w14:textId="77777777" w:rsidTr="002D2311">
        <w:tc>
          <w:tcPr>
            <w:tcW w:w="2337" w:type="dxa"/>
          </w:tcPr>
          <w:p w14:paraId="5A1D7FCF" w14:textId="7DE861FD" w:rsidR="00C45610" w:rsidRDefault="009A3313" w:rsidP="002D2311">
            <w:pPr>
              <w:suppressAutoHyphens/>
              <w:jc w:val="center"/>
              <w:rPr>
                <w:rFonts w:asciiTheme="majorHAnsi" w:eastAsia="Calibri" w:hAnsiTheme="majorHAnsi" w:cstheme="majorHAnsi"/>
              </w:rPr>
            </w:pPr>
            <w:r>
              <w:rPr>
                <w:rFonts w:asciiTheme="majorHAnsi" w:eastAsia="Calibri" w:hAnsiTheme="majorHAnsi" w:cstheme="majorHAnsi"/>
              </w:rPr>
              <w:t>Appliance Age:Crime</w:t>
            </w:r>
          </w:p>
        </w:tc>
        <w:tc>
          <w:tcPr>
            <w:tcW w:w="2337" w:type="dxa"/>
          </w:tcPr>
          <w:p w14:paraId="38BD1C44"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2e-16</w:t>
            </w:r>
          </w:p>
        </w:tc>
        <w:tc>
          <w:tcPr>
            <w:tcW w:w="2338" w:type="dxa"/>
          </w:tcPr>
          <w:p w14:paraId="49F21E0A"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0.05</w:t>
            </w:r>
          </w:p>
        </w:tc>
        <w:tc>
          <w:tcPr>
            <w:tcW w:w="2338" w:type="dxa"/>
          </w:tcPr>
          <w:p w14:paraId="68774E75" w14:textId="77777777" w:rsidR="00C45610" w:rsidRDefault="00C45610" w:rsidP="002D2311">
            <w:pPr>
              <w:suppressAutoHyphens/>
              <w:jc w:val="center"/>
              <w:rPr>
                <w:rFonts w:asciiTheme="majorHAnsi" w:eastAsia="Calibri" w:hAnsiTheme="majorHAnsi" w:cstheme="majorHAnsi"/>
              </w:rPr>
            </w:pPr>
            <w:r>
              <w:rPr>
                <w:rFonts w:asciiTheme="majorHAnsi" w:eastAsia="Calibri" w:hAnsiTheme="majorHAnsi" w:cstheme="majorHAnsi"/>
              </w:rPr>
              <w:t>Reject Null Hypothesis</w:t>
            </w:r>
          </w:p>
        </w:tc>
      </w:tr>
    </w:tbl>
    <w:p w14:paraId="7A0DD1F3" w14:textId="77777777" w:rsidR="00C45610" w:rsidRDefault="00C45610" w:rsidP="00C45610">
      <w:pPr>
        <w:suppressAutoHyphens/>
        <w:spacing w:line="240" w:lineRule="auto"/>
        <w:jc w:val="center"/>
        <w:rPr>
          <w:rFonts w:asciiTheme="majorHAnsi" w:eastAsia="Calibri" w:hAnsiTheme="majorHAnsi" w:cstheme="majorHAnsi"/>
        </w:rPr>
      </w:pPr>
    </w:p>
    <w:p w14:paraId="7F3C4F16" w14:textId="77777777" w:rsidR="00C45610" w:rsidRDefault="00C45610" w:rsidP="00C45610">
      <w:pPr>
        <w:suppressAutoHyphens/>
        <w:spacing w:line="240" w:lineRule="auto"/>
        <w:rPr>
          <w:rFonts w:asciiTheme="majorHAnsi" w:eastAsia="Calibri" w:hAnsiTheme="majorHAnsi" w:cstheme="majorHAnsi"/>
        </w:rPr>
      </w:pPr>
      <w:r>
        <w:rPr>
          <w:rFonts w:asciiTheme="majorHAnsi" w:eastAsia="Calibri" w:hAnsiTheme="majorHAnsi" w:cstheme="majorHAnsi"/>
        </w:rPr>
        <w:t>The t-test results indicate every variable is statistically significant in relation to house price.</w:t>
      </w:r>
    </w:p>
    <w:p w14:paraId="5AA72077" w14:textId="77777777" w:rsidR="00C45610" w:rsidRPr="00C45610" w:rsidRDefault="00C45610" w:rsidP="006C76C5">
      <w:pPr>
        <w:suppressAutoHyphens/>
        <w:spacing w:line="240" w:lineRule="auto"/>
        <w:contextualSpacing/>
        <w:rPr>
          <w:rFonts w:asciiTheme="majorHAnsi" w:eastAsia="Calibri" w:hAnsiTheme="majorHAnsi" w:cstheme="majorHAnsi"/>
          <w:iCs/>
        </w:rPr>
      </w:pPr>
    </w:p>
    <w:p w14:paraId="27E0802C" w14:textId="25C79A85" w:rsidR="00F02164" w:rsidRPr="00FB28C7" w:rsidRDefault="003966FD" w:rsidP="00FB28C7">
      <w:pPr>
        <w:pStyle w:val="Heading3"/>
        <w:suppressAutoHyphens/>
        <w:contextualSpacing/>
      </w:pPr>
      <w:r w:rsidRPr="006C76C5">
        <w:lastRenderedPageBreak/>
        <w:t>Model Comparison</w:t>
      </w:r>
      <w:bookmarkStart w:id="4" w:name="_tyjcwt" w:colFirst="0" w:colLast="0"/>
      <w:bookmarkEnd w:id="4"/>
    </w:p>
    <w:p w14:paraId="0D48AB5C" w14:textId="22CEC037" w:rsidR="00040ACE" w:rsidRPr="00757576" w:rsidRDefault="00B63B6C" w:rsidP="00FB28C7">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 xml:space="preserve">When comparing models with a </w:t>
      </w:r>
      <w:r w:rsidR="00D4407E">
        <w:rPr>
          <w:rFonts w:asciiTheme="majorHAnsi" w:eastAsia="Calibri" w:hAnsiTheme="majorHAnsi" w:cstheme="majorHAnsi"/>
          <w:iCs/>
        </w:rPr>
        <w:t xml:space="preserve">Nested Models F-Test two models are considered. The Complete Model is the original Model with the most factors. The Reduced Model is the Complete Model, absent </w:t>
      </w:r>
      <w:r w:rsidR="00341432">
        <w:rPr>
          <w:rFonts w:asciiTheme="majorHAnsi" w:eastAsia="Calibri" w:hAnsiTheme="majorHAnsi" w:cstheme="majorHAnsi"/>
          <w:iCs/>
        </w:rPr>
        <w:t xml:space="preserve">factors as defined by the experiment. In this instance, we are comparing the second order model (Model #2) </w:t>
      </w:r>
      <w:r w:rsidR="006B15BE">
        <w:rPr>
          <w:rFonts w:asciiTheme="majorHAnsi" w:eastAsia="Calibri" w:hAnsiTheme="majorHAnsi" w:cstheme="majorHAnsi"/>
          <w:iCs/>
        </w:rPr>
        <w:t>made earlier in this report with the first order model we just created.</w:t>
      </w:r>
      <w:r w:rsidR="0091576E">
        <w:rPr>
          <w:rFonts w:asciiTheme="majorHAnsi" w:eastAsia="Calibri" w:hAnsiTheme="majorHAnsi" w:cstheme="majorHAnsi"/>
          <w:iCs/>
        </w:rPr>
        <w:t xml:space="preserve"> In both models X</w:t>
      </w:r>
      <w:r w:rsidR="0091576E">
        <w:rPr>
          <w:rFonts w:asciiTheme="majorHAnsi" w:eastAsia="Calibri" w:hAnsiTheme="majorHAnsi" w:cstheme="majorHAnsi"/>
          <w:iCs/>
          <w:vertAlign w:val="subscript"/>
        </w:rPr>
        <w:t>1</w:t>
      </w:r>
      <w:r w:rsidR="0091576E">
        <w:rPr>
          <w:rFonts w:asciiTheme="majorHAnsi" w:eastAsia="Calibri" w:hAnsiTheme="majorHAnsi" w:cstheme="majorHAnsi"/>
          <w:iCs/>
        </w:rPr>
        <w:t xml:space="preserve"> represents </w:t>
      </w:r>
      <w:r w:rsidR="00757576">
        <w:rPr>
          <w:rFonts w:asciiTheme="majorHAnsi" w:eastAsia="Calibri" w:hAnsiTheme="majorHAnsi" w:cstheme="majorHAnsi"/>
          <w:iCs/>
        </w:rPr>
        <w:t>Appliance Age and X</w:t>
      </w:r>
      <w:r w:rsidR="00757576">
        <w:rPr>
          <w:rFonts w:asciiTheme="majorHAnsi" w:eastAsia="Calibri" w:hAnsiTheme="majorHAnsi" w:cstheme="majorHAnsi"/>
          <w:iCs/>
          <w:vertAlign w:val="subscript"/>
        </w:rPr>
        <w:t>2</w:t>
      </w:r>
      <w:r w:rsidR="00757576">
        <w:rPr>
          <w:rFonts w:asciiTheme="majorHAnsi" w:eastAsia="Calibri" w:hAnsiTheme="majorHAnsi" w:cstheme="majorHAnsi"/>
          <w:iCs/>
        </w:rPr>
        <w:t xml:space="preserve"> represents Crime Rate.</w:t>
      </w:r>
    </w:p>
    <w:p w14:paraId="6A46FEA8" w14:textId="77777777" w:rsidR="00C02F91" w:rsidRDefault="00C02F91" w:rsidP="006C76C5">
      <w:pPr>
        <w:suppressAutoHyphens/>
        <w:spacing w:line="240" w:lineRule="auto"/>
        <w:contextualSpacing/>
        <w:rPr>
          <w:rFonts w:asciiTheme="majorHAnsi" w:eastAsia="Calibri" w:hAnsiTheme="majorHAnsi" w:cstheme="majorHAnsi"/>
          <w:iCs/>
        </w:rPr>
      </w:pPr>
    </w:p>
    <w:p w14:paraId="7E9830EE" w14:textId="74F8780E" w:rsidR="00C02F91" w:rsidRDefault="00C02F91"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Complete Model</w:t>
      </w:r>
      <w:r w:rsidR="00BE7FA6">
        <w:rPr>
          <w:rFonts w:asciiTheme="majorHAnsi" w:eastAsia="Calibri" w:hAnsiTheme="majorHAnsi" w:cstheme="majorHAnsi"/>
          <w:iCs/>
        </w:rPr>
        <w:t>:</w:t>
      </w:r>
    </w:p>
    <w:p w14:paraId="49AAFF2B" w14:textId="51438198" w:rsidR="000A72F1" w:rsidRPr="00A605E4" w:rsidRDefault="000A72F1" w:rsidP="000A72F1">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E</m:t>
          </m:r>
          <m:d>
            <m:dPr>
              <m:shp m:val="match"/>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p w14:paraId="50A92323" w14:textId="77777777" w:rsidR="0090366A" w:rsidRPr="0090366A" w:rsidRDefault="0090366A" w:rsidP="006C76C5">
      <w:pPr>
        <w:suppressAutoHyphens/>
        <w:spacing w:line="240" w:lineRule="auto"/>
        <w:contextualSpacing/>
        <w:rPr>
          <w:rFonts w:asciiTheme="majorHAnsi" w:eastAsia="Calibri" w:hAnsiTheme="majorHAnsi" w:cstheme="majorHAnsi"/>
        </w:rPr>
      </w:pPr>
    </w:p>
    <w:p w14:paraId="755B8582" w14:textId="13DAEC55" w:rsidR="00C02F91" w:rsidRDefault="00BE7FA6"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Reduced Model:</w:t>
      </w:r>
    </w:p>
    <w:p w14:paraId="1015466F" w14:textId="77777777" w:rsidR="0090366A" w:rsidRPr="007B1C00" w:rsidRDefault="0090366A" w:rsidP="0090366A">
      <m:oMathPara>
        <m:oMath>
          <m:r>
            <w:rPr>
              <w:rFonts w:ascii="Cambria Math" w:hAnsi="Cambria Math"/>
            </w:rPr>
            <m:t>E</m:t>
          </m:r>
          <m:d>
            <m:dPr>
              <m:shp m:val="match"/>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3882CD21" w14:textId="77777777" w:rsidR="0090366A" w:rsidRDefault="0090366A" w:rsidP="006C76C5">
      <w:pPr>
        <w:suppressAutoHyphens/>
        <w:spacing w:line="240" w:lineRule="auto"/>
        <w:contextualSpacing/>
        <w:rPr>
          <w:rFonts w:asciiTheme="majorHAnsi" w:eastAsia="Calibri" w:hAnsiTheme="majorHAnsi" w:cstheme="majorHAnsi"/>
          <w:iCs/>
        </w:rPr>
      </w:pPr>
    </w:p>
    <w:p w14:paraId="75A683A5" w14:textId="77777777" w:rsidR="0090366A" w:rsidRDefault="0090366A" w:rsidP="006C76C5">
      <w:pPr>
        <w:suppressAutoHyphens/>
        <w:spacing w:line="240" w:lineRule="auto"/>
        <w:contextualSpacing/>
        <w:rPr>
          <w:rFonts w:asciiTheme="majorHAnsi" w:eastAsia="Calibri" w:hAnsiTheme="majorHAnsi" w:cstheme="majorHAnsi"/>
          <w:iCs/>
        </w:rPr>
      </w:pPr>
    </w:p>
    <w:p w14:paraId="36F0E3E3" w14:textId="4C53F270" w:rsidR="00C02F91" w:rsidRDefault="00286A45" w:rsidP="00441B6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To compare these models statistically we will conduct an Analysis of Variance (ANOVA) Test at a 5% level of significance.</w:t>
      </w:r>
      <w:r w:rsidR="00104967">
        <w:rPr>
          <w:rFonts w:asciiTheme="majorHAnsi" w:eastAsia="Calibri" w:hAnsiTheme="majorHAnsi" w:cstheme="majorHAnsi"/>
          <w:iCs/>
        </w:rPr>
        <w:t xml:space="preserve"> Mathematically, Significance Level </w:t>
      </w:r>
      <w:r w:rsidR="00916979">
        <w:rPr>
          <w:rFonts w:asciiTheme="majorHAnsi" w:eastAsia="Calibri" w:hAnsiTheme="majorHAnsi" w:cstheme="majorHAnsi"/>
          <w:iCs/>
        </w:rPr>
        <w:t>α = 0.05.</w:t>
      </w:r>
      <w:r>
        <w:rPr>
          <w:rFonts w:asciiTheme="majorHAnsi" w:eastAsia="Calibri" w:hAnsiTheme="majorHAnsi" w:cstheme="majorHAnsi"/>
          <w:iCs/>
        </w:rPr>
        <w:t xml:space="preserve"> </w:t>
      </w:r>
      <w:r w:rsidR="00C43FCC">
        <w:rPr>
          <w:rFonts w:asciiTheme="majorHAnsi" w:eastAsia="Calibri" w:hAnsiTheme="majorHAnsi" w:cstheme="majorHAnsi"/>
          <w:iCs/>
        </w:rPr>
        <w:t xml:space="preserve">This F-Test will test if the Reduced Model is </w:t>
      </w:r>
      <w:r w:rsidR="00D96C73">
        <w:rPr>
          <w:rFonts w:asciiTheme="majorHAnsi" w:eastAsia="Calibri" w:hAnsiTheme="majorHAnsi" w:cstheme="majorHAnsi"/>
          <w:iCs/>
        </w:rPr>
        <w:t>sufficient,</w:t>
      </w:r>
      <w:r w:rsidR="00C43FCC">
        <w:rPr>
          <w:rFonts w:asciiTheme="majorHAnsi" w:eastAsia="Calibri" w:hAnsiTheme="majorHAnsi" w:cstheme="majorHAnsi"/>
          <w:iCs/>
        </w:rPr>
        <w:t xml:space="preserve"> or the addition of the squared terms is needed. </w:t>
      </w:r>
    </w:p>
    <w:p w14:paraId="73E4A4E7" w14:textId="77777777" w:rsidR="00524C75" w:rsidRDefault="00524C75" w:rsidP="006C76C5">
      <w:pPr>
        <w:suppressAutoHyphens/>
        <w:spacing w:line="240" w:lineRule="auto"/>
        <w:contextualSpacing/>
        <w:rPr>
          <w:rFonts w:asciiTheme="majorHAnsi" w:eastAsia="Calibri" w:hAnsiTheme="majorHAnsi" w:cstheme="majorHAnsi"/>
          <w:iCs/>
        </w:rPr>
      </w:pPr>
    </w:p>
    <w:p w14:paraId="31FDBCF2" w14:textId="34AEC6F1" w:rsidR="00524C75" w:rsidRDefault="00524C75"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Null Hypothesis is that the</w:t>
      </w:r>
      <w:r w:rsidR="00694584">
        <w:rPr>
          <w:rFonts w:asciiTheme="majorHAnsi" w:eastAsia="Calibri" w:hAnsiTheme="majorHAnsi" w:cstheme="majorHAnsi"/>
          <w:iCs/>
        </w:rPr>
        <w:t xml:space="preserve"> complete model’s</w:t>
      </w:r>
      <w:r>
        <w:rPr>
          <w:rFonts w:asciiTheme="majorHAnsi" w:eastAsia="Calibri" w:hAnsiTheme="majorHAnsi" w:cstheme="majorHAnsi"/>
          <w:iCs/>
        </w:rPr>
        <w:t xml:space="preserve"> Squared Term</w:t>
      </w:r>
      <w:r w:rsidR="00694584">
        <w:rPr>
          <w:rFonts w:asciiTheme="majorHAnsi" w:eastAsia="Calibri" w:hAnsiTheme="majorHAnsi" w:cstheme="majorHAnsi"/>
          <w:iCs/>
        </w:rPr>
        <w:t>’</w:t>
      </w:r>
      <w:r>
        <w:rPr>
          <w:rFonts w:asciiTheme="majorHAnsi" w:eastAsia="Calibri" w:hAnsiTheme="majorHAnsi" w:cstheme="majorHAnsi"/>
          <w:iCs/>
        </w:rPr>
        <w:t>s</w:t>
      </w:r>
      <w:r w:rsidR="00694584">
        <w:rPr>
          <w:rFonts w:asciiTheme="majorHAnsi" w:eastAsia="Calibri" w:hAnsiTheme="majorHAnsi" w:cstheme="majorHAnsi"/>
          <w:iCs/>
        </w:rPr>
        <w:t xml:space="preserve"> coefficients</w:t>
      </w:r>
      <w:r>
        <w:rPr>
          <w:rFonts w:asciiTheme="majorHAnsi" w:eastAsia="Calibri" w:hAnsiTheme="majorHAnsi" w:cstheme="majorHAnsi"/>
          <w:iCs/>
        </w:rPr>
        <w:t xml:space="preserve">, </w:t>
      </w:r>
      <w:r w:rsidR="00F44301">
        <w:rPr>
          <w:rFonts w:asciiTheme="majorHAnsi" w:eastAsia="Calibri" w:hAnsiTheme="majorHAnsi" w:cstheme="majorHAnsi"/>
          <w:iCs/>
        </w:rPr>
        <w:t>β</w:t>
      </w:r>
      <w:r w:rsidR="00F44301">
        <w:rPr>
          <w:rFonts w:asciiTheme="majorHAnsi" w:eastAsia="Calibri" w:hAnsiTheme="majorHAnsi" w:cstheme="majorHAnsi"/>
          <w:iCs/>
          <w:vertAlign w:val="subscript"/>
        </w:rPr>
        <w:t>3</w:t>
      </w:r>
      <w:r w:rsidR="00F44301">
        <w:rPr>
          <w:rFonts w:asciiTheme="majorHAnsi" w:eastAsia="Calibri" w:hAnsiTheme="majorHAnsi" w:cstheme="majorHAnsi"/>
          <w:iCs/>
        </w:rPr>
        <w:t xml:space="preserve"> and β</w:t>
      </w:r>
      <w:r w:rsidR="00F44301">
        <w:rPr>
          <w:rFonts w:asciiTheme="majorHAnsi" w:eastAsia="Calibri" w:hAnsiTheme="majorHAnsi" w:cstheme="majorHAnsi"/>
          <w:iCs/>
          <w:vertAlign w:val="subscript"/>
        </w:rPr>
        <w:t xml:space="preserve">4 </w:t>
      </w:r>
      <w:r w:rsidR="0014574C">
        <w:rPr>
          <w:rFonts w:asciiTheme="majorHAnsi" w:eastAsia="Calibri" w:hAnsiTheme="majorHAnsi" w:cstheme="majorHAnsi"/>
          <w:iCs/>
        </w:rPr>
        <w:t>have no linear re</w:t>
      </w:r>
      <w:r w:rsidR="00694584">
        <w:rPr>
          <w:rFonts w:asciiTheme="majorHAnsi" w:eastAsia="Calibri" w:hAnsiTheme="majorHAnsi" w:cstheme="majorHAnsi"/>
          <w:iCs/>
        </w:rPr>
        <w:t xml:space="preserve">lationship to the response variable House Price. </w:t>
      </w:r>
      <w:r w:rsidR="00080E5D">
        <w:rPr>
          <w:rFonts w:asciiTheme="majorHAnsi" w:eastAsia="Calibri" w:hAnsiTheme="majorHAnsi" w:cstheme="majorHAnsi"/>
          <w:iCs/>
        </w:rPr>
        <w:t>Mathematically, H</w:t>
      </w:r>
      <w:r w:rsidR="00080E5D">
        <w:rPr>
          <w:rFonts w:asciiTheme="majorHAnsi" w:eastAsia="Calibri" w:hAnsiTheme="majorHAnsi" w:cstheme="majorHAnsi"/>
          <w:iCs/>
          <w:vertAlign w:val="subscript"/>
        </w:rPr>
        <w:t>0</w:t>
      </w:r>
      <w:r w:rsidR="00080E5D">
        <w:rPr>
          <w:rFonts w:asciiTheme="majorHAnsi" w:eastAsia="Calibri" w:hAnsiTheme="majorHAnsi" w:cstheme="majorHAnsi"/>
          <w:iCs/>
        </w:rPr>
        <w:t>: β</w:t>
      </w:r>
      <w:r w:rsidR="00080E5D">
        <w:rPr>
          <w:rFonts w:asciiTheme="majorHAnsi" w:eastAsia="Calibri" w:hAnsiTheme="majorHAnsi" w:cstheme="majorHAnsi"/>
          <w:iCs/>
          <w:vertAlign w:val="subscript"/>
        </w:rPr>
        <w:t>3</w:t>
      </w:r>
      <w:r w:rsidR="00080E5D">
        <w:rPr>
          <w:rFonts w:asciiTheme="majorHAnsi" w:eastAsia="Calibri" w:hAnsiTheme="majorHAnsi" w:cstheme="majorHAnsi"/>
          <w:iCs/>
        </w:rPr>
        <w:t xml:space="preserve"> = β</w:t>
      </w:r>
      <w:r w:rsidR="00080E5D">
        <w:rPr>
          <w:rFonts w:asciiTheme="majorHAnsi" w:eastAsia="Calibri" w:hAnsiTheme="majorHAnsi" w:cstheme="majorHAnsi"/>
          <w:iCs/>
          <w:vertAlign w:val="subscript"/>
        </w:rPr>
        <w:t>4</w:t>
      </w:r>
      <w:r w:rsidR="00080E5D">
        <w:rPr>
          <w:rFonts w:asciiTheme="majorHAnsi" w:eastAsia="Calibri" w:hAnsiTheme="majorHAnsi" w:cstheme="majorHAnsi"/>
          <w:iCs/>
        </w:rPr>
        <w:t xml:space="preserve"> = 0. </w:t>
      </w:r>
    </w:p>
    <w:p w14:paraId="5C288AD7" w14:textId="77777777" w:rsidR="00080E5D" w:rsidRDefault="00080E5D" w:rsidP="006C76C5">
      <w:pPr>
        <w:suppressAutoHyphens/>
        <w:spacing w:line="240" w:lineRule="auto"/>
        <w:contextualSpacing/>
        <w:rPr>
          <w:rFonts w:asciiTheme="majorHAnsi" w:eastAsia="Calibri" w:hAnsiTheme="majorHAnsi" w:cstheme="majorHAnsi"/>
          <w:iCs/>
        </w:rPr>
      </w:pPr>
    </w:p>
    <w:p w14:paraId="6D1FA1D0" w14:textId="4BA13E80" w:rsidR="00080E5D" w:rsidRDefault="00080E5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Alternative Hypothesis is that</w:t>
      </w:r>
      <w:r w:rsidR="00590209">
        <w:rPr>
          <w:rFonts w:asciiTheme="majorHAnsi" w:eastAsia="Calibri" w:hAnsiTheme="majorHAnsi" w:cstheme="majorHAnsi"/>
          <w:iCs/>
        </w:rPr>
        <w:t xml:space="preserve"> least one of</w:t>
      </w:r>
      <w:r>
        <w:rPr>
          <w:rFonts w:asciiTheme="majorHAnsi" w:eastAsia="Calibri" w:hAnsiTheme="majorHAnsi" w:cstheme="majorHAnsi"/>
          <w:iCs/>
        </w:rPr>
        <w:t xml:space="preserve"> the complete model’s Squared Term’s coefficients, β</w:t>
      </w:r>
      <w:r>
        <w:rPr>
          <w:rFonts w:asciiTheme="majorHAnsi" w:eastAsia="Calibri" w:hAnsiTheme="majorHAnsi" w:cstheme="majorHAnsi"/>
          <w:iCs/>
          <w:vertAlign w:val="subscript"/>
        </w:rPr>
        <w:t>3</w:t>
      </w:r>
      <w:r>
        <w:rPr>
          <w:rFonts w:asciiTheme="majorHAnsi" w:eastAsia="Calibri" w:hAnsiTheme="majorHAnsi" w:cstheme="majorHAnsi"/>
          <w:iCs/>
        </w:rPr>
        <w:t xml:space="preserve"> and β</w:t>
      </w:r>
      <w:r>
        <w:rPr>
          <w:rFonts w:asciiTheme="majorHAnsi" w:eastAsia="Calibri" w:hAnsiTheme="majorHAnsi" w:cstheme="majorHAnsi"/>
          <w:iCs/>
          <w:vertAlign w:val="subscript"/>
        </w:rPr>
        <w:t>4</w:t>
      </w:r>
      <w:r w:rsidR="00590209">
        <w:rPr>
          <w:rFonts w:asciiTheme="majorHAnsi" w:eastAsia="Calibri" w:hAnsiTheme="majorHAnsi" w:cstheme="majorHAnsi"/>
          <w:iCs/>
        </w:rPr>
        <w:t xml:space="preserve"> is non-zero </w:t>
      </w:r>
      <w:r w:rsidR="00E97746">
        <w:rPr>
          <w:rFonts w:asciiTheme="majorHAnsi" w:eastAsia="Calibri" w:hAnsiTheme="majorHAnsi" w:cstheme="majorHAnsi"/>
          <w:iCs/>
        </w:rPr>
        <w:t>meaning the squared terms are needed. Mathematically, H</w:t>
      </w:r>
      <w:r w:rsidR="00E97746">
        <w:rPr>
          <w:rFonts w:asciiTheme="majorHAnsi" w:eastAsia="Calibri" w:hAnsiTheme="majorHAnsi" w:cstheme="majorHAnsi"/>
          <w:iCs/>
          <w:vertAlign w:val="subscript"/>
        </w:rPr>
        <w:t>a</w:t>
      </w:r>
      <w:r w:rsidR="00E97746">
        <w:rPr>
          <w:rFonts w:asciiTheme="majorHAnsi" w:eastAsia="Calibri" w:hAnsiTheme="majorHAnsi" w:cstheme="majorHAnsi"/>
          <w:iCs/>
        </w:rPr>
        <w:t>: β</w:t>
      </w:r>
      <w:r w:rsidR="00E97746">
        <w:rPr>
          <w:rFonts w:asciiTheme="majorHAnsi" w:eastAsia="Calibri" w:hAnsiTheme="majorHAnsi" w:cstheme="majorHAnsi"/>
          <w:iCs/>
          <w:vertAlign w:val="subscript"/>
        </w:rPr>
        <w:t>i</w:t>
      </w:r>
      <w:r w:rsidR="00E97746">
        <w:rPr>
          <w:rFonts w:asciiTheme="majorHAnsi" w:eastAsia="Calibri" w:hAnsiTheme="majorHAnsi" w:cstheme="majorHAnsi"/>
          <w:iCs/>
        </w:rPr>
        <w:t xml:space="preserve"> </w:t>
      </w:r>
      <w:r w:rsidR="00AE1840">
        <w:rPr>
          <w:rFonts w:asciiTheme="majorHAnsi" w:eastAsia="Calibri" w:hAnsiTheme="majorHAnsi" w:cstheme="majorHAnsi"/>
          <w:iCs/>
        </w:rPr>
        <w:t xml:space="preserve">≠ 0 for i = 3, 4. </w:t>
      </w:r>
      <w:r w:rsidR="0054779B">
        <w:rPr>
          <w:rFonts w:asciiTheme="majorHAnsi" w:eastAsia="Calibri" w:hAnsiTheme="majorHAnsi" w:cstheme="majorHAnsi"/>
          <w:iCs/>
        </w:rPr>
        <w:t>The summary of the ANOVA test</w:t>
      </w:r>
      <w:r w:rsidR="002C4805">
        <w:rPr>
          <w:rFonts w:asciiTheme="majorHAnsi" w:eastAsia="Calibri" w:hAnsiTheme="majorHAnsi" w:cstheme="majorHAnsi"/>
          <w:iCs/>
        </w:rPr>
        <w:t>:</w:t>
      </w:r>
    </w:p>
    <w:p w14:paraId="56FB3E52" w14:textId="77777777" w:rsidR="00AE1840" w:rsidRDefault="00AE1840" w:rsidP="006C76C5">
      <w:pPr>
        <w:suppressAutoHyphens/>
        <w:spacing w:line="240" w:lineRule="auto"/>
        <w:contextualSpacing/>
        <w:rPr>
          <w:rFonts w:asciiTheme="majorHAnsi" w:eastAsia="Calibri" w:hAnsiTheme="majorHAnsi" w:cstheme="majorHAnsi"/>
          <w:iCs/>
        </w:rPr>
      </w:pPr>
    </w:p>
    <w:p w14:paraId="395CCD55" w14:textId="57CF5263" w:rsidR="00AE1840" w:rsidRDefault="004D796C" w:rsidP="006C76C5">
      <w:pPr>
        <w:suppressAutoHyphens/>
        <w:spacing w:line="240" w:lineRule="auto"/>
        <w:contextualSpacing/>
        <w:rPr>
          <w:rFonts w:asciiTheme="majorHAnsi" w:eastAsia="Calibri" w:hAnsiTheme="majorHAnsi" w:cstheme="majorHAnsi"/>
          <w:iCs/>
        </w:rPr>
      </w:pPr>
      <w:r w:rsidRPr="004D796C">
        <w:rPr>
          <w:rFonts w:asciiTheme="majorHAnsi" w:eastAsia="Calibri" w:hAnsiTheme="majorHAnsi" w:cstheme="majorHAnsi"/>
          <w:iCs/>
        </w:rPr>
        <w:drawing>
          <wp:inline distT="0" distB="0" distL="0" distR="0" wp14:anchorId="47987B61" wp14:editId="3FC202CB">
            <wp:extent cx="4258269" cy="1086002"/>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31"/>
                    <a:stretch>
                      <a:fillRect/>
                    </a:stretch>
                  </pic:blipFill>
                  <pic:spPr>
                    <a:xfrm>
                      <a:off x="0" y="0"/>
                      <a:ext cx="4258269" cy="1086002"/>
                    </a:xfrm>
                    <a:prstGeom prst="rect">
                      <a:avLst/>
                    </a:prstGeom>
                  </pic:spPr>
                </pic:pic>
              </a:graphicData>
            </a:graphic>
          </wp:inline>
        </w:drawing>
      </w:r>
    </w:p>
    <w:p w14:paraId="66EA5EA7" w14:textId="33CF1B7E" w:rsidR="002C4805" w:rsidRDefault="002C4805" w:rsidP="006C76C5">
      <w:pPr>
        <w:suppressAutoHyphens/>
        <w:spacing w:line="240" w:lineRule="auto"/>
        <w:contextualSpacing/>
        <w:rPr>
          <w:rFonts w:asciiTheme="majorHAnsi" w:eastAsia="Calibri" w:hAnsiTheme="majorHAnsi" w:cstheme="majorHAnsi"/>
          <w:iCs/>
        </w:rPr>
      </w:pPr>
    </w:p>
    <w:p w14:paraId="64A51E75" w14:textId="6E1B3598" w:rsidR="002C4805" w:rsidRDefault="00104967"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p-value for this test is 2.</w:t>
      </w:r>
      <w:r w:rsidR="004D796C">
        <w:rPr>
          <w:rFonts w:asciiTheme="majorHAnsi" w:eastAsia="Calibri" w:hAnsiTheme="majorHAnsi" w:cstheme="majorHAnsi"/>
          <w:iCs/>
        </w:rPr>
        <w:t>113594</w:t>
      </w:r>
      <w:r>
        <w:rPr>
          <w:rFonts w:asciiTheme="majorHAnsi" w:eastAsia="Calibri" w:hAnsiTheme="majorHAnsi" w:cstheme="majorHAnsi"/>
          <w:iCs/>
        </w:rPr>
        <w:t>e-2</w:t>
      </w:r>
      <w:r w:rsidR="004D796C">
        <w:rPr>
          <w:rFonts w:asciiTheme="majorHAnsi" w:eastAsia="Calibri" w:hAnsiTheme="majorHAnsi" w:cstheme="majorHAnsi"/>
          <w:iCs/>
        </w:rPr>
        <w:t>8</w:t>
      </w:r>
      <w:r>
        <w:rPr>
          <w:rFonts w:asciiTheme="majorHAnsi" w:eastAsia="Calibri" w:hAnsiTheme="majorHAnsi" w:cstheme="majorHAnsi"/>
          <w:iCs/>
        </w:rPr>
        <w:t>. This is lower than the significance value of 0.05.</w:t>
      </w:r>
      <w:r w:rsidR="00054205">
        <w:rPr>
          <w:rFonts w:asciiTheme="majorHAnsi" w:eastAsia="Calibri" w:hAnsiTheme="majorHAnsi" w:cstheme="majorHAnsi"/>
          <w:iCs/>
        </w:rPr>
        <w:t xml:space="preserve"> The Null Hypothesis is </w:t>
      </w:r>
      <w:r w:rsidR="00A816B5">
        <w:rPr>
          <w:rFonts w:asciiTheme="majorHAnsi" w:eastAsia="Calibri" w:hAnsiTheme="majorHAnsi" w:cstheme="majorHAnsi"/>
          <w:iCs/>
        </w:rPr>
        <w:t>rejected,</w:t>
      </w:r>
      <w:r w:rsidR="00054205">
        <w:rPr>
          <w:rFonts w:asciiTheme="majorHAnsi" w:eastAsia="Calibri" w:hAnsiTheme="majorHAnsi" w:cstheme="majorHAnsi"/>
          <w:iCs/>
        </w:rPr>
        <w:t xml:space="preserve"> and the Alternative Hypothesis is concluded. At least one of the </w:t>
      </w:r>
      <w:r w:rsidR="00A013E0">
        <w:rPr>
          <w:rFonts w:asciiTheme="majorHAnsi" w:eastAsia="Calibri" w:hAnsiTheme="majorHAnsi" w:cstheme="majorHAnsi"/>
          <w:iCs/>
        </w:rPr>
        <w:t>squared terms has a higher coefficient than 0 and the Complete model is necessary.</w:t>
      </w:r>
    </w:p>
    <w:p w14:paraId="11891880" w14:textId="77777777" w:rsidR="002C4805" w:rsidRPr="00E97746" w:rsidRDefault="002C4805" w:rsidP="006C76C5">
      <w:pPr>
        <w:suppressAutoHyphens/>
        <w:spacing w:line="240" w:lineRule="auto"/>
        <w:contextualSpacing/>
        <w:rPr>
          <w:rFonts w:asciiTheme="majorHAnsi" w:eastAsia="Calibri" w:hAnsiTheme="majorHAnsi" w:cstheme="majorHAnsi"/>
          <w:iCs/>
        </w:rPr>
      </w:pPr>
    </w:p>
    <w:p w14:paraId="414BC212" w14:textId="3EF682AE" w:rsidR="00F02164" w:rsidRDefault="003966FD" w:rsidP="00FB28C7">
      <w:pPr>
        <w:pStyle w:val="Heading2"/>
        <w:suppressAutoHyphens/>
        <w:contextualSpacing/>
      </w:pPr>
      <w:bookmarkStart w:id="5" w:name="_3dy6vkm" w:colFirst="0" w:colLast="0"/>
      <w:bookmarkEnd w:id="5"/>
      <w:r w:rsidRPr="006C76C5">
        <w:t>6. Conclusion</w:t>
      </w:r>
    </w:p>
    <w:p w14:paraId="449AC50E" w14:textId="70700778" w:rsidR="00BC276E" w:rsidRDefault="00BC276E" w:rsidP="0096382D">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Models </w:t>
      </w:r>
      <w:r w:rsidR="0096382D">
        <w:rPr>
          <w:rFonts w:asciiTheme="majorHAnsi" w:eastAsia="Calibri" w:hAnsiTheme="majorHAnsi" w:cstheme="majorHAnsi"/>
        </w:rPr>
        <w:t>used to model the house prices in this report had a few variations. Below is a table summarizing the key points and variables of each</w:t>
      </w:r>
      <w:r w:rsidR="00FF24B3">
        <w:rPr>
          <w:rFonts w:asciiTheme="majorHAnsi" w:eastAsia="Calibri" w:hAnsiTheme="majorHAnsi" w:cstheme="majorHAnsi"/>
        </w:rPr>
        <w:t>:</w:t>
      </w:r>
      <w:r w:rsidR="0096382D">
        <w:rPr>
          <w:rFonts w:asciiTheme="majorHAnsi" w:eastAsia="Calibri" w:hAnsiTheme="majorHAnsi" w:cstheme="majorHAnsi"/>
        </w:rPr>
        <w:t xml:space="preserve"> </w:t>
      </w:r>
    </w:p>
    <w:p w14:paraId="0F4ECFBA" w14:textId="77777777" w:rsidR="0096382D" w:rsidRDefault="0096382D" w:rsidP="0096382D">
      <w:pPr>
        <w:suppressAutoHyphens/>
        <w:spacing w:line="240" w:lineRule="auto"/>
        <w:contextualSpacing/>
        <w:rPr>
          <w:rFonts w:asciiTheme="majorHAnsi" w:eastAsia="Calibri" w:hAnsiTheme="majorHAnsi" w:cstheme="majorHAnsi"/>
        </w:rPr>
      </w:pPr>
    </w:p>
    <w:tbl>
      <w:tblPr>
        <w:tblStyle w:val="TableGrid"/>
        <w:tblW w:w="10615" w:type="dxa"/>
        <w:tblLook w:val="04A0" w:firstRow="1" w:lastRow="0" w:firstColumn="1" w:lastColumn="0" w:noHBand="0" w:noVBand="1"/>
      </w:tblPr>
      <w:tblGrid>
        <w:gridCol w:w="1162"/>
        <w:gridCol w:w="1272"/>
        <w:gridCol w:w="1161"/>
        <w:gridCol w:w="1151"/>
        <w:gridCol w:w="5869"/>
      </w:tblGrid>
      <w:tr w:rsidR="00101385" w14:paraId="7968F995" w14:textId="73E3295D" w:rsidTr="00101385">
        <w:tc>
          <w:tcPr>
            <w:tcW w:w="1162" w:type="dxa"/>
          </w:tcPr>
          <w:p w14:paraId="58F61AF6" w14:textId="7C9551C4"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Model</w:t>
            </w:r>
          </w:p>
        </w:tc>
        <w:tc>
          <w:tcPr>
            <w:tcW w:w="1272" w:type="dxa"/>
          </w:tcPr>
          <w:p w14:paraId="74752D2D" w14:textId="49E1726F"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Coefficients</w:t>
            </w:r>
          </w:p>
        </w:tc>
        <w:tc>
          <w:tcPr>
            <w:tcW w:w="1161" w:type="dxa"/>
          </w:tcPr>
          <w:p w14:paraId="4E530112" w14:textId="3B3674B1"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Order</w:t>
            </w:r>
          </w:p>
        </w:tc>
        <w:tc>
          <w:tcPr>
            <w:tcW w:w="1151" w:type="dxa"/>
          </w:tcPr>
          <w:p w14:paraId="4626EC41" w14:textId="59F4F30A" w:rsidR="00101385" w:rsidRDefault="009C2B48" w:rsidP="0096382D">
            <w:pPr>
              <w:suppressAutoHyphens/>
              <w:contextualSpacing/>
              <w:rPr>
                <w:rFonts w:asciiTheme="majorHAnsi" w:eastAsia="Calibri" w:hAnsiTheme="majorHAnsi" w:cstheme="majorHAnsi"/>
              </w:rPr>
            </w:pPr>
            <w:r>
              <w:rPr>
                <w:rFonts w:asciiTheme="majorHAnsi" w:eastAsia="Calibri" w:hAnsiTheme="majorHAnsi" w:cstheme="majorHAnsi"/>
              </w:rPr>
              <w:t xml:space="preserve">Adj </w:t>
            </w:r>
            <w:r w:rsidR="00101385">
              <w:rPr>
                <w:rFonts w:asciiTheme="majorHAnsi" w:eastAsia="Calibri" w:hAnsiTheme="majorHAnsi" w:cstheme="majorHAnsi"/>
              </w:rPr>
              <w:t>R-Squared</w:t>
            </w:r>
          </w:p>
        </w:tc>
        <w:tc>
          <w:tcPr>
            <w:tcW w:w="5869" w:type="dxa"/>
          </w:tcPr>
          <w:p w14:paraId="6CB6DC67" w14:textId="49BC49DC"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Model</w:t>
            </w:r>
          </w:p>
        </w:tc>
      </w:tr>
      <w:tr w:rsidR="00101385" w14:paraId="0BD374A6" w14:textId="57BEC444" w:rsidTr="00101385">
        <w:tc>
          <w:tcPr>
            <w:tcW w:w="1162" w:type="dxa"/>
          </w:tcPr>
          <w:p w14:paraId="4B3BBA32" w14:textId="076ECD9C"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1</w:t>
            </w:r>
          </w:p>
        </w:tc>
        <w:tc>
          <w:tcPr>
            <w:tcW w:w="1272" w:type="dxa"/>
          </w:tcPr>
          <w:p w14:paraId="4D62EDC0" w14:textId="68EFE51D"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5</w:t>
            </w:r>
          </w:p>
        </w:tc>
        <w:tc>
          <w:tcPr>
            <w:tcW w:w="1161" w:type="dxa"/>
          </w:tcPr>
          <w:p w14:paraId="6747B391" w14:textId="3327729C"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1</w:t>
            </w:r>
          </w:p>
        </w:tc>
        <w:tc>
          <w:tcPr>
            <w:tcW w:w="1151" w:type="dxa"/>
          </w:tcPr>
          <w:p w14:paraId="2FA73FC2" w14:textId="0B5DC499"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64.</w:t>
            </w:r>
            <w:r w:rsidR="0061145A">
              <w:rPr>
                <w:rFonts w:asciiTheme="majorHAnsi" w:eastAsia="Calibri" w:hAnsiTheme="majorHAnsi" w:cstheme="majorHAnsi"/>
              </w:rPr>
              <w:t>69</w:t>
            </w:r>
            <w:r>
              <w:rPr>
                <w:rFonts w:asciiTheme="majorHAnsi" w:eastAsia="Calibri" w:hAnsiTheme="majorHAnsi" w:cstheme="majorHAnsi"/>
              </w:rPr>
              <w:t>%</w:t>
            </w:r>
          </w:p>
        </w:tc>
        <w:tc>
          <w:tcPr>
            <w:tcW w:w="5869" w:type="dxa"/>
          </w:tcPr>
          <w:p w14:paraId="4C7C5013" w14:textId="19FFD650" w:rsidR="00101385" w:rsidRPr="00101385" w:rsidRDefault="00101385" w:rsidP="00101385">
            <w:pPr>
              <w:suppressAutoHyphens/>
              <w:ind w:firstLine="720"/>
              <w:contextualSpacing/>
              <w:rPr>
                <w:rFonts w:asciiTheme="majorHAnsi" w:eastAsia="Calibri" w:hAnsiTheme="majorHAnsi" w:cstheme="majorHAns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 xml:space="preserve">= </m:t>
                </m:r>
                <m:sSub>
                  <m:sSubPr>
                    <m:ctrlPr>
                      <w:rPr>
                        <w:rFonts w:ascii="Cambria Math" w:eastAsia="Calibri" w:hAnsi="Cambria Math" w:cstheme="majorHAns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5</m:t>
                    </m:r>
                  </m:sub>
                </m:sSub>
              </m:oMath>
            </m:oMathPara>
          </w:p>
        </w:tc>
      </w:tr>
      <w:tr w:rsidR="00101385" w14:paraId="489A1C8F" w14:textId="79C95BC2" w:rsidTr="00101385">
        <w:tc>
          <w:tcPr>
            <w:tcW w:w="1162" w:type="dxa"/>
          </w:tcPr>
          <w:p w14:paraId="4A2EA8F2" w14:textId="40D28176"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2</w:t>
            </w:r>
          </w:p>
        </w:tc>
        <w:tc>
          <w:tcPr>
            <w:tcW w:w="1272" w:type="dxa"/>
          </w:tcPr>
          <w:p w14:paraId="7B142A6F" w14:textId="56356CBD"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4</w:t>
            </w:r>
          </w:p>
        </w:tc>
        <w:tc>
          <w:tcPr>
            <w:tcW w:w="1161" w:type="dxa"/>
          </w:tcPr>
          <w:p w14:paraId="4FACD6AA" w14:textId="0B648904"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2</w:t>
            </w:r>
          </w:p>
        </w:tc>
        <w:tc>
          <w:tcPr>
            <w:tcW w:w="1151" w:type="dxa"/>
          </w:tcPr>
          <w:p w14:paraId="7C27DFD6" w14:textId="2416C82A"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80.8</w:t>
            </w:r>
            <w:r w:rsidR="0061145A">
              <w:rPr>
                <w:rFonts w:asciiTheme="majorHAnsi" w:eastAsia="Calibri" w:hAnsiTheme="majorHAnsi" w:cstheme="majorHAnsi"/>
              </w:rPr>
              <w:t>4</w:t>
            </w:r>
            <w:r>
              <w:rPr>
                <w:rFonts w:asciiTheme="majorHAnsi" w:eastAsia="Calibri" w:hAnsiTheme="majorHAnsi" w:cstheme="majorHAnsi"/>
              </w:rPr>
              <w:t>%</w:t>
            </w:r>
          </w:p>
        </w:tc>
        <w:tc>
          <w:tcPr>
            <w:tcW w:w="5869" w:type="dxa"/>
          </w:tcPr>
          <w:p w14:paraId="3CD22786" w14:textId="4E159B94" w:rsidR="00101385" w:rsidRDefault="00BD2808" w:rsidP="0096382D">
            <w:pPr>
              <w:suppressAutoHyphens/>
              <w:contextualSpacing/>
              <w:rPr>
                <w:rFonts w:asciiTheme="majorHAnsi" w:eastAsia="Calibri" w:hAnsiTheme="majorHAnsi" w:cstheme="majorHAnsi"/>
              </w:rPr>
            </w:pPr>
            <m:oMathPara>
              <m:oMath>
                <m:r>
                  <w:rPr>
                    <w:rFonts w:ascii="Cambria Math" w:eastAsia="Calibri" w:hAnsi="Cambria Math" w:cstheme="majorHAnsi"/>
                  </w:rPr>
                  <m:t>E</m:t>
                </m:r>
                <m:d>
                  <m:dPr>
                    <m:shp m:val="match"/>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 xml:space="preserve">+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sSubSup>
                  <m:sSubSupPr>
                    <m:ctrlPr>
                      <w:rPr>
                        <w:rFonts w:ascii="Cambria Math" w:eastAsia="Calibri" w:hAnsi="Cambria Math" w:cstheme="majorHAnsi"/>
                        <w:i/>
                      </w:rPr>
                    </m:ctrlPr>
                  </m:sSubSupPr>
                  <m:e>
                    <m:r>
                      <w:rPr>
                        <w:rFonts w:ascii="Cambria Math" w:eastAsia="Calibri" w:hAnsi="Cambria Math" w:cstheme="majorHAnsi"/>
                      </w:rPr>
                      <m:t>X</m:t>
                    </m:r>
                  </m:e>
                  <m:sub>
                    <m:r>
                      <w:rPr>
                        <w:rFonts w:ascii="Cambria Math" w:eastAsia="Calibri" w:hAnsi="Cambria Math" w:cstheme="majorHAnsi"/>
                      </w:rPr>
                      <m:t>2</m:t>
                    </m:r>
                  </m:sub>
                  <m:sup>
                    <m:r>
                      <w:rPr>
                        <w:rFonts w:ascii="Cambria Math" w:eastAsia="Calibri" w:hAnsi="Cambria Math" w:cstheme="majorHAnsi"/>
                      </w:rPr>
                      <m:t>2</m:t>
                    </m:r>
                  </m:sup>
                </m:sSubSup>
              </m:oMath>
            </m:oMathPara>
          </w:p>
        </w:tc>
      </w:tr>
      <w:tr w:rsidR="00101385" w14:paraId="411C199E" w14:textId="0A88ADB5" w:rsidTr="00101385">
        <w:tc>
          <w:tcPr>
            <w:tcW w:w="1162" w:type="dxa"/>
          </w:tcPr>
          <w:p w14:paraId="5B466F4B" w14:textId="66BD50A6"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3</w:t>
            </w:r>
          </w:p>
        </w:tc>
        <w:tc>
          <w:tcPr>
            <w:tcW w:w="1272" w:type="dxa"/>
          </w:tcPr>
          <w:p w14:paraId="382865D1" w14:textId="21A27136"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3</w:t>
            </w:r>
          </w:p>
        </w:tc>
        <w:tc>
          <w:tcPr>
            <w:tcW w:w="1161" w:type="dxa"/>
          </w:tcPr>
          <w:p w14:paraId="00D6C70A" w14:textId="6FDDF7C9"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1</w:t>
            </w:r>
          </w:p>
        </w:tc>
        <w:tc>
          <w:tcPr>
            <w:tcW w:w="1151" w:type="dxa"/>
          </w:tcPr>
          <w:p w14:paraId="3DFCA279" w14:textId="266D3C82" w:rsidR="00101385" w:rsidRDefault="00101385" w:rsidP="0096382D">
            <w:pPr>
              <w:suppressAutoHyphens/>
              <w:contextualSpacing/>
              <w:rPr>
                <w:rFonts w:asciiTheme="majorHAnsi" w:eastAsia="Calibri" w:hAnsiTheme="majorHAnsi" w:cstheme="majorHAnsi"/>
              </w:rPr>
            </w:pPr>
            <w:r>
              <w:rPr>
                <w:rFonts w:asciiTheme="majorHAnsi" w:eastAsia="Calibri" w:hAnsiTheme="majorHAnsi" w:cstheme="majorHAnsi"/>
              </w:rPr>
              <w:t>79.9</w:t>
            </w:r>
            <w:r w:rsidR="0061145A">
              <w:rPr>
                <w:rFonts w:asciiTheme="majorHAnsi" w:eastAsia="Calibri" w:hAnsiTheme="majorHAnsi" w:cstheme="majorHAnsi"/>
              </w:rPr>
              <w:t>3</w:t>
            </w:r>
            <w:r>
              <w:rPr>
                <w:rFonts w:asciiTheme="majorHAnsi" w:eastAsia="Calibri" w:hAnsiTheme="majorHAnsi" w:cstheme="majorHAnsi"/>
              </w:rPr>
              <w:t>%</w:t>
            </w:r>
          </w:p>
        </w:tc>
        <w:tc>
          <w:tcPr>
            <w:tcW w:w="5869" w:type="dxa"/>
          </w:tcPr>
          <w:p w14:paraId="387CBEBD" w14:textId="445356D4" w:rsidR="00101385" w:rsidRPr="00FF24B3" w:rsidRDefault="00FF24B3" w:rsidP="00FF24B3">
            <m:oMathPara>
              <m:oMath>
                <m:r>
                  <w:rPr>
                    <w:rFonts w:ascii="Cambria Math" w:hAnsi="Cambria Math"/>
                  </w:rPr>
                  <m:t>E</m:t>
                </m:r>
                <m:d>
                  <m:dPr>
                    <m:shp m:val="match"/>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r>
    </w:tbl>
    <w:p w14:paraId="31615D8B" w14:textId="77777777" w:rsidR="0096382D" w:rsidRDefault="0096382D" w:rsidP="0096382D">
      <w:pPr>
        <w:suppressAutoHyphens/>
        <w:spacing w:line="240" w:lineRule="auto"/>
        <w:contextualSpacing/>
        <w:rPr>
          <w:rFonts w:asciiTheme="majorHAnsi" w:eastAsia="Calibri" w:hAnsiTheme="majorHAnsi" w:cstheme="majorHAnsi"/>
        </w:rPr>
      </w:pPr>
    </w:p>
    <w:p w14:paraId="422E701E" w14:textId="71621D7E" w:rsidR="00FF24B3" w:rsidRDefault="008561E0" w:rsidP="00FF24B3">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lastRenderedPageBreak/>
        <w:t>Using</w:t>
      </w:r>
      <w:r w:rsidR="00FF24B3">
        <w:rPr>
          <w:rFonts w:asciiTheme="majorHAnsi" w:eastAsia="Calibri" w:hAnsiTheme="majorHAnsi" w:cstheme="majorHAnsi"/>
        </w:rPr>
        <w:t xml:space="preserve"> a Nested Models F-Test we concluded the necessity of the squared terms from Model 2. </w:t>
      </w:r>
      <w:r w:rsidR="00291B16">
        <w:rPr>
          <w:rFonts w:asciiTheme="majorHAnsi" w:eastAsia="Calibri" w:hAnsiTheme="majorHAnsi" w:cstheme="majorHAnsi"/>
        </w:rPr>
        <w:t xml:space="preserve">Additionally, Model 2 has the highest </w:t>
      </w:r>
      <w:r w:rsidR="009C2B48">
        <w:rPr>
          <w:rFonts w:asciiTheme="majorHAnsi" w:eastAsia="Calibri" w:hAnsiTheme="majorHAnsi" w:cstheme="majorHAnsi"/>
        </w:rPr>
        <w:t xml:space="preserve">Adjusted </w:t>
      </w:r>
      <w:r w:rsidR="00291B16">
        <w:rPr>
          <w:rFonts w:asciiTheme="majorHAnsi" w:eastAsia="Calibri" w:hAnsiTheme="majorHAnsi" w:cstheme="majorHAnsi"/>
        </w:rPr>
        <w:t xml:space="preserve">R-Squared Value. I’d feel comfortable recommending Model 2. </w:t>
      </w:r>
      <w:r w:rsidR="00E96578">
        <w:rPr>
          <w:rFonts w:asciiTheme="majorHAnsi" w:eastAsia="Calibri" w:hAnsiTheme="majorHAnsi" w:cstheme="majorHAnsi"/>
        </w:rPr>
        <w:t>Practically speaking, t</w:t>
      </w:r>
      <w:r w:rsidR="00C93BE2">
        <w:rPr>
          <w:rFonts w:asciiTheme="majorHAnsi" w:eastAsia="Calibri" w:hAnsiTheme="majorHAnsi" w:cstheme="majorHAnsi"/>
        </w:rPr>
        <w:t>hese</w:t>
      </w:r>
      <w:r w:rsidR="00E96578">
        <w:rPr>
          <w:rFonts w:asciiTheme="majorHAnsi" w:eastAsia="Calibri" w:hAnsiTheme="majorHAnsi" w:cstheme="majorHAnsi"/>
        </w:rPr>
        <w:t xml:space="preserve"> analyses </w:t>
      </w:r>
      <w:r w:rsidR="009C2B48">
        <w:rPr>
          <w:rFonts w:asciiTheme="majorHAnsi" w:eastAsia="Calibri" w:hAnsiTheme="majorHAnsi" w:cstheme="majorHAnsi"/>
        </w:rPr>
        <w:t>help</w:t>
      </w:r>
      <w:r w:rsidR="00E96578">
        <w:rPr>
          <w:rFonts w:asciiTheme="majorHAnsi" w:eastAsia="Calibri" w:hAnsiTheme="majorHAnsi" w:cstheme="majorHAnsi"/>
        </w:rPr>
        <w:t xml:space="preserve"> to cross reference</w:t>
      </w:r>
      <w:r w:rsidR="00DE3B0A">
        <w:rPr>
          <w:rFonts w:asciiTheme="majorHAnsi" w:eastAsia="Calibri" w:hAnsiTheme="majorHAnsi" w:cstheme="majorHAnsi"/>
        </w:rPr>
        <w:t xml:space="preserve"> between a few</w:t>
      </w:r>
      <w:r w:rsidR="00B20515">
        <w:rPr>
          <w:rFonts w:asciiTheme="majorHAnsi" w:eastAsia="Calibri" w:hAnsiTheme="majorHAnsi" w:cstheme="majorHAnsi"/>
        </w:rPr>
        <w:t xml:space="preserve"> key</w:t>
      </w:r>
      <w:r w:rsidR="00DE3B0A">
        <w:rPr>
          <w:rFonts w:asciiTheme="majorHAnsi" w:eastAsia="Calibri" w:hAnsiTheme="majorHAnsi" w:cstheme="majorHAnsi"/>
        </w:rPr>
        <w:t xml:space="preserve"> variables from this housing dataset to determine which variables more actively influence housing price.</w:t>
      </w:r>
      <w:r w:rsidR="00B20515">
        <w:rPr>
          <w:rFonts w:asciiTheme="majorHAnsi" w:eastAsia="Calibri" w:hAnsiTheme="majorHAnsi" w:cstheme="majorHAnsi"/>
        </w:rPr>
        <w:t xml:space="preserve"> We learned that the </w:t>
      </w:r>
      <w:r w:rsidR="00D83AF4">
        <w:rPr>
          <w:rFonts w:asciiTheme="majorHAnsi" w:eastAsia="Calibri" w:hAnsiTheme="majorHAnsi" w:cstheme="majorHAnsi"/>
        </w:rPr>
        <w:t>number</w:t>
      </w:r>
      <w:r w:rsidR="00B20515">
        <w:rPr>
          <w:rFonts w:asciiTheme="majorHAnsi" w:eastAsia="Calibri" w:hAnsiTheme="majorHAnsi" w:cstheme="majorHAnsi"/>
        </w:rPr>
        <w:t xml:space="preserve"> of variables wasn’t as important as the </w:t>
      </w:r>
      <w:r w:rsidR="000C66D3">
        <w:rPr>
          <w:rFonts w:asciiTheme="majorHAnsi" w:eastAsia="Calibri" w:hAnsiTheme="majorHAnsi" w:cstheme="majorHAnsi"/>
        </w:rPr>
        <w:t>variables selected. The second order model even enhanced a model consisting of two variables and accounted for upwards of 80% of the variability in housing price. This is impressive. It also warrants more researc</w:t>
      </w:r>
      <w:r w:rsidR="00D075B9">
        <w:rPr>
          <w:rFonts w:asciiTheme="majorHAnsi" w:eastAsia="Calibri" w:hAnsiTheme="majorHAnsi" w:cstheme="majorHAnsi"/>
        </w:rPr>
        <w:t xml:space="preserve">h and begs the question if a model could be built that predicts 85% or higher variance in housing prices in King County. </w:t>
      </w:r>
      <w:r w:rsidR="00C21A01">
        <w:rPr>
          <w:rFonts w:asciiTheme="majorHAnsi" w:eastAsia="Calibri" w:hAnsiTheme="majorHAnsi" w:cstheme="majorHAnsi"/>
        </w:rPr>
        <w:t>These analyses could be a starting point to analyzing larger housing price trends and provide larger scale economic insights.</w:t>
      </w:r>
    </w:p>
    <w:p w14:paraId="546F5807" w14:textId="77777777" w:rsidR="00FF24B3" w:rsidRPr="006C76C5" w:rsidRDefault="00FF24B3" w:rsidP="00FF24B3">
      <w:pPr>
        <w:suppressAutoHyphens/>
        <w:spacing w:line="240" w:lineRule="auto"/>
        <w:contextualSpacing/>
        <w:rPr>
          <w:rFonts w:asciiTheme="majorHAnsi" w:eastAsia="Calibri" w:hAnsiTheme="majorHAnsi" w:cstheme="majorHAnsi"/>
        </w:rPr>
      </w:pPr>
    </w:p>
    <w:p w14:paraId="4C5B80B2" w14:textId="50C39157" w:rsidR="00B30319" w:rsidRDefault="003966FD" w:rsidP="00BC276E">
      <w:pPr>
        <w:pStyle w:val="Heading2"/>
        <w:suppressAutoHyphens/>
        <w:contextualSpacing/>
      </w:pPr>
      <w:bookmarkStart w:id="6" w:name="_1t3h5sf" w:colFirst="0" w:colLast="0"/>
      <w:bookmarkEnd w:id="6"/>
      <w:r w:rsidRPr="006C76C5">
        <w:t>7. Citations</w:t>
      </w:r>
    </w:p>
    <w:p w14:paraId="576C97E6" w14:textId="3F02FF49" w:rsidR="00B30319" w:rsidRPr="006C76C5" w:rsidRDefault="00B30319" w:rsidP="006C76C5">
      <w:pPr>
        <w:suppressAutoHyphens/>
        <w:spacing w:line="480" w:lineRule="auto"/>
        <w:ind w:left="720" w:hanging="720"/>
        <w:contextualSpacing/>
        <w:rPr>
          <w:rFonts w:asciiTheme="majorHAnsi" w:eastAsia="Calibri" w:hAnsiTheme="majorHAnsi" w:cstheme="majorHAnsi"/>
          <w:i/>
        </w:rPr>
      </w:pPr>
      <w:r>
        <w:rPr>
          <w:rFonts w:ascii="Lato" w:hAnsi="Lato" w:cs="Lato"/>
          <w:color w:val="565A5C"/>
          <w:sz w:val="27"/>
          <w:szCs w:val="27"/>
        </w:rPr>
        <w:t>Harlfoxem. (2016). </w:t>
      </w:r>
      <w:r>
        <w:rPr>
          <w:rStyle w:val="Emphasis"/>
          <w:rFonts w:ascii="Lato" w:hAnsi="Lato" w:cs="Lato"/>
          <w:color w:val="565A5C"/>
          <w:sz w:val="27"/>
          <w:szCs w:val="27"/>
        </w:rPr>
        <w:t>House Sales in King County, USA</w:t>
      </w:r>
      <w:r>
        <w:rPr>
          <w:rFonts w:ascii="Lato" w:hAnsi="Lato" w:cs="Lato"/>
          <w:color w:val="565A5C"/>
          <w:sz w:val="27"/>
          <w:szCs w:val="27"/>
        </w:rPr>
        <w:t> [Data file]. Retrieved from https://www.kaggle.com/harlfoxem/housesalesprediction</w:t>
      </w:r>
    </w:p>
    <w:sectPr w:rsidR="00B30319" w:rsidRPr="006C76C5">
      <w:headerReference w:type="default" r:id="rId32"/>
      <w:foot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B26A0" w14:textId="77777777" w:rsidR="00740144" w:rsidRDefault="00740144" w:rsidP="00FF0B50">
      <w:pPr>
        <w:spacing w:line="240" w:lineRule="auto"/>
      </w:pPr>
      <w:r>
        <w:separator/>
      </w:r>
    </w:p>
  </w:endnote>
  <w:endnote w:type="continuationSeparator" w:id="0">
    <w:p w14:paraId="4B183458" w14:textId="77777777" w:rsidR="00740144" w:rsidRDefault="00740144" w:rsidP="00FF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2A9F2150"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B15873">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A3AC2" w14:textId="77777777" w:rsidR="00740144" w:rsidRDefault="00740144" w:rsidP="00FF0B50">
      <w:pPr>
        <w:spacing w:line="240" w:lineRule="auto"/>
      </w:pPr>
      <w:r>
        <w:separator/>
      </w:r>
    </w:p>
  </w:footnote>
  <w:footnote w:type="continuationSeparator" w:id="0">
    <w:p w14:paraId="070D086A" w14:textId="77777777" w:rsidR="00740144" w:rsidRDefault="00740144" w:rsidP="00FF0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alt="Caution sign icon" style="width:315.15pt;height:279.85pt;visibility:visible;mso-wrap-style:square" o:bullet="t">
        <v:imagedata r:id="rId1" o:title="Caution sign icon"/>
      </v:shape>
    </w:pict>
  </w:numPicBullet>
  <w:abstractNum w:abstractNumId="0"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2694872">
    <w:abstractNumId w:val="4"/>
  </w:num>
  <w:num w:numId="2" w16cid:durableId="51512984">
    <w:abstractNumId w:val="7"/>
  </w:num>
  <w:num w:numId="3" w16cid:durableId="748036782">
    <w:abstractNumId w:val="6"/>
  </w:num>
  <w:num w:numId="4" w16cid:durableId="458451660">
    <w:abstractNumId w:val="2"/>
  </w:num>
  <w:num w:numId="5" w16cid:durableId="127868102">
    <w:abstractNumId w:val="9"/>
  </w:num>
  <w:num w:numId="6" w16cid:durableId="18702575">
    <w:abstractNumId w:val="5"/>
  </w:num>
  <w:num w:numId="7" w16cid:durableId="1356997763">
    <w:abstractNumId w:val="12"/>
  </w:num>
  <w:num w:numId="8" w16cid:durableId="234095829">
    <w:abstractNumId w:val="3"/>
  </w:num>
  <w:num w:numId="9" w16cid:durableId="1113018820">
    <w:abstractNumId w:val="13"/>
  </w:num>
  <w:num w:numId="10" w16cid:durableId="590627325">
    <w:abstractNumId w:val="11"/>
  </w:num>
  <w:num w:numId="11" w16cid:durableId="410779898">
    <w:abstractNumId w:val="1"/>
  </w:num>
  <w:num w:numId="12" w16cid:durableId="1773166934">
    <w:abstractNumId w:val="0"/>
  </w:num>
  <w:num w:numId="13" w16cid:durableId="257912321">
    <w:abstractNumId w:val="10"/>
  </w:num>
  <w:num w:numId="14" w16cid:durableId="1610503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64"/>
    <w:rsid w:val="00000158"/>
    <w:rsid w:val="000038C4"/>
    <w:rsid w:val="00033C6B"/>
    <w:rsid w:val="00040121"/>
    <w:rsid w:val="00040ACE"/>
    <w:rsid w:val="00040D23"/>
    <w:rsid w:val="00042CC0"/>
    <w:rsid w:val="00054205"/>
    <w:rsid w:val="000559A8"/>
    <w:rsid w:val="00072B92"/>
    <w:rsid w:val="000745CE"/>
    <w:rsid w:val="00080E5D"/>
    <w:rsid w:val="000A72F1"/>
    <w:rsid w:val="000C240F"/>
    <w:rsid w:val="000C66D3"/>
    <w:rsid w:val="000E1B01"/>
    <w:rsid w:val="000E51D2"/>
    <w:rsid w:val="00101385"/>
    <w:rsid w:val="00104967"/>
    <w:rsid w:val="00117593"/>
    <w:rsid w:val="00132677"/>
    <w:rsid w:val="00133DE1"/>
    <w:rsid w:val="00140DC6"/>
    <w:rsid w:val="00143F2F"/>
    <w:rsid w:val="0014574C"/>
    <w:rsid w:val="00154C28"/>
    <w:rsid w:val="00166802"/>
    <w:rsid w:val="00170FAC"/>
    <w:rsid w:val="0017477B"/>
    <w:rsid w:val="001A1214"/>
    <w:rsid w:val="001C5AE9"/>
    <w:rsid w:val="001E381F"/>
    <w:rsid w:val="001E57D9"/>
    <w:rsid w:val="001F3A20"/>
    <w:rsid w:val="001F62D3"/>
    <w:rsid w:val="00214826"/>
    <w:rsid w:val="00215819"/>
    <w:rsid w:val="00216B72"/>
    <w:rsid w:val="00225A01"/>
    <w:rsid w:val="00250992"/>
    <w:rsid w:val="00266659"/>
    <w:rsid w:val="002670DD"/>
    <w:rsid w:val="00267C5F"/>
    <w:rsid w:val="002735F9"/>
    <w:rsid w:val="00281050"/>
    <w:rsid w:val="00286A45"/>
    <w:rsid w:val="00290186"/>
    <w:rsid w:val="00291B16"/>
    <w:rsid w:val="00294282"/>
    <w:rsid w:val="002A4476"/>
    <w:rsid w:val="002A76F8"/>
    <w:rsid w:val="002B1AEA"/>
    <w:rsid w:val="002B72B3"/>
    <w:rsid w:val="002B787C"/>
    <w:rsid w:val="002C4805"/>
    <w:rsid w:val="002D5A26"/>
    <w:rsid w:val="002D7F61"/>
    <w:rsid w:val="002F191D"/>
    <w:rsid w:val="002F42A8"/>
    <w:rsid w:val="002F60C5"/>
    <w:rsid w:val="00303426"/>
    <w:rsid w:val="003041D4"/>
    <w:rsid w:val="00327DF4"/>
    <w:rsid w:val="00341432"/>
    <w:rsid w:val="00352FE4"/>
    <w:rsid w:val="00356F12"/>
    <w:rsid w:val="00357EE8"/>
    <w:rsid w:val="00366C32"/>
    <w:rsid w:val="00367866"/>
    <w:rsid w:val="00376109"/>
    <w:rsid w:val="00382563"/>
    <w:rsid w:val="003966FD"/>
    <w:rsid w:val="003B0720"/>
    <w:rsid w:val="003B082F"/>
    <w:rsid w:val="003C1CC7"/>
    <w:rsid w:val="003D1A47"/>
    <w:rsid w:val="003E3EDB"/>
    <w:rsid w:val="003E5131"/>
    <w:rsid w:val="004037C2"/>
    <w:rsid w:val="004072CD"/>
    <w:rsid w:val="004100C5"/>
    <w:rsid w:val="00413548"/>
    <w:rsid w:val="00435316"/>
    <w:rsid w:val="00436612"/>
    <w:rsid w:val="00441B60"/>
    <w:rsid w:val="00441EF4"/>
    <w:rsid w:val="00445510"/>
    <w:rsid w:val="00454462"/>
    <w:rsid w:val="004616BE"/>
    <w:rsid w:val="004B3775"/>
    <w:rsid w:val="004B5965"/>
    <w:rsid w:val="004D4126"/>
    <w:rsid w:val="004D796C"/>
    <w:rsid w:val="004F4630"/>
    <w:rsid w:val="005006B2"/>
    <w:rsid w:val="00523ACE"/>
    <w:rsid w:val="00524C75"/>
    <w:rsid w:val="00526791"/>
    <w:rsid w:val="00533852"/>
    <w:rsid w:val="00534815"/>
    <w:rsid w:val="0054340F"/>
    <w:rsid w:val="00545E05"/>
    <w:rsid w:val="0054779B"/>
    <w:rsid w:val="00590209"/>
    <w:rsid w:val="005A089D"/>
    <w:rsid w:val="005A1C17"/>
    <w:rsid w:val="005C2AD1"/>
    <w:rsid w:val="005C49AC"/>
    <w:rsid w:val="005E2AE1"/>
    <w:rsid w:val="005E5ACA"/>
    <w:rsid w:val="005F0B60"/>
    <w:rsid w:val="005F246C"/>
    <w:rsid w:val="005F7C1E"/>
    <w:rsid w:val="0061145A"/>
    <w:rsid w:val="006114EB"/>
    <w:rsid w:val="006219F5"/>
    <w:rsid w:val="00623E83"/>
    <w:rsid w:val="00637316"/>
    <w:rsid w:val="00686079"/>
    <w:rsid w:val="00691D85"/>
    <w:rsid w:val="00694584"/>
    <w:rsid w:val="006B08A1"/>
    <w:rsid w:val="006B0B9C"/>
    <w:rsid w:val="006B15BE"/>
    <w:rsid w:val="006B4FC8"/>
    <w:rsid w:val="006B7A0C"/>
    <w:rsid w:val="006C25F8"/>
    <w:rsid w:val="006C590C"/>
    <w:rsid w:val="006C76C5"/>
    <w:rsid w:val="006D6694"/>
    <w:rsid w:val="006E5ED4"/>
    <w:rsid w:val="006E7E4A"/>
    <w:rsid w:val="006F14CA"/>
    <w:rsid w:val="006F4287"/>
    <w:rsid w:val="00711803"/>
    <w:rsid w:val="00722AAB"/>
    <w:rsid w:val="00723D58"/>
    <w:rsid w:val="00740144"/>
    <w:rsid w:val="007464C3"/>
    <w:rsid w:val="00757576"/>
    <w:rsid w:val="007629AA"/>
    <w:rsid w:val="00787439"/>
    <w:rsid w:val="007947CF"/>
    <w:rsid w:val="007A1F97"/>
    <w:rsid w:val="007A6603"/>
    <w:rsid w:val="007B1C00"/>
    <w:rsid w:val="007D7BCF"/>
    <w:rsid w:val="007E052B"/>
    <w:rsid w:val="007E10DC"/>
    <w:rsid w:val="007E2387"/>
    <w:rsid w:val="007F039D"/>
    <w:rsid w:val="007F51C7"/>
    <w:rsid w:val="00812F91"/>
    <w:rsid w:val="008135EB"/>
    <w:rsid w:val="00816443"/>
    <w:rsid w:val="008301EE"/>
    <w:rsid w:val="00843F25"/>
    <w:rsid w:val="00846889"/>
    <w:rsid w:val="008468F0"/>
    <w:rsid w:val="008561E0"/>
    <w:rsid w:val="008620A4"/>
    <w:rsid w:val="00867FB8"/>
    <w:rsid w:val="00881509"/>
    <w:rsid w:val="008A0C81"/>
    <w:rsid w:val="008B0DE1"/>
    <w:rsid w:val="008B1F71"/>
    <w:rsid w:val="008B7D54"/>
    <w:rsid w:val="008E4E93"/>
    <w:rsid w:val="008E7A7C"/>
    <w:rsid w:val="00900EA0"/>
    <w:rsid w:val="00901C45"/>
    <w:rsid w:val="0090285E"/>
    <w:rsid w:val="0090366A"/>
    <w:rsid w:val="00907895"/>
    <w:rsid w:val="0091576E"/>
    <w:rsid w:val="00916979"/>
    <w:rsid w:val="0094461A"/>
    <w:rsid w:val="00951D29"/>
    <w:rsid w:val="00952C04"/>
    <w:rsid w:val="00955900"/>
    <w:rsid w:val="00956201"/>
    <w:rsid w:val="009563DA"/>
    <w:rsid w:val="0096382D"/>
    <w:rsid w:val="0096696E"/>
    <w:rsid w:val="00982906"/>
    <w:rsid w:val="00985153"/>
    <w:rsid w:val="0099099A"/>
    <w:rsid w:val="009A108A"/>
    <w:rsid w:val="009A32AD"/>
    <w:rsid w:val="009A3313"/>
    <w:rsid w:val="009A4CFD"/>
    <w:rsid w:val="009A7349"/>
    <w:rsid w:val="009B3770"/>
    <w:rsid w:val="009C2B48"/>
    <w:rsid w:val="009C3280"/>
    <w:rsid w:val="009C4E05"/>
    <w:rsid w:val="009D2EA3"/>
    <w:rsid w:val="009D7FC6"/>
    <w:rsid w:val="009E6B31"/>
    <w:rsid w:val="00A013E0"/>
    <w:rsid w:val="00A03E72"/>
    <w:rsid w:val="00A12992"/>
    <w:rsid w:val="00A1562A"/>
    <w:rsid w:val="00A16DBF"/>
    <w:rsid w:val="00A20F28"/>
    <w:rsid w:val="00A42C04"/>
    <w:rsid w:val="00A45477"/>
    <w:rsid w:val="00A47363"/>
    <w:rsid w:val="00A50D35"/>
    <w:rsid w:val="00A54ADE"/>
    <w:rsid w:val="00A6130D"/>
    <w:rsid w:val="00A67990"/>
    <w:rsid w:val="00A71BA9"/>
    <w:rsid w:val="00A744BF"/>
    <w:rsid w:val="00A816B5"/>
    <w:rsid w:val="00A86883"/>
    <w:rsid w:val="00A93F75"/>
    <w:rsid w:val="00AB00EA"/>
    <w:rsid w:val="00AB01CF"/>
    <w:rsid w:val="00AC73B3"/>
    <w:rsid w:val="00AD5F6F"/>
    <w:rsid w:val="00AE1840"/>
    <w:rsid w:val="00AE1D43"/>
    <w:rsid w:val="00AF2E45"/>
    <w:rsid w:val="00B01760"/>
    <w:rsid w:val="00B15873"/>
    <w:rsid w:val="00B2032E"/>
    <w:rsid w:val="00B20515"/>
    <w:rsid w:val="00B22925"/>
    <w:rsid w:val="00B27112"/>
    <w:rsid w:val="00B30319"/>
    <w:rsid w:val="00B34EA4"/>
    <w:rsid w:val="00B46780"/>
    <w:rsid w:val="00B63B6C"/>
    <w:rsid w:val="00B64B3A"/>
    <w:rsid w:val="00B667D1"/>
    <w:rsid w:val="00B67A06"/>
    <w:rsid w:val="00B7745F"/>
    <w:rsid w:val="00B837C6"/>
    <w:rsid w:val="00B86AB2"/>
    <w:rsid w:val="00B92716"/>
    <w:rsid w:val="00BA1835"/>
    <w:rsid w:val="00BB0F8A"/>
    <w:rsid w:val="00BB69DA"/>
    <w:rsid w:val="00BC276E"/>
    <w:rsid w:val="00BC5BE3"/>
    <w:rsid w:val="00BD2808"/>
    <w:rsid w:val="00BD45B2"/>
    <w:rsid w:val="00BE1A1B"/>
    <w:rsid w:val="00BE7FA6"/>
    <w:rsid w:val="00BF33D1"/>
    <w:rsid w:val="00BF6961"/>
    <w:rsid w:val="00C02F91"/>
    <w:rsid w:val="00C1404A"/>
    <w:rsid w:val="00C21A01"/>
    <w:rsid w:val="00C32A52"/>
    <w:rsid w:val="00C43FCC"/>
    <w:rsid w:val="00C45610"/>
    <w:rsid w:val="00C47D1F"/>
    <w:rsid w:val="00C569A3"/>
    <w:rsid w:val="00C62B71"/>
    <w:rsid w:val="00C70603"/>
    <w:rsid w:val="00C81196"/>
    <w:rsid w:val="00C93BE2"/>
    <w:rsid w:val="00CC01B3"/>
    <w:rsid w:val="00CC5E3C"/>
    <w:rsid w:val="00CD3A80"/>
    <w:rsid w:val="00CE4217"/>
    <w:rsid w:val="00CE47AA"/>
    <w:rsid w:val="00D075B9"/>
    <w:rsid w:val="00D15820"/>
    <w:rsid w:val="00D23CA5"/>
    <w:rsid w:val="00D2601F"/>
    <w:rsid w:val="00D26BB0"/>
    <w:rsid w:val="00D367EE"/>
    <w:rsid w:val="00D43278"/>
    <w:rsid w:val="00D4407E"/>
    <w:rsid w:val="00D51743"/>
    <w:rsid w:val="00D7701C"/>
    <w:rsid w:val="00D82522"/>
    <w:rsid w:val="00D82A45"/>
    <w:rsid w:val="00D83AF4"/>
    <w:rsid w:val="00D904EF"/>
    <w:rsid w:val="00D90BEA"/>
    <w:rsid w:val="00D96952"/>
    <w:rsid w:val="00D96C61"/>
    <w:rsid w:val="00D96C73"/>
    <w:rsid w:val="00DA09A0"/>
    <w:rsid w:val="00DB4E76"/>
    <w:rsid w:val="00DC5995"/>
    <w:rsid w:val="00DD7604"/>
    <w:rsid w:val="00DE3B0A"/>
    <w:rsid w:val="00E01AAE"/>
    <w:rsid w:val="00E12B68"/>
    <w:rsid w:val="00E20B63"/>
    <w:rsid w:val="00E300D0"/>
    <w:rsid w:val="00E33D87"/>
    <w:rsid w:val="00E73186"/>
    <w:rsid w:val="00E8378A"/>
    <w:rsid w:val="00E93AD9"/>
    <w:rsid w:val="00E95BA9"/>
    <w:rsid w:val="00E96578"/>
    <w:rsid w:val="00E97746"/>
    <w:rsid w:val="00EA131F"/>
    <w:rsid w:val="00EA1EBB"/>
    <w:rsid w:val="00EA6831"/>
    <w:rsid w:val="00EB4BC1"/>
    <w:rsid w:val="00ED3E8E"/>
    <w:rsid w:val="00EF3777"/>
    <w:rsid w:val="00F02164"/>
    <w:rsid w:val="00F045EB"/>
    <w:rsid w:val="00F167F0"/>
    <w:rsid w:val="00F35D2A"/>
    <w:rsid w:val="00F37DA2"/>
    <w:rsid w:val="00F413A1"/>
    <w:rsid w:val="00F44217"/>
    <w:rsid w:val="00F44301"/>
    <w:rsid w:val="00F9294A"/>
    <w:rsid w:val="00FB28C7"/>
    <w:rsid w:val="00FB6463"/>
    <w:rsid w:val="00FC3029"/>
    <w:rsid w:val="00FD01BE"/>
    <w:rsid w:val="00FF0B50"/>
    <w:rsid w:val="00FF1B6A"/>
    <w:rsid w:val="00FF24B3"/>
    <w:rsid w:val="00FF57D5"/>
    <w:rsid w:val="0C8D9241"/>
    <w:rsid w:val="0CB9CE36"/>
    <w:rsid w:val="0E2AB13D"/>
    <w:rsid w:val="12B609AE"/>
    <w:rsid w:val="30AA2013"/>
    <w:rsid w:val="30AB3AD7"/>
    <w:rsid w:val="4DE48B3C"/>
    <w:rsid w:val="602BE42C"/>
    <w:rsid w:val="765E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C4B6"/>
  <w15:docId w15:val="{0B3DA497-0B2E-4374-A1C7-6F889EE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sid w:val="00B30319"/>
    <w:rPr>
      <w:i/>
      <w:iCs/>
    </w:rPr>
  </w:style>
  <w:style w:type="table" w:styleId="TableGrid">
    <w:name w:val="Table Grid"/>
    <w:basedOn w:val="TableNormal"/>
    <w:uiPriority w:val="39"/>
    <w:rsid w:val="003E3E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73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14104">
      <w:bodyDiv w:val="1"/>
      <w:marLeft w:val="0"/>
      <w:marRight w:val="0"/>
      <w:marTop w:val="0"/>
      <w:marBottom w:val="0"/>
      <w:divBdr>
        <w:top w:val="none" w:sz="0" w:space="0" w:color="auto"/>
        <w:left w:val="none" w:sz="0" w:space="0" w:color="auto"/>
        <w:bottom w:val="none" w:sz="0" w:space="0" w:color="auto"/>
        <w:right w:val="none" w:sz="0" w:space="0" w:color="auto"/>
      </w:divBdr>
    </w:div>
    <w:div w:id="1498770244">
      <w:bodyDiv w:val="1"/>
      <w:marLeft w:val="0"/>
      <w:marRight w:val="0"/>
      <w:marTop w:val="0"/>
      <w:marBottom w:val="0"/>
      <w:divBdr>
        <w:top w:val="none" w:sz="0" w:space="0" w:color="auto"/>
        <w:left w:val="none" w:sz="0" w:space="0" w:color="auto"/>
        <w:bottom w:val="none" w:sz="0" w:space="0" w:color="auto"/>
        <w:right w:val="none" w:sz="0" w:space="0" w:color="auto"/>
      </w:divBdr>
    </w:div>
    <w:div w:id="1902010684">
      <w:bodyDiv w:val="1"/>
      <w:marLeft w:val="0"/>
      <w:marRight w:val="0"/>
      <w:marTop w:val="0"/>
      <w:marBottom w:val="0"/>
      <w:divBdr>
        <w:top w:val="none" w:sz="0" w:space="0" w:color="auto"/>
        <w:left w:val="none" w:sz="0" w:space="0" w:color="auto"/>
        <w:bottom w:val="none" w:sz="0" w:space="0" w:color="auto"/>
        <w:right w:val="none" w:sz="0" w:space="0" w:color="auto"/>
      </w:divBdr>
    </w:div>
    <w:div w:id="1910915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C161C4-85F5-4539-93DA-3F9850B0B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393FAF-279C-4E5F-BCA5-E8E8B3D4F855}">
  <ds:schemaRefs>
    <ds:schemaRef ds:uri="http://schemas.microsoft.com/sharepoint/v3/contenttype/forms"/>
  </ds:schemaRefs>
</ds:datastoreItem>
</file>

<file path=customXml/itemProps3.xml><?xml version="1.0" encoding="utf-8"?>
<ds:datastoreItem xmlns:ds="http://schemas.openxmlformats.org/officeDocument/2006/customXml" ds:itemID="{FE4A2BF3-5F70-42CC-B3AC-583C5C92BC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25</Pages>
  <Words>4002</Words>
  <Characters>22814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MAT 303 Project One Summary Report Template</vt:lpstr>
    </vt:vector>
  </TitlesOfParts>
  <Company/>
  <LinksUpToDate>false</LinksUpToDate>
  <CharactersWithSpaces>26763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Project One Summary Report Template</dc:title>
  <dc:creator>Russo, Jordan</dc:creator>
  <cp:lastModifiedBy>Nicholas Kreuziger</cp:lastModifiedBy>
  <cp:revision>296</cp:revision>
  <dcterms:created xsi:type="dcterms:W3CDTF">2022-03-18T16:47:00Z</dcterms:created>
  <dcterms:modified xsi:type="dcterms:W3CDTF">2022-04-09T23:15:00Z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