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B0B5" w14:textId="70D9E734" w:rsidR="00E2655E" w:rsidRPr="00D84DF4" w:rsidRDefault="00E2655E" w:rsidP="00E36E52">
      <w:pPr>
        <w:rPr>
          <w:rFonts w:ascii="Calibri" w:eastAsia="Arial" w:hAnsi="Calibri" w:cs="Calibri"/>
          <w:bCs/>
        </w:rPr>
      </w:pPr>
      <w:r w:rsidRPr="00D84DF4">
        <w:rPr>
          <w:rFonts w:ascii="Calibri" w:eastAsia="Arial" w:hAnsi="Calibri" w:cs="Calibri"/>
          <w:bCs/>
        </w:rPr>
        <w:fldChar w:fldCharType="begin"/>
      </w:r>
      <w:r w:rsidRPr="00D84DF4">
        <w:rPr>
          <w:rFonts w:ascii="Calibri" w:eastAsia="Arial" w:hAnsi="Calibri" w:cs="Calibri"/>
          <w:bCs/>
        </w:rPr>
        <w:instrText xml:space="preserve"> MERGEFIELD  TableStart:AgreementDetails \* MERGEFORMAT </w:instrText>
      </w:r>
      <w:r w:rsidRPr="00D84DF4">
        <w:rPr>
          <w:rFonts w:ascii="Calibri" w:eastAsia="Arial" w:hAnsi="Calibri" w:cs="Calibri"/>
          <w:bCs/>
        </w:rPr>
        <w:fldChar w:fldCharType="separate"/>
      </w:r>
      <w:r w:rsidRPr="00D84DF4">
        <w:rPr>
          <w:rFonts w:ascii="Calibri" w:eastAsia="Arial" w:hAnsi="Calibri" w:cs="Calibri"/>
          <w:bCs/>
          <w:noProof/>
        </w:rPr>
        <w:t>«TableStart:AgreementDetails»</w:t>
      </w:r>
      <w:r w:rsidRPr="00D84DF4">
        <w:rPr>
          <w:rFonts w:ascii="Calibri" w:eastAsia="Arial" w:hAnsi="Calibri" w:cs="Calibri"/>
          <w:bCs/>
        </w:rPr>
        <w:fldChar w:fldCharType="end"/>
      </w:r>
    </w:p>
    <w:p w14:paraId="678DD0EB" w14:textId="00211DBE" w:rsidR="000B2FF1" w:rsidRPr="00D84DF4" w:rsidRDefault="000B2FF1" w:rsidP="00E36E52">
      <w:pPr>
        <w:jc w:val="center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LOAN AGREEMENT</w:t>
      </w:r>
    </w:p>
    <w:p w14:paraId="39E5E6A3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Agreement Number: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AgreementNumber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«AgreementNumber»</w:t>
      </w:r>
      <w:r w:rsidRPr="00D84DF4">
        <w:rPr>
          <w:rFonts w:ascii="Calibri" w:hAnsi="Calibri" w:cs="Calibri"/>
        </w:rPr>
        <w:fldChar w:fldCharType="end"/>
      </w:r>
    </w:p>
    <w:p w14:paraId="1ADBA419" w14:textId="00077A2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Agreement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«AgreementDate»</w:t>
      </w:r>
      <w:r w:rsidRPr="00D84DF4">
        <w:rPr>
          <w:rFonts w:ascii="Calibri" w:hAnsi="Calibri" w:cs="Calibri"/>
        </w:rPr>
        <w:fldChar w:fldCharType="end"/>
      </w:r>
    </w:p>
    <w:p w14:paraId="56BA2FC2" w14:textId="4FB2D67F" w:rsidR="000B2FF1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State: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«State»</w:t>
      </w:r>
      <w:r w:rsidRPr="00D84DF4">
        <w:rPr>
          <w:rFonts w:ascii="Calibri" w:hAnsi="Calibri" w:cs="Calibri"/>
        </w:rPr>
        <w:fldChar w:fldCharType="end"/>
      </w:r>
    </w:p>
    <w:p w14:paraId="3CF2DD95" w14:textId="77777777" w:rsidR="00E36E52" w:rsidRPr="00D84DF4" w:rsidRDefault="00E36E52" w:rsidP="00FE0A96">
      <w:pPr>
        <w:rPr>
          <w:rFonts w:ascii="Calibri" w:hAnsi="Calibri" w:cs="Calibri"/>
        </w:rPr>
      </w:pPr>
    </w:p>
    <w:p w14:paraId="79379860" w14:textId="64DD9D2C" w:rsidR="000B2FF1" w:rsidRDefault="000B2FF1" w:rsidP="00E36E52">
      <w:pPr>
        <w:rPr>
          <w:rFonts w:ascii="Calibri" w:eastAsia="Arial" w:hAnsi="Calibri" w:cs="Calibri"/>
          <w:b/>
        </w:rPr>
      </w:pPr>
      <w:r w:rsidRPr="00D84DF4">
        <w:rPr>
          <w:rFonts w:ascii="Calibri" w:eastAsia="Arial" w:hAnsi="Calibri" w:cs="Calibri"/>
          <w:b/>
        </w:rPr>
        <w:t>BORROWER INFORMATION</w:t>
      </w:r>
    </w:p>
    <w:p w14:paraId="5195A775" w14:textId="77777777" w:rsidR="00E36E52" w:rsidRPr="00D84DF4" w:rsidRDefault="00E36E52" w:rsidP="00E36E52">
      <w:pPr>
        <w:rPr>
          <w:rFonts w:ascii="Calibri" w:eastAsia="Arial" w:hAnsi="Calibri" w:cs="Calibri"/>
          <w:b/>
        </w:rPr>
      </w:pPr>
    </w:p>
    <w:p w14:paraId="4E511A14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Full Name: </w:t>
      </w:r>
      <w:r w:rsidRPr="00D84DF4">
        <w:rPr>
          <w:rFonts w:ascii="Calibri" w:hAnsi="Calibri" w:cs="Calibri"/>
          <w:b/>
        </w:rPr>
        <w:fldChar w:fldCharType="begin"/>
      </w:r>
      <w:r w:rsidRPr="00D84DF4">
        <w:rPr>
          <w:rFonts w:ascii="Calibri" w:hAnsi="Calibri" w:cs="Calibri"/>
        </w:rPr>
        <w:instrText>MERGEFIELD BorrowerName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«BorrowerName»</w:t>
      </w:r>
      <w:r w:rsidRPr="00D84DF4">
        <w:rPr>
          <w:rFonts w:ascii="Calibri" w:hAnsi="Calibri" w:cs="Calibri"/>
        </w:rPr>
        <w:fldChar w:fldCharType="end"/>
      </w:r>
    </w:p>
    <w:p w14:paraId="00E0F539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Address: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BorrowerAddress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«BorrowerAddress»</w:t>
      </w:r>
      <w:r w:rsidRPr="00D84DF4">
        <w:rPr>
          <w:rFonts w:ascii="Calibri" w:hAnsi="Calibri" w:cs="Calibri"/>
        </w:rPr>
        <w:fldChar w:fldCharType="end"/>
      </w:r>
    </w:p>
    <w:p w14:paraId="6F3887E2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City: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BorrowerCity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«BorrowerCity»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,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«BorrowerState»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 -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BorrowerZip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«BorrowerZip»</w:t>
      </w:r>
      <w:r w:rsidRPr="00D84DF4">
        <w:rPr>
          <w:rFonts w:ascii="Calibri" w:hAnsi="Calibri" w:cs="Calibri"/>
        </w:rPr>
        <w:fldChar w:fldCharType="end"/>
      </w:r>
    </w:p>
    <w:p w14:paraId="1F79A8F4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Phone: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BorrowerPhone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«BorrowerPhone»</w:t>
      </w:r>
      <w:r w:rsidRPr="00D84DF4">
        <w:rPr>
          <w:rFonts w:ascii="Calibri" w:hAnsi="Calibri" w:cs="Calibri"/>
        </w:rPr>
        <w:fldChar w:fldCharType="end"/>
      </w:r>
    </w:p>
    <w:p w14:paraId="16F5AAAF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Email: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BorrowerEmail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«BorrowerEmail»</w:t>
      </w:r>
      <w:r w:rsidRPr="00D84DF4">
        <w:rPr>
          <w:rFonts w:ascii="Calibri" w:hAnsi="Calibri" w:cs="Calibri"/>
        </w:rPr>
        <w:fldChar w:fldCharType="end"/>
      </w:r>
    </w:p>
    <w:p w14:paraId="27127338" w14:textId="77777777" w:rsidR="00882EB4" w:rsidRPr="00D84DF4" w:rsidRDefault="00882EB4" w:rsidP="00FE0A96">
      <w:pPr>
        <w:rPr>
          <w:rFonts w:ascii="Calibri" w:hAnsi="Calibri" w:cs="Calibri"/>
        </w:rPr>
      </w:pPr>
    </w:p>
    <w:p w14:paraId="7B461AB9" w14:textId="4B7C15AE" w:rsidR="000B2FF1" w:rsidRPr="00D84DF4" w:rsidRDefault="000B2FF1" w:rsidP="00882EB4">
      <w:pPr>
        <w:spacing w:line="360" w:lineRule="auto"/>
        <w:rPr>
          <w:rFonts w:ascii="Calibri" w:eastAsia="Arial" w:hAnsi="Calibri" w:cs="Calibri"/>
          <w:b/>
        </w:rPr>
      </w:pPr>
      <w:r w:rsidRPr="00D84DF4">
        <w:rPr>
          <w:rFonts w:ascii="Calibri" w:eastAsia="Arial" w:hAnsi="Calibri" w:cs="Calibri"/>
          <w:b/>
        </w:rPr>
        <w:t>LOAN DETAILS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B2FF1" w:rsidRPr="00D84DF4" w14:paraId="0D3DFB79" w14:textId="77777777" w:rsidTr="00D56FAE">
        <w:tc>
          <w:tcPr>
            <w:tcW w:w="4680" w:type="dxa"/>
            <w:shd w:val="clear" w:color="auto" w:fill="D3D3D3"/>
          </w:tcPr>
          <w:p w14:paraId="2B4E8A22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Product</w:t>
            </w:r>
          </w:p>
        </w:tc>
        <w:tc>
          <w:tcPr>
            <w:tcW w:w="4680" w:type="dxa"/>
          </w:tcPr>
          <w:p w14:paraId="7F161559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LoanProduct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«LoanProduct»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17FAC0DF" w14:textId="77777777" w:rsidTr="00D56FAE">
        <w:tc>
          <w:tcPr>
            <w:tcW w:w="4680" w:type="dxa"/>
            <w:shd w:val="clear" w:color="auto" w:fill="D3D3D3"/>
          </w:tcPr>
          <w:p w14:paraId="1DE4FDB1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Amount (₹)</w:t>
            </w:r>
          </w:p>
        </w:tc>
        <w:tc>
          <w:tcPr>
            <w:tcW w:w="4680" w:type="dxa"/>
          </w:tcPr>
          <w:p w14:paraId="74E533A2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LoanAmount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«LoanAmount»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66677813" w14:textId="77777777" w:rsidTr="00D56FAE">
        <w:tc>
          <w:tcPr>
            <w:tcW w:w="4680" w:type="dxa"/>
            <w:shd w:val="clear" w:color="auto" w:fill="D3D3D3"/>
          </w:tcPr>
          <w:p w14:paraId="09C5D799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Annual Interest Rate</w:t>
            </w:r>
          </w:p>
        </w:tc>
        <w:tc>
          <w:tcPr>
            <w:tcW w:w="4680" w:type="dxa"/>
          </w:tcPr>
          <w:p w14:paraId="05ECBEFC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InterestRate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«InterestRate»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>% per annum</w:t>
            </w:r>
          </w:p>
        </w:tc>
      </w:tr>
      <w:tr w:rsidR="000B2FF1" w:rsidRPr="00D84DF4" w14:paraId="2A24AF56" w14:textId="77777777" w:rsidTr="00D56FAE">
        <w:tc>
          <w:tcPr>
            <w:tcW w:w="4680" w:type="dxa"/>
            <w:shd w:val="clear" w:color="auto" w:fill="D3D3D3"/>
          </w:tcPr>
          <w:p w14:paraId="2A766964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Term</w:t>
            </w:r>
          </w:p>
        </w:tc>
        <w:tc>
          <w:tcPr>
            <w:tcW w:w="4680" w:type="dxa"/>
          </w:tcPr>
          <w:p w14:paraId="1BB5D7CE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LoanTerm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«LoanTerm»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 w:rsidR="000B2FF1" w:rsidRPr="00D84DF4" w14:paraId="424793A3" w14:textId="77777777" w:rsidTr="00D56FAE">
        <w:tc>
          <w:tcPr>
            <w:tcW w:w="4680" w:type="dxa"/>
            <w:shd w:val="clear" w:color="auto" w:fill="D3D3D3"/>
          </w:tcPr>
          <w:p w14:paraId="5C67443E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Monthly EMI (₹)</w:t>
            </w:r>
          </w:p>
        </w:tc>
        <w:tc>
          <w:tcPr>
            <w:tcW w:w="4680" w:type="dxa"/>
          </w:tcPr>
          <w:p w14:paraId="00B1DBBD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MonthlyPayment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«MonthlyPayment»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5DB10571" w14:textId="77777777" w:rsidTr="00D56FAE">
        <w:tc>
          <w:tcPr>
            <w:tcW w:w="4680" w:type="dxa"/>
            <w:shd w:val="clear" w:color="auto" w:fill="D3D3D3"/>
          </w:tcPr>
          <w:p w14:paraId="4EF7B3F9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Processing Fee (₹)</w:t>
            </w:r>
          </w:p>
        </w:tc>
        <w:tc>
          <w:tcPr>
            <w:tcW w:w="4680" w:type="dxa"/>
          </w:tcPr>
          <w:p w14:paraId="0FC0420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ProcessingFee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«ProcessingFee»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1A3A17E3" w14:textId="77777777" w:rsidR="000B2FF1" w:rsidRPr="00D84DF4" w:rsidRDefault="000B2FF1" w:rsidP="000B2FF1">
      <w:pPr>
        <w:spacing w:after="200"/>
        <w:rPr>
          <w:rFonts w:ascii="Calibri" w:eastAsia="Arial" w:hAnsi="Calibri" w:cs="Calibri"/>
        </w:rPr>
      </w:pPr>
    </w:p>
    <w:p w14:paraId="4C766980" w14:textId="22225596" w:rsidR="000B2FF1" w:rsidRPr="00D84DF4" w:rsidRDefault="000B2FF1" w:rsidP="00882EB4">
      <w:pPr>
        <w:spacing w:line="360" w:lineRule="auto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COLLATERAL INFORMATION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2FF1" w:rsidRPr="00D84DF4" w14:paraId="205F0E81" w14:textId="77777777" w:rsidTr="00D56FAE">
        <w:tc>
          <w:tcPr>
            <w:tcW w:w="3120" w:type="dxa"/>
            <w:shd w:val="clear" w:color="auto" w:fill="4472C4"/>
          </w:tcPr>
          <w:p w14:paraId="15585A3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Collateral Type</w:t>
            </w:r>
          </w:p>
        </w:tc>
        <w:tc>
          <w:tcPr>
            <w:tcW w:w="3120" w:type="dxa"/>
            <w:shd w:val="clear" w:color="auto" w:fill="4472C4"/>
          </w:tcPr>
          <w:p w14:paraId="798A7AC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shd w:val="clear" w:color="auto" w:fill="4472C4"/>
          </w:tcPr>
          <w:p w14:paraId="5095DD7E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Estimated Value</w:t>
            </w:r>
          </w:p>
        </w:tc>
      </w:tr>
      <w:tr w:rsidR="000B2FF1" w:rsidRPr="00D84DF4" w14:paraId="4DD42A74" w14:textId="77777777" w:rsidTr="00D56FAE">
        <w:tc>
          <w:tcPr>
            <w:tcW w:w="3120" w:type="dxa"/>
          </w:tcPr>
          <w:p w14:paraId="79BC3BA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CollateralType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«CollateralType»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4548AEB6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CollateralDescription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«CollateralDescription»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10635583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CollateralValue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«CollateralValue»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0ED33433" w14:textId="77777777" w:rsidR="00FE0A96" w:rsidRPr="00D84DF4" w:rsidRDefault="00FE0A96" w:rsidP="000B2FF1">
      <w:pPr>
        <w:spacing w:after="200"/>
        <w:rPr>
          <w:rFonts w:ascii="Calibri" w:eastAsia="Arial" w:hAnsi="Calibri" w:cs="Calibri"/>
        </w:rPr>
      </w:pPr>
    </w:p>
    <w:p w14:paraId="38B6EE47" w14:textId="54885FE2" w:rsidR="000B2FF1" w:rsidRPr="00D84DF4" w:rsidRDefault="000B2FF1" w:rsidP="000B2FF1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REPAYMENT TERMS</w:t>
      </w:r>
    </w:p>
    <w:p w14:paraId="2E83AE06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Repayment Start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RepaymentStartDate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«RepaymentStartDate»</w:t>
      </w:r>
      <w:r w:rsidRPr="00D84DF4">
        <w:rPr>
          <w:rFonts w:ascii="Calibri" w:hAnsi="Calibri" w:cs="Calibri"/>
        </w:rPr>
        <w:fldChar w:fldCharType="end"/>
      </w:r>
    </w:p>
    <w:p w14:paraId="7EED473B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Loan Maturity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MaturityDate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«MaturityDate»</w:t>
      </w:r>
      <w:r w:rsidRPr="00D84DF4">
        <w:rPr>
          <w:rFonts w:ascii="Calibri" w:hAnsi="Calibri" w:cs="Calibri"/>
        </w:rPr>
        <w:fldChar w:fldCharType="end"/>
      </w:r>
    </w:p>
    <w:p w14:paraId="7D929E11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Prepayment Penalty: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PrepaymentPenalty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«PrepaymentPenalty»</w:t>
      </w:r>
      <w:r w:rsidRPr="00D84DF4">
        <w:rPr>
          <w:rFonts w:ascii="Calibri" w:hAnsi="Calibri" w:cs="Calibri"/>
        </w:rPr>
        <w:fldChar w:fldCharType="end"/>
      </w:r>
    </w:p>
    <w:p w14:paraId="5CDFF44E" w14:textId="7EE6F6AF" w:rsidR="000B2FF1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Late Payment Fee: ₹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LatePaymentFee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«LatePaymentFee»</w:t>
      </w:r>
      <w:r w:rsidRPr="00D84DF4">
        <w:rPr>
          <w:rFonts w:ascii="Calibri" w:hAnsi="Calibri" w:cs="Calibri"/>
        </w:rPr>
        <w:fldChar w:fldCharType="end"/>
      </w:r>
    </w:p>
    <w:p w14:paraId="563F86F0" w14:textId="77777777" w:rsidR="00FE0A96" w:rsidRPr="00D84DF4" w:rsidRDefault="00FE0A96" w:rsidP="00FE0A96">
      <w:pPr>
        <w:rPr>
          <w:rFonts w:ascii="Calibri" w:hAnsi="Calibri" w:cs="Calibri"/>
        </w:rPr>
      </w:pPr>
    </w:p>
    <w:p w14:paraId="633FEDFC" w14:textId="77777777" w:rsidR="006A2EE8" w:rsidRPr="00D84DF4" w:rsidRDefault="006A2EE8" w:rsidP="006A2EE8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TERMS AND CONDITIONS</w:t>
      </w:r>
    </w:p>
    <w:p w14:paraId="2699BB1C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1. The borrower agrees to repay the loan amount along with the interest as per the schedule mentioned above.</w:t>
      </w:r>
    </w:p>
    <w:p w14:paraId="72ABDD7D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2. In case of default in payment for more than 90 days, the lender reserves the right to initiate legal proceedings.</w:t>
      </w:r>
    </w:p>
    <w:p w14:paraId="465CE6B7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3. The borrower may prepay the loan subject to prepayment penalty as mentioned above.</w:t>
      </w:r>
    </w:p>
    <w:p w14:paraId="750BE04E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lastRenderedPageBreak/>
        <w:t>4. The borrower agrees to provide all necessary documentation and collateral as required by the lender.</w:t>
      </w:r>
    </w:p>
    <w:p w14:paraId="63A90AC4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5. Any change in borrower's employment status or contact information must be communicated to the lender within 30 days.</w:t>
      </w:r>
    </w:p>
    <w:p w14:paraId="670EF9E9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6. This agreement is governed by the laws of India and subject to the jurisdiction of courts in the borrower's state.</w:t>
      </w:r>
    </w:p>
    <w:p w14:paraId="04F918FA" w14:textId="57512BB4" w:rsidR="006A2EE8" w:rsidRPr="00D84DF4" w:rsidRDefault="006A2EE8" w:rsidP="006A2EE8">
      <w:pPr>
        <w:spacing w:after="360"/>
        <w:rPr>
          <w:rFonts w:ascii="Calibri" w:hAnsi="Calibri" w:cs="Calibri"/>
        </w:rPr>
      </w:pPr>
      <w:r w:rsidRPr="00D84DF4">
        <w:rPr>
          <w:rFonts w:ascii="Calibri" w:hAnsi="Calibri" w:cs="Calibri"/>
        </w:rPr>
        <w:t>7. The borrower confirms that all information provided in this application is true and accurate.</w:t>
      </w:r>
    </w:p>
    <w:p w14:paraId="7D5D6D0A" w14:textId="77777777" w:rsidR="006A2EE8" w:rsidRPr="00D84DF4" w:rsidRDefault="006A2EE8" w:rsidP="006A2EE8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SIGNATURES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A2EE8" w:rsidRPr="00D84DF4" w14:paraId="5FAFD13A" w14:textId="77777777" w:rsidTr="00A95C51">
        <w:tc>
          <w:tcPr>
            <w:tcW w:w="4680" w:type="dxa"/>
          </w:tcPr>
          <w:p w14:paraId="042D06B5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BORROWER</w:t>
            </w:r>
          </w:p>
        </w:tc>
        <w:tc>
          <w:tcPr>
            <w:tcW w:w="4680" w:type="dxa"/>
          </w:tcPr>
          <w:p w14:paraId="4E66FAC9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LENDER</w:t>
            </w:r>
          </w:p>
        </w:tc>
      </w:tr>
      <w:tr w:rsidR="006A2EE8" w:rsidRPr="00D84DF4" w14:paraId="26C2B349" w14:textId="77777777" w:rsidTr="00A95C51">
        <w:tc>
          <w:tcPr>
            <w:tcW w:w="4680" w:type="dxa"/>
          </w:tcPr>
          <w:p w14:paraId="76FA8099" w14:textId="03AA6615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_____________________</w:t>
            </w:r>
          </w:p>
        </w:tc>
        <w:tc>
          <w:tcPr>
            <w:tcW w:w="4680" w:type="dxa"/>
          </w:tcPr>
          <w:p w14:paraId="03246852" w14:textId="74DB31E4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____________________</w:t>
            </w:r>
          </w:p>
        </w:tc>
      </w:tr>
      <w:tr w:rsidR="006A2EE8" w:rsidRPr="00D84DF4" w14:paraId="750B7D8F" w14:textId="77777777" w:rsidTr="00A95C51">
        <w:tc>
          <w:tcPr>
            <w:tcW w:w="4680" w:type="dxa"/>
          </w:tcPr>
          <w:p w14:paraId="1664B26B" w14:textId="77777777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Signature</w:t>
            </w:r>
          </w:p>
        </w:tc>
        <w:tc>
          <w:tcPr>
            <w:tcW w:w="4680" w:type="dxa"/>
          </w:tcPr>
          <w:p w14:paraId="301D7482" w14:textId="77777777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Authorized Signatory</w:t>
            </w:r>
          </w:p>
        </w:tc>
      </w:tr>
      <w:tr w:rsidR="006A2EE8" w:rsidRPr="00D84DF4" w14:paraId="70E76CD6" w14:textId="77777777" w:rsidTr="00A95C51">
        <w:tc>
          <w:tcPr>
            <w:tcW w:w="4680" w:type="dxa"/>
          </w:tcPr>
          <w:p w14:paraId="54DCCB16" w14:textId="3BCA6024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 xml:space="preserve"> MERGEFIELD  BorrowerDate \* MERGEFORMAT 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noProof/>
                <w:sz w:val="24"/>
                <w:szCs w:val="24"/>
              </w:rPr>
              <w:t>«BorrowerDate»</w:t>
            </w:r>
            <w:r w:rsidRPr="00D84DF4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4680" w:type="dxa"/>
          </w:tcPr>
          <w:p w14:paraId="3567F9D0" w14:textId="31727B0E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 xml:space="preserve"> MERGEFIELD  LenderDate  \* MERGEFORMAT 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noProof/>
                <w:sz w:val="24"/>
                <w:szCs w:val="24"/>
              </w:rPr>
              <w:t>«LenderDate»</w:t>
            </w:r>
            <w:r w:rsidRPr="00D84DF4">
              <w:rPr>
                <w:rFonts w:ascii="Calibri" w:hAnsi="Calibri" w:cs="Calibri"/>
                <w:noProof/>
              </w:rPr>
              <w:fldChar w:fldCharType="end"/>
            </w:r>
          </w:p>
        </w:tc>
      </w:tr>
    </w:tbl>
    <w:p w14:paraId="79474A7F" w14:textId="77777777" w:rsidR="006A2EE8" w:rsidRPr="00D84DF4" w:rsidRDefault="006A2EE8" w:rsidP="006A2EE8">
      <w:pPr>
        <w:rPr>
          <w:rFonts w:ascii="Calibri" w:hAnsi="Calibri" w:cs="Calibri"/>
        </w:rPr>
      </w:pPr>
    </w:p>
    <w:p w14:paraId="3F01D49C" w14:textId="77777777" w:rsidR="006A2EE8" w:rsidRPr="00D84DF4" w:rsidRDefault="006A2EE8" w:rsidP="006A2EE8">
      <w:pPr>
        <w:rPr>
          <w:rFonts w:ascii="Calibri" w:hAnsi="Calibri" w:cs="Calibri"/>
        </w:rPr>
      </w:pPr>
    </w:p>
    <w:p w14:paraId="444642DB" w14:textId="04A52E96" w:rsidR="006A2EE8" w:rsidRPr="00D84DF4" w:rsidRDefault="006A2EE8" w:rsidP="006A2EE8">
      <w:pPr>
        <w:tabs>
          <w:tab w:val="center" w:pos="4680"/>
        </w:tabs>
        <w:rPr>
          <w:rFonts w:ascii="Calibri" w:eastAsia="Arial" w:hAnsi="Calibri" w:cs="Calibri"/>
          <w:b/>
        </w:rPr>
      </w:pPr>
      <w:r w:rsidRPr="00D84DF4">
        <w:rPr>
          <w:rFonts w:ascii="Calibri" w:hAnsi="Calibri" w:cs="Calibri"/>
        </w:rPr>
        <w:t>WITNESS</w:t>
      </w:r>
    </w:p>
    <w:p w14:paraId="567FB1C2" w14:textId="77777777" w:rsidR="006A2EE8" w:rsidRPr="00D84DF4" w:rsidRDefault="006A2EE8" w:rsidP="006A2EE8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_______________________</w:t>
      </w:r>
    </w:p>
    <w:p w14:paraId="7BD35662" w14:textId="0FE79F4E" w:rsidR="006A2EE8" w:rsidRPr="00D84DF4" w:rsidRDefault="006A2EE8" w:rsidP="006A2EE8">
      <w:pPr>
        <w:tabs>
          <w:tab w:val="left" w:pos="3576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Name: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 xml:space="preserve"> MERGEFIELD  WitnessName \* MERGEFORMAT 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  <w:noProof/>
        </w:rPr>
        <w:t>«WitnessName»</w:t>
      </w:r>
      <w:r w:rsidRPr="00D84DF4">
        <w:rPr>
          <w:rFonts w:ascii="Calibri" w:hAnsi="Calibri" w:cs="Calibri"/>
          <w:noProof/>
        </w:rPr>
        <w:fldChar w:fldCharType="end"/>
      </w:r>
      <w:r w:rsidRPr="00D84DF4">
        <w:rPr>
          <w:rFonts w:ascii="Calibri" w:hAnsi="Calibri" w:cs="Calibri"/>
        </w:rPr>
        <w:tab/>
      </w:r>
    </w:p>
    <w:p w14:paraId="3F34DDF5" w14:textId="2177912E" w:rsidR="00BE7BDC" w:rsidRPr="00D84DF4" w:rsidRDefault="006A2EE8" w:rsidP="00E2655E">
      <w:pPr>
        <w:spacing w:after="480"/>
        <w:rPr>
          <w:rFonts w:ascii="Calibri" w:eastAsia="Arial" w:hAnsi="Calibri" w:cs="Calibri"/>
          <w:bCs/>
        </w:rPr>
      </w:pPr>
      <w:r w:rsidRPr="00D84DF4">
        <w:rPr>
          <w:rFonts w:ascii="Calibri" w:hAnsi="Calibri" w:cs="Calibri"/>
        </w:rPr>
        <w:t>Date</w:t>
      </w:r>
      <w:r w:rsidR="00B14CCA" w:rsidRPr="00D84DF4">
        <w:rPr>
          <w:rFonts w:ascii="Calibri" w:hAnsi="Calibri" w:cs="Calibri"/>
        </w:rPr>
        <w:t xml:space="preserve">: </w:t>
      </w:r>
      <w:r w:rsidR="00B14CCA" w:rsidRPr="00D84DF4">
        <w:rPr>
          <w:rFonts w:ascii="Calibri" w:hAnsi="Calibri" w:cs="Calibri"/>
        </w:rPr>
        <w:fldChar w:fldCharType="begin"/>
      </w:r>
      <w:r w:rsidR="00B14CCA" w:rsidRPr="00D84DF4">
        <w:rPr>
          <w:rFonts w:ascii="Calibri" w:hAnsi="Calibri" w:cs="Calibri"/>
        </w:rPr>
        <w:instrText xml:space="preserve"> MERGEFIELD  WitnessDate  \* MERGEFORMAT </w:instrText>
      </w:r>
      <w:r w:rsidR="00B14CCA" w:rsidRPr="00D84DF4">
        <w:rPr>
          <w:rFonts w:ascii="Calibri" w:hAnsi="Calibri" w:cs="Calibri"/>
        </w:rPr>
        <w:fldChar w:fldCharType="separate"/>
      </w:r>
      <w:r w:rsidR="00B14CCA" w:rsidRPr="00D84DF4">
        <w:rPr>
          <w:rFonts w:ascii="Calibri" w:hAnsi="Calibri" w:cs="Calibri"/>
          <w:noProof/>
        </w:rPr>
        <w:t>«WitnessDate»</w:t>
      </w:r>
      <w:r w:rsidR="00B14CCA" w:rsidRPr="00D84DF4">
        <w:rPr>
          <w:rFonts w:ascii="Calibri" w:hAnsi="Calibri" w:cs="Calibri"/>
          <w:noProof/>
        </w:rPr>
        <w:fldChar w:fldCharType="end"/>
      </w:r>
      <w:r w:rsidR="00E2655E" w:rsidRPr="00D84DF4">
        <w:rPr>
          <w:rFonts w:ascii="Calibri" w:eastAsia="Arial" w:hAnsi="Calibri" w:cs="Calibri"/>
          <w:bCs/>
        </w:rPr>
        <w:fldChar w:fldCharType="begin"/>
      </w:r>
      <w:r w:rsidR="00E2655E" w:rsidRPr="00D84DF4">
        <w:rPr>
          <w:rFonts w:ascii="Calibri" w:eastAsia="Arial" w:hAnsi="Calibri" w:cs="Calibri"/>
          <w:bCs/>
        </w:rPr>
        <w:instrText xml:space="preserve"> MERGEFIELD  TableEnd:AgreementDetails  \* MERGEFORMAT </w:instrText>
      </w:r>
      <w:r w:rsidR="00E2655E" w:rsidRPr="00D84DF4">
        <w:rPr>
          <w:rFonts w:ascii="Calibri" w:eastAsia="Arial" w:hAnsi="Calibri" w:cs="Calibri"/>
          <w:bCs/>
        </w:rPr>
        <w:fldChar w:fldCharType="separate"/>
      </w:r>
      <w:r w:rsidR="00E2655E" w:rsidRPr="00D84DF4">
        <w:rPr>
          <w:rFonts w:ascii="Calibri" w:eastAsia="Arial" w:hAnsi="Calibri" w:cs="Calibri"/>
          <w:bCs/>
          <w:noProof/>
        </w:rPr>
        <w:t>«TableEnd:AgreementDetails»</w:t>
      </w:r>
      <w:r w:rsidR="00E2655E" w:rsidRPr="00D84DF4">
        <w:rPr>
          <w:rFonts w:ascii="Calibri" w:eastAsia="Arial" w:hAnsi="Calibri" w:cs="Calibri"/>
          <w:bCs/>
        </w:rPr>
        <w:fldChar w:fldCharType="end"/>
      </w:r>
    </w:p>
    <w:sectPr w:rsidR="00BE7BDC" w:rsidRPr="00D84DF4" w:rsidSect="00EA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FAEA" w14:textId="77777777" w:rsidR="00430909" w:rsidRDefault="00430909" w:rsidP="00EA0D70">
      <w:r>
        <w:separator/>
      </w:r>
    </w:p>
  </w:endnote>
  <w:endnote w:type="continuationSeparator" w:id="0">
    <w:p w14:paraId="00721593" w14:textId="77777777" w:rsidR="00430909" w:rsidRDefault="00430909" w:rsidP="00EA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28C2" w14:textId="77777777" w:rsidR="00430909" w:rsidRDefault="00430909" w:rsidP="00EA0D70">
      <w:r>
        <w:separator/>
      </w:r>
    </w:p>
  </w:footnote>
  <w:footnote w:type="continuationSeparator" w:id="0">
    <w:p w14:paraId="555A2380" w14:textId="77777777" w:rsidR="00430909" w:rsidRDefault="00430909" w:rsidP="00EA0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1"/>
    <w:rsid w:val="000B2FF1"/>
    <w:rsid w:val="001B7265"/>
    <w:rsid w:val="001D7095"/>
    <w:rsid w:val="00221D9E"/>
    <w:rsid w:val="00280E1D"/>
    <w:rsid w:val="00366F17"/>
    <w:rsid w:val="003B09B6"/>
    <w:rsid w:val="003C54F9"/>
    <w:rsid w:val="00430909"/>
    <w:rsid w:val="005270CA"/>
    <w:rsid w:val="005E49F0"/>
    <w:rsid w:val="005E4EC3"/>
    <w:rsid w:val="006A2EE8"/>
    <w:rsid w:val="00882EB4"/>
    <w:rsid w:val="0096031A"/>
    <w:rsid w:val="009D7740"/>
    <w:rsid w:val="00A95C51"/>
    <w:rsid w:val="00AF58EE"/>
    <w:rsid w:val="00B14CCA"/>
    <w:rsid w:val="00BE7BDC"/>
    <w:rsid w:val="00CB6B13"/>
    <w:rsid w:val="00D06B31"/>
    <w:rsid w:val="00D84DF4"/>
    <w:rsid w:val="00DB3A22"/>
    <w:rsid w:val="00E2655E"/>
    <w:rsid w:val="00E36E52"/>
    <w:rsid w:val="00E45F97"/>
    <w:rsid w:val="00EA0D70"/>
    <w:rsid w:val="00F556A3"/>
    <w:rsid w:val="00FE0A96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C4EF"/>
  <w15:chartTrackingRefBased/>
  <w15:docId w15:val="{CACC1D7E-3BFF-45B0-AC87-806C6253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F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F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F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F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F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F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F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F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400</Words>
  <Characters>2357</Characters>
  <Application>Microsoft Office Word</Application>
  <DocSecurity>0</DocSecurity>
  <Lines>112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