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2E3ED935">
      <w:pPr>
        <w:spacing/>
        <w:rPr/>
      </w:pPr>
      <w:r>
        <w:rPr/>
        <w:fldChar w:fldCharType="begin"/>
      </w:r>
      <w:r>
        <w:rPr/>
        <w:instrText xml:space="preserve"> IF </w:instrText>
      </w:r>
      <w:r>
        <w:rPr>
          <w:noProof/>
        </w:rPr>
        <w:instrText xml:space="preserve">1</w:instrText>
      </w:r>
      <w:r>
        <w:rPr/>
        <w:instrText xml:space="preserve">=2 "Paragraph 1""</w:instrText>
      </w:r>
      <w:r>
        <w:rPr/>
        <w:fldChar w:fldCharType="begin"/>
      </w:r>
      <w:r>
        <w:rPr/>
        <w:instrText xml:space="preserve"> IF </w:instrText>
      </w:r>
      <w:r>
        <w:rPr>
          <w:noProof/>
        </w:rPr>
        <w:instrText xml:space="preserve">2</w:instrText>
      </w:r>
      <w:r>
        <w:rPr/>
        <w:instrText xml:space="preserve">=2 "Para</w:instrText>
      </w:r>
      <w:r>
        <w:rPr/>
        <w:instrText xml:space="preserve">graph</w:instrText>
      </w:r>
      <w:r>
        <w:rPr/>
        <w:instrText xml:space="preserve"> 1 </w:instrText>
      </w:r>
    </w:p>
    <w:p w14:paraId="03403E20">
      <w:pPr>
        <w:spacing/>
        <w:rPr/>
      </w:pPr>
      <w:r>
        <w:rPr/>
        <w:instrText xml:space="preserve">Paragraph 2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/>
        <w:tc>
          <w:tcPr>
            <w:tcW w:type="dxa" w:w="3116"/>
            <w:tcBorders/>
          </w:tcPr>
          <w:p>
            <w:pPr>
              <w:spacing/>
              <w:rPr/>
            </w:pPr>
            <w:r>
              <w:rPr/>
              <w:instrText xml:space="preserve">T</w:instrText>
            </w:r>
            <w:r>
              <w:rPr/>
              <w:instrText xml:space="preserve">able inside IF</w:instrText>
            </w:r>
            <w:r>
              <w:rPr/>
              <w:instrText xml:space="preserve"> field</w:instrText>
            </w: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spacing/>
              <w:rPr/>
            </w:pPr>
          </w:p>
        </w:tc>
      </w:tr>
    </w:tbl>
    <w:p w14:paraId="2E3ED935">
      <w:pPr>
        <w:pBdr/>
        <w:spacing/>
        <w:rPr/>
      </w:pPr>
      <w:r>
        <w:rPr/>
        <w:instrText xml:space="preserve">""False" \* MERGEFORMAT </w:instrText>
      </w:r>
      <w:r>
        <w:rPr/>
        <w:fldChar w:fldCharType="separate"/>
      </w:r>
      <w:r>
        <w:rPr/>
        <w:t xml:space="preserve">Para</w:t>
      </w:r>
      <w:r>
        <w:rPr/>
        <w:t xml:space="preserve">graph</w:t>
      </w:r>
      <w:r>
        <w:rPr/>
        <w:t xml:space="preserve"> 1 </w:t>
      </w:r>
    </w:p>
    <w:p w14:paraId="03403E20">
      <w:pPr>
        <w:pBdr/>
        <w:spacing/>
        <w:rPr/>
      </w:pPr>
      <w:r>
        <w:rPr/>
        <w:t xml:space="preserve">Paragraph 2</w:t>
      </w:r>
    </w:p>
    <w:tbl>
      <w:tblPr>
        <w:tblStyle w:val="TableGrid"/>
        <w:tblW w:w="0" w:type="auto"/>
        <w:tblCellMar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  <w:r>
              <w:rPr/>
              <w:t xml:space="preserve">T</w:t>
            </w:r>
            <w:r>
              <w:rPr/>
              <w:t xml:space="preserve">able inside IF</w:t>
            </w:r>
            <w:r>
              <w:rPr/>
              <w:t xml:space="preserve"> field</w:t>
            </w: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</w:tbl>
    <w:p w14:paraId="2E3ED935">
      <w:pPr>
        <w:pBdr/>
        <w:spacing/>
        <w:rPr/>
      </w:pPr>
      <w:r>
        <w:rPr/>
        <w:fldChar w:fldCharType="end"/>
      </w:r>
      <w:r>
        <w:rPr/>
        <w:instrText xml:space="preserve">" \* MERGEFORMAT </w:instrText>
      </w:r>
      <w:r>
        <w:rPr/>
        <w:fldChar w:fldCharType="separate"/>
      </w:r>
      <w:r>
        <w:rPr/>
        <w:t xml:space="preserve">Para</w:t>
      </w:r>
      <w:r>
        <w:rPr/>
        <w:t xml:space="preserve">graph</w:t>
      </w:r>
      <w:r>
        <w:rPr/>
        <w:t xml:space="preserve"> 1 </w:t>
      </w:r>
    </w:p>
    <w:p w14:paraId="03403E20">
      <w:pPr>
        <w:pBdr/>
        <w:spacing/>
        <w:rPr/>
      </w:pPr>
      <w:r>
        <w:rPr/>
        <w:t xml:space="preserve">Paragraph 2</w:t>
      </w:r>
    </w:p>
    <w:tbl>
      <w:tblPr>
        <w:tblStyle w:val="TableGrid"/>
        <w:tblW w:w="0" w:type="auto"/>
        <w:tblCellMar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  <w:r>
              <w:rPr/>
              <w:t xml:space="preserve">T</w:t>
            </w:r>
            <w:r>
              <w:rPr/>
              <w:t xml:space="preserve">able inside IF</w:t>
            </w:r>
            <w:r>
              <w:rPr/>
              <w:t xml:space="preserve"> field</w:t>
            </w: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dxa" w:w="3116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  <w:tc>
          <w:tcPr>
            <w:tcW w:type="dxa" w:w="3117"/>
            <w:tcBorders/>
          </w:tcPr>
          <w:p>
            <w:pPr>
              <w:pBdr/>
              <w:spacing/>
              <w:rPr/>
            </w:pPr>
          </w:p>
        </w:tc>
      </w:tr>
    </w:tbl>
    <w:p w14:paraId="5491137A">
      <w:pPr>
        <w:pBdr/>
        <w:spacing/>
        <w:rPr/>
      </w:pPr>
      <w:r>
        <w:rPr/>
        <w:fldChar w:fldCharType="end"/>
      </w:r>
    </w:p>
    <w:p w14:paraId="42D31644">
      <w:pPr>
        <w:spacing/>
        <w:rPr/>
      </w:pP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200ACFF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</TotalTime>
  <Pages>1</Pages>
  <Words>40</Words>
  <Characters>230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Gopinath Natesan</cp:lastModifiedBy>
  <cp:revision>9</cp:revision>
  <dcterms:created xsi:type="dcterms:W3CDTF">2020-06-29T12:33:00Z</dcterms:created>
  <dcterms:modified xsi:type="dcterms:W3CDTF">2026-08-20T05:39:00Z</dcterms:modified>
</cp:coreProperties>
</file>