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Paula Parente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Wellington Importadora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Rua do Mercado, 12,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Resende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(14) 555-8122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Paula Parente</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12bd633-566b-42d8-a471-52e4b792041e" w:customStyle="1">
    <w:name w:val="Normal Table_f12bd633-566b-42d8-a471-52e4b792041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12bd633-566b-42d8-a471-52e4b792041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