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2.xml" ContentType="application/vnd.openxmlformats-officedocument.wordprocessingml.footer+xml"/>
  <Override PartName="/word/header1.xml" ContentType="application/vnd.openxmlformats-officedocument.wordprocessingml.header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16="http://schemas.microsoft.com/office/word/2018/wordml" xmlns:c="http://schemas.openxmlformats.org/drawingml/2006/chart" mc:Ignorable="w14 w15 w16se w16cid w16 w16cex w16sdtdh wp14">
  <w:body>
    <w:p w14:paraId="498B93FC">
      <w:pPr>
        <w:pStyle w:val="berschrift1"/>
        <w:spacing/>
        <w:rPr/>
      </w:pPr>
      <w:r>
        <w:rPr/>
        <w:t xml:space="preserve">Vertrag #12345</w:t>
      </w:r>
    </w:p>
    <w:p w14:paraId="1A8AF63E">
      <w:pPr>
        <w:pStyle w:val="berschrift2"/>
        <w:spacing/>
        <w:rPr/>
      </w:pPr>
      <w:r>
        <w:rPr/>
        <w:t xml:space="preserve">Personendaten</w:t>
      </w:r>
    </w:p>
    <w:p w14:paraId="2477604B">
      <w:pPr>
        <w:spacing/>
        <w:rPr/>
      </w:pPr>
      <w:r>
        <w:rPr>
          <w:b/>
          <w:bCs/>
        </w:rPr>
        <w:t xml:space="preserve">Name:</w:t>
      </w:r>
      <w:r>
        <w:rPr/>
        <w:t xml:space="preserve"> Pascal Schwarz</w:t>
      </w:r>
    </w:p>
    <w:p w14:paraId="04E3CB4D">
      <w:pPr>
        <w:spacing/>
        <w:rPr/>
      </w:pPr>
      <w:r>
        <w:rPr>
          <w:b/>
          <w:bCs/>
        </w:rPr>
        <w:t xml:space="preserve">Alter:</w:t>
      </w:r>
      <w:r>
        <w:rPr/>
        <w:t xml:space="preserve"> 29 Jahre</w:t>
      </w:r>
    </w:p>
    <w:p w14:paraId="687C8D4D">
      <w:pPr>
        <w:pStyle w:val="berschrift2"/>
        <w:spacing/>
        <w:rPr/>
      </w:pPr>
      <w:r>
        <w:rPr/>
        <w:t xml:space="preserve">Vertragsdaten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802"/>
        <w:gridCol w:w="1802"/>
        <w:gridCol w:w="1802"/>
        <w:gridCol w:w="1803"/>
        <w:gridCol w:w="1803"/>
      </w:tblGrid>
      <w:tr>
        <w:trPr/>
        <w:tc>
          <w:tcPr>
            <w:tcW w:type="dxa" w:w="1802"/>
            <w:tcBorders/>
          </w:tcPr>
          <w:p>
            <w:pPr>
              <w:spacing/>
              <w:rPr/>
            </w:pPr>
            <w:r>
              <w:rPr/>
              <w:t xml:space="preserve">Nummer</w:t>
            </w:r>
          </w:p>
        </w:tc>
        <w:tc>
          <w:tcPr>
            <w:tcW w:type="dxa" w:w="1802"/>
            <w:tcBorders/>
          </w:tcPr>
          <w:p>
            <w:pPr>
              <w:spacing/>
              <w:rPr/>
            </w:pPr>
            <w:r>
              <w:rPr/>
              <w:t xml:space="preserve">Name</w:t>
            </w:r>
          </w:p>
        </w:tc>
        <w:tc>
          <w:tcPr>
            <w:tcW w:type="dxa" w:w="1802"/>
            <w:tcBorders/>
          </w:tcPr>
          <w:p>
            <w:pPr>
              <w:spacing/>
              <w:rPr/>
            </w:pPr>
            <w:r>
              <w:rPr/>
              <w:t xml:space="preserve">Abschluss</w:t>
            </w:r>
          </w:p>
        </w:tc>
        <w:tc>
          <w:tcPr>
            <w:tcW w:type="dxa" w:w="1803"/>
            <w:tcBorders/>
          </w:tcPr>
          <w:p>
            <w:pPr>
              <w:spacing/>
              <w:rPr/>
            </w:pPr>
            <w:r>
              <w:rPr/>
              <w:t xml:space="preserve">Dauer</w:t>
            </w:r>
          </w:p>
        </w:tc>
        <w:tc>
          <w:tcPr>
            <w:tcW w:type="dxa" w:w="1803"/>
            <w:tcBorders/>
          </w:tcPr>
          <w:p>
            <w:pPr>
              <w:spacing/>
              <w:rPr/>
            </w:pPr>
            <w:r>
              <w:rPr/>
              <w:t xml:space="preserve">Extras</w:t>
            </w:r>
          </w:p>
        </w:tc>
      </w:tr>
      <w:tr>
        <w:trPr/>
        <w:tc>
          <w:tcPr>
            <w:tcW w:type="dxa" w:w="1802"/>
            <w:tcBorders/>
          </w:tcPr>
          <w:p>
            <w:pPr>
              <w:spacing/>
              <w:rPr/>
            </w:pPr>
            <w:r>
              <w:rPr/>
              <w:t xml:space="preserve">1</w:t>
            </w:r>
          </w:p>
        </w:tc>
        <w:tc>
          <w:tcPr>
            <w:tcW w:type="dxa" w:w="1802"/>
            <w:tcBorders/>
          </w:tcPr>
          <w:p>
            <w:pPr>
              <w:spacing/>
              <w:rPr/>
            </w:pPr>
            <w:r>
              <w:rPr/>
              <w:t xml:space="preserve">Vertrag 1</w:t>
            </w:r>
          </w:p>
        </w:tc>
        <w:tc>
          <w:tcPr>
            <w:tcW w:type="dxa" w:w="1802"/>
            <w:tcBorders/>
          </w:tcPr>
          <w:p>
            <w:pPr>
              <w:spacing/>
              <w:rPr/>
            </w:pPr>
            <w:r>
              <w:rPr/>
              <w:t xml:space="preserve">15.08.2023</w:t>
            </w:r>
          </w:p>
        </w:tc>
        <w:tc>
          <w:tcPr>
            <w:tcW w:type="dxa" w:w="1803"/>
            <w:tcBorders/>
          </w:tcPr>
          <w:p>
            <w:pPr>
              <w:spacing/>
              <w:rPr/>
            </w:pPr>
            <w:r>
              <w:rPr/>
              <w:t xml:space="preserve">10 Jahre</w:t>
            </w:r>
          </w:p>
        </w:tc>
        <w:tc>
          <w:tcPr>
            <w:tcW w:type="dxa" w:w="1803"/>
            <w:tcBorders/>
          </w:tcPr>
          <w:p>
            <w:pPr>
              <w:pStyle w:val="Listenabsatz"/>
              <w:numPr>
                <w:ilvl w:val="0"/>
                <w:numId w:val="1"/>
              </w:numPr>
              <w:spacing/>
              <w:rPr/>
            </w:pPr>
            <w:r>
              <w:rPr/>
              <w:t xml:space="preserve">Extra 1</w:t>
            </w:r>
          </w:p>
          <w:p>
            <w:pPr>
              <w:pStyle w:val="Listenabsatz"/>
              <w:numPr>
                <w:ilvl w:val="0"/>
                <w:numId w:val="1"/>
              </w:numPr>
              <w:spacing/>
              <w:rPr/>
            </w:pPr>
            <w:r>
              <w:rPr/>
              <w:t xml:space="preserve">Extra 2</w:t>
            </w:r>
          </w:p>
        </w:tc>
      </w:tr>
      <w:tr>
        <w:trPr/>
        <w:tc>
          <w:tcPr>
            <w:tcW w:type="dxa" w:w="1802"/>
            <w:tcBorders/>
          </w:tcPr>
          <w:p>
            <w:pPr>
              <w:spacing/>
              <w:rPr/>
            </w:pPr>
            <w:r>
              <w:rPr/>
              <w:t xml:space="preserve">2</w:t>
            </w:r>
          </w:p>
        </w:tc>
        <w:tc>
          <w:tcPr>
            <w:tcW w:type="dxa" w:w="1802"/>
            <w:tcBorders/>
          </w:tcPr>
          <w:p>
            <w:pPr>
              <w:spacing/>
              <w:rPr/>
            </w:pPr>
            <w:r>
              <w:rPr/>
              <w:t xml:space="preserve">Vertrag 2</w:t>
            </w:r>
          </w:p>
        </w:tc>
        <w:tc>
          <w:tcPr>
            <w:tcW w:type="dxa" w:w="1802"/>
            <w:tcBorders/>
          </w:tcPr>
          <w:p>
            <w:pPr>
              <w:spacing/>
              <w:rPr/>
            </w:pPr>
            <w:r>
              <w:rPr/>
              <w:t xml:space="preserve">15.08.2023</w:t>
            </w:r>
          </w:p>
        </w:tc>
        <w:tc>
          <w:tcPr>
            <w:tcW w:type="dxa" w:w="1803"/>
            <w:tcBorders/>
          </w:tcPr>
          <w:p>
            <w:pPr>
              <w:spacing/>
              <w:rPr/>
            </w:pPr>
            <w:r>
              <w:rPr/>
              <w:t xml:space="preserve">12 Jahre</w:t>
            </w:r>
          </w:p>
        </w:tc>
        <w:tc>
          <w:tcPr>
            <w:tcW w:type="dxa" w:w="1803"/>
            <w:tcBorders/>
          </w:tcPr>
          <w:p>
            <w:pPr>
              <w:pStyle w:val="Listenabsatz"/>
              <w:numPr>
                <w:ilvl w:val="0"/>
                <w:numId w:val="2"/>
              </w:numPr>
              <w:spacing/>
              <w:rPr/>
            </w:pPr>
            <w:r>
              <w:rPr/>
              <w:t xml:space="preserve">Extra 1</w:t>
            </w:r>
          </w:p>
          <w:p>
            <w:pPr>
              <w:pStyle w:val="Listenabsatz"/>
              <w:numPr>
                <w:ilvl w:val="0"/>
                <w:numId w:val="2"/>
              </w:numPr>
              <w:spacing/>
              <w:rPr/>
            </w:pPr>
            <w:r>
              <w:rPr/>
              <w:t xml:space="preserve">Extra 2</w:t>
            </w:r>
          </w:p>
        </w:tc>
      </w:tr>
      <w:tr>
        <w:trPr/>
        <w:tc>
          <w:tcPr>
            <w:tcW w:type="dxa" w:w="1802"/>
            <w:tcBorders/>
          </w:tcPr>
          <w:p>
            <w:pPr>
              <w:spacing/>
              <w:rPr/>
            </w:pPr>
            <w:r>
              <w:rPr/>
              <w:t xml:space="preserve">3</w:t>
            </w:r>
          </w:p>
        </w:tc>
        <w:tc>
          <w:tcPr>
            <w:tcW w:type="dxa" w:w="1802"/>
            <w:tcBorders/>
          </w:tcPr>
          <w:p>
            <w:pPr>
              <w:spacing/>
              <w:rPr/>
            </w:pPr>
            <w:r>
              <w:rPr/>
              <w:t xml:space="preserve">Vertrag 3</w:t>
            </w:r>
          </w:p>
        </w:tc>
        <w:tc>
          <w:tcPr>
            <w:tcW w:type="dxa" w:w="1802"/>
            <w:tcBorders/>
          </w:tcPr>
          <w:p>
            <w:pPr>
              <w:spacing/>
              <w:rPr/>
            </w:pPr>
            <w:r>
              <w:rPr/>
              <w:t xml:space="preserve">1508.2023</w:t>
            </w:r>
          </w:p>
        </w:tc>
        <w:tc>
          <w:tcPr>
            <w:tcW w:type="dxa" w:w="1803"/>
            <w:tcBorders/>
          </w:tcPr>
          <w:p>
            <w:pPr>
              <w:spacing/>
              <w:rPr/>
            </w:pPr>
            <w:r>
              <w:rPr/>
              <w:t xml:space="preserve">100 Jahre</w:t>
            </w:r>
          </w:p>
        </w:tc>
        <w:tc>
          <w:tcPr>
            <w:tcW w:type="dxa" w:w="1803"/>
            <w:tcBorders/>
          </w:tcPr>
          <w:p>
            <w:pPr>
              <w:spacing/>
              <w:rPr>
                <w:color w:val="FF0000"/>
              </w:rPr>
            </w:pPr>
            <w:r>
              <w:rPr>
                <w:color w:val="FF0000"/>
              </w:rPr>
              <w:t xml:space="preserve">KEINE EXTRAS</w:t>
            </w:r>
          </w:p>
        </w:tc>
      </w:tr>
    </w:tbl>
    <w:p w14:paraId="06A48F50">
      <w:pPr>
        <w:pStyle w:val="berschrift3"/>
        <w:spacing/>
        <w:rPr/>
      </w:pPr>
      <w:r>
        <w:rPr/>
        <w:t xml:space="preserve">Bild Test</w:t>
      </w:r>
    </w:p>
    <w:p w14:paraId="7C3D5E7A">
      <w:pPr>
        <w:spacing/>
        <w:rPr/>
      </w:pPr>
      <w:r>
        <w:rPr/>
        <w:t xml:space="preserve">[ …. ]</w:t>
      </w:r>
    </w:p>
    <w:tbl>
      <w:tblPr>
        <w:tblStyle w:val="Tabellenraster"/>
        <w:tblCellSpacing w:w="14" w:type="dxa"/>
        <w:tblCellMar>
          <w:top w:w="17" w:type="dxa"/>
          <w:left w:w="17" w:type="dxa"/>
          <w:bottom w:w="17" w:type="dxa"/>
          <w:right w:w="17" w:type="dxa"/>
        </w:tblCellMar>
        <w:tblLook w:val="04A0" w:firstRow="1" w:lastRow="0" w:firstColumn="1" w:lastColumn="0" w:noHBand="0" w:noVBand="1"/>
      </w:tblPr>
      <w:tblGrid>
        <w:gridCol w:w="1814"/>
        <w:gridCol w:w="1815"/>
        <w:gridCol w:w="1814"/>
        <w:gridCol w:w="1815"/>
        <w:gridCol w:w="1814"/>
      </w:tblGrid>
      <w:tr>
        <w:tblPrEx>
          <w:tblCellSpacing w:w="14" w:type="dxa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blHeader/>
          <w:tblCellSpacing w:w="14" w:type="dxa"/>
        </w:trPr>
        <w:tc>
          <w:tcPr>
            <w:tcBorders/>
            <w:vAlign w:val="center"/>
          </w:tcPr>
          <w:p>
            <w:pPr>
              <w:pBdr/>
              <w:spacing/>
              <w:rPr/>
            </w:pPr>
            <w:r>
              <w:rPr/>
              <w:t xml:space="preserve">Nummer</w:t>
            </w:r>
          </w:p>
        </w:tc>
        <w:tc>
          <w:tcPr>
            <w:tcBorders/>
            <w:vAlign w:val="center"/>
          </w:tcPr>
          <w:p>
            <w:pPr>
              <w:pBdr/>
              <w:spacing/>
              <w:rPr/>
            </w:pPr>
            <w:r>
              <w:rPr/>
              <w:t xml:space="preserve">Name</w:t>
            </w:r>
          </w:p>
        </w:tc>
        <w:tc>
          <w:tcPr>
            <w:tcBorders/>
            <w:vAlign w:val="center"/>
          </w:tcPr>
          <w:p>
            <w:pPr>
              <w:pBdr/>
              <w:spacing/>
              <w:rPr/>
            </w:pPr>
            <w:r>
              <w:rPr/>
              <w:t xml:space="preserve">Abschluss</w:t>
            </w:r>
          </w:p>
        </w:tc>
        <w:tc>
          <w:tcPr>
            <w:tcBorders/>
            <w:vAlign w:val="center"/>
          </w:tcPr>
          <w:p>
            <w:pPr>
              <w:pBdr/>
              <w:spacing/>
              <w:rPr/>
            </w:pPr>
            <w:r>
              <w:rPr/>
              <w:t xml:space="preserve">Dauer</w:t>
            </w:r>
          </w:p>
        </w:tc>
        <w:tc>
          <w:tcPr>
            <w:tcBorders/>
            <w:vAlign w:val="center"/>
          </w:tcPr>
          <w:p>
            <w:pPr>
              <w:pBdr/>
              <w:spacing/>
              <w:rPr/>
            </w:pPr>
            <w:r>
              <w:rPr/>
              <w:t xml:space="preserve">Extras</w:t>
            </w:r>
          </w:p>
        </w:tc>
      </w:tr>
      <w:tr>
        <w:tblPrEx>
          <w:tblCellSpacing w:w="14" w:type="dxa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blCellSpacing w:w="14" w:type="dxa"/>
        </w:trPr>
        <w:tc>
          <w:tcPr>
            <w:tcBorders/>
            <w:vAlign w:val="center"/>
          </w:tcPr>
          <w:p>
            <w:pPr>
              <w:pBdr/>
              <w:spacing/>
              <w:rPr/>
            </w:pPr>
            <w:r>
              <w:rPr/>
              <w:t xml:space="preserve">1</w:t>
            </w:r>
          </w:p>
        </w:tc>
        <w:tc>
          <w:tcPr>
            <w:tcBorders/>
            <w:vAlign w:val="center"/>
          </w:tcPr>
          <w:p>
            <w:pPr>
              <w:pBdr/>
              <w:spacing/>
              <w:rPr/>
            </w:pPr>
            <w:r>
              <w:rPr/>
              <w:t xml:space="preserve">Vertrag 1</w:t>
            </w:r>
          </w:p>
        </w:tc>
        <w:tc>
          <w:tcPr>
            <w:tcBorders/>
            <w:vAlign w:val="center"/>
          </w:tcPr>
          <w:p>
            <w:pPr>
              <w:pBdr/>
              <w:spacing/>
              <w:rPr/>
            </w:pPr>
            <w:r>
              <w:rPr/>
              <w:t xml:space="preserve">15.08.2023</w:t>
            </w:r>
          </w:p>
        </w:tc>
        <w:tc>
          <w:tcPr>
            <w:tcBorders/>
            <w:vAlign w:val="center"/>
          </w:tcPr>
          <w:p>
            <w:pPr>
              <w:pBdr/>
              <w:spacing/>
              <w:rPr/>
            </w:pPr>
            <w:r>
              <w:rPr/>
              <w:t xml:space="preserve">10 Jahre</w:t>
            </w:r>
          </w:p>
        </w:tc>
        <w:tc>
          <w:tcPr>
            <w:tcBorders/>
            <w:vAlign w:val="center"/>
          </w:tcPr>
          <w:p>
            <w:pPr>
              <w:pStyle w:val="Normal(Web)"/>
              <w:numPr>
                <w:ilvl w:val="0"/>
                <w:numId w:val="3"/>
              </w:numPr>
              <w:pBdr/>
              <w:spacing w:beforeAutospacing="1" w:afterAutospacing="1"/>
              <w:ind w:left="720"/>
              <w:rPr/>
            </w:pPr>
            <w:r>
              <w:rPr/>
              <w:t xml:space="preserve">Extra 1</w:t>
            </w:r>
          </w:p>
          <w:p>
            <w:pPr>
              <w:pStyle w:val="Normal(Web)"/>
              <w:numPr>
                <w:ilvl w:val="0"/>
                <w:numId w:val="3"/>
              </w:numPr>
              <w:pBdr/>
              <w:spacing w:beforeAutospacing="1" w:afterAutospacing="1"/>
              <w:ind w:left="720"/>
              <w:rPr/>
            </w:pPr>
            <w:r>
              <w:rPr/>
              <w:t xml:space="preserve">Extra 2</w:t>
            </w:r>
          </w:p>
        </w:tc>
      </w:tr>
      <w:tr>
        <w:tblPrEx>
          <w:tblCellSpacing w:w="14" w:type="dxa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blCellSpacing w:w="14" w:type="dxa"/>
        </w:trPr>
        <w:tc>
          <w:tcPr>
            <w:tcBorders/>
            <w:vAlign w:val="center"/>
          </w:tcPr>
          <w:p>
            <w:pPr>
              <w:pBdr/>
              <w:spacing/>
              <w:rPr/>
            </w:pPr>
            <w:r>
              <w:rPr/>
              <w:t xml:space="preserve">2</w:t>
            </w:r>
          </w:p>
        </w:tc>
        <w:tc>
          <w:tcPr>
            <w:tcBorders/>
            <w:vAlign w:val="center"/>
          </w:tcPr>
          <w:p>
            <w:pPr>
              <w:pBdr/>
              <w:spacing/>
              <w:rPr/>
            </w:pPr>
            <w:r>
              <w:rPr/>
              <w:t xml:space="preserve">Vertrag 2</w:t>
            </w:r>
          </w:p>
        </w:tc>
        <w:tc>
          <w:tcPr>
            <w:tcBorders/>
            <w:vAlign w:val="center"/>
          </w:tcPr>
          <w:p>
            <w:pPr>
              <w:pBdr/>
              <w:spacing/>
              <w:rPr/>
            </w:pPr>
            <w:r>
              <w:rPr/>
              <w:t xml:space="preserve">15.08.2023</w:t>
            </w:r>
          </w:p>
        </w:tc>
        <w:tc>
          <w:tcPr>
            <w:tcBorders/>
            <w:vAlign w:val="center"/>
          </w:tcPr>
          <w:p>
            <w:pPr>
              <w:pBdr/>
              <w:spacing/>
              <w:rPr/>
            </w:pPr>
            <w:r>
              <w:rPr/>
              <w:t xml:space="preserve">12 Jahre</w:t>
            </w:r>
          </w:p>
        </w:tc>
        <w:tc>
          <w:tcPr>
            <w:tcBorders/>
            <w:vAlign w:val="center"/>
          </w:tcPr>
          <w:p>
            <w:pPr>
              <w:pStyle w:val="Normal(Web)"/>
              <w:numPr>
                <w:ilvl w:val="0"/>
                <w:numId w:val="4"/>
              </w:numPr>
              <w:pBdr/>
              <w:spacing w:beforeAutospacing="1" w:afterAutospacing="1"/>
              <w:ind w:left="720"/>
              <w:rPr/>
            </w:pPr>
            <w:r>
              <w:rPr/>
              <w:t xml:space="preserve">Extra 1</w:t>
            </w:r>
          </w:p>
          <w:p>
            <w:pPr>
              <w:pStyle w:val="Normal(Web)"/>
              <w:numPr>
                <w:ilvl w:val="0"/>
                <w:numId w:val="4"/>
              </w:numPr>
              <w:pBdr/>
              <w:spacing w:beforeAutospacing="1" w:afterAutospacing="1"/>
              <w:ind w:left="720"/>
              <w:rPr/>
            </w:pPr>
            <w:r>
              <w:rPr/>
              <w:t xml:space="preserve">Extra 2</w:t>
            </w:r>
          </w:p>
        </w:tc>
      </w:tr>
      <w:tr>
        <w:tblPrEx>
          <w:tblCellSpacing w:w="14" w:type="dxa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blCellSpacing w:w="14" w:type="dxa"/>
        </w:trPr>
        <w:tc>
          <w:tcPr>
            <w:tcBorders/>
            <w:vAlign w:val="center"/>
          </w:tcPr>
          <w:p>
            <w:pPr>
              <w:pBdr/>
              <w:spacing/>
              <w:rPr/>
            </w:pPr>
            <w:r>
              <w:rPr/>
              <w:t xml:space="preserve">3</w:t>
            </w:r>
          </w:p>
        </w:tc>
        <w:tc>
          <w:tcPr>
            <w:tcBorders/>
            <w:vAlign w:val="center"/>
          </w:tcPr>
          <w:p>
            <w:pPr>
              <w:pBdr/>
              <w:spacing/>
              <w:rPr/>
            </w:pPr>
            <w:r>
              <w:rPr/>
              <w:t xml:space="preserve">Vertrag 3</w:t>
            </w:r>
          </w:p>
        </w:tc>
        <w:tc>
          <w:tcPr>
            <w:tcBorders/>
            <w:vAlign w:val="center"/>
          </w:tcPr>
          <w:p>
            <w:pPr>
              <w:pBdr/>
              <w:spacing/>
              <w:rPr/>
            </w:pPr>
            <w:r>
              <w:rPr/>
              <w:t xml:space="preserve">15.08.2023</w:t>
            </w:r>
          </w:p>
        </w:tc>
        <w:tc>
          <w:tcPr>
            <w:tcBorders/>
            <w:vAlign w:val="center"/>
          </w:tcPr>
          <w:p>
            <w:pPr>
              <w:pBdr/>
              <w:spacing/>
              <w:rPr/>
            </w:pPr>
            <w:r>
              <w:rPr/>
              <w:t xml:space="preserve">100 Jahre</w:t>
            </w:r>
          </w:p>
        </w:tc>
        <w:tc>
          <w:tcPr>
            <w:tcBorders/>
            <w:vAlign w:val="center"/>
          </w:tcPr>
          <w:p>
            <w:pPr>
              <w:pStyle w:val="Normal(Web)"/>
              <w:pBdr/>
              <w:spacing w:beforeAutospacing="1" w:afterAutospacing="1"/>
              <w:rPr>
                <w:color w:val="FF0000"/>
              </w:rPr>
            </w:pPr>
            <w:r>
              <w:rPr>
                <w:color w:val="FF0000"/>
              </w:rPr>
              <w:t xml:space="preserve">KEINE EXTRAS</w:t>
            </w:r>
          </w:p>
        </w:tc>
      </w:tr>
    </w:tbl>
    <w:p w14:paraId="24966A03">
      <w:pPr>
        <w:spacing/>
        <w:rPr/>
      </w:pPr>
    </w:p>
    <w:tbl>
      <w:tblPr>
        <w:tblStyle w:val="Tabellenraster"/>
        <w:tblLayout w:type="fixed"/>
        <w:tblCellMar/>
        <w:tblLook w:val="04A0" w:firstRow="1" w:lastRow="0" w:firstColumn="1" w:lastColumn="0" w:noHBand="0" w:noVBand="1"/>
      </w:tblPr>
      <w:tblGrid>
        <w:gridCol w:w="1512"/>
        <w:gridCol w:w="1512"/>
        <w:gridCol w:w="1512"/>
        <w:gridCol w:w="1512"/>
        <w:gridCol w:w="1512"/>
        <w:gridCol w:w="1512"/>
      </w:tblGrid>
      <w:tr>
        <w:trPr/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</w:tcPr>
          <w:p>
            <w:pPr>
              <w:spacing/>
              <w:rPr/>
            </w:pPr>
            <w:r>
              <w:rPr/>
              <w:t xml:space="preserve">0</w:t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</w:tcPr>
          <w:p>
            <w:pPr>
              <w:spacing/>
              <w:rPr/>
            </w:pPr>
            <w:r>
              <w:rPr/>
              <w:t xml:space="preserve">0</w:t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</w:tcPr>
          <w:p>
            <w:pPr>
              <w:spacing/>
              <w:rPr/>
            </w:pPr>
            <w:r>
              <w:rPr/>
              <w:t xml:space="preserve">0</w:t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</w:tcPr>
          <w:p>
            <w:pPr>
              <w:spacing/>
              <w:rPr/>
            </w:pPr>
            <w:r>
              <w:rPr/>
              <w:t xml:space="preserve">0</w:t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</w:tcPr>
          <w:p>
            <w:pPr>
              <w:spacing/>
              <w:rPr/>
            </w:pPr>
            <w:r>
              <w:rPr/>
              <w:t xml:space="preserve">0</w:t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</w:tcPr>
          <w:p>
            <w:pPr>
              <w:spacing/>
              <w:rPr/>
            </w:pPr>
            <w:r>
              <w:rPr/>
              <w:t xml:space="preserve">0</w:t>
            </w:r>
          </w:p>
        </w:tc>
      </w:tr>
      <w:tr>
        <w:trPr/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</w:tcPr>
          <w:p>
            <w:pPr>
              <w:spacing/>
              <w:rPr/>
            </w:pPr>
            <w:r>
              <w:rPr/>
              <w:t xml:space="preserve">0</w:t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</w:tcPr>
          <w:p>
            <w:pPr>
              <w:spacing/>
              <w:rPr/>
            </w:pPr>
            <w:r>
              <w:rPr/>
              <w:t xml:space="preserve">1</w:t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</w:tcPr>
          <w:p>
            <w:pPr>
              <w:spacing/>
              <w:rPr/>
            </w:pPr>
            <w:r>
              <w:rPr/>
              <w:t xml:space="preserve">2</w:t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</w:tcPr>
          <w:p>
            <w:pPr>
              <w:spacing/>
              <w:rPr/>
            </w:pPr>
            <w:r>
              <w:rPr/>
              <w:t xml:space="preserve">3</w:t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</w:tcPr>
          <w:p>
            <w:pPr>
              <w:spacing/>
              <w:rPr/>
            </w:pPr>
            <w:r>
              <w:rPr/>
              <w:t xml:space="preserve">4</w:t>
            </w:r>
          </w:p>
        </w:tc>
        <w:tc>
          <w:tcPr>
            <w:tc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</w:tcBorders>
          </w:tcPr>
          <w:p>
            <w:pPr>
              <w:spacing/>
              <w:rPr/>
            </w:pPr>
            <w:r>
              <w:rPr/>
              <w:t xml:space="preserve">5</w:t>
            </w:r>
          </w:p>
        </w:tc>
      </w:tr>
    </w:tbl>
    <w:p>
      <w:pPr>
        <w:spacing/>
        <w:rPr/>
      </w:pPr>
    </w:p>
    <w:sectPr>
      <w:headerReference w:type="default" r:id="rId1"/>
      <w:footerReference w:type="default" r:id="rId2"/>
      <w:type w:val="nextPage"/>
      <w:pgSz w:w="11906" w:h="16838"/>
      <w:pgMar w:top="1417" w:right="1417" w:bottom="1134" w:left="1417" w:header="708" w:footer="708" w:gutter="0"/>
      <w:pgBorders/>
      <w:pgNumType w:fmt="decimal"/>
      <w:cols w:num="1" w:equalWidth="1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charset w:val="2"/>
    <w:family w:val="roman"/>
    <w:pitch w:val="variable"/>
    <w:sig w:usb0="00000000" w:usb1="10000000" w:usb2="00000000" w:usb3="00000000" w:csb0="80000000" w:csb1="00000000"/>
  </w:font>
  <w:font w:name="Times New Roman">
    <w:charset w:val="0"/>
    <w:family w:val="roman"/>
    <w:pitch w:val="variable"/>
    <w:sig w:usb0="E0002EFF" w:usb1="C000785B" w:usb2="00000009" w:usb3="00000000" w:csb0="000001FF" w:csb1="00000000"/>
  </w:font>
  <w:font w:name="Courier New">
    <w:charset w:val="0"/>
    <w:family w:val="modern"/>
    <w:pitch w:val="fixed"/>
    <w:sig w:usb0="E0002EFF" w:usb1="C0007843" w:usb2="00000009" w:usb3="00000000" w:csb0="000001FF" w:csb1="00000000"/>
  </w:font>
  <w:font w:name="Wingdings">
    <w:charset w:val="2"/>
    <w:family w:val="auto"/>
    <w:pitch w:val="variable"/>
    <w:sig w:usb0="00000000" w:usb1="10000000" w:usb2="00000000" w:usb3="00000000" w:csb0="80000000" w:csb1="00000000"/>
  </w:font>
  <w:font w:name="Calibri">
    <w:charset w:val="0"/>
    <w:family w:val="swiss"/>
    <w:pitch w:val="variable"/>
    <w:sig w:usb0="E4002EFF" w:usb1="C200247B" w:usb2="00000009" w:usb3="00000000" w:csb0="000001FF" w:csb1="00000000"/>
  </w:font>
  <w:font w:name="Calibri Light">
    <w:charset w:val="0"/>
    <w:family w:val="swiss"/>
    <w:pitch w:val="variable"/>
    <w:sig w:usb0="E4002EFF" w:usb1="C200247B" w:usb2="00000009" w:usb3="00000000" w:csb0="000001FF" w:csb1="00000000"/>
  </w:font>
</w:font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w14:paraId="5E888DE9">
    <w:pPr>
      <w:pStyle w:val="Fuzeile"/>
      <w:spacing/>
      <w:rPr/>
    </w:pPr>
    <w:r>
      <w:rPr/>
      <w:t xml:space="preserve">Fußzeile</w:t>
    </w:r>
  </w:p>
</w:ftr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 w14:paraId="48AF6181">
    <w:pPr>
      <w:pStyle w:val="Kopfzeile"/>
      <w:spacing/>
      <w:rPr>
        <w:color w:val="FF0000"/>
      </w:rPr>
    </w:pPr>
    <w:r>
      <w:rPr>
        <w:color w:val="FF0000"/>
      </w:rPr>
      <w:t xml:space="preserve">Kopfzeile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0="urn:schemas-microsoft-com:office:word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E461184"/>
    <w:multiLevelType w:val="hybridMultilevel"/>
    <w:lvl w:ilvl="0">
      <w:start w:val="10"/>
      <w:numFmt w:val="bullet"/>
      <w:suff w:val="tab"/>
      <w:lvlText w:val=""/>
      <w:pPr>
        <w:spacing/>
        <w:ind w:left="720" w:hanging="360"/>
      </w:pPr>
      <w:rPr>
        <w:rFonts w:ascii="Symbol" w:hAnsi="Symbol" w:eastAsiaTheme="minorEastAsia" w:cstheme="minorBidi" w:hint="default"/>
      </w:rPr>
    </w:lvl>
    <w:lvl w:ilvl="1">
      <w:start w:val="1"/>
      <w:numFmt w:val="bullet"/>
      <w:suff w:val="tab"/>
      <w:lvlText w:val="o"/>
      <w:pPr>
        <w:spacing/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suff w:val="tab"/>
      <w:lvlText w:val=""/>
      <w:pPr>
        <w:spacing/>
        <w:ind w:left="2160" w:hanging="360"/>
      </w:pPr>
      <w:rPr>
        <w:rFonts w:ascii="Wingdings" w:hAnsi="Wingdings" w:hint="default"/>
      </w:rPr>
    </w:lvl>
    <w:lvl w:ilvl="3">
      <w:start w:val="1"/>
      <w:numFmt w:val="bullet"/>
      <w:suff w:val="tab"/>
      <w:lvlText w:val=""/>
      <w:pPr>
        <w:spacing/>
        <w:ind w:left="2880" w:hanging="360"/>
      </w:pPr>
      <w:rPr>
        <w:rFonts w:ascii="Symbol" w:hAnsi="Symbol" w:hint="default"/>
      </w:rPr>
    </w:lvl>
    <w:lvl w:ilvl="4">
      <w:start w:val="1"/>
      <w:numFmt w:val="bullet"/>
      <w:suff w:val="tab"/>
      <w:lvlText w:val="o"/>
      <w:pPr>
        <w:spacing/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suff w:val="tab"/>
      <w:lvlText w:val=""/>
      <w:pPr>
        <w:spacing/>
        <w:ind w:left="4320" w:hanging="360"/>
      </w:pPr>
      <w:rPr>
        <w:rFonts w:ascii="Wingdings" w:hAnsi="Wingdings" w:hint="default"/>
      </w:rPr>
    </w:lvl>
    <w:lvl w:ilvl="6">
      <w:start w:val="1"/>
      <w:numFmt w:val="bullet"/>
      <w:suff w:val="tab"/>
      <w:lvlText w:val=""/>
      <w:pPr>
        <w:spacing/>
        <w:ind w:left="5040" w:hanging="360"/>
      </w:pPr>
      <w:rPr>
        <w:rFonts w:ascii="Symbol" w:hAnsi="Symbol" w:hint="default"/>
      </w:rPr>
    </w:lvl>
    <w:lvl w:ilvl="7">
      <w:start w:val="1"/>
      <w:numFmt w:val="bullet"/>
      <w:suff w:val="tab"/>
      <w:lvlText w:val="o"/>
      <w:pPr>
        <w:spacing/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suff w:val="tab"/>
      <w:lvlText w:val=""/>
      <w:pPr>
        <w:spacing/>
        <w:ind w:left="6480" w:hanging="360"/>
      </w:pPr>
      <w:rPr>
        <w:rFonts w:ascii="Wingdings" w:hAnsi="Wingdings" w:hint="default"/>
      </w:rPr>
    </w:lvl>
  </w:abstractNum>
  <w:abstractNum w:abstractNumId="1">
    <w:nsid w:val="32243FC6"/>
    <w:multiLevelType w:val="hybridMultilevel"/>
    <w:lvl w:ilvl="0">
      <w:start w:val="1"/>
      <w:numFmt w:val="decimal"/>
      <w:suff w:val="tab"/>
      <w:lvlText w:val="%1."/>
      <w:pPr>
        <w:spacing/>
        <w:ind w:left="720" w:hanging="360"/>
      </w:pPr>
      <w:rPr>
        <w:rFonts w:hint="default"/>
      </w:rPr>
    </w:lvl>
    <w:lvl w:ilvl="1">
      <w:start w:val="1"/>
      <w:numFmt w:val="lowerLetter"/>
      <w:suff w:val="tab"/>
      <w:lvlText w:val="%2."/>
      <w:pPr>
        <w:spacing/>
        <w:ind w:left="1440" w:hanging="360"/>
      </w:pPr>
      <w:rPr/>
    </w:lvl>
    <w:lvl w:ilvl="2">
      <w:start w:val="1"/>
      <w:numFmt w:val="lowerRoman"/>
      <w:suff w:val="tab"/>
      <w:lvlText w:val="%3."/>
      <w:lvlJc w:val="right"/>
      <w:pPr>
        <w:spacing/>
        <w:ind w:left="2160" w:hanging="180"/>
      </w:pPr>
      <w:rPr/>
    </w:lvl>
    <w:lvl w:ilvl="3">
      <w:start w:val="1"/>
      <w:numFmt w:val="decimal"/>
      <w:suff w:val="tab"/>
      <w:lvlText w:val="%4."/>
      <w:pPr>
        <w:spacing/>
        <w:ind w:left="2880" w:hanging="360"/>
      </w:pPr>
      <w:rPr/>
    </w:lvl>
    <w:lvl w:ilvl="4">
      <w:start w:val="1"/>
      <w:numFmt w:val="lowerLetter"/>
      <w:suff w:val="tab"/>
      <w:lvlText w:val="%5."/>
      <w:pPr>
        <w:spacing/>
        <w:ind w:left="3600" w:hanging="360"/>
      </w:pPr>
      <w:rPr/>
    </w:lvl>
    <w:lvl w:ilvl="5">
      <w:start w:val="1"/>
      <w:numFmt w:val="lowerRoman"/>
      <w:suff w:val="tab"/>
      <w:lvlText w:val="%6."/>
      <w:lvlJc w:val="right"/>
      <w:pPr>
        <w:spacing/>
        <w:ind w:left="4320" w:hanging="180"/>
      </w:pPr>
      <w:rPr/>
    </w:lvl>
    <w:lvl w:ilvl="6">
      <w:start w:val="1"/>
      <w:numFmt w:val="decimal"/>
      <w:suff w:val="tab"/>
      <w:lvlText w:val="%7."/>
      <w:pPr>
        <w:spacing/>
        <w:ind w:left="5040" w:hanging="360"/>
      </w:pPr>
      <w:rPr/>
    </w:lvl>
    <w:lvl w:ilvl="7">
      <w:start w:val="1"/>
      <w:numFmt w:val="lowerLetter"/>
      <w:suff w:val="tab"/>
      <w:lvlText w:val="%8."/>
      <w:pPr>
        <w:spacing/>
        <w:ind w:left="5760" w:hanging="360"/>
      </w:pPr>
      <w:rPr/>
    </w:lvl>
    <w:lvl w:ilvl="8">
      <w:start w:val="1"/>
      <w:numFmt w:val="lowerRoman"/>
      <w:suff w:val="tab"/>
      <w:lvlText w:val="%9."/>
      <w:lvlJc w:val="right"/>
      <w:pPr>
        <w:spacing/>
        <w:ind w:left="6480" w:hanging="180"/>
      </w:pPr>
      <w:rPr/>
    </w:lvl>
  </w:abstractNum>
  <w:abstractNum w:abstractNumId="2">
    <w:nsid w:val="3EEF5441"/>
    <w:multiLevelType w:val="hybridMultilevel"/>
    <w:lvl w:ilvl="0">
      <w:start w:val="1"/>
      <w:numFmt w:val="bullet"/>
      <w:suff w:val="tab"/>
      <w:lvlText w:val=""/>
      <w:pPr>
        <w:spacing/>
        <w:ind w:left="720" w:hanging="360"/>
      </w:pPr>
      <w:rPr>
        <w:rFonts w:ascii="Symbol" w:hAnsi="Symbol"/>
        <w:sz w:val="20"/>
      </w:rPr>
    </w:lvl>
    <w:lvl w:ilvl="1">
      <w:start w:val="1"/>
      <w:numFmt w:val="bullet"/>
      <w:suff w:val="tab"/>
      <w:lvlText w:val="o"/>
      <w:pPr>
        <w:spacing/>
        <w:ind w:left="1440"/>
      </w:pPr>
      <w:rPr>
        <w:rFonts w:ascii="Courier New" w:hAnsi="Courier New"/>
      </w:rPr>
    </w:lvl>
    <w:lvl w:ilvl="2">
      <w:start w:val="1"/>
      <w:numFmt w:val="bullet"/>
      <w:suff w:val="tab"/>
      <w:lvlText w:val=""/>
      <w:pPr>
        <w:spacing/>
        <w:ind w:left="2160"/>
      </w:pPr>
      <w:rPr>
        <w:rFonts w:ascii="Wingdings" w:hAnsi="Wingdings"/>
      </w:rPr>
    </w:lvl>
    <w:lvl w:ilvl="3">
      <w:start w:val="1"/>
      <w:numFmt w:val="bullet"/>
      <w:suff w:val="tab"/>
      <w:lvlText w:val=""/>
      <w:pPr>
        <w:spacing/>
        <w:ind w:left="2880"/>
      </w:pPr>
      <w:rPr>
        <w:rFonts w:ascii="Symbol" w:hAnsi="Symbol"/>
      </w:rPr>
    </w:lvl>
    <w:lvl w:ilvl="4">
      <w:start w:val="1"/>
      <w:numFmt w:val="bullet"/>
      <w:suff w:val="tab"/>
      <w:lvlText w:val="o"/>
      <w:pPr>
        <w:spacing/>
        <w:ind w:left="3600"/>
      </w:pPr>
      <w:rPr>
        <w:rFonts w:ascii="Courier New" w:hAnsi="Courier New"/>
      </w:rPr>
    </w:lvl>
    <w:lvl w:ilvl="5">
      <w:start w:val="1"/>
      <w:numFmt w:val="bullet"/>
      <w:suff w:val="tab"/>
      <w:lvlText w:val=""/>
      <w:pPr>
        <w:spacing/>
        <w:ind w:left="4320"/>
      </w:pPr>
      <w:rPr>
        <w:rFonts w:ascii="Wingdings" w:hAnsi="Wingdings"/>
      </w:rPr>
    </w:lvl>
    <w:lvl w:ilvl="6">
      <w:start w:val="1"/>
      <w:numFmt w:val="bullet"/>
      <w:suff w:val="tab"/>
      <w:lvlText w:val=""/>
      <w:pPr>
        <w:spacing/>
        <w:ind w:left="5040"/>
      </w:pPr>
      <w:rPr>
        <w:rFonts w:ascii="Symbol" w:hAnsi="Symbol"/>
      </w:rPr>
    </w:lvl>
    <w:lvl w:ilvl="7">
      <w:start w:val="1"/>
      <w:numFmt w:val="bullet"/>
      <w:suff w:val="tab"/>
      <w:lvlText w:val="o"/>
      <w:pPr>
        <w:spacing/>
        <w:ind w:left="5760"/>
      </w:pPr>
      <w:rPr>
        <w:rFonts w:ascii="Courier New" w:hAnsi="Courier New"/>
      </w:rPr>
    </w:lvl>
    <w:lvl w:ilvl="8">
      <w:start w:val="1"/>
      <w:numFmt w:val="bullet"/>
      <w:suff w:val="tab"/>
      <w:lvlText w:val=""/>
      <w:pPr>
        <w:spacing/>
        <w:ind w:left="6480"/>
      </w:pPr>
      <w:rPr>
        <w:rFonts w:ascii="Wingdings" w:hAnsi="Wingdings"/>
      </w:rPr>
    </w:lvl>
  </w:abstractNum>
  <w:abstractNum w:abstractNumId="3">
    <w:nsid w:val="65EAB69A"/>
    <w:multiLevelType w:val="hybridMultilevel"/>
    <w:lvl w:ilvl="0">
      <w:start w:val="1"/>
      <w:numFmt w:val="decimal"/>
      <w:suff w:val="tab"/>
      <w:lvlText w:val="%1."/>
      <w:pPr>
        <w:spacing/>
        <w:ind w:left="720" w:hanging="360"/>
      </w:pPr>
      <w:rPr/>
    </w:lvl>
    <w:lvl w:ilvl="1">
      <w:start w:val="1"/>
      <w:numFmt w:val="lowerLetter"/>
      <w:suff w:val="tab"/>
      <w:lvlText w:val="%2."/>
      <w:pPr>
        <w:spacing/>
        <w:ind w:left="1440"/>
      </w:pPr>
      <w:rPr/>
    </w:lvl>
    <w:lvl w:ilvl="2">
      <w:start w:val="1"/>
      <w:numFmt w:val="lowerRoman"/>
      <w:suff w:val="tab"/>
      <w:lvlText w:val="%3."/>
      <w:pPr>
        <w:spacing/>
        <w:ind w:left="2160"/>
      </w:pPr>
      <w:rPr/>
    </w:lvl>
    <w:lvl w:ilvl="3">
      <w:start w:val="1"/>
      <w:numFmt w:val="decimal"/>
      <w:suff w:val="tab"/>
      <w:lvlText w:val="%4."/>
      <w:pPr>
        <w:spacing/>
        <w:ind w:left="2880"/>
      </w:pPr>
      <w:rPr/>
    </w:lvl>
    <w:lvl w:ilvl="4">
      <w:start w:val="1"/>
      <w:numFmt w:val="lowerLetter"/>
      <w:suff w:val="tab"/>
      <w:lvlText w:val="%5."/>
      <w:pPr>
        <w:spacing/>
        <w:ind w:left="3600"/>
      </w:pPr>
      <w:rPr/>
    </w:lvl>
    <w:lvl w:ilvl="5">
      <w:start w:val="1"/>
      <w:numFmt w:val="lowerRoman"/>
      <w:suff w:val="tab"/>
      <w:lvlText w:val="%6."/>
      <w:pPr>
        <w:spacing/>
        <w:ind w:left="4320"/>
      </w:pPr>
      <w:rPr/>
    </w:lvl>
    <w:lvl w:ilvl="6">
      <w:start w:val="1"/>
      <w:numFmt w:val="decimal"/>
      <w:suff w:val="tab"/>
      <w:lvlText w:val="%7."/>
      <w:pPr>
        <w:spacing/>
        <w:ind w:left="5040"/>
      </w:pPr>
      <w:rPr/>
    </w:lvl>
    <w:lvl w:ilvl="7">
      <w:start w:val="1"/>
      <w:numFmt w:val="lowerLetter"/>
      <w:suff w:val="tab"/>
      <w:lvlText w:val="%8."/>
      <w:pPr>
        <w:spacing/>
        <w:ind w:left="5760"/>
      </w:pPr>
      <w:rPr/>
    </w:lvl>
    <w:lvl w:ilvl="8">
      <w:start w:val="1"/>
      <w:numFmt w:val="lowerRoman"/>
      <w:suff w:val="tab"/>
      <w:lvlText w:val="%9."/>
      <w:pPr>
        <w:spacing/>
        <w:ind w:left="6480"/>
      </w:pPr>
      <w:rPr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zoom w:val="none"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intLim m:val="subSup"/>
    <m:naryLim m:val="undOvr"/>
  </m:mathPr>
  <w:themeFontLang w:val="de-DE"/>
  <w:clrSchemeMapping xmlns:w="http://schemas.openxmlformats.org/wordprocessingml/2006/main" w:bg1="light1" w:t1="dark1" w:bg2="light2" w:t2="dark2" w:accent1="accent1" w:accent2="accent2" w:accent3="accent3" w:accent4="accent4" w:accent5="accent5" w:accent6="accent6" w:hyperlink="hyperlink" w:followedHyperlink="followedHyperlink"/>
  <w:decimalSymbol xmlns:w="http://schemas.openxmlformats.org/wordprocessingml/2006/main" w:val=","/>
  <w:listSeparator xmlns:w="http://schemas.openxmlformats.org/wordprocessingml/2006/main"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hAnsiTheme="minorHAnsi" w:eastAsiaTheme="minorEastAsia" w:cstheme="minorBidi"/>
        <w:lang w:val="de-DE" w:eastAsia="en-US" w:bidi="ar-SA"/>
      </w:rPr>
    </w:rPrDefault>
    <w:pPrDefault>
      <w:pPr>
        <w:spacing w:before="100" w:after="200" w:line="276" w:lineRule="auto"/>
      </w:pPr>
    </w:pPrDefault>
  </w:docDefaults>
  <w:latentStyles xmlns:w="http://schemas.openxmlformats.org/wordprocessingml/2006/main"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Standard" w:default="1">
    <w:name w:val="Normal"/>
    <w:qFormat/>
    <w:pPr>
      <w:spacing/>
    </w:pPr>
    <w:rPr/>
  </w:style>
  <w:style w:type="paragraph" w:styleId="berschrift1">
    <w:name w:val="Heading 1"/>
    <w:basedOn w:val="Standard"/>
    <w:link w:val="Überschrift1Zchn"/>
    <w:uiPriority w:val="9"/>
    <w:qFormat/>
    <w:pPr>
      <w:pBdr>
        <w:top w:val="single" w:color="4472C4" w:sz="24" w:space="0"/>
        <w:left w:val="single" w:color="4472C4" w:sz="24" w:space="0"/>
        <w:bottom w:val="single" w:color="4472C4" w:sz="24" w:space="0"/>
        <w:right w:val="single" w:color="4472C4" w:sz="24" w:space="0"/>
      </w:pBdr>
      <w:shd w:val="clear" w:color="auto" w:fill="4472C4"/>
      <w:spacing w:after="0"/>
      <w:outlineLvl w:val="0"/>
    </w:pPr>
    <w:rPr>
      <w:caps/>
      <w:color w:val="FFFFFF"/>
      <w:spacing w:val="15"/>
      <w:sz w:val="22"/>
      <w:szCs w:val="22"/>
    </w:rPr>
  </w:style>
  <w:style w:type="paragraph" w:styleId="berschrift2">
    <w:name w:val="Heading 2"/>
    <w:basedOn w:val="Standard"/>
    <w:link w:val="Überschrift2Zchn"/>
    <w:uiPriority w:val="9"/>
    <w:unhideWhenUsed/>
    <w:qFormat/>
    <w:pPr>
      <w:pBdr>
        <w:top w:val="single" w:color="D9E2F3" w:sz="24" w:space="0"/>
        <w:left w:val="single" w:color="D9E2F3" w:sz="24" w:space="0"/>
        <w:bottom w:val="single" w:color="D9E2F3" w:sz="24" w:space="0"/>
        <w:right w:val="single" w:color="D9E2F3" w:sz="24" w:space="0"/>
      </w:pBdr>
      <w:shd w:val="clear" w:color="auto" w:fill="D9E2F3"/>
      <w:spacing w:after="0"/>
      <w:outlineLvl w:val="1"/>
    </w:pPr>
    <w:rPr>
      <w:caps/>
      <w:spacing w:val="15"/>
    </w:rPr>
  </w:style>
  <w:style w:type="paragraph" w:styleId="berschrift3">
    <w:name w:val="Heading 3"/>
    <w:basedOn w:val="Standard"/>
    <w:link w:val="Überschrift3Zchn"/>
    <w:uiPriority w:val="9"/>
    <w:unhideWhenUsed/>
    <w:qFormat/>
    <w:pPr>
      <w:pBdr>
        <w:top w:val="single" w:color="4472C4" w:sz="6" w:space="2"/>
      </w:pBdr>
      <w:spacing w:before="300" w:after="0"/>
      <w:outlineLvl w:val="2"/>
    </w:pPr>
    <w:rPr>
      <w:caps/>
      <w:color w:val="1F3763"/>
      <w:spacing w:val="15"/>
    </w:rPr>
  </w:style>
  <w:style w:type="paragraph" w:styleId="berschrift4">
    <w:name w:val="Heading 4"/>
    <w:basedOn w:val="Standard"/>
    <w:link w:val="Überschrift4Zchn"/>
    <w:uiPriority w:val="9"/>
    <w:semiHidden/>
    <w:unhideWhenUsed/>
    <w:qFormat/>
    <w:pPr>
      <w:pBdr>
        <w:top w:val="dotted" w:color="4472C4" w:sz="6" w:space="2"/>
      </w:pBdr>
      <w:spacing w:before="200" w:after="0"/>
      <w:outlineLvl w:val="3"/>
    </w:pPr>
    <w:rPr>
      <w:caps/>
      <w:color w:val="2F5496"/>
      <w:spacing w:val="10"/>
    </w:rPr>
  </w:style>
  <w:style w:type="paragraph" w:styleId="berschrift5">
    <w:name w:val="Heading 5"/>
    <w:basedOn w:val="Standard"/>
    <w:link w:val="Überschrift5Zchn"/>
    <w:uiPriority w:val="9"/>
    <w:semiHidden/>
    <w:unhideWhenUsed/>
    <w:qFormat/>
    <w:pPr>
      <w:pBdr>
        <w:bottom w:val="single" w:color="4472C4" w:sz="6" w:space="1"/>
      </w:pBdr>
      <w:spacing w:before="200" w:after="0"/>
      <w:outlineLvl w:val="4"/>
    </w:pPr>
    <w:rPr>
      <w:caps/>
      <w:color w:val="2F5496"/>
      <w:spacing w:val="10"/>
    </w:rPr>
  </w:style>
  <w:style w:type="paragraph" w:styleId="berschrift6">
    <w:name w:val="Heading 6"/>
    <w:basedOn w:val="Standard"/>
    <w:link w:val="Überschrift6Zchn"/>
    <w:uiPriority w:val="9"/>
    <w:semiHidden/>
    <w:unhideWhenUsed/>
    <w:qFormat/>
    <w:pPr>
      <w:pBdr>
        <w:bottom w:val="dotted" w:color="4472C4" w:sz="6" w:space="1"/>
      </w:pBdr>
      <w:spacing w:before="200" w:after="0"/>
      <w:outlineLvl w:val="5"/>
    </w:pPr>
    <w:rPr>
      <w:caps/>
      <w:color w:val="2F5496"/>
      <w:spacing w:val="10"/>
    </w:rPr>
  </w:style>
  <w:style w:type="paragraph" w:styleId="berschrift7">
    <w:name w:val="Heading 7"/>
    <w:basedOn w:val="Standard"/>
    <w:link w:val="Überschrift7Zchn"/>
    <w:uiPriority w:val="9"/>
    <w:semiHidden/>
    <w:unhideWhenUsed/>
    <w:qFormat/>
    <w:pPr>
      <w:spacing w:before="200" w:after="0"/>
      <w:outlineLvl w:val="6"/>
    </w:pPr>
    <w:rPr>
      <w:caps/>
      <w:color w:val="2F5496"/>
      <w:spacing w:val="10"/>
    </w:rPr>
  </w:style>
  <w:style w:type="paragraph" w:styleId="berschrift8">
    <w:name w:val="Heading 8"/>
    <w:basedOn w:val="Standard"/>
    <w:link w:val="Überschrift8Zchn"/>
    <w:uiPriority w:val="9"/>
    <w:semiHidden/>
    <w:unhideWhenUsed/>
    <w:qFormat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berschrift9">
    <w:name w:val="Heading 9"/>
    <w:basedOn w:val="Standard"/>
    <w:link w:val="Überschrift9Zchn"/>
    <w:uiPriority w:val="9"/>
    <w:semiHidden/>
    <w:unhideWhenUsed/>
    <w:qFormat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styleId="Absatz-Standardschriftart" w:default="1">
    <w:name w:val="Default Paragraph Font"/>
    <w:uiPriority w:val="1"/>
    <w:semiHidden/>
    <w:unhideWhenUsed/>
    <w:rPr/>
  </w:style>
  <w:style w:type="table" w:styleId="NormaleTabelle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pPr>
      <w:tabs>
        <w:tab w:val="center" w:pos="4536"/>
        <w:tab w:val="right" w:pos="9072"/>
      </w:tabs>
      <w:spacing w:after="0" w:line="240" w:lineRule="auto"/>
    </w:pPr>
    <w:rPr/>
  </w:style>
  <w:style w:type="character" w:styleId="KopfzeileZchn" w:customStyle="1">
    <w:name w:val="Kopfzeile Zchn"/>
    <w:basedOn w:val="Absatz-Standardschriftart"/>
    <w:link w:val="Header"/>
    <w:uiPriority w:val="99"/>
    <w:rPr/>
  </w:style>
  <w:style w:type="paragraph" w:styleId="Fuzeile">
    <w:name w:val="Footer"/>
    <w:basedOn w:val="Standard"/>
    <w:link w:val="FußzeileZchn"/>
    <w:uiPriority w:val="99"/>
    <w:unhideWhenUsed/>
    <w:pPr>
      <w:tabs>
        <w:tab w:val="center" w:pos="4536"/>
        <w:tab w:val="right" w:pos="9072"/>
      </w:tabs>
      <w:spacing w:after="0" w:line="240" w:lineRule="auto"/>
    </w:pPr>
    <w:rPr/>
  </w:style>
  <w:style w:type="character" w:styleId="FuzeileZchn" w:customStyle="1">
    <w:name w:val="Fußzeile Zchn"/>
    <w:basedOn w:val="Absatz-Standardschriftart"/>
    <w:link w:val="Footer"/>
    <w:uiPriority w:val="99"/>
    <w:rPr/>
  </w:style>
  <w:style w:type="character" w:styleId="berschrift1Zchn" w:customStyle="1">
    <w:name w:val="Überschrift 1 Zchn"/>
    <w:basedOn w:val="Absatz-Standardschriftart"/>
    <w:link w:val="Heading1"/>
    <w:uiPriority w:val="9"/>
    <w:rPr>
      <w:caps/>
      <w:color w:val="FFFFFF"/>
      <w:spacing w:val="15"/>
      <w:sz w:val="22"/>
      <w:szCs w:val="22"/>
      <w:shd w:val="clear" w:color="auto" w:fill="4472C4"/>
    </w:rPr>
  </w:style>
  <w:style w:type="character" w:styleId="berschrift2Zchn" w:customStyle="1">
    <w:name w:val="Überschrift 2 Zchn"/>
    <w:basedOn w:val="Absatz-Standardschriftart"/>
    <w:link w:val="Heading2"/>
    <w:uiPriority w:val="9"/>
    <w:rPr>
      <w:caps/>
      <w:spacing w:val="15"/>
      <w:shd w:val="clear" w:color="auto" w:fill="D9E2F3"/>
    </w:rPr>
  </w:style>
  <w:style w:type="character" w:styleId="berschrift3Zchn" w:customStyle="1">
    <w:name w:val="Überschrift 3 Zchn"/>
    <w:basedOn w:val="Absatz-Standardschriftart"/>
    <w:link w:val="Heading3"/>
    <w:uiPriority w:val="9"/>
    <w:rPr>
      <w:caps/>
      <w:color w:val="1F3763"/>
      <w:spacing w:val="15"/>
    </w:rPr>
  </w:style>
  <w:style w:type="character" w:styleId="berschrift4Zchn" w:customStyle="1">
    <w:name w:val="Überschrift 4 Zchn"/>
    <w:basedOn w:val="Absatz-Standardschriftart"/>
    <w:link w:val="Heading4"/>
    <w:uiPriority w:val="9"/>
    <w:semiHidden/>
    <w:rPr>
      <w:caps/>
      <w:color w:val="2F5496"/>
      <w:spacing w:val="10"/>
    </w:rPr>
  </w:style>
  <w:style w:type="character" w:styleId="berschrift5Zchn" w:customStyle="1">
    <w:name w:val="Überschrift 5 Zchn"/>
    <w:basedOn w:val="Absatz-Standardschriftart"/>
    <w:link w:val="Heading5"/>
    <w:uiPriority w:val="9"/>
    <w:semiHidden/>
    <w:rPr>
      <w:caps/>
      <w:color w:val="2F5496"/>
      <w:spacing w:val="10"/>
    </w:rPr>
  </w:style>
  <w:style w:type="character" w:styleId="berschrift6Zchn" w:customStyle="1">
    <w:name w:val="Überschrift 6 Zchn"/>
    <w:basedOn w:val="Absatz-Standardschriftart"/>
    <w:link w:val="Heading6"/>
    <w:uiPriority w:val="9"/>
    <w:semiHidden/>
    <w:rPr>
      <w:caps/>
      <w:color w:val="2F5496"/>
      <w:spacing w:val="10"/>
    </w:rPr>
  </w:style>
  <w:style w:type="character" w:styleId="berschrift7Zchn" w:customStyle="1">
    <w:name w:val="Überschrift 7 Zchn"/>
    <w:basedOn w:val="Absatz-Standardschriftart"/>
    <w:link w:val="Heading7"/>
    <w:uiPriority w:val="9"/>
    <w:semiHidden/>
    <w:rPr>
      <w:caps/>
      <w:color w:val="2F5496"/>
      <w:spacing w:val="10"/>
    </w:rPr>
  </w:style>
  <w:style w:type="character" w:styleId="berschrift8Zchn" w:customStyle="1">
    <w:name w:val="Überschrift 8 Zchn"/>
    <w:basedOn w:val="Absatz-Standardschriftart"/>
    <w:link w:val="Heading8"/>
    <w:uiPriority w:val="9"/>
    <w:semiHidden/>
    <w:rPr>
      <w:caps/>
      <w:spacing w:val="10"/>
      <w:sz w:val="18"/>
      <w:szCs w:val="18"/>
    </w:rPr>
  </w:style>
  <w:style w:type="character" w:styleId="berschrift9Zchn" w:customStyle="1">
    <w:name w:val="Überschrift 9 Zchn"/>
    <w:basedOn w:val="Absatz-Standardschriftart"/>
    <w:link w:val="Heading9"/>
    <w:uiPriority w:val="9"/>
    <w:semiHidden/>
    <w:rPr>
      <w:i/>
      <w:iCs/>
      <w:caps/>
      <w:spacing w:val="10"/>
      <w:sz w:val="18"/>
      <w:szCs w:val="18"/>
    </w:rPr>
  </w:style>
  <w:style w:type="paragraph" w:styleId="Beschriftung">
    <w:name w:val="Caption"/>
    <w:basedOn w:val="Standard"/>
    <w:uiPriority w:val="35"/>
    <w:semiHidden/>
    <w:unhideWhenUsed/>
    <w:qFormat/>
    <w:pPr>
      <w:spacing/>
    </w:pPr>
    <w:rPr>
      <w:b/>
      <w:bCs/>
      <w:color w:val="2F5496"/>
      <w:sz w:val="16"/>
      <w:szCs w:val="16"/>
    </w:rPr>
  </w:style>
  <w:style w:type="paragraph" w:styleId="Titel">
    <w:name w:val="Title"/>
    <w:basedOn w:val="Standard"/>
    <w:link w:val="TitelZchn"/>
    <w:uiPriority w:val="10"/>
    <w:qFormat/>
    <w:pPr>
      <w:spacing w:before="0" w:after="0"/>
    </w:pPr>
    <w:rPr>
      <w:rFonts w:asciiTheme="majorHAnsi" w:hAnsiTheme="majorHAnsi" w:eastAsiaTheme="majorEastAsia" w:cstheme="majorBidi"/>
      <w:caps/>
      <w:color w:val="4472C4"/>
      <w:spacing w:val="10"/>
      <w:sz w:val="52"/>
      <w:szCs w:val="52"/>
    </w:rPr>
  </w:style>
  <w:style w:type="character" w:styleId="TitelZchn" w:customStyle="1">
    <w:name w:val="Titel Zchn"/>
    <w:basedOn w:val="Absatz-Standardschriftart"/>
    <w:link w:val="Title"/>
    <w:uiPriority w:val="10"/>
    <w:rPr>
      <w:rFonts w:asciiTheme="majorHAnsi" w:hAnsiTheme="majorHAnsi" w:eastAsiaTheme="majorEastAsia" w:cstheme="majorBidi"/>
      <w:caps/>
      <w:color w:val="4472C4"/>
      <w:spacing w:val="10"/>
      <w:sz w:val="52"/>
      <w:szCs w:val="52"/>
    </w:rPr>
  </w:style>
  <w:style w:type="paragraph" w:styleId="Untertitel">
    <w:name w:val="Subtitle"/>
    <w:basedOn w:val="Standard"/>
    <w:link w:val="UntertitelZchn"/>
    <w:uiPriority w:val="11"/>
    <w:qFormat/>
    <w:pPr>
      <w:spacing w:before="0" w:after="500" w:line="240" w:lineRule="auto"/>
    </w:pPr>
    <w:rPr>
      <w:caps/>
      <w:color w:val="595959"/>
      <w:spacing w:val="10"/>
      <w:sz w:val="21"/>
      <w:szCs w:val="21"/>
    </w:rPr>
  </w:style>
  <w:style w:type="character" w:styleId="UntertitelZchn" w:customStyle="1">
    <w:name w:val="Untertitel Zchn"/>
    <w:basedOn w:val="Absatz-Standardschriftart"/>
    <w:link w:val="Subtitle"/>
    <w:uiPriority w:val="11"/>
    <w:rPr>
      <w:caps/>
      <w:color w:val="595959"/>
      <w:spacing w:val="10"/>
      <w:sz w:val="21"/>
      <w:szCs w:val="21"/>
    </w:rPr>
  </w:style>
  <w:style w:type="character" w:styleId="Fett">
    <w:name w:val="Strong"/>
    <w:basedOn w:val="Absatz-Standardschriftart"/>
    <w:uiPriority w:val="22"/>
    <w:qFormat/>
    <w:rPr>
      <w:b/>
      <w:bCs/>
    </w:rPr>
  </w:style>
  <w:style w:type="character" w:styleId="Hervorhebung">
    <w:name w:val="Emphasis"/>
    <w:basedOn w:val="Absatz-Standardschriftart"/>
    <w:uiPriority w:val="20"/>
    <w:qFormat/>
    <w:rPr>
      <w:caps/>
      <w:color w:val="1F3763"/>
      <w:spacing w:val="5"/>
    </w:rPr>
  </w:style>
  <w:style w:type="paragraph" w:styleId="KeinLeerraum" w:customStyle="1">
    <w:name w:val="No Spacing"/>
    <w:uiPriority w:val="1"/>
    <w:qFormat/>
    <w:pPr>
      <w:spacing w:after="0" w:line="240" w:lineRule="auto"/>
    </w:pPr>
    <w:rPr/>
  </w:style>
  <w:style w:type="paragraph" w:styleId="Zitat">
    <w:name w:val="Quote"/>
    <w:basedOn w:val="Standard"/>
    <w:link w:val="ZitatZchn"/>
    <w:uiPriority w:val="29"/>
    <w:qFormat/>
    <w:pPr>
      <w:spacing/>
    </w:pPr>
    <w:rPr>
      <w:i/>
      <w:iCs/>
      <w:sz w:val="24"/>
      <w:szCs w:val="24"/>
    </w:rPr>
  </w:style>
  <w:style w:type="character" w:styleId="ZitatZchn" w:customStyle="1">
    <w:name w:val="Zitat Zchn"/>
    <w:basedOn w:val="Absatz-Standardschriftart"/>
    <w:link w:val="Quote"/>
    <w:uiPriority w:val="29"/>
    <w:rPr>
      <w:i/>
      <w:iCs/>
      <w:sz w:val="24"/>
      <w:szCs w:val="24"/>
    </w:rPr>
  </w:style>
  <w:style w:type="paragraph" w:styleId="IntensivesZitat" w:customStyle="1">
    <w:name w:val="Intense Quote"/>
    <w:basedOn w:val="Standard"/>
    <w:link w:val="IntensivesZitatZchn"/>
    <w:uiPriority w:val="30"/>
    <w:qFormat/>
    <w:pPr>
      <w:spacing w:before="240" w:after="240" w:line="240" w:lineRule="auto"/>
      <w:ind w:left="1080" w:right="1080"/>
      <w:jc w:val="center"/>
    </w:pPr>
    <w:rPr>
      <w:color w:val="4472C4"/>
      <w:sz w:val="24"/>
      <w:szCs w:val="24"/>
    </w:rPr>
  </w:style>
  <w:style w:type="character" w:styleId="IntensivesZitatZchn" w:customStyle="1">
    <w:name w:val="Intensives Zitat Zchn"/>
    <w:basedOn w:val="Absatz-Standardschriftart"/>
    <w:link w:val="IntenseQuote"/>
    <w:uiPriority w:val="30"/>
    <w:rPr>
      <w:color w:val="4472C4"/>
      <w:sz w:val="24"/>
      <w:szCs w:val="24"/>
    </w:rPr>
  </w:style>
  <w:style w:type="character" w:styleId="SchwacheHervorhebung" w:customStyle="1">
    <w:name w:val="Subtle Emphasis"/>
    <w:basedOn w:val="Absatz-Standardschriftart"/>
    <w:uiPriority w:val="19"/>
    <w:qFormat/>
    <w:rPr>
      <w:i/>
      <w:iCs/>
      <w:color w:val="1F3763"/>
    </w:rPr>
  </w:style>
  <w:style w:type="character" w:styleId="IntensiveHervorhebung" w:customStyle="1">
    <w:name w:val="Intense Emphasis"/>
    <w:basedOn w:val="Absatz-Standardschriftart"/>
    <w:uiPriority w:val="21"/>
    <w:qFormat/>
    <w:rPr>
      <w:b/>
      <w:bCs/>
      <w:caps/>
      <w:color w:val="1F3763"/>
      <w:spacing w:val="10"/>
    </w:rPr>
  </w:style>
  <w:style w:type="character" w:styleId="SchwacherVerweis" w:customStyle="1">
    <w:name w:val="Subtle Reference"/>
    <w:basedOn w:val="Absatz-Standardschriftart"/>
    <w:uiPriority w:val="31"/>
    <w:qFormat/>
    <w:rPr>
      <w:b/>
      <w:bCs/>
      <w:color w:val="4472C4"/>
    </w:rPr>
  </w:style>
  <w:style w:type="character" w:styleId="IntensiverVerweis" w:customStyle="1">
    <w:name w:val="Intense Reference"/>
    <w:basedOn w:val="Absatz-Standardschriftart"/>
    <w:uiPriority w:val="32"/>
    <w:qFormat/>
    <w:rPr>
      <w:b/>
      <w:bCs/>
      <w:i/>
      <w:iCs/>
      <w:caps/>
      <w:color w:val="4472C4"/>
    </w:rPr>
  </w:style>
  <w:style w:type="character" w:styleId="Buchtitel" w:customStyle="1">
    <w:name w:val="Book Title"/>
    <w:basedOn w:val="Absatz-Standardschriftart"/>
    <w:uiPriority w:val="33"/>
    <w:qFormat/>
    <w:rPr>
      <w:b/>
      <w:bCs/>
      <w:i/>
      <w:iCs/>
      <w:spacing w:val="0"/>
    </w:rPr>
  </w:style>
  <w:style w:type="paragraph" w:styleId="Inhaltsverzeichnisberschrift" w:customStyle="1">
    <w:name w:val="TOC Heading"/>
    <w:basedOn w:val="berschrift1"/>
    <w:uiPriority w:val="39"/>
    <w:semiHidden/>
    <w:unhideWhenUsed/>
    <w:qFormat/>
    <w:pPr>
      <w:spacing/>
    </w:pPr>
    <w:rPr/>
  </w:style>
  <w:style w:type="table" w:styleId="Tabellenraster">
    <w:name w:val="Table Grid"/>
    <w:basedOn w:val="NormaleTabelle"/>
    <w:uiPriority w:val="39"/>
    <w:pPr>
      <w:spacing w:before="0" w:after="0" w:line="240" w:lineRule="auto"/>
      <w:jc w:val="right"/>
    </w:pPr>
    <w:tblPr>
      <w:tblBorders>
        <w:top w:val="wave" w:color="70AD47" w:sz="6" w:space="0"/>
        <w:left w:val="wave" w:color="70AD47" w:sz="6" w:space="0"/>
        <w:bottom w:val="wave" w:color="70AD47" w:sz="6" w:space="0"/>
        <w:right w:val="wave" w:color="70AD47" w:sz="6" w:space="0"/>
        <w:insideH w:val="wave" w:color="70AD47" w:sz="6" w:space="0"/>
        <w:insideV w:val="wave" w:color="70AD47" w:sz="6" w:space="0"/>
      </w:tblBorders>
    </w:tblPr>
    <w:tcPr>
      <w:shd w:val="clear" w:color="auto" w:fill="C00000"/>
      <w:vAlign w:val="bottom"/>
    </w:tcPr>
  </w:style>
  <w:style w:type="paragraph" w:styleId="Listenabsatz">
    <w:name w:val="List Paragraph"/>
    <w:basedOn w:val="Standard"/>
    <w:uiPriority w:val="34"/>
    <w:qFormat/>
    <w:pPr>
      <w:spacing/>
      <w:ind w:left="720"/>
      <w:contextualSpacing/>
    </w:pPr>
    <w:rPr/>
  </w:style>
  <w:style w:type="paragraph" w:styleId="Normal(Web)">
    <w:name w:val="Normal (Web)"/>
    <w:basedOn w:val="Standard"/>
    <w:pPr>
      <w:spacing/>
    </w:pPr>
    <w:rPr>
      <w:sz w:val="24"/>
    </w:rPr>
  </w:style>
</w:styles>
</file>

<file path=word/_rels/document.xml.rels>&#65279;<?xml version="1.0" encoding="utf-8" standalone="yes"?><Relationships xmlns="http://schemas.openxmlformats.org/package/2006/relationships"><Relationship Id="rId3" Type="http://schemas.openxmlformats.org/officeDocument/2006/relationships/styles" Target="styles.xml" /><Relationship Id="rId4" Type="http://schemas.openxmlformats.org/officeDocument/2006/relationships/settings" Target="settings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7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 panose="020F0302020204030204"/>
        <a:cs typeface="" panose="020F0302020204030204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 panose="020F0502020204030204"/>
        <a:cs typeface="" panose="020F0502020204030204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>
          <a:solidFill>
            <a:schemeClr val="phClr"/>
          </a:solidFill>
          <a:prstDash val="solid"/>
          <a:miter lim="800000"/>
        </a:ln>
        <a:ln w="12700" cap="flat" cmpd="sng">
          <a:solidFill>
            <a:schemeClr val="phClr"/>
          </a:solidFill>
          <a:prstDash val="solid"/>
          <a:miter lim="800000"/>
        </a:ln>
        <a:ln w="19050" cap="flat" cmpd="sng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  <a:objectDefaults xmlns:a="http://schemas.openxmlformats.org/drawingml/2006/main"/>
  <a:extraClrSchemeLst xmlns:a="http://schemas.openxmlformats.org/drawingml/2006/main"/>
  <a:extLst xmlns:a="http://schemas.openxmlformats.org/drawingml/2006/main"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:vt="http://schemas.openxmlformats.org/officeDocument/2006/docPropsVTypes" xmlns="http://schemas.openxmlformats.org/officeDocument/2006/extended-properties">
  <Template>Normal.dotm</Template>
  <TotalTime>0</TotalTime>
  <Pages>1</Pages>
  <Words>38</Words>
  <Characters>240</Characters>
  <Application>Microsoft Office Word</Application>
  <DocSecurity>0</DocSecurity>
  <Lines>2</Lines>
  <Paragraphs>1</Paragraphs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Pascal Schwarz</dc:creator>
  <cp:keywords/>
  <dc:description/>
  <cp:lastModifiedBy>Pascal Schwarz</cp:lastModifiedBy>
  <cp:revision>20</cp:revision>
  <dcterms:created xsi:type="dcterms:W3CDTF">2023-08-15T13:45:00Z</dcterms:created>
  <dcterms:modified xsi:type="dcterms:W3CDTF">2023-09-05T09:33:00Z</dcterms:modified>
</cp:coreProperties>
</file>