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3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2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New South Wales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Sarah Williams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56 George Street, Level 8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Sydney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New South Wale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2000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61-2-9876-5432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sarah.williams@email.com.au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Vehicle Loan - New Car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6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1,324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975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Motor Vehicle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026 Toyota Camry Hybrid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6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2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2, 2031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No prepayment penalty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AU$4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