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277F" w14:textId="77777777" w:rsidR="00625A22" w:rsidRDefault="00000000">
      <w:pPr>
        <w:pStyle w:val="Heading1"/>
        <w:jc w:val="center"/>
      </w:pPr>
      <w:r>
        <w:rPr>
          <w:rFonts w:ascii="Calibri" w:eastAsia="Calibri" w:hAnsi="Calibri" w:cs="Calibri"/>
          <w:sz w:val="36"/>
        </w:rPr>
        <w:t>Adventure Works Cycles</w:t>
      </w:r>
    </w:p>
    <w:p w14:paraId="3499E650" w14:textId="7E815226" w:rsidR="00625A22" w:rsidRDefault="00000000">
      <w:pPr>
        <w:ind w:firstLine="720"/>
        <w:rPr>
          <w:sz w:val="24"/>
        </w:rPr>
      </w:pPr>
      <w:r w:rsidRPr="00927988">
        <w:t>Adventure Works Cycles</w:t>
      </w:r>
      <w:r>
        <w:rPr>
          <w:sz w:val="24"/>
        </w:rPr>
        <w:t xml:space="preserve">, the fictitious company on which the </w:t>
      </w:r>
      <w:r w:rsidR="00DD5F4F">
        <w:rPr>
          <w:sz w:val="24"/>
        </w:rPr>
        <w:t>Adventure Works</w:t>
      </w:r>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25673A" w14:textId="60951AE5" w:rsidR="00625A22" w:rsidRDefault="00000000">
      <w:pPr>
        <w:ind w:firstLine="720"/>
        <w:rPr>
          <w:sz w:val="24"/>
        </w:rPr>
      </w:pPr>
      <w:bookmarkStart w:id="0" w:name="bkmk1"/>
      <w:r w:rsidRPr="006604FB">
        <w:rPr>
          <w:shd w:val="clear" w:color="auto" w:fill="FF0000"/>
        </w:rPr>
        <w:t xml:space="preserve">In 2000, Adventure Works Cycles bought a small manufacturing plant, </w:t>
      </w:r>
      <w:r w:rsidR="008936ED" w:rsidRPr="006604FB">
        <w:rPr>
          <w:shd w:val="clear" w:color="auto" w:fill="FF0000"/>
        </w:rPr>
        <w:t>Import adores</w:t>
      </w:r>
      <w:r w:rsidRPr="006604FB">
        <w:rPr>
          <w:shd w:val="clear" w:color="auto" w:fill="FF0000"/>
        </w:rPr>
        <w:t xml:space="preserve"> Neptuno, located in Mexico. </w:t>
      </w:r>
      <w:r w:rsidR="008936ED" w:rsidRPr="006604FB">
        <w:rPr>
          <w:shd w:val="clear" w:color="auto" w:fill="FF0000"/>
        </w:rPr>
        <w:t>Import adores</w:t>
      </w:r>
      <w:r w:rsidRPr="006604FB">
        <w:rPr>
          <w:shd w:val="clear" w:color="auto" w:fill="FF0000"/>
        </w:rPr>
        <w:t xml:space="preserve"> Neptuno manufactures several critical subcomponents for the Adventure Works Cycles product line. These subcomponents are shipped to the Bothell location for final product assembly. In 2001, </w:t>
      </w:r>
      <w:r w:rsidR="008936ED" w:rsidRPr="006604FB">
        <w:rPr>
          <w:shd w:val="clear" w:color="auto" w:fill="FF0000"/>
        </w:rPr>
        <w:t>Import adores</w:t>
      </w:r>
      <w:r w:rsidRPr="006604FB">
        <w:rPr>
          <w:shd w:val="clear" w:color="auto" w:fill="FF0000"/>
        </w:rPr>
        <w:t xml:space="preserve"> Neptuno, became the sole manufacturer and distributor of the touring bicycle product group</w:t>
      </w:r>
      <w:bookmarkEnd w:id="0"/>
      <w:r>
        <w:rPr>
          <w:sz w:val="24"/>
        </w:rPr>
        <w:t>.</w:t>
      </w:r>
    </w:p>
    <w:p w14:paraId="28F5DF95" w14:textId="77777777" w:rsidR="00625A22"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625A22" w14:paraId="563579ED" w14:textId="77777777">
        <w:tc>
          <w:tcPr>
            <w:tcW w:w="4680" w:type="dxa"/>
          </w:tcPr>
          <w:p w14:paraId="7B8F23DA" w14:textId="77777777" w:rsidR="00625A22" w:rsidRDefault="00000000">
            <w:pPr>
              <w:spacing w:after="0"/>
              <w:rPr>
                <w:sz w:val="24"/>
              </w:rPr>
            </w:pPr>
            <w:r>
              <w:rPr>
                <w:noProof/>
              </w:rPr>
              <w:drawing>
                <wp:anchor distT="0" distB="0" distL="114300" distR="114300" simplePos="0" relativeHeight="251658240" behindDoc="0" locked="0" layoutInCell="1" allowOverlap="1" wp14:anchorId="64ECECA4" wp14:editId="703F3A93">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3D5F6266" w14:textId="77777777" w:rsidR="00625A22" w:rsidRDefault="00000000">
            <w:pPr>
              <w:pStyle w:val="Heading1"/>
              <w:spacing w:line="240" w:lineRule="auto"/>
            </w:pPr>
            <w:r>
              <w:t>Mountain-200</w:t>
            </w:r>
          </w:p>
          <w:p w14:paraId="0F4EB4CE"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597AFCD4"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5E42417B"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2ED6FE2D"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08E1CCCF" w14:textId="77777777" w:rsidR="00625A22" w:rsidRDefault="00625A22">
            <w:pPr>
              <w:spacing w:after="0" w:line="240" w:lineRule="auto"/>
              <w:rPr>
                <w:rFonts w:ascii="Times New Roman" w:eastAsia="Times New Roman" w:hAnsi="Times New Roman" w:cs="Times New Roman"/>
                <w:sz w:val="24"/>
              </w:rPr>
            </w:pPr>
          </w:p>
          <w:p w14:paraId="597AC71D" w14:textId="77777777" w:rsidR="00625A22" w:rsidRDefault="00625A22">
            <w:pPr>
              <w:spacing w:after="0" w:line="240" w:lineRule="auto"/>
              <w:rPr>
                <w:sz w:val="24"/>
              </w:rPr>
            </w:pPr>
          </w:p>
        </w:tc>
      </w:tr>
      <w:tr w:rsidR="00625A22" w14:paraId="624ECEAE" w14:textId="77777777">
        <w:tc>
          <w:tcPr>
            <w:tcW w:w="4680" w:type="dxa"/>
          </w:tcPr>
          <w:p w14:paraId="5C93637F" w14:textId="77777777" w:rsidR="00625A22" w:rsidRDefault="00000000">
            <w:pPr>
              <w:pStyle w:val="Heading1"/>
              <w:spacing w:line="240" w:lineRule="auto"/>
            </w:pPr>
            <w:r>
              <w:t xml:space="preserve">Mountain-300 </w:t>
            </w:r>
          </w:p>
          <w:p w14:paraId="1D5CD648"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0D954527"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328A971A"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09D38130"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120FBF85" w14:textId="77777777" w:rsidR="00625A22" w:rsidRDefault="00625A22">
            <w:pPr>
              <w:spacing w:after="0" w:line="240" w:lineRule="auto"/>
              <w:rPr>
                <w:rFonts w:ascii="Times New Roman" w:eastAsia="Times New Roman" w:hAnsi="Times New Roman" w:cs="Times New Roman"/>
                <w:sz w:val="24"/>
              </w:rPr>
            </w:pPr>
          </w:p>
          <w:p w14:paraId="013303D2" w14:textId="77777777" w:rsidR="00625A22" w:rsidRDefault="00625A22">
            <w:pPr>
              <w:spacing w:after="0" w:line="240" w:lineRule="auto"/>
              <w:rPr>
                <w:sz w:val="24"/>
              </w:rPr>
            </w:pPr>
          </w:p>
        </w:tc>
        <w:tc>
          <w:tcPr>
            <w:tcW w:w="4680" w:type="dxa"/>
          </w:tcPr>
          <w:p w14:paraId="1D26531A" w14:textId="77777777" w:rsidR="00625A22" w:rsidRDefault="00000000">
            <w:pPr>
              <w:pStyle w:val="Heading1"/>
              <w:spacing w:line="240" w:lineRule="auto"/>
            </w:pPr>
            <w:r>
              <w:rPr>
                <w:noProof/>
              </w:rPr>
              <w:drawing>
                <wp:anchor distT="0" distB="0" distL="114300" distR="114300" simplePos="0" relativeHeight="251659264" behindDoc="0" locked="0" layoutInCell="1" allowOverlap="1" wp14:anchorId="44B701ED" wp14:editId="3BD1C9EC">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bl>
    <w:p w14:paraId="34A9A392" w14:textId="77777777" w:rsidR="00407444" w:rsidRDefault="00407444" w:rsidP="00407444"/>
    <w:p w14:paraId="4EF9440E" w14:textId="77777777" w:rsidR="00407444" w:rsidRDefault="00407444" w:rsidP="00407444"/>
    <w:p w14:paraId="7442E7E8" w14:textId="77777777" w:rsidR="00386640" w:rsidRDefault="00386640" w:rsidP="00407444"/>
    <w:p w14:paraId="04B310A5" w14:textId="77777777" w:rsidR="00945782" w:rsidRDefault="00945782" w:rsidP="00407444"/>
    <w:p w14:paraId="57A7566C" w14:textId="77777777" w:rsidR="00945782" w:rsidRDefault="00945782" w:rsidP="00407444"/>
    <w:p w14:paraId="0E3A12B9" w14:textId="4BB49C96" w:rsidR="00625A22" w:rsidRDefault="00407444" w:rsidP="00386640">
      <w:pPr>
        <w:pStyle w:val="Heading2"/>
        <w:keepNext w:val="0"/>
        <w:keepLines w:val="0"/>
      </w:pPr>
      <w:r>
        <w:t>Adventure Cycles</w:t>
      </w:r>
    </w:p>
    <w:p w14:paraId="036A831C" w14:textId="62259764" w:rsidR="00386640" w:rsidRDefault="00386640" w:rsidP="00386640">
      <w:r>
        <w:rPr>
          <w:sz w:val="24"/>
        </w:rPr>
        <w:lastRenderedPageBreak/>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w:t>
      </w:r>
    </w:p>
    <w:sectPr w:rsidR="00386640">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F3063" w14:textId="77777777" w:rsidR="0073787C" w:rsidRDefault="0073787C">
      <w:pPr>
        <w:spacing w:after="0" w:line="240" w:lineRule="auto"/>
      </w:pPr>
      <w:r>
        <w:separator/>
      </w:r>
    </w:p>
  </w:endnote>
  <w:endnote w:type="continuationSeparator" w:id="0">
    <w:p w14:paraId="1C026ECC" w14:textId="77777777" w:rsidR="0073787C" w:rsidRDefault="00737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646E" w14:textId="77777777" w:rsidR="0073787C" w:rsidRDefault="0073787C">
      <w:pPr>
        <w:spacing w:after="0" w:line="240" w:lineRule="auto"/>
      </w:pPr>
      <w:r>
        <w:separator/>
      </w:r>
    </w:p>
  </w:footnote>
  <w:footnote w:type="continuationSeparator" w:id="0">
    <w:p w14:paraId="7EA12A1E" w14:textId="77777777" w:rsidR="0073787C" w:rsidRDefault="00737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7DBD" w14:textId="77777777" w:rsidR="00625A22" w:rsidRDefault="00000000">
    <w:r>
      <w:rPr>
        <w:noProof/>
      </w:rPr>
      <w:drawing>
        <wp:anchor distT="0" distB="0" distL="114300" distR="114300" simplePos="0" relativeHeight="251658240" behindDoc="0" locked="0" layoutInCell="1" allowOverlap="1" wp14:anchorId="78422E5B" wp14:editId="1DF96241">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22"/>
    <w:rsid w:val="00063F07"/>
    <w:rsid w:val="00296462"/>
    <w:rsid w:val="00386640"/>
    <w:rsid w:val="00407444"/>
    <w:rsid w:val="004F65C3"/>
    <w:rsid w:val="00625A22"/>
    <w:rsid w:val="006604FB"/>
    <w:rsid w:val="0073787C"/>
    <w:rsid w:val="00785AE1"/>
    <w:rsid w:val="008936ED"/>
    <w:rsid w:val="00927988"/>
    <w:rsid w:val="00945782"/>
    <w:rsid w:val="00AE184D"/>
    <w:rsid w:val="00B67509"/>
    <w:rsid w:val="00C24472"/>
    <w:rsid w:val="00D57913"/>
    <w:rsid w:val="00DD5F4F"/>
    <w:rsid w:val="00DF367B"/>
    <w:rsid w:val="00F1692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9C3C"/>
  <w15:docId w15:val="{0836C864-C783-4680-9766-7A859EB7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paragraph" w:styleId="Heading2">
    <w:name w:val="heading 2"/>
    <w:basedOn w:val="Normal"/>
    <w:next w:val="Normal"/>
    <w:link w:val="Heading2Char"/>
    <w:uiPriority w:val="9"/>
    <w:unhideWhenUsed/>
    <w:qFormat/>
    <w:rsid w:val="003866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86640"/>
    <w:rPr>
      <w:rFonts w:asciiTheme="majorHAnsi" w:eastAsiaTheme="majorEastAsia" w:hAnsiTheme="majorHAnsi" w:cstheme="majorBidi"/>
      <w:color w:val="2E74B5" w:themeColor="accent1" w:themeShade="BF"/>
      <w:sz w:val="26"/>
      <w:szCs w:val="26"/>
    </w:rPr>
  </w:style>
  <w:style w:type="character" w:customStyle="1" w:styleId="mystyle">
    <w:name w:val="mystyle"/>
    <w:basedOn w:val="DefaultParagraphFont"/>
    <w:uiPriority w:val="1"/>
    <w:qFormat/>
    <w:rsid w:val="00B67509"/>
    <w:rPr>
      <w:color w:val="FF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213</Words>
  <Characters>1069</Characters>
  <Application>Microsoft Office Word</Application>
  <DocSecurity>0</DocSecurity>
  <Lines>213</Lines>
  <Paragraphs>213</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Kathiresan  Paranthaman</cp:lastModifiedBy>
  <cp:revision>11</cp:revision>
  <dcterms:created xsi:type="dcterms:W3CDTF">2025-06-02T06:43:00Z</dcterms:created>
  <dcterms:modified xsi:type="dcterms:W3CDTF">2025-10-07T07:03:00Z</dcterms:modified>
</cp:coreProperties>
</file>