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top w:val="single" w:color="4472C4" w:sz="4" w:space="1"/>
          <w:left w:val="single" w:color="4472C4" w:sz="4" w:space="4"/>
          <w:bottom w:val="single" w:color="4472C4" w:sz="4" w:space="1"/>
          <w:right w:val="single" w:color="4472C4" w:sz="4" w:space="4"/>
        </w:pBdr>
        <w:pStyle w:val="Normal"/>
        <w:spacing w:after="720"/>
        <w:ind w:right="5500"/>
        <w:rPr>
          <w:color w:val="4472C4"/>
        </w:rPr>
      </w:pPr>
      <w:r>
        <w:rPr>
          <w:rFonts w:ascii="Monotype Corsiva" w:eastAsia="Monotype Corsiva" w:hAnsi="Monotype Corsiva" w:cs="Monotype Corsiva"/>
          <w:color w:val="4472C4"/>
          <w:sz w:val="36"/>
          <w:szCs w:val="36"/>
        </w:rPr>
        <w:t xml:space="preserve">List of text alignment options</w:t>
      </w:r>
    </w:p>
    <w:p>
      <w:pPr>
        <w:pBdr>
          <w:bottom w:val="single" w:color="000000" w:sz="4" w:space="1"/>
        </w:pBdr>
        <w:pStyle w:val="Normal"/>
        <w:spacing/>
        <w:ind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Left-aligned</w:t>
      </w:r>
    </w:p>
    <w:p>
      <w:pPr>
        <w:pBdr/>
        <w:pStyle w:val="Normal"/>
        <w:spacing w:after="36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giant panda, which only lives in China outside of captivity, has captured the hearts of </w:t>
      </w:r>
      <w:r>
        <w:rPr>
          <w:rFonts w:ascii="Calibri" w:eastAsia="Calibri" w:hAnsi="Calibri" w:cs="Calibri"/>
        </w:rPr>
        <w:t xml:space="preserve">people of all ages across the globe. From their furry black and white bodies to their shy and </w:t>
      </w:r>
      <w:r>
        <w:rPr>
          <w:rFonts w:ascii="Calibri" w:eastAsia="Calibri" w:hAnsi="Calibri" w:cs="Calibri"/>
        </w:rPr>
        <w:t xml:space="preserve">docile nature, they are considered one of the world's most loved animals.</w:t>
      </w:r>
    </w:p>
    <w:p>
      <w:pPr>
        <w:pBdr>
          <w:bottom w:val="single" w:color="000000" w:sz="4" w:space="1"/>
        </w:pBdr>
        <w:pStyle w:val="Normal"/>
        <w:spacing w:before="360"/>
        <w:ind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Centered</w:t>
      </w:r>
    </w:p>
    <w:p>
      <w:pPr>
        <w:pBdr/>
        <w:pStyle w:val="Normal"/>
        <w:spacing w:after="360"/>
        <w:ind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characteristic of the giant panda that has mystified scientists is their mova</w:t>
      </w:r>
      <w:r>
        <w:rPr>
          <w:rFonts w:ascii="Calibri" w:eastAsia="Calibri" w:hAnsi="Calibri" w:cs="Calibri"/>
        </w:rPr>
        <w:t xml:space="preserve">ble, elongated wrist </w:t>
      </w:r>
      <w:r>
        <w:rPr>
          <w:rFonts w:ascii="Calibri" w:eastAsia="Calibri" w:hAnsi="Calibri" w:cs="Calibri"/>
        </w:rPr>
        <w:t xml:space="preserve">bone that acts like an opposable thumb. This human-like quality that helps give them even </w:t>
      </w:r>
      <w:r>
        <w:rPr>
          <w:rFonts w:ascii="Calibri" w:eastAsia="Calibri" w:hAnsi="Calibri" w:cs="Calibri"/>
        </w:rPr>
        <w:t xml:space="preserve">more of a cuddly-bear appearance enables the giant panda to pick up objects and even eat </w:t>
      </w:r>
      <w:r>
        <w:rPr>
          <w:rFonts w:ascii="Calibri" w:eastAsia="Calibri" w:hAnsi="Calibri" w:cs="Calibri"/>
        </w:rPr>
        <w:t xml:space="preserve">sitting up.</w:t>
      </w:r>
    </w:p>
    <w:p>
      <w:pPr>
        <w:pBdr>
          <w:bottom w:val="single" w:color="000000" w:sz="4" w:space="1"/>
        </w:pBdr>
        <w:pStyle w:val="Normal"/>
        <w:spacing w:before="360"/>
        <w:ind/>
        <w:jc w:val="right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Right-aligned</w:t>
      </w:r>
    </w:p>
    <w:p>
      <w:pPr>
        <w:pBdr/>
        <w:pStyle w:val="Normal"/>
        <w:spacing w:after="360"/>
        <w:ind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pandas are generally ref</w:t>
      </w:r>
      <w:r>
        <w:rPr>
          <w:rFonts w:ascii="Calibri" w:eastAsia="Calibri" w:hAnsi="Calibri" w:cs="Calibri"/>
        </w:rPr>
        <w:t xml:space="preserve">erred to as bears and are typically called panda bears rather than </w:t>
      </w:r>
      <w:r>
        <w:rPr>
          <w:rFonts w:ascii="Calibri" w:eastAsia="Calibri" w:hAnsi="Calibri" w:cs="Calibri"/>
        </w:rPr>
        <w:t xml:space="preserve">giant pandas. Though we may think they look like bears, there has been a great deal of </w:t>
      </w:r>
      <w:r>
        <w:rPr>
          <w:rFonts w:ascii="Calibri" w:eastAsia="Calibri" w:hAnsi="Calibri" w:cs="Calibri"/>
        </w:rPr>
        <w:t xml:space="preserve">discussion for decades about where giant pandas fit in the animal kingdom. Much of the debate </w:t>
      </w:r>
      <w:r>
        <w:rPr>
          <w:rFonts w:ascii="Calibri" w:eastAsia="Calibri" w:hAnsi="Calibri" w:cs="Calibri"/>
        </w:rPr>
        <w:t xml:space="preserve">has been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whether they are more closely related to the red panda, once thought to be a </w:t>
      </w:r>
      <w:r>
        <w:rPr>
          <w:rFonts w:ascii="Calibri" w:eastAsia="Calibri" w:hAnsi="Calibri" w:cs="Calibri"/>
        </w:rPr>
        <w:t xml:space="preserve">member of the raccoon family, than the bear family.</w:t>
      </w:r>
    </w:p>
    <w:p>
      <w:pPr>
        <w:pBdr>
          <w:bottom w:val="single" w:color="000000" w:sz="4" w:space="1"/>
        </w:pBdr>
        <w:pStyle w:val="Normal"/>
        <w:spacing w:before="360"/>
        <w:ind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Justified</w:t>
      </w:r>
    </w:p>
    <w:p>
      <w:pPr>
        <w:pBdr/>
        <w:pStyle w:val="Normal"/>
        <w:spacing w:after="360"/>
        <w:ind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can </w:t>
      </w:r>
      <w:r>
        <w:rPr>
          <w:rFonts w:ascii="Calibri" w:eastAsia="Calibri" w:hAnsi="Calibri" w:cs="Calibri"/>
        </w:rPr>
        <w:t xml:space="preserve">digest </w:t>
      </w:r>
      <w:r>
        <w:rPr>
          <w:rFonts w:ascii="Calibri" w:eastAsia="Calibri" w:hAnsi="Calibri" w:cs="Calibri"/>
        </w:rPr>
        <w:t xml:space="preserve">bamboo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</w:rPr>
        <w:t xml:space="preserve">attributed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tiny </w:t>
      </w:r>
      <w:r>
        <w:rPr>
          <w:rFonts w:ascii="Calibri" w:eastAsia="Calibri" w:hAnsi="Calibri" w:cs="Calibri"/>
        </w:rPr>
        <w:t xml:space="preserve">microbes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 xml:space="preserve">live </w:t>
      </w:r>
      <w:r>
        <w:rPr>
          <w:rFonts w:ascii="Calibri" w:eastAsia="Calibri" w:hAnsi="Calibri" w:cs="Calibri"/>
        </w:rPr>
        <w:t xml:space="preserve">within </w:t>
      </w:r>
      <w:r>
        <w:rPr>
          <w:rFonts w:ascii="Calibri" w:eastAsia="Calibri" w:hAnsi="Calibri" w:cs="Calibri"/>
        </w:rPr>
        <w:t xml:space="preserve">their </w:t>
      </w:r>
      <w:r>
        <w:rPr>
          <w:rFonts w:ascii="Calibri" w:eastAsia="Calibri" w:hAnsi="Calibri" w:cs="Calibri"/>
        </w:rPr>
        <w:t xml:space="preserve">digestive </w:t>
      </w:r>
      <w:r>
        <w:rPr>
          <w:rFonts w:ascii="Calibri" w:eastAsia="Calibri" w:hAnsi="Calibri" w:cs="Calibri"/>
        </w:rPr>
        <w:t xml:space="preserve">system.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can </w:t>
      </w:r>
      <w:r>
        <w:rPr>
          <w:rFonts w:ascii="Calibri" w:eastAsia="Calibri" w:hAnsi="Calibri" w:cs="Calibri"/>
        </w:rPr>
        <w:t xml:space="preserve">o</w:t>
      </w:r>
      <w:r>
        <w:rPr>
          <w:rFonts w:ascii="Calibri" w:eastAsia="Calibri" w:hAnsi="Calibri" w:cs="Calibri"/>
        </w:rPr>
        <w:t xml:space="preserve">nly </w:t>
      </w:r>
      <w:r>
        <w:rPr>
          <w:rFonts w:ascii="Calibri" w:eastAsia="Calibri" w:hAnsi="Calibri" w:cs="Calibri"/>
        </w:rPr>
        <w:t xml:space="preserve">digest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20%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eat,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average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consumes </w:t>
      </w:r>
      <w:r>
        <w:rPr>
          <w:rFonts w:ascii="Calibri" w:eastAsia="Calibri" w:hAnsi="Calibri" w:cs="Calibri"/>
        </w:rPr>
        <w:t xml:space="preserve">around </w:t>
      </w:r>
      <w:r>
        <w:rPr>
          <w:rFonts w:ascii="Calibri" w:eastAsia="Calibri" w:hAnsi="Calibri" w:cs="Calibri"/>
        </w:rPr>
        <w:t xml:space="preserve">14 </w:t>
      </w:r>
      <w:r>
        <w:rPr>
          <w:rFonts w:ascii="Calibri" w:eastAsia="Calibri" w:hAnsi="Calibri" w:cs="Calibri"/>
        </w:rPr>
        <w:t xml:space="preserve">kilograms </w:t>
      </w:r>
      <w:r>
        <w:rPr>
          <w:rFonts w:ascii="Calibri" w:eastAsia="Calibri" w:hAnsi="Calibri" w:cs="Calibri"/>
        </w:rPr>
        <w:t xml:space="preserve">(30 </w:t>
      </w:r>
      <w:r>
        <w:rPr>
          <w:rFonts w:ascii="Calibri" w:eastAsia="Calibri" w:hAnsi="Calibri" w:cs="Calibri"/>
        </w:rPr>
        <w:t xml:space="preserve">pounds)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bamboo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day.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comparison, </w:t>
      </w:r>
      <w:r>
        <w:rPr>
          <w:rFonts w:ascii="Calibri" w:eastAsia="Calibri" w:hAnsi="Calibri" w:cs="Calibri"/>
        </w:rPr>
        <w:t xml:space="preserve">humans </w:t>
      </w:r>
      <w:r>
        <w:rPr>
          <w:rFonts w:ascii="Calibri" w:eastAsia="Calibri" w:hAnsi="Calibri" w:cs="Calibri"/>
        </w:rPr>
        <w:t xml:space="preserve">eat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kilograms </w:t>
      </w:r>
      <w:r>
        <w:rPr>
          <w:rFonts w:ascii="Calibri" w:eastAsia="Calibri" w:hAnsi="Calibri" w:cs="Calibri"/>
        </w:rPr>
        <w:t xml:space="preserve">(5 </w:t>
      </w:r>
      <w:r>
        <w:rPr>
          <w:rFonts w:ascii="Calibri" w:eastAsia="Calibri" w:hAnsi="Calibri" w:cs="Calibri"/>
        </w:rPr>
        <w:t xml:space="preserve">pounds)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food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day</w:t>
      </w:r>
    </w:p>
    <w:p>
      <w:pPr>
        <w:pBdr/>
        <w:pStyle w:val="Normal"/>
        <w:spacing w:after="720"/>
        <w:ind/>
        <w:rPr>
          <w:color w:val="4472C4"/>
        </w:rPr>
      </w:pPr>
      <w:r>
        <w:rPr>
          <w:rFonts w:ascii="Monotype Corsiva" w:eastAsia="Monotype Corsiva" w:hAnsi="Monotype Corsiva" w:cs="Monotype Corsiva"/>
          <w:color w:val="4472C4"/>
          <w:sz w:val="36"/>
          <w:szCs w:val="36"/>
        </w:rPr>
        <w:t xml:space="preserve">List of indentation options</w:t>
      </w:r>
    </w:p>
    <w:p>
      <w:pPr>
        <w:pBdr/>
        <w:pStyle w:val="Normal"/>
        <w:spacing/>
        <w:ind w:left="72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Left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indent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is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36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points</w:t>
      </w:r>
    </w:p>
    <w:p>
      <w:pPr>
        <w:pBdr/>
        <w:pStyle w:val="Normal"/>
        <w:spacing w:after="12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h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body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 xml:space="preserve">resembles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small </w:t>
      </w:r>
      <w:r>
        <w:rPr>
          <w:rFonts w:ascii="Calibri" w:eastAsia="Calibri" w:hAnsi="Calibri" w:cs="Calibri"/>
        </w:rPr>
        <w:t xml:space="preserve">bear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climbs </w:t>
      </w:r>
      <w:r>
        <w:rPr>
          <w:rFonts w:ascii="Calibri" w:eastAsia="Calibri" w:hAnsi="Calibri" w:cs="Calibri"/>
        </w:rPr>
        <w:t xml:space="preserve">trees 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bear, 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</w:rPr>
        <w:t xml:space="preserve">also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several </w:t>
      </w:r>
      <w:r>
        <w:rPr>
          <w:rFonts w:ascii="Calibri" w:eastAsia="Calibri" w:hAnsi="Calibri" w:cs="Calibri"/>
        </w:rPr>
        <w:t xml:space="preserve">characteristics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common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</w:rPr>
        <w:t xml:space="preserve">panda.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 xml:space="preserve">example, </w:t>
      </w:r>
      <w:r>
        <w:rPr>
          <w:rFonts w:ascii="Calibri" w:eastAsia="Calibri" w:hAnsi="Calibri" w:cs="Calibri"/>
        </w:rPr>
        <w:t xml:space="preserve">both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eat </w:t>
      </w:r>
      <w:r>
        <w:rPr>
          <w:rFonts w:ascii="Calibri" w:eastAsia="Calibri" w:hAnsi="Calibri" w:cs="Calibri"/>
        </w:rPr>
        <w:t xml:space="preserve">bamboo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have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same </w:t>
      </w:r>
      <w:r>
        <w:rPr>
          <w:rFonts w:ascii="Calibri" w:eastAsia="Calibri" w:hAnsi="Calibri" w:cs="Calibri"/>
        </w:rPr>
        <w:t xml:space="preserve">pseudo </w:t>
      </w:r>
      <w:r>
        <w:rPr>
          <w:rFonts w:ascii="Calibri" w:eastAsia="Calibri" w:hAnsi="Calibri" w:cs="Calibri"/>
        </w:rPr>
        <w:t xml:space="preserve">thumb.</w:t>
      </w:r>
    </w:p>
    <w:p>
      <w:pPr>
        <w:pBdr/>
        <w:pStyle w:val="Normal"/>
        <w:spacing/>
        <w:ind w:left="720"/>
        <w:jc w:val="both"/>
        <w:rPr>
          <w:rFonts w:ascii="Calibri" w:eastAsia="Calibri" w:hAnsi="Calibri" w:cs="Calibri"/>
        </w:rPr>
      </w:pPr>
    </w:p>
    <w:p>
      <w:pPr>
        <w:pBdr/>
        <w:pStyle w:val="Normal"/>
        <w:spacing/>
        <w:ind w:right="72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Right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indent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is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36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points</w:t>
      </w:r>
    </w:p>
    <w:p>
      <w:pPr>
        <w:pBdr/>
        <w:pStyle w:val="Normal"/>
        <w:spacing w:after="360"/>
        <w:ind w:righ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</w:rPr>
        <w:t xml:space="preserve">generally </w:t>
      </w:r>
      <w:r>
        <w:rPr>
          <w:rFonts w:ascii="Calibri" w:eastAsia="Calibri" w:hAnsi="Calibri" w:cs="Calibri"/>
        </w:rPr>
        <w:t xml:space="preserve">referred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</w:rPr>
        <w:t xml:space="preserve">bears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</w:rPr>
        <w:t xml:space="preserve">typically </w:t>
      </w:r>
      <w:r>
        <w:rPr>
          <w:rFonts w:ascii="Calibri" w:eastAsia="Calibri" w:hAnsi="Calibri" w:cs="Calibri"/>
        </w:rPr>
        <w:t xml:space="preserve">called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bears </w:t>
      </w:r>
      <w:r>
        <w:rPr>
          <w:rFonts w:ascii="Calibri" w:eastAsia="Calibri" w:hAnsi="Calibri" w:cs="Calibri"/>
        </w:rPr>
        <w:t xml:space="preserve">rather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pandas. </w:t>
      </w:r>
      <w:r>
        <w:rPr>
          <w:rFonts w:ascii="Calibri" w:eastAsia="Calibri" w:hAnsi="Calibri" w:cs="Calibri"/>
        </w:rPr>
        <w:t xml:space="preserve">Though </w:t>
      </w:r>
      <w:r>
        <w:rPr>
          <w:rFonts w:ascii="Calibri" w:eastAsia="Calibri" w:hAnsi="Calibri" w:cs="Calibri"/>
        </w:rPr>
        <w:t xml:space="preserve">we </w:t>
      </w:r>
      <w:r>
        <w:rPr>
          <w:rFonts w:ascii="Calibri" w:eastAsia="Calibri" w:hAnsi="Calibri" w:cs="Calibri"/>
        </w:rPr>
        <w:t xml:space="preserve">may </w:t>
      </w:r>
      <w:r>
        <w:rPr>
          <w:rFonts w:ascii="Calibri" w:eastAsia="Calibri" w:hAnsi="Calibri" w:cs="Calibri"/>
        </w:rPr>
        <w:t xml:space="preserve">think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look 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</w:rPr>
        <w:t xml:space="preserve">bears, </w:t>
      </w:r>
      <w:r>
        <w:rPr>
          <w:rFonts w:ascii="Calibri" w:eastAsia="Calibri" w:hAnsi="Calibri" w:cs="Calibri"/>
        </w:rPr>
        <w:t xml:space="preserve">there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been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great </w:t>
      </w:r>
      <w:r>
        <w:rPr>
          <w:rFonts w:ascii="Calibri" w:eastAsia="Calibri" w:hAnsi="Calibri" w:cs="Calibri"/>
        </w:rPr>
        <w:t xml:space="preserve">deal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discussion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 xml:space="preserve">decades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where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fit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animal </w:t>
      </w:r>
      <w:r>
        <w:rPr>
          <w:rFonts w:ascii="Calibri" w:eastAsia="Calibri" w:hAnsi="Calibri" w:cs="Calibri"/>
        </w:rPr>
        <w:t xml:space="preserve">kingdom. </w:t>
      </w:r>
      <w:r>
        <w:rPr>
          <w:rFonts w:ascii="Calibri" w:eastAsia="Calibri" w:hAnsi="Calibri" w:cs="Calibri"/>
        </w:rPr>
        <w:t xml:space="preserve">Muc</w:t>
      </w:r>
      <w:r>
        <w:rPr>
          <w:rFonts w:ascii="Calibri" w:eastAsia="Calibri" w:hAnsi="Calibri" w:cs="Calibri"/>
        </w:rPr>
        <w:t xml:space="preserve">h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debate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been </w:t>
      </w:r>
      <w:r>
        <w:rPr>
          <w:rFonts w:ascii="Calibri" w:eastAsia="Calibri" w:hAnsi="Calibri" w:cs="Calibri"/>
        </w:rPr>
        <w:t xml:space="preserve">whether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</w:rPr>
        <w:t xml:space="preserve">more </w:t>
      </w:r>
      <w:r>
        <w:rPr>
          <w:rFonts w:ascii="Calibri" w:eastAsia="Calibri" w:hAnsi="Calibri" w:cs="Calibri"/>
        </w:rPr>
        <w:t xml:space="preserve">closely </w:t>
      </w:r>
      <w:r>
        <w:rPr>
          <w:rFonts w:ascii="Calibri" w:eastAsia="Calibri" w:hAnsi="Calibri" w:cs="Calibri"/>
        </w:rPr>
        <w:t xml:space="preserve">related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</w:rPr>
        <w:t xml:space="preserve">panda, </w:t>
      </w:r>
      <w:r>
        <w:rPr>
          <w:rFonts w:ascii="Calibri" w:eastAsia="Calibri" w:hAnsi="Calibri" w:cs="Calibri"/>
        </w:rPr>
        <w:t xml:space="preserve">once </w:t>
      </w:r>
      <w:r>
        <w:rPr>
          <w:rFonts w:ascii="Calibri" w:eastAsia="Calibri" w:hAnsi="Calibri" w:cs="Calibri"/>
        </w:rPr>
        <w:t xml:space="preserve">thought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be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member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raccoon </w:t>
      </w:r>
      <w:r>
        <w:rPr>
          <w:rFonts w:ascii="Calibri" w:eastAsia="Calibri" w:hAnsi="Calibri" w:cs="Calibri"/>
        </w:rPr>
        <w:t xml:space="preserve">family,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bear </w:t>
      </w:r>
      <w:r>
        <w:rPr>
          <w:rFonts w:ascii="Calibri" w:eastAsia="Calibri" w:hAnsi="Calibri" w:cs="Calibri"/>
        </w:rPr>
        <w:t xml:space="preserve">family.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 w:firstLine="72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First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line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indent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is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36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points</w:t>
      </w:r>
    </w:p>
    <w:p>
      <w:pPr>
        <w:pBdr/>
        <w:pStyle w:val="Normal"/>
        <w:spacing w:after="36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characteristic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mystified </w:t>
      </w:r>
      <w:r>
        <w:rPr>
          <w:rFonts w:ascii="Calibri" w:eastAsia="Calibri" w:hAnsi="Calibri" w:cs="Calibri"/>
        </w:rPr>
        <w:t xml:space="preserve">scientists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</w:rPr>
        <w:t xml:space="preserve">their </w:t>
      </w:r>
      <w:r>
        <w:rPr>
          <w:rFonts w:ascii="Calibri" w:eastAsia="Calibri" w:hAnsi="Calibri" w:cs="Calibri"/>
        </w:rPr>
        <w:t xml:space="preserve">movable, </w:t>
      </w:r>
      <w:r>
        <w:rPr>
          <w:rFonts w:ascii="Calibri" w:eastAsia="Calibri" w:hAnsi="Calibri" w:cs="Calibri"/>
        </w:rPr>
        <w:t xml:space="preserve">elongated </w:t>
      </w:r>
      <w:r>
        <w:rPr>
          <w:rFonts w:ascii="Calibri" w:eastAsia="Calibri" w:hAnsi="Calibri" w:cs="Calibri"/>
        </w:rPr>
        <w:t xml:space="preserve">wrist </w:t>
      </w:r>
      <w:r>
        <w:rPr>
          <w:rFonts w:ascii="Calibri" w:eastAsia="Calibri" w:hAnsi="Calibri" w:cs="Calibri"/>
        </w:rPr>
        <w:t xml:space="preserve">bone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 xml:space="preserve">acts 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</w:rPr>
        <w:t xml:space="preserve">opposable </w:t>
      </w:r>
      <w:r>
        <w:rPr>
          <w:rFonts w:ascii="Calibri" w:eastAsia="Calibri" w:hAnsi="Calibri" w:cs="Calibri"/>
        </w:rPr>
        <w:t xml:space="preserve">thumb. </w:t>
      </w:r>
      <w:r>
        <w:rPr>
          <w:rFonts w:ascii="Calibri" w:eastAsia="Calibri" w:hAnsi="Calibri" w:cs="Calibri"/>
        </w:rPr>
        <w:t xml:space="preserve">This </w:t>
      </w:r>
      <w:r>
        <w:rPr>
          <w:rFonts w:ascii="Calibri" w:eastAsia="Calibri" w:hAnsi="Calibri" w:cs="Calibri"/>
        </w:rPr>
        <w:t xml:space="preserve">human-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</w:rPr>
        <w:t xml:space="preserve">quality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 xml:space="preserve">helps </w:t>
      </w:r>
      <w:r>
        <w:rPr>
          <w:rFonts w:ascii="Calibri" w:eastAsia="Calibri" w:hAnsi="Calibri" w:cs="Calibri"/>
        </w:rPr>
        <w:t xml:space="preserve">give </w:t>
      </w:r>
      <w:r>
        <w:rPr>
          <w:rFonts w:ascii="Calibri" w:eastAsia="Calibri" w:hAnsi="Calibri" w:cs="Calibri"/>
        </w:rPr>
        <w:t xml:space="preserve">them </w:t>
      </w:r>
      <w:r>
        <w:rPr>
          <w:rFonts w:ascii="Calibri" w:eastAsia="Calibri" w:hAnsi="Calibri" w:cs="Calibri"/>
        </w:rPr>
        <w:t xml:space="preserve">even </w:t>
      </w:r>
      <w:r>
        <w:rPr>
          <w:rFonts w:ascii="Calibri" w:eastAsia="Calibri" w:hAnsi="Calibri" w:cs="Calibri"/>
        </w:rPr>
        <w:t xml:space="preserve">more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cuddly-</w:t>
      </w:r>
      <w:r>
        <w:rPr>
          <w:rFonts w:ascii="Calibri" w:eastAsia="Calibri" w:hAnsi="Calibri" w:cs="Calibri"/>
        </w:rPr>
        <w:t xml:space="preserve">bear </w:t>
      </w:r>
      <w:r>
        <w:rPr>
          <w:rFonts w:ascii="Calibri" w:eastAsia="Calibri" w:hAnsi="Calibri" w:cs="Calibri"/>
        </w:rPr>
        <w:t xml:space="preserve">appearance </w:t>
      </w:r>
      <w:r>
        <w:rPr>
          <w:rFonts w:ascii="Calibri" w:eastAsia="Calibri" w:hAnsi="Calibri" w:cs="Calibri"/>
        </w:rPr>
        <w:t xml:space="preserve">enables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pick </w:t>
      </w:r>
      <w:r>
        <w:rPr>
          <w:rFonts w:ascii="Calibri" w:eastAsia="Calibri" w:hAnsi="Calibri" w:cs="Calibri"/>
        </w:rPr>
        <w:t xml:space="preserve">up </w:t>
      </w:r>
      <w:r>
        <w:rPr>
          <w:rFonts w:ascii="Calibri" w:eastAsia="Calibri" w:hAnsi="Calibri" w:cs="Calibri"/>
        </w:rPr>
        <w:t xml:space="preserve">objects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even </w:t>
      </w:r>
      <w:r>
        <w:rPr>
          <w:rFonts w:ascii="Calibri" w:eastAsia="Calibri" w:hAnsi="Calibri" w:cs="Calibri"/>
        </w:rPr>
        <w:t xml:space="preserve">eat </w:t>
      </w:r>
      <w:r>
        <w:rPr>
          <w:rFonts w:ascii="Calibri" w:eastAsia="Calibri" w:hAnsi="Calibri" w:cs="Calibri"/>
        </w:rPr>
        <w:t xml:space="preserve">sitting </w:t>
      </w:r>
      <w:r>
        <w:rPr>
          <w:rFonts w:ascii="Calibri" w:eastAsia="Calibri" w:hAnsi="Calibri" w:cs="Calibri"/>
        </w:rPr>
        <w:t xml:space="preserve">up.</w:t>
      </w:r>
    </w:p>
    <w:p>
      <w:pPr>
        <w:pBdr/>
        <w:pStyle w:val="Normal"/>
        <w:spacing/>
        <w:ind w:left="720" w:hanging="720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Hanging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indent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is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36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points</w:t>
      </w:r>
    </w:p>
    <w:p>
      <w:pPr>
        <w:pBdr/>
        <w:pStyle w:val="Normal"/>
        <w:spacing w:after="360"/>
        <w:ind w:left="720" w:hanging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Gaint</w:t>
      </w:r>
      <w:r>
        <w:rPr>
          <w:rFonts w:ascii="Calibri" w:eastAsia="Calibri" w:hAnsi="Calibri" w:cs="Calibri"/>
        </w:rPr>
        <w:t xml:space="preserve"> pandas </w:t>
      </w:r>
      <w:r>
        <w:rPr>
          <w:rFonts w:ascii="Calibri" w:eastAsia="Calibri" w:hAnsi="Calibri" w:cs="Calibri"/>
        </w:rPr>
        <w:t xml:space="preserve">can </w:t>
      </w:r>
      <w:r>
        <w:rPr>
          <w:rFonts w:ascii="Calibri" w:eastAsia="Calibri" w:hAnsi="Calibri" w:cs="Calibri"/>
        </w:rPr>
        <w:t xml:space="preserve">digest </w:t>
      </w:r>
      <w:r>
        <w:rPr>
          <w:rFonts w:ascii="Calibri" w:eastAsia="Calibri" w:hAnsi="Calibri" w:cs="Calibri"/>
        </w:rPr>
        <w:t xml:space="preserve">bamboo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</w:rPr>
        <w:t xml:space="preserve">attributed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tiny </w:t>
      </w:r>
      <w:r>
        <w:rPr>
          <w:rFonts w:ascii="Calibri" w:eastAsia="Calibri" w:hAnsi="Calibri" w:cs="Calibri"/>
        </w:rPr>
        <w:t xml:space="preserve">microbes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 xml:space="preserve">live </w:t>
      </w:r>
      <w:r>
        <w:rPr>
          <w:rFonts w:ascii="Calibri" w:eastAsia="Calibri" w:hAnsi="Calibri" w:cs="Calibri"/>
        </w:rPr>
        <w:t xml:space="preserve">within </w:t>
      </w:r>
      <w:r>
        <w:rPr>
          <w:rFonts w:ascii="Calibri" w:eastAsia="Calibri" w:hAnsi="Calibri" w:cs="Calibri"/>
        </w:rPr>
        <w:t xml:space="preserve">their </w:t>
      </w:r>
      <w:r>
        <w:rPr>
          <w:rFonts w:ascii="Calibri" w:eastAsia="Calibri" w:hAnsi="Calibri" w:cs="Calibri"/>
        </w:rPr>
        <w:t xml:space="preserve">digestive </w:t>
      </w:r>
      <w:r>
        <w:rPr>
          <w:rFonts w:ascii="Calibri" w:eastAsia="Calibri" w:hAnsi="Calibri" w:cs="Calibri"/>
        </w:rPr>
        <w:t xml:space="preserve">system.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can </w:t>
      </w:r>
      <w:r>
        <w:rPr>
          <w:rFonts w:ascii="Calibri" w:eastAsia="Calibri" w:hAnsi="Calibri" w:cs="Calibri"/>
        </w:rPr>
        <w:t xml:space="preserve">only </w:t>
      </w:r>
      <w:r>
        <w:rPr>
          <w:rFonts w:ascii="Calibri" w:eastAsia="Calibri" w:hAnsi="Calibri" w:cs="Calibri"/>
        </w:rPr>
        <w:t xml:space="preserve">digest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20%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eat,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average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consumes </w:t>
      </w:r>
      <w:r>
        <w:rPr>
          <w:rFonts w:ascii="Calibri" w:eastAsia="Calibri" w:hAnsi="Calibri" w:cs="Calibri"/>
        </w:rPr>
        <w:t xml:space="preserve">around </w:t>
      </w:r>
      <w:r>
        <w:rPr>
          <w:rFonts w:ascii="Calibri" w:eastAsia="Calibri" w:hAnsi="Calibri" w:cs="Calibri"/>
        </w:rPr>
        <w:t xml:space="preserve">14 </w:t>
      </w:r>
      <w:r>
        <w:rPr>
          <w:rFonts w:ascii="Calibri" w:eastAsia="Calibri" w:hAnsi="Calibri" w:cs="Calibri"/>
        </w:rPr>
        <w:t xml:space="preserve">kilograms </w:t>
      </w:r>
      <w:r>
        <w:rPr>
          <w:rFonts w:ascii="Calibri" w:eastAsia="Calibri" w:hAnsi="Calibri" w:cs="Calibri"/>
        </w:rPr>
        <w:t xml:space="preserve">(30 </w:t>
      </w:r>
      <w:r>
        <w:rPr>
          <w:rFonts w:ascii="Calibri" w:eastAsia="Calibri" w:hAnsi="Calibri" w:cs="Calibri"/>
        </w:rPr>
        <w:t xml:space="preserve">pounds)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bamboo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day.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comparis</w:t>
      </w:r>
      <w:r>
        <w:rPr>
          <w:rFonts w:ascii="Calibri" w:eastAsia="Calibri" w:hAnsi="Calibri" w:cs="Calibri"/>
        </w:rPr>
        <w:t xml:space="preserve">on, </w:t>
      </w:r>
      <w:r>
        <w:rPr>
          <w:rFonts w:ascii="Calibri" w:eastAsia="Calibri" w:hAnsi="Calibri" w:cs="Calibri"/>
        </w:rPr>
        <w:t xml:space="preserve">humans </w:t>
      </w:r>
      <w:r>
        <w:rPr>
          <w:rFonts w:ascii="Calibri" w:eastAsia="Calibri" w:hAnsi="Calibri" w:cs="Calibri"/>
        </w:rPr>
        <w:t xml:space="preserve">eat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kilograms </w:t>
      </w:r>
      <w:r>
        <w:rPr>
          <w:rFonts w:ascii="Calibri" w:eastAsia="Calibri" w:hAnsi="Calibri" w:cs="Calibri"/>
        </w:rPr>
        <w:t xml:space="preserve">(5 </w:t>
      </w:r>
      <w:r>
        <w:rPr>
          <w:rFonts w:ascii="Calibri" w:eastAsia="Calibri" w:hAnsi="Calibri" w:cs="Calibri"/>
        </w:rPr>
        <w:t xml:space="preserve">pounds)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food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day. </w:t>
      </w:r>
      <w:r>
        <w:rPr>
          <w:rFonts w:ascii="Calibri" w:eastAsia="Calibri" w:hAnsi="Calibri" w:cs="Calibri"/>
        </w:rPr>
        <w:t xml:space="preserve">This </w:t>
      </w:r>
      <w:r>
        <w:rPr>
          <w:rFonts w:ascii="Calibri" w:eastAsia="Calibri" w:hAnsi="Calibri" w:cs="Calibri"/>
        </w:rPr>
        <w:t xml:space="preserve">enormous </w:t>
      </w:r>
      <w:r>
        <w:rPr>
          <w:rFonts w:ascii="Calibri" w:eastAsia="Calibri" w:hAnsi="Calibri" w:cs="Calibri"/>
        </w:rPr>
        <w:t xml:space="preserve">diet </w:t>
      </w:r>
      <w:r>
        <w:rPr>
          <w:rFonts w:ascii="Calibri" w:eastAsia="Calibri" w:hAnsi="Calibri" w:cs="Calibri"/>
        </w:rPr>
        <w:t xml:space="preserve">means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spends </w:t>
      </w:r>
      <w:r>
        <w:rPr>
          <w:rFonts w:ascii="Calibri" w:eastAsia="Calibri" w:hAnsi="Calibri" w:cs="Calibri"/>
        </w:rPr>
        <w:t xml:space="preserve">more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12 </w:t>
      </w:r>
      <w:r>
        <w:rPr>
          <w:rFonts w:ascii="Calibri" w:eastAsia="Calibri" w:hAnsi="Calibri" w:cs="Calibri"/>
        </w:rPr>
        <w:t xml:space="preserve">hours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day </w:t>
      </w:r>
      <w:r>
        <w:rPr>
          <w:rFonts w:ascii="Calibri" w:eastAsia="Calibri" w:hAnsi="Calibri" w:cs="Calibri"/>
        </w:rPr>
        <w:t xml:space="preserve">eating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stay </w:t>
      </w:r>
      <w:r>
        <w:rPr>
          <w:rFonts w:ascii="Calibri" w:eastAsia="Calibri" w:hAnsi="Calibri" w:cs="Calibri"/>
        </w:rPr>
        <w:t xml:space="preserve">nourished.</w:t>
      </w:r>
    </w:p>
    <w:p>
      <w:pPr>
        <w:pBdr/>
        <w:pStyle w:val="Normal"/>
        <w:spacing w:after="160" w:line="259" w:lineRule="auto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>
      <w:pPr>
        <w:pBdr/>
        <w:pStyle w:val="Normal"/>
        <w:spacing w:after="720"/>
        <w:ind/>
        <w:rPr>
          <w:color w:val="4472C4"/>
        </w:rPr>
      </w:pPr>
      <w:r>
        <w:rPr>
          <w:rFonts w:ascii="Monotype Corsiva" w:eastAsia="Monotype Corsiva" w:hAnsi="Monotype Corsiva" w:cs="Monotype Corsiva"/>
          <w:color w:val="4472C4"/>
          <w:sz w:val="36"/>
          <w:szCs w:val="36"/>
        </w:rPr>
        <w:t xml:space="preserve">List of line spacing options</w:t>
      </w:r>
    </w:p>
    <w:p>
      <w:pPr>
        <w:pBdr/>
        <w:pStyle w:val="Normal"/>
        <w:spacing w:line="480" w:lineRule="auto"/>
        <w:ind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Double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line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spacing</w:t>
      </w:r>
    </w:p>
    <w:p>
      <w:pPr>
        <w:pBdr/>
        <w:pStyle w:val="Normal"/>
        <w:spacing w:after="360" w:line="480" w:lineRule="auto"/>
        <w:ind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</w:rPr>
        <w:t xml:space="preserve">generally </w:t>
      </w:r>
      <w:r>
        <w:rPr>
          <w:rFonts w:ascii="Calibri" w:eastAsia="Calibri" w:hAnsi="Calibri" w:cs="Calibri"/>
        </w:rPr>
        <w:t xml:space="preserve">referred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</w:rPr>
        <w:t xml:space="preserve">bears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</w:rPr>
        <w:t xml:space="preserve">typically </w:t>
      </w:r>
      <w:r>
        <w:rPr>
          <w:rFonts w:ascii="Calibri" w:eastAsia="Calibri" w:hAnsi="Calibri" w:cs="Calibri"/>
        </w:rPr>
        <w:t xml:space="preserve">called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bears </w:t>
      </w:r>
      <w:r>
        <w:rPr>
          <w:rFonts w:ascii="Calibri" w:eastAsia="Calibri" w:hAnsi="Calibri" w:cs="Calibri"/>
        </w:rPr>
        <w:t xml:space="preserve">rather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pandas. </w:t>
      </w:r>
      <w:r>
        <w:rPr>
          <w:rFonts w:ascii="Calibri" w:eastAsia="Calibri" w:hAnsi="Calibri" w:cs="Calibri"/>
        </w:rPr>
        <w:t xml:space="preserve">Though </w:t>
      </w:r>
      <w:r>
        <w:rPr>
          <w:rFonts w:ascii="Calibri" w:eastAsia="Calibri" w:hAnsi="Calibri" w:cs="Calibri"/>
        </w:rPr>
        <w:t xml:space="preserve">we </w:t>
      </w:r>
      <w:r>
        <w:rPr>
          <w:rFonts w:ascii="Calibri" w:eastAsia="Calibri" w:hAnsi="Calibri" w:cs="Calibri"/>
        </w:rPr>
        <w:t xml:space="preserve">may </w:t>
      </w:r>
      <w:r>
        <w:rPr>
          <w:rFonts w:ascii="Calibri" w:eastAsia="Calibri" w:hAnsi="Calibri" w:cs="Calibri"/>
        </w:rPr>
        <w:t xml:space="preserve">think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look 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</w:rPr>
        <w:t xml:space="preserve">bears, </w:t>
      </w:r>
      <w:r>
        <w:rPr>
          <w:rFonts w:ascii="Calibri" w:eastAsia="Calibri" w:hAnsi="Calibri" w:cs="Calibri"/>
        </w:rPr>
        <w:t xml:space="preserve">there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been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great </w:t>
      </w:r>
      <w:r>
        <w:rPr>
          <w:rFonts w:ascii="Calibri" w:eastAsia="Calibri" w:hAnsi="Calibri" w:cs="Calibri"/>
        </w:rPr>
        <w:t xml:space="preserve">deal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discussion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 xml:space="preserve">decades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where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fit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animal </w:t>
      </w:r>
      <w:r>
        <w:rPr>
          <w:rFonts w:ascii="Calibri" w:eastAsia="Calibri" w:hAnsi="Calibri" w:cs="Calibri"/>
        </w:rPr>
        <w:t xml:space="preserve">kingdom. </w:t>
      </w:r>
      <w:r>
        <w:rPr>
          <w:rFonts w:ascii="Calibri" w:eastAsia="Calibri" w:hAnsi="Calibri" w:cs="Calibri"/>
        </w:rPr>
        <w:t xml:space="preserve">Much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debate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been </w:t>
      </w:r>
      <w:r>
        <w:rPr>
          <w:rFonts w:ascii="Calibri" w:eastAsia="Calibri" w:hAnsi="Calibri" w:cs="Calibri"/>
        </w:rPr>
        <w:t xml:space="preserve">whether </w:t>
      </w:r>
      <w:r>
        <w:rPr>
          <w:rFonts w:ascii="Calibri" w:eastAsia="Calibri" w:hAnsi="Calibri" w:cs="Calibri"/>
        </w:rPr>
        <w:t xml:space="preserve">they </w:t>
      </w:r>
      <w:r>
        <w:rPr>
          <w:rFonts w:ascii="Calibri" w:eastAsia="Calibri" w:hAnsi="Calibri" w:cs="Calibri"/>
        </w:rPr>
        <w:t xml:space="preserve"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more </w:t>
      </w:r>
      <w:r>
        <w:rPr>
          <w:rFonts w:ascii="Calibri" w:eastAsia="Calibri" w:hAnsi="Calibri" w:cs="Calibri"/>
        </w:rPr>
        <w:t xml:space="preserve">closely </w:t>
      </w:r>
      <w:r>
        <w:rPr>
          <w:rFonts w:ascii="Calibri" w:eastAsia="Calibri" w:hAnsi="Calibri" w:cs="Calibri"/>
        </w:rPr>
        <w:t xml:space="preserve">related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</w:rPr>
        <w:t xml:space="preserve">panda, </w:t>
      </w:r>
      <w:r>
        <w:rPr>
          <w:rFonts w:ascii="Calibri" w:eastAsia="Calibri" w:hAnsi="Calibri" w:cs="Calibri"/>
        </w:rPr>
        <w:t xml:space="preserve">once </w:t>
      </w:r>
      <w:r>
        <w:rPr>
          <w:rFonts w:ascii="Calibri" w:eastAsia="Calibri" w:hAnsi="Calibri" w:cs="Calibri"/>
        </w:rPr>
        <w:t xml:space="preserve">thought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be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member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raccoon </w:t>
      </w:r>
      <w:r>
        <w:rPr>
          <w:rFonts w:ascii="Calibri" w:eastAsia="Calibri" w:hAnsi="Calibri" w:cs="Calibri"/>
        </w:rPr>
        <w:t xml:space="preserve">family,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bear </w:t>
      </w:r>
      <w:r>
        <w:rPr>
          <w:rFonts w:ascii="Calibri" w:eastAsia="Calibri" w:hAnsi="Calibri" w:cs="Calibri"/>
        </w:rPr>
        <w:t xml:space="preserve">family.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 w:line="360" w:lineRule="atLeast"/>
        <w:ind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Line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spacing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is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at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least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18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points</w:t>
      </w:r>
    </w:p>
    <w:p>
      <w:pPr>
        <w:pBdr/>
        <w:pStyle w:val="Normal"/>
        <w:spacing w:after="360" w:line="360" w:lineRule="atLeast"/>
        <w:ind/>
        <w:jc w:val="both"/>
        <w:rPr>
          <w:rFonts w:ascii="Calibri" w:eastAsia="Calibri" w:hAnsi="Calibri" w:cs="Calibri"/>
        </w:rPr>
      </w:pPr>
      <w:bookmarkStart w:name="_Hlk80958955" w:id="0"/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body </w:t>
      </w:r>
      <w:r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 xml:space="preserve">resembles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small </w:t>
      </w:r>
      <w:r>
        <w:rPr>
          <w:rFonts w:ascii="Calibri" w:eastAsia="Calibri" w:hAnsi="Calibri" w:cs="Calibri"/>
        </w:rPr>
        <w:t xml:space="preserve">bear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climbs </w:t>
      </w:r>
      <w:r>
        <w:rPr>
          <w:rFonts w:ascii="Calibri" w:eastAsia="Calibri" w:hAnsi="Calibri" w:cs="Calibri"/>
        </w:rPr>
        <w:t xml:space="preserve">trees </w:t>
      </w:r>
      <w:r>
        <w:rPr>
          <w:rFonts w:ascii="Calibri" w:eastAsia="Calibri" w:hAnsi="Calibri" w:cs="Calibri"/>
        </w:rPr>
        <w:t xml:space="preserve">like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bear, </w:t>
      </w: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</w:rPr>
        <w:t xml:space="preserve">also </w:t>
      </w:r>
      <w:r>
        <w:rPr>
          <w:rFonts w:ascii="Calibri" w:eastAsia="Calibri" w:hAnsi="Calibri" w:cs="Calibri"/>
        </w:rPr>
        <w:t xml:space="preserve">has </w:t>
      </w:r>
      <w:r>
        <w:rPr>
          <w:rFonts w:ascii="Calibri" w:eastAsia="Calibri" w:hAnsi="Calibri" w:cs="Calibri"/>
        </w:rPr>
        <w:t xml:space="preserve">several </w:t>
      </w:r>
      <w:r>
        <w:rPr>
          <w:rFonts w:ascii="Calibri" w:eastAsia="Calibri" w:hAnsi="Calibri" w:cs="Calibri"/>
        </w:rPr>
        <w:t xml:space="preserve">charac</w:t>
      </w:r>
      <w:r>
        <w:rPr>
          <w:rFonts w:ascii="Calibri" w:eastAsia="Calibri" w:hAnsi="Calibri" w:cs="Calibri"/>
        </w:rPr>
        <w:t xml:space="preserve">teristics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common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</w:rPr>
        <w:t xml:space="preserve">panda. </w:t>
      </w:r>
      <w:r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 xml:space="preserve">example, </w:t>
      </w:r>
      <w:r>
        <w:rPr>
          <w:rFonts w:ascii="Calibri" w:eastAsia="Calibri" w:hAnsi="Calibri" w:cs="Calibri"/>
        </w:rPr>
        <w:t xml:space="preserve">both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</w:rPr>
        <w:t xml:space="preserve">pandas </w:t>
      </w:r>
      <w:r>
        <w:rPr>
          <w:rFonts w:ascii="Calibri" w:eastAsia="Calibri" w:hAnsi="Calibri" w:cs="Calibri"/>
        </w:rPr>
        <w:t xml:space="preserve">eat </w:t>
      </w:r>
      <w:r>
        <w:rPr>
          <w:rFonts w:ascii="Calibri" w:eastAsia="Calibri" w:hAnsi="Calibri" w:cs="Calibri"/>
        </w:rPr>
        <w:t xml:space="preserve">bamboo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have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same </w:t>
      </w:r>
      <w:r>
        <w:rPr>
          <w:rFonts w:ascii="Calibri" w:eastAsia="Calibri" w:hAnsi="Calibri" w:cs="Calibri"/>
        </w:rPr>
        <w:t xml:space="preserve">pseudo </w:t>
      </w:r>
      <w:r>
        <w:rPr>
          <w:rFonts w:ascii="Calibri" w:eastAsia="Calibri" w:hAnsi="Calibri" w:cs="Calibri"/>
        </w:rPr>
        <w:t xml:space="preserve">thumb.</w:t>
      </w:r>
      <w:bookmarkEnd w:id="0"/>
    </w:p>
    <w:p>
      <w:pPr>
        <w:pBdr/>
        <w:pStyle w:val="Normal"/>
        <w:spacing w:line="300" w:lineRule="exact"/>
        <w:ind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Line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spacing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is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exactly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15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points</w:t>
      </w:r>
    </w:p>
    <w:p>
      <w:pPr>
        <w:pBdr/>
        <w:pStyle w:val="Normal"/>
        <w:spacing w:after="360" w:line="300" w:lineRule="exact"/>
        <w:ind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</w:rPr>
        <w:t xml:space="preserve">infant </w:t>
      </w:r>
      <w:r>
        <w:rPr>
          <w:rFonts w:ascii="Calibri" w:eastAsia="Calibri" w:hAnsi="Calibri" w:cs="Calibri"/>
        </w:rPr>
        <w:t xml:space="preserve">giant </w:t>
      </w:r>
      <w:r>
        <w:rPr>
          <w:rFonts w:ascii="Calibri" w:eastAsia="Calibri" w:hAnsi="Calibri" w:cs="Calibri"/>
        </w:rPr>
        <w:t xml:space="preserve">panda </w:t>
      </w:r>
      <w:r>
        <w:rPr>
          <w:rFonts w:ascii="Calibri" w:eastAsia="Calibri" w:hAnsi="Calibri" w:cs="Calibri"/>
        </w:rPr>
        <w:t xml:space="preserve">cub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size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croissant, </w:t>
      </w:r>
      <w:r>
        <w:rPr>
          <w:rFonts w:ascii="Calibri" w:eastAsia="Calibri" w:hAnsi="Calibri" w:cs="Calibri"/>
        </w:rPr>
        <w:t xml:space="preserve">weighs </w:t>
      </w:r>
      <w:r>
        <w:rPr>
          <w:rFonts w:ascii="Calibri" w:eastAsia="Calibri" w:hAnsi="Calibri" w:cs="Calibri"/>
        </w:rPr>
        <w:t xml:space="preserve">less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teacup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900 </w:t>
      </w:r>
      <w:r>
        <w:rPr>
          <w:rFonts w:ascii="Calibri" w:eastAsia="Calibri" w:hAnsi="Calibri" w:cs="Calibri"/>
        </w:rPr>
        <w:t xml:space="preserve">times </w:t>
      </w:r>
      <w:r>
        <w:rPr>
          <w:rFonts w:ascii="Calibri" w:eastAsia="Calibri" w:hAnsi="Calibri" w:cs="Calibri"/>
        </w:rPr>
        <w:t xml:space="preserve">smaller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its </w:t>
      </w:r>
      <w:r>
        <w:rPr>
          <w:rFonts w:ascii="Calibri" w:eastAsia="Calibri" w:hAnsi="Calibri" w:cs="Calibri"/>
        </w:rPr>
        <w:t xml:space="preserve">mother. </w:t>
      </w: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</w:rPr>
        <w:t xml:space="preserve">average </w:t>
      </w:r>
      <w:r>
        <w:rPr>
          <w:rFonts w:ascii="Calibri" w:eastAsia="Calibri" w:hAnsi="Calibri" w:cs="Calibri"/>
        </w:rPr>
        <w:t xml:space="preserve">adult </w:t>
      </w:r>
      <w:r>
        <w:rPr>
          <w:rFonts w:ascii="Calibri" w:eastAsia="Calibri" w:hAnsi="Calibri" w:cs="Calibri"/>
        </w:rPr>
        <w:t xml:space="preserve">mother </w:t>
      </w:r>
      <w:r>
        <w:rPr>
          <w:rFonts w:ascii="Calibri" w:eastAsia="Calibri" w:hAnsi="Calibri" w:cs="Calibri"/>
        </w:rPr>
        <w:t xml:space="preserve">weighs </w:t>
      </w:r>
      <w:r>
        <w:rPr>
          <w:rFonts w:ascii="Calibri" w:eastAsia="Calibri" w:hAnsi="Calibri" w:cs="Calibri"/>
        </w:rPr>
        <w:t xml:space="preserve">around </w:t>
      </w:r>
      <w:r>
        <w:rPr>
          <w:rFonts w:ascii="Calibri" w:eastAsia="Calibri" w:hAnsi="Calibri" w:cs="Calibri"/>
        </w:rPr>
        <w:t xml:space="preserve">91 </w:t>
      </w:r>
      <w:r>
        <w:rPr>
          <w:rFonts w:ascii="Calibri" w:eastAsia="Calibri" w:hAnsi="Calibri" w:cs="Calibri"/>
        </w:rPr>
        <w:t xml:space="preserve">kilograms </w:t>
      </w:r>
      <w:r>
        <w:rPr>
          <w:rFonts w:ascii="Calibri" w:eastAsia="Calibri" w:hAnsi="Calibri" w:cs="Calibri"/>
        </w:rPr>
        <w:t xml:space="preserve">(200 </w:t>
      </w:r>
      <w:r>
        <w:rPr>
          <w:rFonts w:ascii="Calibri" w:eastAsia="Calibri" w:hAnsi="Calibri" w:cs="Calibri"/>
        </w:rPr>
        <w:t xml:space="preserve">pounds) </w:t>
      </w:r>
      <w:r>
        <w:rPr>
          <w:rFonts w:ascii="Calibri" w:eastAsia="Calibri" w:hAnsi="Calibri" w:cs="Calibri"/>
        </w:rPr>
        <w:t xml:space="preserve">while </w:t>
      </w:r>
      <w:r>
        <w:rPr>
          <w:rFonts w:ascii="Calibri" w:eastAsia="Calibri" w:hAnsi="Calibri" w:cs="Calibri"/>
        </w:rPr>
        <w:t xml:space="preserve">newborn </w:t>
      </w:r>
      <w:r>
        <w:rPr>
          <w:rFonts w:ascii="Calibri" w:eastAsia="Calibri" w:hAnsi="Calibri" w:cs="Calibri"/>
        </w:rPr>
        <w:t xml:space="preserve">weighs </w:t>
      </w:r>
      <w:r>
        <w:rPr>
          <w:rFonts w:ascii="Calibri" w:eastAsia="Calibri" w:hAnsi="Calibri" w:cs="Calibri"/>
        </w:rPr>
        <w:t xml:space="preserve">only </w:t>
      </w:r>
      <w:r>
        <w:rPr>
          <w:rFonts w:ascii="Calibri" w:eastAsia="Calibri" w:hAnsi="Calibri" w:cs="Calibri"/>
        </w:rPr>
        <w:t xml:space="preserve">83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190 </w:t>
      </w:r>
      <w:r>
        <w:rPr>
          <w:rFonts w:ascii="Calibri" w:eastAsia="Calibri" w:hAnsi="Calibri" w:cs="Calibri"/>
        </w:rPr>
        <w:t xml:space="preserve">grams </w:t>
      </w:r>
      <w:r>
        <w:rPr>
          <w:rFonts w:ascii="Calibri" w:eastAsia="Calibri" w:hAnsi="Calibri" w:cs="Calibri"/>
        </w:rPr>
        <w:t xml:space="preserve">(3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ounces).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>
          <w:color w:val="4472C4"/>
        </w:rPr>
      </w:pPr>
      <w:r>
        <w:rPr>
          <w:rFonts w:ascii="Monotype Corsiva" w:eastAsia="Monotype Corsiva" w:hAnsi="Monotype Corsiva" w:cs="Monotype Corsiva"/>
          <w:color w:val="4472C4"/>
          <w:sz w:val="36"/>
          <w:szCs w:val="36"/>
        </w:rPr>
        <w:t xml:space="preserve">List of paragraph spacing options</w:t>
      </w:r>
    </w:p>
    <w:p>
      <w:pPr>
        <w:pBdr/>
        <w:pStyle w:val="Normal"/>
        <w:spacing w:before="360" w:after="240"/>
        <w:ind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Spacing before the paragraph is 18 points and after the p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aragraph is 12 points</w:t>
      </w:r>
    </w:p>
    <w:p>
      <w:pPr>
        <w:pBdr/>
        <w:pStyle w:val="Normal"/>
        <w:spacing w:before="360"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pandas are generally referred to as bears and are typically called panda bears rather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giant pandas. Though we may think they look like bears, there has been a great deal of </w:t>
      </w:r>
      <w:r>
        <w:rPr>
          <w:rFonts w:ascii="Calibri" w:eastAsia="Calibri" w:hAnsi="Calibri" w:cs="Calibri"/>
        </w:rPr>
        <w:t xml:space="preserve">discussion for decades about where giant pandas fi</w:t>
      </w:r>
      <w:r>
        <w:rPr>
          <w:rFonts w:ascii="Calibri" w:eastAsia="Calibri" w:hAnsi="Calibri" w:cs="Calibri"/>
        </w:rPr>
        <w:t xml:space="preserve">t in the animal kingdom. Much of the debate </w:t>
      </w:r>
      <w:r>
        <w:rPr>
          <w:rFonts w:ascii="Calibri" w:eastAsia="Calibri" w:hAnsi="Calibri" w:cs="Calibri"/>
        </w:rPr>
        <w:t xml:space="preserve">has been whether they are more closely related to the red panda, once thought to be a </w:t>
      </w:r>
      <w:r>
        <w:rPr>
          <w:rFonts w:ascii="Calibri" w:eastAsia="Calibri" w:hAnsi="Calibri" w:cs="Calibri"/>
        </w:rPr>
        <w:t xml:space="preserve">member of the raccoon family, than the bear family.</w:t>
      </w:r>
    </w:p>
    <w:p>
      <w:pPr>
        <w:pBdr/>
        <w:pStyle w:val="Normal"/>
        <w:spacing/>
        <w:ind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No spacing before and after the paragraph</w:t>
      </w:r>
    </w:p>
    <w:p>
      <w:pPr>
        <w:pBdr/>
        <w:pStyle w:val="Normal"/>
        <w:spacing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characteristic of the giant panda that has mystified scientists is their movable, elongated </w:t>
      </w:r>
      <w:r>
        <w:rPr>
          <w:rFonts w:ascii="Calibri" w:eastAsia="Calibri" w:hAnsi="Calibri" w:cs="Calibri"/>
        </w:rPr>
        <w:t xml:space="preserve">wrist </w:t>
      </w:r>
      <w:r>
        <w:rPr>
          <w:rFonts w:ascii="Calibri" w:eastAsia="Calibri" w:hAnsi="Calibri" w:cs="Calibri"/>
        </w:rPr>
        <w:t xml:space="preserve">bone that acts like an opposable thumb. This human-like quality that helps give them even </w:t>
      </w:r>
      <w:r>
        <w:rPr>
          <w:rFonts w:ascii="Calibri" w:eastAsia="Calibri" w:hAnsi="Calibri" w:cs="Calibri"/>
        </w:rPr>
        <w:t xml:space="preserve">more of a cuddly-bear ap</w:t>
      </w:r>
      <w:r>
        <w:rPr>
          <w:rFonts w:ascii="Calibri" w:eastAsia="Calibri" w:hAnsi="Calibri" w:cs="Calibri"/>
        </w:rPr>
        <w:t xml:space="preserve">pearance enables the giant panda to pick up objects and even eat </w:t>
      </w:r>
      <w:r>
        <w:rPr>
          <w:rFonts w:ascii="Calibri" w:eastAsia="Calibri" w:hAnsi="Calibri" w:cs="Calibri"/>
        </w:rPr>
        <w:t xml:space="preserve">sitting up.</w:t>
      </w:r>
    </w:p>
    <w:p>
      <w:pPr>
        <w:pBdr/>
        <w:pStyle w:val="Normal"/>
        <w:spacing/>
        <w:ind/>
        <w:rPr>
          <w:rFonts w:ascii="Calibri" w:eastAsia="Calibri" w:hAnsi="Calibri" w:cs="Calibri"/>
        </w:rPr>
      </w:pPr>
    </w:p>
    <w:p>
      <w:pPr>
        <w:pBdr/>
        <w:pStyle w:val="Normal"/>
        <w:spacing/>
        <w:ind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Spacing before and after auto</w:t>
      </w:r>
    </w:p>
    <w:p>
      <w:pPr>
        <w:pBdr/>
        <w:pStyle w:val="Normal"/>
        <w:spacing w:before="100" w:beforeAutospacing="true" w:after="100" w:afterAutospacing="true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pandas are generally referred to as bears and are typically called panda bears rather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giant pandas. Though we may think they look like bears, there has been a great deal of </w:t>
      </w:r>
      <w:r>
        <w:rPr>
          <w:rFonts w:ascii="Calibri" w:eastAsia="Calibri" w:hAnsi="Calibri" w:cs="Calibri"/>
        </w:rPr>
        <w:t xml:space="preserve">discussion for decades about where giant pandas fit in the animal kingdo</w:t>
      </w:r>
      <w:r>
        <w:rPr>
          <w:rFonts w:ascii="Calibri" w:eastAsia="Calibri" w:hAnsi="Calibri" w:cs="Calibri"/>
        </w:rPr>
        <w:t xml:space="preserve">m. Much of the debate </w:t>
      </w:r>
      <w:r>
        <w:rPr>
          <w:rFonts w:ascii="Calibri" w:eastAsia="Calibri" w:hAnsi="Calibri" w:cs="Calibri"/>
        </w:rPr>
        <w:t xml:space="preserve">has been whether they are more closely related to the red panda, once thought to be a </w:t>
      </w:r>
      <w:r>
        <w:rPr>
          <w:rFonts w:ascii="Calibri" w:eastAsia="Calibri" w:hAnsi="Calibri" w:cs="Calibri"/>
        </w:rPr>
        <w:t xml:space="preserve">member of the raccoon family, than the bear family</w:t>
      </w:r>
    </w:p>
    <w:p>
      <w:pPr>
        <w:pBdr/>
        <w:pStyle w:val="Normal"/>
        <w:spacing w:before="100" w:beforeAutospacing="true" w:after="100" w:afterAutospacing="true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characteristic of the giant panda that has mystified scientists is their movable, elongated </w:t>
      </w:r>
      <w:r>
        <w:rPr>
          <w:rFonts w:ascii="Calibri" w:eastAsia="Calibri" w:hAnsi="Calibri" w:cs="Calibri"/>
        </w:rPr>
        <w:t xml:space="preserve">wri</w:t>
      </w:r>
      <w:r>
        <w:rPr>
          <w:rFonts w:ascii="Calibri" w:eastAsia="Calibri" w:hAnsi="Calibri" w:cs="Calibri"/>
        </w:rPr>
        <w:t xml:space="preserve">st </w:t>
      </w:r>
      <w:r>
        <w:rPr>
          <w:rFonts w:ascii="Calibri" w:eastAsia="Calibri" w:hAnsi="Calibri" w:cs="Calibri"/>
        </w:rPr>
        <w:t xml:space="preserve">bone that acts like an opposable thumb. This human-like quality that helps give them even </w:t>
      </w:r>
      <w:r>
        <w:rPr>
          <w:rFonts w:ascii="Calibri" w:eastAsia="Calibri" w:hAnsi="Calibri" w:cs="Calibri"/>
        </w:rPr>
        <w:t xml:space="preserve">more of a cuddly-bear appearance enables the giant panda to pick up objects and even eat </w:t>
      </w:r>
      <w:r>
        <w:rPr>
          <w:rFonts w:ascii="Calibri" w:eastAsia="Calibri" w:hAnsi="Calibri" w:cs="Calibri"/>
        </w:rPr>
        <w:t xml:space="preserve">sitting up.</w:t>
      </w:r>
    </w:p>
    <w:p>
      <w:pPr>
        <w:pBdr/>
        <w:pStyle w:val="Normal"/>
        <w:keepNext/>
        <w:keepLines/>
        <w:spacing/>
        <w:ind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Keep with next and Keep lines together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giant panda, which </w:t>
      </w:r>
      <w:r>
        <w:rPr>
          <w:rFonts w:ascii="Calibri" w:eastAsia="Calibri" w:hAnsi="Calibri" w:cs="Calibri"/>
        </w:rPr>
        <w:t xml:space="preserve">only lives in China outside of captivity, has captured the hearts of </w:t>
      </w:r>
      <w:r>
        <w:rPr>
          <w:rFonts w:ascii="Calibri" w:eastAsia="Calibri" w:hAnsi="Calibri" w:cs="Calibri"/>
        </w:rPr>
        <w:t xml:space="preserve">people of all ages across the globe. From their furry black and white bodies to their shy and </w:t>
      </w:r>
      <w:r>
        <w:rPr>
          <w:rFonts w:ascii="Calibri" w:eastAsia="Calibri" w:hAnsi="Calibri" w:cs="Calibri"/>
        </w:rPr>
        <w:t xml:space="preserve">docile nature, they are considered one of the world's most loved animals.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characteristic of</w:t>
      </w:r>
      <w:r>
        <w:rPr>
          <w:rFonts w:ascii="Calibri" w:eastAsia="Calibri" w:hAnsi="Calibri" w:cs="Calibri"/>
        </w:rPr>
        <w:t xml:space="preserve"> the giant panda that has mystified scientists is their movable, elongated wrist </w:t>
      </w:r>
      <w:r>
        <w:rPr>
          <w:rFonts w:ascii="Calibri" w:eastAsia="Calibri" w:hAnsi="Calibri" w:cs="Calibri"/>
        </w:rPr>
        <w:t xml:space="preserve">bone that acts like an opposable thumb. This human-like quality that helps give them even </w:t>
      </w:r>
      <w:r>
        <w:rPr>
          <w:rFonts w:ascii="Calibri" w:eastAsia="Calibri" w:hAnsi="Calibri" w:cs="Calibri"/>
        </w:rPr>
        <w:t xml:space="preserve">more of a cuddly-bear appearance enables the giant panda to pick up objects and even </w:t>
      </w:r>
      <w:r>
        <w:rPr>
          <w:rFonts w:ascii="Calibri" w:eastAsia="Calibri" w:hAnsi="Calibri" w:cs="Calibri"/>
        </w:rPr>
        <w:t xml:space="preserve">eat </w:t>
      </w:r>
      <w:r>
        <w:rPr>
          <w:rFonts w:ascii="Calibri" w:eastAsia="Calibri" w:hAnsi="Calibri" w:cs="Calibri"/>
        </w:rPr>
        <w:t xml:space="preserve">sitting up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pandas are generally referred to as bears and are typically called panda bears rather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</w:rPr>
        <w:t xml:space="preserve">giant pandas. Though we may think they look like bears, there has been a great deal of </w:t>
      </w:r>
      <w:r>
        <w:rPr>
          <w:rFonts w:ascii="Calibri" w:eastAsia="Calibri" w:hAnsi="Calibri" w:cs="Calibri"/>
        </w:rPr>
        <w:t xml:space="preserve">discussion for decades about where giant pandas fit in th</w:t>
      </w:r>
      <w:r>
        <w:rPr>
          <w:rFonts w:ascii="Calibri" w:eastAsia="Calibri" w:hAnsi="Calibri" w:cs="Calibri"/>
        </w:rPr>
        <w:t xml:space="preserve">e animal kingdom. Much of the debate </w:t>
      </w:r>
      <w:r>
        <w:rPr>
          <w:rFonts w:ascii="Calibri" w:eastAsia="Calibri" w:hAnsi="Calibri" w:cs="Calibri"/>
        </w:rPr>
        <w:t xml:space="preserve">has been whether they are more closely related to the red panda, once thought to be a </w:t>
      </w:r>
      <w:r>
        <w:rPr>
          <w:rFonts w:ascii="Calibri" w:eastAsia="Calibri" w:hAnsi="Calibri" w:cs="Calibri"/>
        </w:rPr>
        <w:t xml:space="preserve">member of the raccoon family, than the bear family.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a giant panda has a body that resembles a small bear and climbs trees like </w:t>
      </w:r>
      <w:r>
        <w:rPr>
          <w:rFonts w:ascii="Calibri" w:eastAsia="Calibri" w:hAnsi="Calibri" w:cs="Calibri"/>
        </w:rPr>
        <w:t xml:space="preserve">a bear, it also </w:t>
      </w:r>
      <w:r>
        <w:rPr>
          <w:rFonts w:ascii="Calibri" w:eastAsia="Calibri" w:hAnsi="Calibri" w:cs="Calibri"/>
        </w:rPr>
        <w:t xml:space="preserve">has several characteristics in common with the red panda. For example, both giant pandas and </w:t>
      </w:r>
      <w:r>
        <w:rPr>
          <w:rFonts w:ascii="Calibri" w:eastAsia="Calibri" w:hAnsi="Calibri" w:cs="Calibri"/>
        </w:rPr>
        <w:t xml:space="preserve">red pandas eat bamboo and have the same pseudo thumb. The table below lists the main </w:t>
      </w:r>
      <w:r>
        <w:rPr>
          <w:rFonts w:ascii="Calibri" w:eastAsia="Calibri" w:hAnsi="Calibri" w:cs="Calibri"/>
        </w:rPr>
        <w:t xml:space="preserve">characteristics the giant panda shares with bears and red pand</w:t>
      </w:r>
      <w:r>
        <w:rPr>
          <w:rFonts w:ascii="Calibri" w:eastAsia="Calibri" w:hAnsi="Calibri" w:cs="Calibri"/>
        </w:rPr>
        <w:t xml:space="preserve">as.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panda has a body that resembles a small bear and climbs trees like a bear, it also has </w:t>
      </w:r>
      <w:r>
        <w:rPr>
          <w:rFonts w:ascii="Calibri" w:eastAsia="Calibri" w:hAnsi="Calibri" w:cs="Calibri"/>
        </w:rPr>
        <w:t xml:space="preserve">several characteristics in common with the red panda. For example, both giant pandas and red </w:t>
      </w:r>
      <w:r>
        <w:rPr>
          <w:rFonts w:ascii="Calibri" w:eastAsia="Calibri" w:hAnsi="Calibri" w:cs="Calibri"/>
        </w:rPr>
        <w:t xml:space="preserve">pandas eat bamboo and have the same pseudo thumb.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bookmarkStart w:name="_Hlk80971878" w:id="1"/>
      <w:r>
        <w:rPr>
          <w:rFonts w:ascii="Calibri" w:eastAsia="Calibri" w:hAnsi="Calibri" w:cs="Calibri"/>
        </w:rPr>
        <w:t xml:space="preserve">While most adore</w:t>
      </w:r>
      <w:r>
        <w:rPr>
          <w:rFonts w:ascii="Calibri" w:eastAsia="Calibri" w:hAnsi="Calibri" w:cs="Calibri"/>
        </w:rPr>
        <w:t xml:space="preserve"> their fluffy fur and round heads, which help give them their cuddly bear </w:t>
      </w:r>
      <w:r>
        <w:rPr>
          <w:rFonts w:ascii="Calibri" w:eastAsia="Calibri" w:hAnsi="Calibri" w:cs="Calibri"/>
        </w:rPr>
        <w:t xml:space="preserve">quality, others are fascinated by the many mysteries of the giant panda. Did you know that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giant panda may be a raccoon, they have an opposable pseudo thumb, and that </w:t>
      </w:r>
      <w:r>
        <w:rPr>
          <w:rFonts w:ascii="Calibri" w:eastAsia="Calibri" w:hAnsi="Calibri" w:cs="Calibri"/>
        </w:rPr>
        <w:t xml:space="preserve">they’re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tec</w:t>
      </w:r>
      <w:r>
        <w:rPr>
          <w:rFonts w:ascii="Calibri" w:eastAsia="Calibri" w:hAnsi="Calibri" w:cs="Calibri"/>
        </w:rPr>
        <w:t xml:space="preserve">hnically a carnivore even though their diet is primarily vegetarian? These things and more </w:t>
      </w:r>
      <w:r>
        <w:rPr>
          <w:rFonts w:ascii="Calibri" w:eastAsia="Calibri" w:hAnsi="Calibri" w:cs="Calibri"/>
        </w:rPr>
        <w:t xml:space="preserve">have baffled scientists and naturalists for hundreds of years</w:t>
      </w:r>
      <w:bookmarkEnd w:id="1"/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infant giant panda cub is about the size of a croissant, weighs less than a teacup and is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900 </w:t>
      </w:r>
      <w:r>
        <w:rPr>
          <w:rFonts w:ascii="Calibri" w:eastAsia="Calibri" w:hAnsi="Calibri" w:cs="Calibri"/>
        </w:rPr>
        <w:t xml:space="preserve">times smaller than its mother. An average adult mother weighs around 91 kilograms (200 </w:t>
      </w:r>
      <w:r>
        <w:rPr>
          <w:rFonts w:ascii="Calibri" w:eastAsia="Calibri" w:hAnsi="Calibri" w:cs="Calibri"/>
        </w:rPr>
        <w:t xml:space="preserve">pounds) while newborn weighs only 83 to 190 grams (3 to 4 ounces).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Giant panda has a body that resembles a small bear and climbs trees like a bear, it also has </w:t>
      </w:r>
      <w:r>
        <w:rPr>
          <w:rFonts w:ascii="Calibri" w:eastAsia="Calibri" w:hAnsi="Calibri" w:cs="Calibri"/>
        </w:rPr>
        <w:t xml:space="preserve">several c</w:t>
      </w:r>
      <w:r>
        <w:rPr>
          <w:rFonts w:ascii="Calibri" w:eastAsia="Calibri" w:hAnsi="Calibri" w:cs="Calibri"/>
        </w:rPr>
        <w:t xml:space="preserve">haracteristics in common with the red panda. For example, both giant pandas and red </w:t>
      </w:r>
      <w:r>
        <w:rPr>
          <w:rFonts w:ascii="Calibri" w:eastAsia="Calibri" w:hAnsi="Calibri" w:cs="Calibri"/>
        </w:rPr>
        <w:t xml:space="preserve">pandas eat bamboo and have the same pseudo thumb.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infant giant panda cub is about the size of a croissant, weighs less than a teacup and is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900 times smaller than </w:t>
      </w:r>
      <w:r>
        <w:rPr>
          <w:rFonts w:ascii="Calibri" w:eastAsia="Calibri" w:hAnsi="Calibri" w:cs="Calibri"/>
        </w:rPr>
        <w:t xml:space="preserve">its mother. An average adult mother weighs around 91 kilograms (200 </w:t>
      </w:r>
      <w:r>
        <w:rPr>
          <w:rFonts w:ascii="Calibri" w:eastAsia="Calibri" w:hAnsi="Calibri" w:cs="Calibri"/>
        </w:rPr>
        <w:t xml:space="preserve">pounds) while newborn weighs only 83 to 190 grams (3 to 4 ounces).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infant giant panda cub is about the size of a croissant, weighs less than a teacup and is </w:t>
      </w:r>
      <w:r>
        <w:rPr>
          <w:rFonts w:ascii="Calibri" w:eastAsia="Calibri" w:hAnsi="Calibri" w:cs="Calibri"/>
        </w:rPr>
        <w:t xml:space="preserve">about </w:t>
      </w:r>
      <w:r>
        <w:rPr>
          <w:rFonts w:ascii="Calibri" w:eastAsia="Calibri" w:hAnsi="Calibri" w:cs="Calibri"/>
        </w:rPr>
        <w:t xml:space="preserve">900 times smaller than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its mother. An average adult mother weighs around 91 kilograms (200 </w:t>
      </w:r>
      <w:r>
        <w:rPr>
          <w:rFonts w:ascii="Calibri" w:eastAsia="Calibri" w:hAnsi="Calibri" w:cs="Calibri"/>
        </w:rPr>
        <w:t xml:space="preserve">pounds) while newborn weighs only 83 to 190 grams (3 to 4 ounces).</w:t>
      </w:r>
    </w:p>
    <w:p>
      <w:pPr>
        <w:pBdr/>
        <w:pStyle w:val="Normal"/>
        <w:keepNext/>
        <w:keepLines/>
        <w:spacing w:after="240"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most adore their fluffy fur and round heads, which help give them their cuddly bear </w:t>
      </w:r>
      <w:r>
        <w:rPr>
          <w:rFonts w:ascii="Calibri" w:eastAsia="Calibri" w:hAnsi="Calibri" w:cs="Calibri"/>
        </w:rPr>
        <w:t xml:space="preserve">quality, others are fascinated</w:t>
      </w:r>
      <w:r>
        <w:rPr>
          <w:rFonts w:ascii="Calibri" w:eastAsia="Calibri" w:hAnsi="Calibri" w:cs="Calibri"/>
        </w:rPr>
        <w:t xml:space="preserve"> by the many mysteries of the giant panda. Did you know that the </w:t>
      </w:r>
      <w:r>
        <w:rPr>
          <w:rFonts w:ascii="Calibri" w:eastAsia="Calibri" w:hAnsi="Calibri" w:cs="Calibri"/>
        </w:rPr>
        <w:t xml:space="preserve">giant panda may be a raccoon, they have an opposable pseudo thumb, and that </w:t>
      </w:r>
      <w:r>
        <w:rPr>
          <w:rFonts w:ascii="Calibri" w:eastAsia="Calibri" w:hAnsi="Calibri" w:cs="Calibri"/>
        </w:rPr>
        <w:t xml:space="preserve">they’re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technically a carnivore even though their diet is primarily vegetarian? These things and more </w:t>
      </w:r>
      <w:r>
        <w:rPr>
          <w:rFonts w:ascii="Calibri" w:eastAsia="Calibri" w:hAnsi="Calibri" w:cs="Calibri"/>
        </w:rPr>
        <w:t xml:space="preserve">have baffled </w:t>
      </w:r>
      <w:r>
        <w:rPr>
          <w:rFonts w:ascii="Calibri" w:eastAsia="Calibri" w:hAnsi="Calibri" w:cs="Calibri"/>
        </w:rPr>
        <w:t xml:space="preserve">scientists and naturalists for hundreds of years</w:t>
      </w:r>
    </w:p>
    <w:p>
      <w:pPr>
        <w:pBdr/>
        <w:pStyle w:val="Normal"/>
        <w:spacing/>
        <w:ind/>
        <w:rPr>
          <w:rFonts w:ascii="Calibri" w:eastAsia="Calibri" w:hAnsi="Calibri" w:cs="Calibri"/>
        </w:rPr>
      </w:pPr>
    </w:p>
    <w:p>
      <w:pPr>
        <w:pBdr/>
        <w:pStyle w:val="Normal"/>
        <w:spacing/>
        <w:ind/>
        <w:rPr/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t xml:space="preserve">\u0003</w:t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t xml:space="preserve">\u0003</w:t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iCs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outlineLvl w:val="0"/>
      <w:spacing w:before="240" w:line="259" w:lineRule="auto"/>
      <w:ind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ing 4">
    <w:name w:val="Heading 4"/>
    <w:basedOn w:val="Normal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Notes">
    <w:name w:val="Notes"/>
    <w:basedOn w:val="Normal"/>
    <w:next w:val="Normal"/>
    <w:pPr>
      <w:pBdr/>
      <w:spacing w:after="120"/>
      <w:ind/>
    </w:pPr>
    <w:rPr>
      <w:b/>
      <w:bCs/>
    </w:rPr>
  </w:style>
  <w:style w:type="paragraph" w:styleId="Header">
    <w:name w:val="Header"/>
    <w:basedOn w:val="Normal"/>
    <w:next w:val="Heade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