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A64A0" w14:textId="77777777" w:rsidR="00547BC1" w:rsidRPr="00547BC1" w:rsidRDefault="00547BC1" w:rsidP="00547BC1">
      <w:pPr>
        <w:pStyle w:val="Title"/>
        <w:jc w:val="center"/>
      </w:pPr>
      <w:r w:rsidRPr="00547BC1">
        <w:t>APPENDIX</w:t>
      </w:r>
    </w:p>
    <w:p w14:paraId="3C831A67" w14:textId="77777777" w:rsidR="00547BC1" w:rsidRPr="00547BC1" w:rsidRDefault="00547BC1" w:rsidP="00547BC1"/>
    <w:p w14:paraId="0C98B7D0" w14:textId="77777777" w:rsidR="00547BC1" w:rsidRPr="00547BC1" w:rsidRDefault="00547BC1" w:rsidP="00A85F47">
      <w:pPr>
        <w:pStyle w:val="Heading2"/>
        <w:rPr>
          <w:rStyle w:val="BookTitle"/>
          <w:i w:val="0"/>
          <w:iCs w:val="0"/>
        </w:rPr>
      </w:pPr>
      <w:r w:rsidRPr="00547BC1">
        <w:rPr>
          <w:rStyle w:val="BookTitle"/>
          <w:i w:val="0"/>
          <w:iCs w:val="0"/>
        </w:rPr>
        <w:t>A. Corporate Information</w:t>
      </w:r>
    </w:p>
    <w:p w14:paraId="59D06A99" w14:textId="77777777" w:rsidR="00547BC1" w:rsidRPr="00547BC1" w:rsidRDefault="00547BC1" w:rsidP="00547BC1"/>
    <w:p w14:paraId="2B9646BA" w14:textId="77777777" w:rsidR="00547BC1" w:rsidRPr="00547BC1" w:rsidRDefault="00547BC1" w:rsidP="00A85F47">
      <w:pPr>
        <w:pStyle w:val="Heading3"/>
      </w:pPr>
      <w:r w:rsidRPr="00547BC1">
        <w:t>Legal Name:</w:t>
      </w:r>
    </w:p>
    <w:p w14:paraId="3F240A90" w14:textId="77777777" w:rsidR="00547BC1" w:rsidRPr="00547BC1" w:rsidRDefault="00547BC1" w:rsidP="00547BC1">
      <w:r w:rsidRPr="00547BC1">
        <w:t>Asteron Technologies Private Limited</w:t>
      </w:r>
    </w:p>
    <w:p w14:paraId="64B60A9B" w14:textId="77777777" w:rsidR="00547BC1" w:rsidRPr="00547BC1" w:rsidRDefault="00547BC1" w:rsidP="00A85F47">
      <w:pPr>
        <w:pStyle w:val="Heading3"/>
      </w:pPr>
    </w:p>
    <w:p w14:paraId="36C1C369" w14:textId="77777777" w:rsidR="00547BC1" w:rsidRPr="00547BC1" w:rsidRDefault="00547BC1" w:rsidP="00A85F47">
      <w:pPr>
        <w:pStyle w:val="Heading3"/>
      </w:pPr>
      <w:r w:rsidRPr="00547BC1">
        <w:t>Registered Office:</w:t>
      </w:r>
    </w:p>
    <w:p w14:paraId="42726A96" w14:textId="77777777" w:rsidR="00547BC1" w:rsidRPr="00547BC1" w:rsidRDefault="00547BC1" w:rsidP="00547BC1">
      <w:r w:rsidRPr="00547BC1">
        <w:t>12th Floor, Orion Towers</w:t>
      </w:r>
    </w:p>
    <w:p w14:paraId="3A6FD55C" w14:textId="77777777" w:rsidR="00547BC1" w:rsidRPr="00547BC1" w:rsidRDefault="00547BC1" w:rsidP="00547BC1">
      <w:r w:rsidRPr="00547BC1">
        <w:t>Anna Salai</w:t>
      </w:r>
    </w:p>
    <w:p w14:paraId="6F58EE3B" w14:textId="77777777" w:rsidR="00547BC1" w:rsidRPr="00547BC1" w:rsidRDefault="00547BC1" w:rsidP="00547BC1">
      <w:r w:rsidRPr="00547BC1">
        <w:t>Chennai – 600002</w:t>
      </w:r>
    </w:p>
    <w:p w14:paraId="41B83609" w14:textId="77777777" w:rsidR="00547BC1" w:rsidRPr="00547BC1" w:rsidRDefault="00547BC1" w:rsidP="00547BC1">
      <w:r w:rsidRPr="00547BC1">
        <w:t>Tamil Nadu, India</w:t>
      </w:r>
    </w:p>
    <w:p w14:paraId="52FDC0A0" w14:textId="77777777" w:rsidR="00547BC1" w:rsidRPr="00547BC1" w:rsidRDefault="00547BC1" w:rsidP="00547BC1"/>
    <w:p w14:paraId="6BD38D4B" w14:textId="77777777" w:rsidR="00547BC1" w:rsidRPr="00547BC1" w:rsidRDefault="00547BC1" w:rsidP="00547BC1">
      <w:r w:rsidRPr="00547BC1">
        <w:t>Website:</w:t>
      </w:r>
    </w:p>
    <w:p w14:paraId="2DE067EA" w14:textId="77777777" w:rsidR="00547BC1" w:rsidRPr="00547BC1" w:rsidRDefault="00547BC1" w:rsidP="00547BC1">
      <w:r w:rsidRPr="00547BC1">
        <w:t>www.asterontechnologies.com</w:t>
      </w:r>
    </w:p>
    <w:p w14:paraId="14FF449E" w14:textId="77777777" w:rsidR="00547BC1" w:rsidRPr="00547BC1" w:rsidRDefault="00547BC1" w:rsidP="00547BC1"/>
    <w:p w14:paraId="1FF81540" w14:textId="77777777" w:rsidR="00547BC1" w:rsidRPr="00547BC1" w:rsidRDefault="00547BC1" w:rsidP="00A85F47">
      <w:pPr>
        <w:pStyle w:val="Heading2"/>
        <w:rPr>
          <w:rStyle w:val="Strong"/>
        </w:rPr>
      </w:pPr>
      <w:r w:rsidRPr="00547BC1">
        <w:rPr>
          <w:rStyle w:val="Strong"/>
        </w:rPr>
        <w:t>B. Board of Directors</w:t>
      </w:r>
    </w:p>
    <w:p w14:paraId="0B540667" w14:textId="77777777" w:rsidR="00547BC1" w:rsidRPr="00547BC1" w:rsidRDefault="00547BC1" w:rsidP="00547BC1"/>
    <w:p w14:paraId="31866234" w14:textId="77777777" w:rsidR="00547BC1" w:rsidRPr="00547BC1" w:rsidRDefault="00547BC1" w:rsidP="00547BC1">
      <w:r w:rsidRPr="00547BC1">
        <w:t xml:space="preserve">R. Suresh – Managing Director  </w:t>
      </w:r>
    </w:p>
    <w:p w14:paraId="0B7234FE" w14:textId="77777777" w:rsidR="00547BC1" w:rsidRPr="00547BC1" w:rsidRDefault="00547BC1" w:rsidP="00547BC1">
      <w:r w:rsidRPr="00547BC1">
        <w:t xml:space="preserve">Kavitha Raman – Independent Director  </w:t>
      </w:r>
    </w:p>
    <w:p w14:paraId="3767AE6B" w14:textId="77777777" w:rsidR="00547BC1" w:rsidRPr="00547BC1" w:rsidRDefault="00547BC1" w:rsidP="00547BC1">
      <w:r w:rsidRPr="00547BC1">
        <w:t xml:space="preserve">Anil Mehta – Independent Director  </w:t>
      </w:r>
    </w:p>
    <w:p w14:paraId="1F9B16EA" w14:textId="77777777" w:rsidR="00547BC1" w:rsidRPr="00547BC1" w:rsidRDefault="00547BC1" w:rsidP="00547BC1">
      <w:r w:rsidRPr="00547BC1">
        <w:t>Vikram Iyer – Non</w:t>
      </w:r>
      <w:r w:rsidRPr="00547BC1">
        <w:noBreakHyphen/>
        <w:t>Executive Director</w:t>
      </w:r>
    </w:p>
    <w:p w14:paraId="1BCAD2E5" w14:textId="77777777" w:rsidR="00547BC1" w:rsidRPr="00547BC1" w:rsidRDefault="00547BC1" w:rsidP="00547BC1"/>
    <w:p w14:paraId="4F096465" w14:textId="77777777" w:rsidR="00547BC1" w:rsidRPr="00547BC1" w:rsidRDefault="00547BC1" w:rsidP="00A85F47">
      <w:pPr>
        <w:pStyle w:val="Heading2"/>
        <w:rPr>
          <w:rStyle w:val="Strong"/>
        </w:rPr>
      </w:pPr>
      <w:r w:rsidRPr="00547BC1">
        <w:rPr>
          <w:rStyle w:val="Strong"/>
        </w:rPr>
        <w:t>C. Statutory Details</w:t>
      </w:r>
    </w:p>
    <w:p w14:paraId="365D624A" w14:textId="77777777" w:rsidR="00547BC1" w:rsidRPr="00547BC1" w:rsidRDefault="00547BC1" w:rsidP="00547BC1"/>
    <w:p w14:paraId="3790846E" w14:textId="77777777" w:rsidR="00547BC1" w:rsidRPr="00547BC1" w:rsidRDefault="00547BC1" w:rsidP="00547BC1">
      <w:r w:rsidRPr="00547BC1">
        <w:lastRenderedPageBreak/>
        <w:t>Corporate Identification Number (CIN):</w:t>
      </w:r>
    </w:p>
    <w:p w14:paraId="3E3537BE" w14:textId="77777777" w:rsidR="00547BC1" w:rsidRPr="00547BC1" w:rsidRDefault="00547BC1" w:rsidP="00547BC1">
      <w:r w:rsidRPr="00547BC1">
        <w:t>U72900TN2014PTC098765</w:t>
      </w:r>
    </w:p>
    <w:p w14:paraId="1AA84E51" w14:textId="77777777" w:rsidR="00547BC1" w:rsidRPr="00547BC1" w:rsidRDefault="00547BC1" w:rsidP="00547BC1"/>
    <w:p w14:paraId="45D1282E" w14:textId="77777777" w:rsidR="00547BC1" w:rsidRPr="00547BC1" w:rsidRDefault="00547BC1" w:rsidP="00547BC1">
      <w:r w:rsidRPr="00547BC1">
        <w:t>GST Registration Number:</w:t>
      </w:r>
    </w:p>
    <w:p w14:paraId="03FF53BE" w14:textId="77777777" w:rsidR="00547BC1" w:rsidRPr="00547BC1" w:rsidRDefault="00547BC1" w:rsidP="00547BC1">
      <w:r w:rsidRPr="00547BC1">
        <w:t>33AAECA1234P1Z9</w:t>
      </w:r>
    </w:p>
    <w:p w14:paraId="753C4A21" w14:textId="77777777" w:rsidR="00547BC1" w:rsidRPr="00547BC1" w:rsidRDefault="00547BC1" w:rsidP="00547BC1"/>
    <w:p w14:paraId="24F4D757" w14:textId="77777777" w:rsidR="00547BC1" w:rsidRPr="00547BC1" w:rsidRDefault="00547BC1" w:rsidP="00A85F47">
      <w:pPr>
        <w:pStyle w:val="Heading2"/>
        <w:rPr>
          <w:rStyle w:val="Strong"/>
        </w:rPr>
      </w:pPr>
      <w:r w:rsidRPr="00547BC1">
        <w:rPr>
          <w:rStyle w:val="Strong"/>
        </w:rPr>
        <w:t>D. Glossary</w:t>
      </w:r>
    </w:p>
    <w:p w14:paraId="5FF5E81D" w14:textId="77777777" w:rsidR="00547BC1" w:rsidRPr="00547BC1" w:rsidRDefault="00547BC1" w:rsidP="00547BC1"/>
    <w:p w14:paraId="77D6939F" w14:textId="77777777" w:rsidR="00547BC1" w:rsidRPr="00547BC1" w:rsidRDefault="00547BC1" w:rsidP="00547BC1">
      <w:r w:rsidRPr="00547BC1">
        <w:t xml:space="preserve">EBITDA – Earnings Before Interest, Taxes, Depreciation, and Amortization  </w:t>
      </w:r>
    </w:p>
    <w:p w14:paraId="7DEA3AF6" w14:textId="77777777" w:rsidR="00547BC1" w:rsidRPr="00547BC1" w:rsidRDefault="00547BC1" w:rsidP="00547BC1">
      <w:r w:rsidRPr="00547BC1">
        <w:t xml:space="preserve">SLA – Service Level Agreement  </w:t>
      </w:r>
    </w:p>
    <w:p w14:paraId="1DE4E77B" w14:textId="77777777" w:rsidR="00547BC1" w:rsidRPr="00547BC1" w:rsidRDefault="00547BC1" w:rsidP="00547BC1">
      <w:r w:rsidRPr="00547BC1">
        <w:t>YoY – Year on Year</w:t>
      </w:r>
    </w:p>
    <w:p w14:paraId="719113C0" w14:textId="77777777" w:rsidR="00547BC1" w:rsidRPr="00547BC1" w:rsidRDefault="00547BC1" w:rsidP="00547BC1"/>
    <w:p w14:paraId="65AFA42F" w14:textId="71C44703" w:rsidR="00547BC1" w:rsidRPr="00547BC1" w:rsidRDefault="00547BC1" w:rsidP="00547BC1">
      <w:pPr>
        <w:jc w:val="center"/>
      </w:pPr>
      <w:r>
        <w:t>-</w:t>
      </w:r>
      <w:r w:rsidRPr="00547BC1">
        <w:t>End of Appendix</w:t>
      </w:r>
      <w:r>
        <w:t>-</w:t>
      </w:r>
    </w:p>
    <w:p w14:paraId="254CB31A" w14:textId="77777777" w:rsidR="007D0570" w:rsidRDefault="007D0570"/>
    <w:sectPr w:rsidR="007D05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242"/>
    <w:rsid w:val="00547BC1"/>
    <w:rsid w:val="00647837"/>
    <w:rsid w:val="007D0570"/>
    <w:rsid w:val="007F6242"/>
    <w:rsid w:val="00A85F47"/>
    <w:rsid w:val="00FC7A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3DAB1"/>
  <w15:chartTrackingRefBased/>
  <w15:docId w15:val="{9B2EF537-6D1C-4734-9427-3047A16D1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6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6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2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2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2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2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6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6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2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2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2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2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2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2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2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2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2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2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2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24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547BC1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547B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586</Characters>
  <Application>Microsoft Office Word</Application>
  <DocSecurity>0</DocSecurity>
  <Lines>41</Lines>
  <Paragraphs>30</Paragraphs>
  <ScaleCrop>false</ScaleCrop>
  <Company/>
  <LinksUpToDate>false</LinksUpToDate>
  <CharactersWithSpaces>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Viswajith Mathialagan</dc:creator>
  <cp:keywords/>
  <dc:description/>
  <cp:lastModifiedBy>Viswajith Mathialagan</cp:lastModifiedBy>
  <cp:revision>3</cp:revision>
  <dcterms:created xsi:type="dcterms:W3CDTF">2026-04-02T05:19:00Z</dcterms:created>
  <dcterms:modified xsi:type="dcterms:W3CDTF">2026-04-02T05:21:00Z</dcterms:modified>
</cp:coreProperties>
</file>