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
        <w:rPr>
          <w:rFonts w:ascii="Times New Roman"/>
          <w:sz w:val="20"/>
        </w:rPr>
      </w:pPr>
      <w:r>
        <w:rPr>
          <w:rFonts w:ascii="Times New Roman"/>
          <w:sz w:val="20"/>
        </w:rPr>
        <w:drawing>
          <wp:inline distT="0" distB="0" distL="0" distR="0">
            <wp:extent cx="5660114" cy="75438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660114" cy="7543800"/>
                    </a:xfrm>
                    <a:prstGeom prst="rect">
                      <a:avLst/>
                    </a:prstGeom>
                  </pic:spPr>
                </pic:pic>
              </a:graphicData>
            </a:graphic>
          </wp:inline>
        </w:drawing>
      </w:r>
      <w:r>
        <w:rPr>
          <w:rFonts w:ascii="Times New Roman"/>
          <w:sz w:val="20"/>
        </w:rPr>
      </w:r>
    </w:p>
    <w:p>
      <w:pPr>
        <w:pStyle w:val="BodyText"/>
        <w:spacing w:after="0"/>
        <w:rPr>
          <w:rFonts w:ascii="Times New Roman"/>
          <w:sz w:val="20"/>
        </w:rPr>
        <w:sectPr>
          <w:footerReference w:type="default" r:id="rId5"/>
          <w:type w:val="continuous"/>
          <w:pgSz w:w="11910" w:h="16840"/>
          <w:pgMar w:header="0" w:footer="0" w:top="1420" w:bottom="280" w:left="1417" w:right="992"/>
          <w:pgNumType w:start="9"/>
        </w:sectPr>
      </w:pPr>
    </w:p>
    <w:p>
      <w:pPr>
        <w:pStyle w:val="BodyText"/>
        <w:ind w:left="2442"/>
        <w:rPr>
          <w:rFonts w:ascii="Times New Roman"/>
          <w:sz w:val="20"/>
        </w:rPr>
      </w:pPr>
      <w:r>
        <w:rPr>
          <w:rFonts w:ascii="Times New Roman"/>
          <w:sz w:val="20"/>
        </w:rPr>
        <mc:AlternateContent>
          <mc:Choice Requires="wps">
            <w:drawing>
              <wp:anchor distT="0" distB="0" distL="0" distR="0" allowOverlap="1" layoutInCell="1" locked="0" behindDoc="1" simplePos="0" relativeHeight="487473664">
                <wp:simplePos x="0" y="0"/>
                <wp:positionH relativeFrom="page">
                  <wp:posOffset>6918706</wp:posOffset>
                </wp:positionH>
                <wp:positionV relativeFrom="page">
                  <wp:posOffset>9995176</wp:posOffset>
                </wp:positionV>
                <wp:extent cx="78105" cy="1568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8105" cy="156845"/>
                        </a:xfrm>
                        <a:prstGeom prst="rect">
                          <a:avLst/>
                        </a:prstGeom>
                      </wps:spPr>
                      <wps:txbx>
                        <w:txbxContent>
                          <w:p>
                            <w:pPr>
                              <w:pStyle w:val="BodyText"/>
                              <w:spacing w:line="247" w:lineRule="exact"/>
                            </w:pPr>
                            <w:r>
                              <w:rPr>
                                <w:color w:val="5F5F5F"/>
                                <w:spacing w:val="-10"/>
                              </w:rPr>
                              <w:t>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4.780029pt;margin-top:787.02179pt;width:6.15pt;height:12.35pt;mso-position-horizontal-relative:page;mso-position-vertical-relative:page;z-index:-15842816" type="#_x0000_t202" id="docshape1" filled="false" stroked="false">
                <v:textbox inset="0,0,0,0">
                  <w:txbxContent>
                    <w:p>
                      <w:pPr>
                        <w:pStyle w:val="BodyText"/>
                        <w:spacing w:line="247" w:lineRule="exact"/>
                      </w:pPr>
                      <w:r>
                        <w:rPr>
                          <w:color w:val="5F5F5F"/>
                          <w:spacing w:val="-10"/>
                        </w:rPr>
                        <w:t>2</w:t>
                      </w:r>
                    </w:p>
                  </w:txbxContent>
                </v:textbox>
                <w10:wrap type="none"/>
              </v:shape>
            </w:pict>
          </mc:Fallback>
        </mc:AlternateContent>
      </w:r>
      <w:r>
        <w:rPr>
          <w:rFonts w:ascii="Times New Roman"/>
          <w:sz w:val="20"/>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ge">
                  <wp:posOffset>9808464</wp:posOffset>
                </wp:positionV>
                <wp:extent cx="7560945" cy="53530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560945" cy="535305"/>
                          <a:chExt cx="7560945" cy="535305"/>
                        </a:xfrm>
                      </wpg:grpSpPr>
                      <wps:wsp>
                        <wps:cNvPr id="4" name="Graphic 4"/>
                        <wps:cNvSpPr/>
                        <wps:spPr>
                          <a:xfrm>
                            <a:off x="0" y="12953"/>
                            <a:ext cx="7560945" cy="509270"/>
                          </a:xfrm>
                          <a:custGeom>
                            <a:avLst/>
                            <a:gdLst/>
                            <a:ahLst/>
                            <a:cxnLst/>
                            <a:rect l="l" t="t" r="r" b="b"/>
                            <a:pathLst>
                              <a:path w="7560945" h="509270">
                                <a:moveTo>
                                  <a:pt x="0" y="0"/>
                                </a:moveTo>
                                <a:lnTo>
                                  <a:pt x="0" y="509016"/>
                                </a:lnTo>
                                <a:lnTo>
                                  <a:pt x="7560564" y="509016"/>
                                </a:lnTo>
                                <a:lnTo>
                                  <a:pt x="7560564" y="0"/>
                                </a:lnTo>
                                <a:lnTo>
                                  <a:pt x="0"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0" y="0"/>
                            <a:ext cx="7560945" cy="535305"/>
                          </a:xfrm>
                          <a:custGeom>
                            <a:avLst/>
                            <a:gdLst/>
                            <a:ahLst/>
                            <a:cxnLst/>
                            <a:rect l="l" t="t" r="r" b="b"/>
                            <a:pathLst>
                              <a:path w="7560945" h="535305">
                                <a:moveTo>
                                  <a:pt x="7560564" y="509016"/>
                                </a:moveTo>
                                <a:lnTo>
                                  <a:pt x="0" y="509016"/>
                                </a:lnTo>
                                <a:lnTo>
                                  <a:pt x="0" y="534924"/>
                                </a:lnTo>
                                <a:lnTo>
                                  <a:pt x="7560564" y="534924"/>
                                </a:lnTo>
                                <a:lnTo>
                                  <a:pt x="7560564" y="509016"/>
                                </a:lnTo>
                                <a:close/>
                              </a:path>
                              <a:path w="7560945" h="535305">
                                <a:moveTo>
                                  <a:pt x="7560564" y="0"/>
                                </a:moveTo>
                                <a:lnTo>
                                  <a:pt x="0" y="0"/>
                                </a:lnTo>
                                <a:lnTo>
                                  <a:pt x="0" y="25908"/>
                                </a:lnTo>
                                <a:lnTo>
                                  <a:pt x="7560564" y="25908"/>
                                </a:lnTo>
                                <a:lnTo>
                                  <a:pt x="756056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pt;margin-top:772.320007pt;width:595.35pt;height:42.15pt;mso-position-horizontal-relative:page;mso-position-vertical-relative:page;z-index:15730688" id="docshapegroup2" coordorigin="0,15446" coordsize="11907,843">
                <v:rect style="position:absolute;left:0;top:15466;width:11907;height:802" id="docshape3" filled="true" fillcolor="#ffffff" stroked="false">
                  <v:fill type="solid"/>
                </v:rect>
                <v:shape style="position:absolute;left:0;top:15446;width:11907;height:843" id="docshape4" coordorigin="0,15446" coordsize="11907,843" path="m11906,16248l0,16248,0,16289,11906,16289,11906,16248xm11906,15446l0,15446,0,15487,11906,15487,11906,15446xe" filled="true" fillcolor="#ffffff" stroked="false">
                  <v:path arrowok="t"/>
                  <v:fill type="solid"/>
                </v:shape>
                <w10:wrap type="none"/>
              </v:group>
            </w:pict>
          </mc:Fallback>
        </mc:AlternateContent>
      </w:r>
      <w:r>
        <w:rPr>
          <w:rFonts w:ascii="Times New Roman"/>
          <w:sz w:val="20"/>
        </w:rPr>
        <mc:AlternateContent>
          <mc:Choice Requires="wps">
            <w:drawing>
              <wp:inline distT="0" distB="0" distL="0" distR="0">
                <wp:extent cx="2844800" cy="664845"/>
                <wp:effectExtent l="0" t="0" r="0" b="1904"/>
                <wp:docPr id="6" name="Group 6"/>
                <wp:cNvGraphicFramePr>
                  <a:graphicFrameLocks/>
                </wp:cNvGraphicFramePr>
                <a:graphic>
                  <a:graphicData uri="http://schemas.microsoft.com/office/word/2010/wordprocessingGroup">
                    <wpg:wgp>
                      <wpg:cNvPr id="6" name="Group 6"/>
                      <wpg:cNvGrpSpPr/>
                      <wpg:grpSpPr>
                        <a:xfrm>
                          <a:off x="0" y="0"/>
                          <a:ext cx="2844800" cy="664845"/>
                          <a:chExt cx="2844800" cy="664845"/>
                        </a:xfrm>
                      </wpg:grpSpPr>
                      <pic:pic>
                        <pic:nvPicPr>
                          <pic:cNvPr id="7" name="Image 7"/>
                          <pic:cNvPicPr/>
                        </pic:nvPicPr>
                        <pic:blipFill>
                          <a:blip r:embed="rId7" cstate="print"/>
                          <a:stretch>
                            <a:fillRect/>
                          </a:stretch>
                        </pic:blipFill>
                        <pic:spPr>
                          <a:xfrm>
                            <a:off x="0" y="0"/>
                            <a:ext cx="928624" cy="664464"/>
                          </a:xfrm>
                          <a:prstGeom prst="rect">
                            <a:avLst/>
                          </a:prstGeom>
                        </pic:spPr>
                      </pic:pic>
                      <pic:pic>
                        <pic:nvPicPr>
                          <pic:cNvPr id="8" name="Image 8"/>
                          <pic:cNvPicPr/>
                        </pic:nvPicPr>
                        <pic:blipFill>
                          <a:blip r:embed="rId8" cstate="print"/>
                          <a:stretch>
                            <a:fillRect/>
                          </a:stretch>
                        </pic:blipFill>
                        <pic:spPr>
                          <a:xfrm>
                            <a:off x="815721" y="0"/>
                            <a:ext cx="2028825" cy="664464"/>
                          </a:xfrm>
                          <a:prstGeom prst="rect">
                            <a:avLst/>
                          </a:prstGeom>
                        </pic:spPr>
                      </pic:pic>
                    </wpg:wgp>
                  </a:graphicData>
                </a:graphic>
              </wp:inline>
            </w:drawing>
          </mc:Choice>
          <mc:Fallback>
            <w:pict>
              <v:group style="width:224pt;height:52.35pt;mso-position-horizontal-relative:char;mso-position-vertical-relative:line" id="docshapegroup5" coordorigin="0,0" coordsize="4480,1047">
                <v:shape style="position:absolute;left:0;top:0;width:1463;height:1047" type="#_x0000_t75" id="docshape6" stroked="false">
                  <v:imagedata r:id="rId7" o:title=""/>
                </v:shape>
                <v:shape style="position:absolute;left:1284;top:0;width:3195;height:1047" type="#_x0000_t75" id="docshape7" stroked="false">
                  <v:imagedata r:id="rId8" o:title=""/>
                </v:shape>
              </v:group>
            </w:pict>
          </mc:Fallback>
        </mc:AlternateContent>
      </w:r>
      <w:r>
        <w:rPr>
          <w:rFonts w:ascii="Times New Roman"/>
          <w:sz w:val="20"/>
        </w:rPr>
      </w:r>
    </w:p>
    <w:p>
      <w:pPr>
        <w:pStyle w:val="BodyText"/>
        <w:rPr>
          <w:rFonts w:ascii="Times New Roman"/>
          <w:sz w:val="20"/>
        </w:rPr>
      </w:pPr>
    </w:p>
    <w:p>
      <w:pPr>
        <w:pStyle w:val="BodyText"/>
        <w:spacing w:before="31"/>
        <w:rPr>
          <w:rFonts w:ascii="Times New Roman"/>
          <w:sz w:val="20"/>
        </w:rPr>
      </w:pPr>
      <w:r>
        <w:rPr>
          <w:rFonts w:ascii="Times New Roman"/>
          <w:sz w:val="20"/>
        </w:rPr>
        <w:drawing>
          <wp:anchor distT="0" distB="0" distL="0" distR="0" allowOverlap="1" layoutInCell="1" locked="0" behindDoc="1" simplePos="0" relativeHeight="487588352">
            <wp:simplePos x="0" y="0"/>
            <wp:positionH relativeFrom="page">
              <wp:posOffset>914400</wp:posOffset>
            </wp:positionH>
            <wp:positionV relativeFrom="paragraph">
              <wp:posOffset>181089</wp:posOffset>
            </wp:positionV>
            <wp:extent cx="5921730" cy="47148"/>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5921730" cy="47148"/>
                    </a:xfrm>
                    <a:prstGeom prst="rect">
                      <a:avLst/>
                    </a:prstGeom>
                  </pic:spPr>
                </pic:pic>
              </a:graphicData>
            </a:graphic>
          </wp:anchor>
        </w:drawing>
      </w:r>
    </w:p>
    <w:p>
      <w:pPr>
        <w:spacing w:line="278" w:lineRule="auto" w:before="314"/>
        <w:ind w:left="3544" w:right="3829" w:firstLine="763"/>
        <w:jc w:val="left"/>
        <w:rPr>
          <w:rFonts w:ascii="Corbel"/>
          <w:b/>
          <w:sz w:val="40"/>
        </w:rPr>
      </w:pPr>
      <w:r>
        <w:rPr>
          <w:rFonts w:ascii="Corbel"/>
          <w:b/>
          <w:spacing w:val="-6"/>
          <w:sz w:val="40"/>
        </w:rPr>
        <w:t>By </w:t>
      </w:r>
      <w:r>
        <w:rPr>
          <w:rFonts w:ascii="Corbel"/>
          <w:b/>
          <w:sz w:val="40"/>
        </w:rPr>
        <w:t>Peter</w:t>
      </w:r>
      <w:r>
        <w:rPr>
          <w:rFonts w:ascii="Corbel"/>
          <w:b/>
          <w:spacing w:val="-21"/>
          <w:sz w:val="40"/>
        </w:rPr>
        <w:t> </w:t>
      </w:r>
      <w:r>
        <w:rPr>
          <w:rFonts w:ascii="Corbel"/>
          <w:b/>
          <w:sz w:val="40"/>
        </w:rPr>
        <w:t>Shaw</w:t>
      </w:r>
    </w:p>
    <w:p>
      <w:pPr>
        <w:spacing w:before="196"/>
        <w:ind w:left="0" w:right="423" w:firstLine="0"/>
        <w:jc w:val="center"/>
        <w:rPr>
          <w:rFonts w:ascii="Corbel"/>
          <w:sz w:val="52"/>
        </w:rPr>
      </w:pPr>
      <w:r>
        <w:rPr>
          <w:rFonts w:ascii="Corbel"/>
          <w:sz w:val="52"/>
        </w:rPr>
        <w:t>Foreword</w:t>
      </w:r>
      <w:r>
        <w:rPr>
          <w:rFonts w:ascii="Corbel"/>
          <w:spacing w:val="-4"/>
          <w:sz w:val="52"/>
        </w:rPr>
        <w:t> </w:t>
      </w:r>
      <w:r>
        <w:rPr>
          <w:rFonts w:ascii="Corbel"/>
          <w:sz w:val="52"/>
        </w:rPr>
        <w:t>by</w:t>
      </w:r>
      <w:r>
        <w:rPr>
          <w:rFonts w:ascii="Corbel"/>
          <w:spacing w:val="-3"/>
          <w:sz w:val="52"/>
        </w:rPr>
        <w:t> </w:t>
      </w:r>
      <w:r>
        <w:rPr>
          <w:rFonts w:ascii="Corbel"/>
          <w:sz w:val="52"/>
        </w:rPr>
        <w:t>Daniel</w:t>
      </w:r>
      <w:r>
        <w:rPr>
          <w:rFonts w:ascii="Corbel"/>
          <w:spacing w:val="-4"/>
          <w:sz w:val="52"/>
        </w:rPr>
        <w:t> </w:t>
      </w:r>
      <w:r>
        <w:rPr>
          <w:rFonts w:ascii="Corbel"/>
          <w:spacing w:val="-2"/>
          <w:sz w:val="52"/>
        </w:rPr>
        <w:t>Jebaraj</w:t>
      </w: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spacing w:before="98"/>
        <w:rPr>
          <w:rFonts w:ascii="Corbel"/>
          <w:sz w:val="20"/>
        </w:rPr>
      </w:pPr>
      <w:r>
        <w:rPr>
          <w:rFonts w:ascii="Corbel"/>
          <w:sz w:val="20"/>
        </w:rPr>
        <w:drawing>
          <wp:anchor distT="0" distB="0" distL="0" distR="0" allowOverlap="1" layoutInCell="1" locked="0" behindDoc="1" simplePos="0" relativeHeight="487588864">
            <wp:simplePos x="0" y="0"/>
            <wp:positionH relativeFrom="page">
              <wp:posOffset>2351532</wp:posOffset>
            </wp:positionH>
            <wp:positionV relativeFrom="paragraph">
              <wp:posOffset>232499</wp:posOffset>
            </wp:positionV>
            <wp:extent cx="2831441" cy="848677"/>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2831441" cy="848677"/>
                    </a:xfrm>
                    <a:prstGeom prst="rect">
                      <a:avLst/>
                    </a:prstGeom>
                  </pic:spPr>
                </pic:pic>
              </a:graphicData>
            </a:graphic>
          </wp:anchor>
        </w:drawing>
      </w:r>
    </w:p>
    <w:p>
      <w:pPr>
        <w:pStyle w:val="BodyText"/>
        <w:spacing w:after="0"/>
        <w:rPr>
          <w:rFonts w:ascii="Corbel"/>
          <w:sz w:val="20"/>
        </w:rPr>
        <w:sectPr>
          <w:pgSz w:w="11910" w:h="16840"/>
          <w:pgMar w:header="0" w:footer="0" w:top="1420" w:bottom="280" w:left="1417" w:right="992"/>
        </w:sectPr>
      </w:pPr>
    </w:p>
    <w:p>
      <w:pPr>
        <w:spacing w:before="59"/>
        <w:ind w:left="1318" w:right="423" w:firstLine="0"/>
        <w:jc w:val="center"/>
        <w:rPr>
          <w:rFonts w:ascii="Arial"/>
          <w:b/>
          <w:sz w:val="44"/>
        </w:rPr>
      </w:pPr>
      <w:bookmarkStart w:name="Chapter 1  So, what exactly is a GIS?" w:id="1"/>
      <w:bookmarkEnd w:id="1"/>
      <w:r>
        <w:rPr/>
      </w:r>
      <w:r>
        <w:rPr>
          <w:rFonts w:ascii="Arial"/>
          <w:b/>
          <w:sz w:val="44"/>
        </w:rPr>
        <w:t>Chapter</w:t>
      </w:r>
      <w:r>
        <w:rPr>
          <w:rFonts w:ascii="Arial"/>
          <w:b/>
          <w:spacing w:val="-8"/>
          <w:sz w:val="44"/>
        </w:rPr>
        <w:t> </w:t>
      </w:r>
      <w:r>
        <w:rPr>
          <w:rFonts w:ascii="Arial"/>
          <w:b/>
          <w:sz w:val="44"/>
        </w:rPr>
        <w:t>1</w:t>
      </w:r>
      <w:r>
        <w:rPr>
          <w:rFonts w:ascii="Arial"/>
          <w:b/>
          <w:spacing w:val="52"/>
          <w:w w:val="150"/>
          <w:sz w:val="44"/>
        </w:rPr>
        <w:t> </w:t>
      </w:r>
      <w:r>
        <w:rPr>
          <w:rFonts w:ascii="Arial"/>
          <w:b/>
          <w:sz w:val="44"/>
        </w:rPr>
        <w:t>So,</w:t>
      </w:r>
      <w:r>
        <w:rPr>
          <w:rFonts w:ascii="Arial"/>
          <w:b/>
          <w:spacing w:val="-7"/>
          <w:sz w:val="44"/>
        </w:rPr>
        <w:t> </w:t>
      </w:r>
      <w:r>
        <w:rPr>
          <w:rFonts w:ascii="Arial"/>
          <w:b/>
          <w:sz w:val="44"/>
        </w:rPr>
        <w:t>what</w:t>
      </w:r>
      <w:r>
        <w:rPr>
          <w:rFonts w:ascii="Arial"/>
          <w:b/>
          <w:spacing w:val="-7"/>
          <w:sz w:val="44"/>
        </w:rPr>
        <w:t> </w:t>
      </w:r>
      <w:r>
        <w:rPr>
          <w:rFonts w:ascii="Arial"/>
          <w:b/>
          <w:sz w:val="44"/>
        </w:rPr>
        <w:t>exactly</w:t>
      </w:r>
      <w:r>
        <w:rPr>
          <w:rFonts w:ascii="Arial"/>
          <w:b/>
          <w:spacing w:val="-11"/>
          <w:sz w:val="44"/>
        </w:rPr>
        <w:t> </w:t>
      </w:r>
      <w:r>
        <w:rPr>
          <w:rFonts w:ascii="Arial"/>
          <w:b/>
          <w:sz w:val="44"/>
        </w:rPr>
        <w:t>is</w:t>
      </w:r>
      <w:r>
        <w:rPr>
          <w:rFonts w:ascii="Arial"/>
          <w:b/>
          <w:spacing w:val="-6"/>
          <w:sz w:val="44"/>
        </w:rPr>
        <w:t> </w:t>
      </w:r>
      <w:r>
        <w:rPr>
          <w:rFonts w:ascii="Arial"/>
          <w:b/>
          <w:sz w:val="44"/>
        </w:rPr>
        <w:t>a</w:t>
      </w:r>
      <w:r>
        <w:rPr>
          <w:rFonts w:ascii="Arial"/>
          <w:b/>
          <w:spacing w:val="-8"/>
          <w:sz w:val="44"/>
        </w:rPr>
        <w:t> </w:t>
      </w:r>
      <w:r>
        <w:rPr>
          <w:rFonts w:ascii="Arial"/>
          <w:b/>
          <w:spacing w:val="-4"/>
          <w:sz w:val="44"/>
        </w:rPr>
        <w:t>GIS?</w:t>
      </w:r>
    </w:p>
    <w:p>
      <w:pPr>
        <w:pStyle w:val="BodyText"/>
        <w:spacing w:before="215"/>
        <w:rPr>
          <w:rFonts w:ascii="Arial"/>
          <w:b/>
          <w:sz w:val="44"/>
        </w:rPr>
      </w:pPr>
    </w:p>
    <w:p>
      <w:pPr>
        <w:pStyle w:val="BodyText"/>
        <w:spacing w:line="276" w:lineRule="auto"/>
        <w:ind w:left="23" w:right="510"/>
      </w:pPr>
      <w:r>
        <w:rPr/>
        <w:t>To</w:t>
      </w:r>
      <w:r>
        <w:rPr>
          <w:spacing w:val="-4"/>
        </w:rPr>
        <w:t> </w:t>
      </w:r>
      <w:r>
        <w:rPr/>
        <w:t>most people, what</w:t>
      </w:r>
      <w:r>
        <w:rPr>
          <w:spacing w:val="-3"/>
        </w:rPr>
        <w:t> </w:t>
      </w:r>
      <w:r>
        <w:rPr/>
        <w:t>they</w:t>
      </w:r>
      <w:r>
        <w:rPr>
          <w:spacing w:val="-4"/>
        </w:rPr>
        <w:t> </w:t>
      </w:r>
      <w:r>
        <w:rPr/>
        <w:t>see</w:t>
      </w:r>
      <w:r>
        <w:rPr>
          <w:spacing w:val="-2"/>
        </w:rPr>
        <w:t> </w:t>
      </w:r>
      <w:r>
        <w:rPr/>
        <w:t>as</w:t>
      </w:r>
      <w:r>
        <w:rPr>
          <w:spacing w:val="-2"/>
        </w:rPr>
        <w:t> </w:t>
      </w:r>
      <w:r>
        <w:rPr/>
        <w:t>a</w:t>
      </w:r>
      <w:r>
        <w:rPr>
          <w:spacing w:val="-4"/>
        </w:rPr>
        <w:t> </w:t>
      </w:r>
      <w:r>
        <w:rPr/>
        <w:t>GIS</w:t>
      </w:r>
      <w:r>
        <w:rPr>
          <w:spacing w:val="-2"/>
        </w:rPr>
        <w:t> </w:t>
      </w:r>
      <w:r>
        <w:rPr/>
        <w:t>is</w:t>
      </w:r>
      <w:r>
        <w:rPr>
          <w:spacing w:val="-2"/>
        </w:rPr>
        <w:t> </w:t>
      </w:r>
      <w:r>
        <w:rPr/>
        <w:t>in</w:t>
      </w:r>
      <w:r>
        <w:rPr>
          <w:spacing w:val="-4"/>
        </w:rPr>
        <w:t> </w:t>
      </w:r>
      <w:r>
        <w:rPr/>
        <w:t>fact</w:t>
      </w:r>
      <w:r>
        <w:rPr>
          <w:spacing w:val="-2"/>
        </w:rPr>
        <w:t> </w:t>
      </w:r>
      <w:r>
        <w:rPr/>
        <w:t>just</w:t>
      </w:r>
      <w:r>
        <w:rPr>
          <w:spacing w:val="-3"/>
        </w:rPr>
        <w:t> </w:t>
      </w:r>
      <w:r>
        <w:rPr/>
        <w:t>the</w:t>
      </w:r>
      <w:r>
        <w:rPr>
          <w:spacing w:val="-4"/>
        </w:rPr>
        <w:t> </w:t>
      </w:r>
      <w:r>
        <w:rPr/>
        <w:t>front-end</w:t>
      </w:r>
      <w:r>
        <w:rPr>
          <w:spacing w:val="-2"/>
        </w:rPr>
        <w:t> </w:t>
      </w:r>
      <w:r>
        <w:rPr/>
        <w:t>output</w:t>
      </w:r>
      <w:r>
        <w:rPr>
          <w:spacing w:val="-5"/>
        </w:rPr>
        <w:t> </w:t>
      </w:r>
      <w:r>
        <w:rPr/>
        <w:t>layer, such</w:t>
      </w:r>
      <w:r>
        <w:rPr>
          <w:spacing w:val="-2"/>
        </w:rPr>
        <w:t> </w:t>
      </w:r>
      <w:r>
        <w:rPr/>
        <w:t>as</w:t>
      </w:r>
      <w:r>
        <w:rPr>
          <w:spacing w:val="-4"/>
        </w:rPr>
        <w:t> </w:t>
      </w:r>
      <w:r>
        <w:rPr/>
        <w:t>the maps produced in Google Maps, or the screen on a TomTom navigation device. The reality of it all extends far beyond that; the output layer is very often the end result of many interconnecting programs along with massive amounts of data.</w:t>
      </w:r>
    </w:p>
    <w:p>
      <w:pPr>
        <w:pStyle w:val="BodyText"/>
        <w:spacing w:line="276" w:lineRule="auto" w:before="199"/>
        <w:ind w:left="23" w:right="510"/>
      </w:pPr>
      <w:r>
        <w:rPr/>
        <w:t>A</w:t>
      </w:r>
      <w:r>
        <w:rPr>
          <w:spacing w:val="-2"/>
        </w:rPr>
        <w:t> </w:t>
      </w:r>
      <w:r>
        <w:rPr/>
        <w:t>typical</w:t>
      </w:r>
      <w:r>
        <w:rPr>
          <w:spacing w:val="-3"/>
        </w:rPr>
        <w:t> </w:t>
      </w:r>
      <w:r>
        <w:rPr/>
        <w:t>GIS</w:t>
      </w:r>
      <w:r>
        <w:rPr>
          <w:spacing w:val="-5"/>
        </w:rPr>
        <w:t> </w:t>
      </w:r>
      <w:r>
        <w:rPr/>
        <w:t>will</w:t>
      </w:r>
      <w:r>
        <w:rPr>
          <w:spacing w:val="-2"/>
        </w:rPr>
        <w:t> </w:t>
      </w:r>
      <w:r>
        <w:rPr/>
        <w:t>include desktop</w:t>
      </w:r>
      <w:r>
        <w:rPr>
          <w:spacing w:val="-4"/>
        </w:rPr>
        <w:t> </w:t>
      </w:r>
      <w:r>
        <w:rPr/>
        <w:t>applications</w:t>
      </w:r>
      <w:r>
        <w:rPr>
          <w:spacing w:val="-2"/>
        </w:rPr>
        <w:t> </w:t>
      </w:r>
      <w:r>
        <w:rPr/>
        <w:t>used</w:t>
      </w:r>
      <w:r>
        <w:rPr>
          <w:spacing w:val="-2"/>
        </w:rPr>
        <w:t> </w:t>
      </w:r>
      <w:r>
        <w:rPr/>
        <w:t>to</w:t>
      </w:r>
      <w:r>
        <w:rPr>
          <w:spacing w:val="-4"/>
        </w:rPr>
        <w:t> </w:t>
      </w:r>
      <w:r>
        <w:rPr/>
        <w:t>visualize,</w:t>
      </w:r>
      <w:r>
        <w:rPr>
          <w:spacing w:val="-1"/>
        </w:rPr>
        <w:t> </w:t>
      </w:r>
      <w:r>
        <w:rPr/>
        <w:t>edit, and</w:t>
      </w:r>
      <w:r>
        <w:rPr>
          <w:spacing w:val="-6"/>
        </w:rPr>
        <w:t> </w:t>
      </w:r>
      <w:r>
        <w:rPr/>
        <w:t>manage</w:t>
      </w:r>
      <w:r>
        <w:rPr>
          <w:spacing w:val="-4"/>
        </w:rPr>
        <w:t> </w:t>
      </w:r>
      <w:r>
        <w:rPr/>
        <w:t>the</w:t>
      </w:r>
      <w:r>
        <w:rPr>
          <w:spacing w:val="-2"/>
        </w:rPr>
        <w:t> </w:t>
      </w:r>
      <w:r>
        <w:rPr/>
        <w:t>data, several different types of backend databases to store the data, and in many cases a huge amount of custom written software tools. In fact, GIS is one of the top industries where a programmer can expect to write a very large amount of custom tooling not available from other companies.</w:t>
      </w:r>
    </w:p>
    <w:p>
      <w:pPr>
        <w:pStyle w:val="BodyText"/>
        <w:spacing w:line="278" w:lineRule="auto" w:before="200"/>
        <w:ind w:left="23" w:right="510"/>
      </w:pPr>
      <w:r>
        <w:rPr/>
        <w:t>We'll</w:t>
      </w:r>
      <w:r>
        <w:rPr>
          <w:spacing w:val="-2"/>
        </w:rPr>
        <w:t> </w:t>
      </w:r>
      <w:r>
        <w:rPr/>
        <w:t>explore</w:t>
      </w:r>
      <w:r>
        <w:rPr>
          <w:spacing w:val="-1"/>
        </w:rPr>
        <w:t> </w:t>
      </w:r>
      <w:r>
        <w:rPr/>
        <w:t>some</w:t>
      </w:r>
      <w:r>
        <w:rPr>
          <w:spacing w:val="-4"/>
        </w:rPr>
        <w:t> </w:t>
      </w:r>
      <w:r>
        <w:rPr/>
        <w:t>of</w:t>
      </w:r>
      <w:r>
        <w:rPr>
          <w:spacing w:val="-3"/>
        </w:rPr>
        <w:t> </w:t>
      </w:r>
      <w:r>
        <w:rPr/>
        <w:t>the</w:t>
      </w:r>
      <w:r>
        <w:rPr>
          <w:spacing w:val="-2"/>
        </w:rPr>
        <w:t> </w:t>
      </w:r>
      <w:r>
        <w:rPr/>
        <w:t>applications</w:t>
      </w:r>
      <w:r>
        <w:rPr>
          <w:spacing w:val="-2"/>
        </w:rPr>
        <w:t> </w:t>
      </w:r>
      <w:r>
        <w:rPr/>
        <w:t>in</w:t>
      </w:r>
      <w:r>
        <w:rPr>
          <w:spacing w:val="-2"/>
        </w:rPr>
        <w:t> </w:t>
      </w:r>
      <w:r>
        <w:rPr/>
        <w:t>detail</w:t>
      </w:r>
      <w:r>
        <w:rPr>
          <w:spacing w:val="-2"/>
        </w:rPr>
        <w:t> </w:t>
      </w:r>
      <w:r>
        <w:rPr/>
        <w:t>soon,</w:t>
      </w:r>
      <w:r>
        <w:rPr>
          <w:spacing w:val="-1"/>
        </w:rPr>
        <w:t> </w:t>
      </w:r>
      <w:r>
        <w:rPr/>
        <w:t>but</w:t>
      </w:r>
      <w:r>
        <w:rPr>
          <w:spacing w:val="-3"/>
        </w:rPr>
        <w:t> </w:t>
      </w:r>
      <w:r>
        <w:rPr/>
        <w:t>for</w:t>
      </w:r>
      <w:r>
        <w:rPr>
          <w:spacing w:val="-3"/>
        </w:rPr>
        <w:t> </w:t>
      </w:r>
      <w:r>
        <w:rPr/>
        <w:t>now</w:t>
      </w:r>
      <w:r>
        <w:rPr>
          <w:spacing w:val="-5"/>
        </w:rPr>
        <w:t> </w:t>
      </w:r>
      <w:r>
        <w:rPr/>
        <w:t>we'll</w:t>
      </w:r>
      <w:r>
        <w:rPr>
          <w:spacing w:val="-2"/>
        </w:rPr>
        <w:t> </w:t>
      </w:r>
      <w:r>
        <w:rPr/>
        <w:t>continue</w:t>
      </w:r>
      <w:r>
        <w:rPr>
          <w:spacing w:val="-2"/>
        </w:rPr>
        <w:t> </w:t>
      </w:r>
      <w:r>
        <w:rPr/>
        <w:t>with</w:t>
      </w:r>
      <w:r>
        <w:rPr>
          <w:spacing w:val="-2"/>
        </w:rPr>
        <w:t> </w:t>
      </w:r>
      <w:r>
        <w:rPr/>
        <w:t>the</w:t>
      </w:r>
      <w:r>
        <w:rPr>
          <w:spacing w:val="-2"/>
        </w:rPr>
        <w:t> </w:t>
      </w:r>
      <w:r>
        <w:rPr/>
        <w:t>100- foot view. A typical GIS processing setup will look something like the following:</w:t>
      </w:r>
    </w:p>
    <w:p>
      <w:pPr>
        <w:pStyle w:val="BodyText"/>
        <w:rPr>
          <w:sz w:val="20"/>
        </w:rPr>
      </w:pPr>
    </w:p>
    <w:p>
      <w:pPr>
        <w:pStyle w:val="BodyText"/>
        <w:rPr>
          <w:sz w:val="20"/>
        </w:rPr>
      </w:pPr>
    </w:p>
    <w:p>
      <w:pPr>
        <w:pStyle w:val="BodyText"/>
        <w:spacing w:before="117"/>
        <w:rPr>
          <w:sz w:val="20"/>
        </w:rPr>
      </w:pPr>
      <w:r>
        <w:rPr>
          <w:sz w:val="20"/>
        </w:rPr>
        <w:drawing>
          <wp:anchor distT="0" distB="0" distL="0" distR="0" allowOverlap="1" layoutInCell="1" locked="0" behindDoc="1" simplePos="0" relativeHeight="487590400">
            <wp:simplePos x="0" y="0"/>
            <wp:positionH relativeFrom="page">
              <wp:posOffset>1311521</wp:posOffset>
            </wp:positionH>
            <wp:positionV relativeFrom="paragraph">
              <wp:posOffset>236036</wp:posOffset>
            </wp:positionV>
            <wp:extent cx="5142011" cy="357759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5142011" cy="3577590"/>
                    </a:xfrm>
                    <a:prstGeom prst="rect">
                      <a:avLst/>
                    </a:prstGeom>
                  </pic:spPr>
                </pic:pic>
              </a:graphicData>
            </a:graphic>
          </wp:anchor>
        </w:drawing>
      </w:r>
    </w:p>
    <w:p>
      <w:pPr>
        <w:spacing w:before="188"/>
        <w:ind w:left="0" w:right="426" w:firstLine="0"/>
        <w:jc w:val="center"/>
        <w:rPr>
          <w:rFonts w:ascii="Arial"/>
          <w:i/>
          <w:sz w:val="20"/>
        </w:rPr>
      </w:pPr>
      <w:r>
        <w:rPr>
          <w:rFonts w:ascii="Arial"/>
          <w:i/>
          <w:sz w:val="20"/>
        </w:rPr>
        <w:t>Figure</w:t>
      </w:r>
      <w:r>
        <w:rPr>
          <w:rFonts w:ascii="Arial"/>
          <w:i/>
          <w:spacing w:val="-4"/>
          <w:sz w:val="20"/>
        </w:rPr>
        <w:t> </w:t>
      </w:r>
      <w:r>
        <w:rPr>
          <w:rFonts w:ascii="Arial"/>
          <w:i/>
          <w:sz w:val="20"/>
        </w:rPr>
        <w:t>1:</w:t>
      </w:r>
      <w:r>
        <w:rPr>
          <w:rFonts w:ascii="Arial"/>
          <w:i/>
          <w:spacing w:val="-6"/>
          <w:sz w:val="20"/>
        </w:rPr>
        <w:t> </w:t>
      </w:r>
      <w:r>
        <w:rPr>
          <w:rFonts w:ascii="Arial"/>
          <w:i/>
          <w:sz w:val="20"/>
        </w:rPr>
        <w:t>Typical</w:t>
      </w:r>
      <w:r>
        <w:rPr>
          <w:rFonts w:ascii="Arial"/>
          <w:i/>
          <w:spacing w:val="-6"/>
          <w:sz w:val="20"/>
        </w:rPr>
        <w:t> </w:t>
      </w:r>
      <w:r>
        <w:rPr>
          <w:rFonts w:ascii="Arial"/>
          <w:i/>
          <w:sz w:val="20"/>
        </w:rPr>
        <w:t>GIS</w:t>
      </w:r>
      <w:r>
        <w:rPr>
          <w:rFonts w:ascii="Arial"/>
          <w:i/>
          <w:spacing w:val="-5"/>
          <w:sz w:val="20"/>
        </w:rPr>
        <w:t> </w:t>
      </w:r>
      <w:r>
        <w:rPr>
          <w:rFonts w:ascii="Arial"/>
          <w:i/>
          <w:sz w:val="20"/>
        </w:rPr>
        <w:t>processing</w:t>
      </w:r>
      <w:r>
        <w:rPr>
          <w:rFonts w:ascii="Arial"/>
          <w:i/>
          <w:spacing w:val="-5"/>
          <w:sz w:val="20"/>
        </w:rPr>
        <w:t> </w:t>
      </w:r>
      <w:r>
        <w:rPr>
          <w:rFonts w:ascii="Arial"/>
          <w:i/>
          <w:spacing w:val="-2"/>
          <w:sz w:val="20"/>
        </w:rPr>
        <w:t>setup</w:t>
      </w:r>
    </w:p>
    <w:p>
      <w:pPr>
        <w:pStyle w:val="BodyText"/>
        <w:spacing w:before="14"/>
        <w:rPr>
          <w:rFonts w:ascii="Arial"/>
          <w:i/>
          <w:sz w:val="20"/>
        </w:rPr>
      </w:pPr>
    </w:p>
    <w:p>
      <w:pPr>
        <w:pStyle w:val="BodyText"/>
        <w:spacing w:line="276" w:lineRule="auto"/>
        <w:ind w:left="23" w:right="481"/>
      </w:pPr>
      <w:r>
        <w:rPr/>
        <w:t>As</w:t>
      </w:r>
      <w:r>
        <w:rPr>
          <w:spacing w:val="-1"/>
        </w:rPr>
        <w:t> </w:t>
      </w:r>
      <w:r>
        <w:rPr/>
        <w:t>you</w:t>
      </w:r>
      <w:r>
        <w:rPr>
          <w:spacing w:val="-2"/>
        </w:rPr>
        <w:t> </w:t>
      </w:r>
      <w:r>
        <w:rPr/>
        <w:t>can</w:t>
      </w:r>
      <w:r>
        <w:rPr>
          <w:spacing w:val="-2"/>
        </w:rPr>
        <w:t> </w:t>
      </w:r>
      <w:r>
        <w:rPr/>
        <w:t>see</w:t>
      </w:r>
      <w:r>
        <w:rPr>
          <w:spacing w:val="-4"/>
        </w:rPr>
        <w:t> </w:t>
      </w:r>
      <w:r>
        <w:rPr/>
        <w:t>in</w:t>
      </w:r>
      <w:r>
        <w:rPr>
          <w:spacing w:val="-2"/>
        </w:rPr>
        <w:t> </w:t>
      </w:r>
      <w:r>
        <w:rPr/>
        <w:t>the</w:t>
      </w:r>
      <w:r>
        <w:rPr>
          <w:spacing w:val="-4"/>
        </w:rPr>
        <w:t> </w:t>
      </w:r>
      <w:r>
        <w:rPr/>
        <w:t>diagram,</w:t>
      </w:r>
      <w:r>
        <w:rPr>
          <w:spacing w:val="-3"/>
        </w:rPr>
        <w:t> </w:t>
      </w:r>
      <w:r>
        <w:rPr/>
        <w:t>the</w:t>
      </w:r>
      <w:r>
        <w:rPr>
          <w:spacing w:val="-2"/>
        </w:rPr>
        <w:t> </w:t>
      </w:r>
      <w:r>
        <w:rPr/>
        <w:t>central</w:t>
      </w:r>
      <w:r>
        <w:rPr>
          <w:spacing w:val="-3"/>
        </w:rPr>
        <w:t> </w:t>
      </w:r>
      <w:r>
        <w:rPr/>
        <w:t>part is</w:t>
      </w:r>
      <w:r>
        <w:rPr>
          <w:spacing w:val="-4"/>
        </w:rPr>
        <w:t> </w:t>
      </w:r>
      <w:r>
        <w:rPr/>
        <w:t>very</w:t>
      </w:r>
      <w:r>
        <w:rPr>
          <w:spacing w:val="-3"/>
        </w:rPr>
        <w:t> </w:t>
      </w:r>
      <w:r>
        <w:rPr/>
        <w:t>often</w:t>
      </w:r>
      <w:r>
        <w:rPr>
          <w:spacing w:val="-4"/>
        </w:rPr>
        <w:t> </w:t>
      </w:r>
      <w:r>
        <w:rPr/>
        <w:t>the</w:t>
      </w:r>
      <w:r>
        <w:rPr>
          <w:spacing w:val="-4"/>
        </w:rPr>
        <w:t> </w:t>
      </w:r>
      <w:r>
        <w:rPr/>
        <w:t>database</w:t>
      </w:r>
      <w:r>
        <w:rPr>
          <w:spacing w:val="-7"/>
        </w:rPr>
        <w:t> </w:t>
      </w:r>
      <w:r>
        <w:rPr/>
        <w:t>itself with</w:t>
      </w:r>
      <w:r>
        <w:rPr>
          <w:spacing w:val="-2"/>
        </w:rPr>
        <w:t> </w:t>
      </w:r>
      <w:r>
        <w:rPr/>
        <w:t>a</w:t>
      </w:r>
      <w:r>
        <w:rPr>
          <w:spacing w:val="-1"/>
        </w:rPr>
        <w:t> </w:t>
      </w:r>
      <w:r>
        <w:rPr/>
        <w:t>huge number of inputs and processing steps. Finally, the output layers (shown in red) are what people usually associate with being a GIS.</w:t>
      </w:r>
    </w:p>
    <w:p>
      <w:pPr>
        <w:pStyle w:val="BodyText"/>
        <w:spacing w:line="276" w:lineRule="auto" w:before="200"/>
        <w:ind w:left="23" w:right="510"/>
      </w:pPr>
      <w:r>
        <w:rPr/>
        <w:t>Based</w:t>
      </w:r>
      <w:r>
        <w:rPr>
          <w:spacing w:val="-2"/>
        </w:rPr>
        <w:t> </w:t>
      </w:r>
      <w:r>
        <w:rPr/>
        <w:t>on</w:t>
      </w:r>
      <w:r>
        <w:rPr>
          <w:spacing w:val="-4"/>
        </w:rPr>
        <w:t> </w:t>
      </w:r>
      <w:r>
        <w:rPr/>
        <w:t>this,</w:t>
      </w:r>
      <w:r>
        <w:rPr>
          <w:spacing w:val="-3"/>
        </w:rPr>
        <w:t> </w:t>
      </w:r>
      <w:r>
        <w:rPr/>
        <w:t>we</w:t>
      </w:r>
      <w:r>
        <w:rPr>
          <w:spacing w:val="-2"/>
        </w:rPr>
        <w:t> </w:t>
      </w:r>
      <w:r>
        <w:rPr/>
        <w:t>can</w:t>
      </w:r>
      <w:r>
        <w:rPr>
          <w:spacing w:val="-2"/>
        </w:rPr>
        <w:t> </w:t>
      </w:r>
      <w:r>
        <w:rPr/>
        <w:t>see</w:t>
      </w:r>
      <w:r>
        <w:rPr>
          <w:spacing w:val="-2"/>
        </w:rPr>
        <w:t> </w:t>
      </w:r>
      <w:r>
        <w:rPr/>
        <w:t>that</w:t>
      </w:r>
      <w:r>
        <w:rPr>
          <w:spacing w:val="-3"/>
        </w:rPr>
        <w:t> </w:t>
      </w:r>
      <w:r>
        <w:rPr/>
        <w:t>the</w:t>
      </w:r>
      <w:r>
        <w:rPr>
          <w:spacing w:val="-2"/>
        </w:rPr>
        <w:t> </w:t>
      </w:r>
      <w:r>
        <w:rPr/>
        <w:t>database</w:t>
      </w:r>
      <w:r>
        <w:rPr>
          <w:spacing w:val="-4"/>
        </w:rPr>
        <w:t> </w:t>
      </w:r>
      <w:r>
        <w:rPr/>
        <w:t>is</w:t>
      </w:r>
      <w:r>
        <w:rPr>
          <w:spacing w:val="-1"/>
        </w:rPr>
        <w:t> </w:t>
      </w:r>
      <w:r>
        <w:rPr/>
        <w:t>the</w:t>
      </w:r>
      <w:r>
        <w:rPr>
          <w:spacing w:val="-2"/>
        </w:rPr>
        <w:t> </w:t>
      </w:r>
      <w:r>
        <w:rPr/>
        <w:t>center of</w:t>
      </w:r>
      <w:r>
        <w:rPr>
          <w:spacing w:val="-3"/>
        </w:rPr>
        <w:t> </w:t>
      </w:r>
      <w:r>
        <w:rPr/>
        <w:t>the</w:t>
      </w:r>
      <w:r>
        <w:rPr>
          <w:spacing w:val="-2"/>
        </w:rPr>
        <w:t> </w:t>
      </w:r>
      <w:r>
        <w:rPr/>
        <w:t>universe</w:t>
      </w:r>
      <w:r>
        <w:rPr>
          <w:spacing w:val="-4"/>
        </w:rPr>
        <w:t> </w:t>
      </w:r>
      <w:r>
        <w:rPr/>
        <w:t>when</w:t>
      </w:r>
      <w:r>
        <w:rPr>
          <w:spacing w:val="-2"/>
        </w:rPr>
        <w:t> </w:t>
      </w:r>
      <w:r>
        <w:rPr/>
        <w:t>it</w:t>
      </w:r>
      <w:r>
        <w:rPr>
          <w:spacing w:val="-1"/>
        </w:rPr>
        <w:t> </w:t>
      </w:r>
      <w:r>
        <w:rPr/>
        <w:t>comes</w:t>
      </w:r>
      <w:r>
        <w:rPr>
          <w:spacing w:val="-4"/>
        </w:rPr>
        <w:t> </w:t>
      </w:r>
      <w:r>
        <w:rPr/>
        <w:t>to </w:t>
      </w:r>
      <w:r>
        <w:rPr>
          <w:spacing w:val="-4"/>
        </w:rPr>
        <w:t>GIS.</w:t>
      </w:r>
    </w:p>
    <w:p>
      <w:pPr>
        <w:pStyle w:val="BodyText"/>
        <w:spacing w:after="0" w:line="276" w:lineRule="auto"/>
        <w:sectPr>
          <w:footerReference w:type="default" r:id="rId11"/>
          <w:footerReference w:type="even" r:id="rId12"/>
          <w:pgSz w:w="11910" w:h="16840"/>
          <w:pgMar w:header="0" w:footer="894" w:top="1360" w:bottom="1080" w:left="1417" w:right="992"/>
          <w:pgNumType w:start="11"/>
        </w:sectPr>
      </w:pPr>
    </w:p>
    <w:p>
      <w:pPr>
        <w:pStyle w:val="Heading1"/>
        <w:spacing w:before="79"/>
      </w:pPr>
      <w:bookmarkStart w:name="A Breakdown of the Components" w:id="2"/>
      <w:bookmarkEnd w:id="2"/>
      <w:r>
        <w:rPr>
          <w:b w:val="0"/>
        </w:rPr>
      </w:r>
      <w:r>
        <w:rPr/>
        <w:t>A</w:t>
      </w:r>
      <w:r>
        <w:rPr>
          <w:spacing w:val="-9"/>
        </w:rPr>
        <w:t> </w:t>
      </w:r>
      <w:r>
        <w:rPr/>
        <w:t>Breakdown</w:t>
      </w:r>
      <w:r>
        <w:rPr>
          <w:spacing w:val="-8"/>
        </w:rPr>
        <w:t> </w:t>
      </w:r>
      <w:r>
        <w:rPr/>
        <w:t>of</w:t>
      </w:r>
      <w:r>
        <w:rPr>
          <w:spacing w:val="-9"/>
        </w:rPr>
        <w:t> </w:t>
      </w:r>
      <w:r>
        <w:rPr/>
        <w:t>the</w:t>
      </w:r>
      <w:r>
        <w:rPr>
          <w:spacing w:val="-7"/>
        </w:rPr>
        <w:t> </w:t>
      </w:r>
      <w:r>
        <w:rPr>
          <w:spacing w:val="-2"/>
        </w:rPr>
        <w:t>Components</w:t>
      </w:r>
    </w:p>
    <w:p>
      <w:pPr>
        <w:pStyle w:val="BodyText"/>
        <w:spacing w:line="276" w:lineRule="auto" w:before="240"/>
        <w:ind w:left="23" w:right="501"/>
      </w:pPr>
      <w:r>
        <w:rPr/>
        <w:t>Looking at the diagram in Figure 1, we can see that there are a number of parts that have specific meanings. We have our inputs (blue), outputs (red), in-place processing (green), and</w:t>
      </w:r>
      <w:r>
        <w:rPr>
          <w:spacing w:val="-3"/>
        </w:rPr>
        <w:t> </w:t>
      </w:r>
      <w:r>
        <w:rPr/>
        <w:t>end</w:t>
      </w:r>
      <w:r>
        <w:rPr>
          <w:spacing w:val="-3"/>
        </w:rPr>
        <w:t> </w:t>
      </w:r>
      <w:r>
        <w:rPr/>
        <w:t>processing</w:t>
      </w:r>
      <w:r>
        <w:rPr>
          <w:spacing w:val="-3"/>
        </w:rPr>
        <w:t> </w:t>
      </w:r>
      <w:r>
        <w:rPr/>
        <w:t>(purple).</w:t>
      </w:r>
      <w:r>
        <w:rPr>
          <w:spacing w:val="-1"/>
        </w:rPr>
        <w:t> </w:t>
      </w:r>
      <w:r>
        <w:rPr/>
        <w:t>At</w:t>
      </w:r>
      <w:r>
        <w:rPr>
          <w:spacing w:val="-4"/>
        </w:rPr>
        <w:t> </w:t>
      </w:r>
      <w:r>
        <w:rPr/>
        <w:t>this</w:t>
      </w:r>
      <w:r>
        <w:rPr>
          <w:spacing w:val="-2"/>
        </w:rPr>
        <w:t> </w:t>
      </w:r>
      <w:r>
        <w:rPr/>
        <w:t>point</w:t>
      </w:r>
      <w:r>
        <w:rPr>
          <w:spacing w:val="-4"/>
        </w:rPr>
        <w:t> </w:t>
      </w:r>
      <w:r>
        <w:rPr/>
        <w:t>you</w:t>
      </w:r>
      <w:r>
        <w:rPr>
          <w:spacing w:val="-3"/>
        </w:rPr>
        <w:t> </w:t>
      </w:r>
      <w:r>
        <w:rPr/>
        <w:t>might</w:t>
      </w:r>
      <w:r>
        <w:rPr>
          <w:spacing w:val="-1"/>
        </w:rPr>
        <w:t> </w:t>
      </w:r>
      <w:r>
        <w:rPr/>
        <w:t>be</w:t>
      </w:r>
      <w:r>
        <w:rPr>
          <w:spacing w:val="-5"/>
        </w:rPr>
        <w:t> </w:t>
      </w:r>
      <w:r>
        <w:rPr/>
        <w:t>asking</w:t>
      </w:r>
      <w:r>
        <w:rPr>
          <w:spacing w:val="-1"/>
        </w:rPr>
        <w:t> </w:t>
      </w:r>
      <w:r>
        <w:rPr/>
        <w:t>yourself,</w:t>
      </w:r>
      <w:r>
        <w:rPr>
          <w:spacing w:val="-4"/>
        </w:rPr>
        <w:t> </w:t>
      </w:r>
      <w:r>
        <w:rPr/>
        <w:t>"How</w:t>
      </w:r>
      <w:r>
        <w:rPr>
          <w:spacing w:val="-6"/>
        </w:rPr>
        <w:t> </w:t>
      </w:r>
      <w:r>
        <w:rPr/>
        <w:t>is</w:t>
      </w:r>
      <w:r>
        <w:rPr>
          <w:spacing w:val="-2"/>
        </w:rPr>
        <w:t> </w:t>
      </w:r>
      <w:r>
        <w:rPr/>
        <w:t>this</w:t>
      </w:r>
      <w:r>
        <w:rPr>
          <w:spacing w:val="-2"/>
        </w:rPr>
        <w:t> </w:t>
      </w:r>
      <w:r>
        <w:rPr/>
        <w:t>different from any other data-centric system I deal with?" and you'd be right to do so. The main difference here is that in a typical GIS, you have to design everything in each component from the very beginning. With a regular data-centric system, many of the components are often optional or are combined into multifunctional components.</w:t>
      </w:r>
    </w:p>
    <w:p>
      <w:pPr>
        <w:pStyle w:val="BodyText"/>
        <w:spacing w:line="276" w:lineRule="auto" w:before="201"/>
        <w:ind w:left="23" w:right="510"/>
      </w:pPr>
      <w:r>
        <w:rPr/>
        <w:t>For a typical GIS, none of what you see in Figure 1 is optional, except for possibly your inputs. Even</w:t>
      </w:r>
      <w:r>
        <w:rPr>
          <w:spacing w:val="-4"/>
        </w:rPr>
        <w:t> </w:t>
      </w:r>
      <w:r>
        <w:rPr/>
        <w:t>then,</w:t>
      </w:r>
      <w:r>
        <w:rPr>
          <w:spacing w:val="-3"/>
        </w:rPr>
        <w:t> </w:t>
      </w:r>
      <w:r>
        <w:rPr/>
        <w:t>the</w:t>
      </w:r>
      <w:r>
        <w:rPr>
          <w:spacing w:val="-4"/>
        </w:rPr>
        <w:t> </w:t>
      </w:r>
      <w:r>
        <w:rPr/>
        <w:t>components</w:t>
      </w:r>
      <w:r>
        <w:rPr>
          <w:spacing w:val="-3"/>
        </w:rPr>
        <w:t> </w:t>
      </w:r>
      <w:r>
        <w:rPr/>
        <w:t>you'll</w:t>
      </w:r>
      <w:r>
        <w:rPr>
          <w:spacing w:val="-1"/>
        </w:rPr>
        <w:t> </w:t>
      </w:r>
      <w:r>
        <w:rPr/>
        <w:t>most likely</w:t>
      </w:r>
      <w:r>
        <w:rPr>
          <w:spacing w:val="-4"/>
        </w:rPr>
        <w:t> </w:t>
      </w:r>
      <w:r>
        <w:rPr/>
        <w:t>see</w:t>
      </w:r>
      <w:r>
        <w:rPr>
          <w:spacing w:val="-2"/>
        </w:rPr>
        <w:t> </w:t>
      </w:r>
      <w:r>
        <w:rPr/>
        <w:t>omitted</w:t>
      </w:r>
      <w:r>
        <w:rPr>
          <w:spacing w:val="-4"/>
        </w:rPr>
        <w:t> </w:t>
      </w:r>
      <w:r>
        <w:rPr/>
        <w:t>are</w:t>
      </w:r>
      <w:r>
        <w:rPr>
          <w:spacing w:val="-6"/>
        </w:rPr>
        <w:t> </w:t>
      </w:r>
      <w:r>
        <w:rPr/>
        <w:t>manual</w:t>
      </w:r>
      <w:r>
        <w:rPr>
          <w:spacing w:val="-1"/>
        </w:rPr>
        <w:t> </w:t>
      </w:r>
      <w:r>
        <w:rPr/>
        <w:t>and</w:t>
      </w:r>
      <w:r>
        <w:rPr>
          <w:spacing w:val="-1"/>
        </w:rPr>
        <w:t> </w:t>
      </w:r>
      <w:r>
        <w:rPr/>
        <w:t>historical </w:t>
      </w:r>
      <w:r>
        <w:rPr>
          <w:spacing w:val="-2"/>
        </w:rPr>
        <w:t>data.</w:t>
      </w:r>
    </w:p>
    <w:p>
      <w:pPr>
        <w:pStyle w:val="BodyText"/>
        <w:spacing w:before="200"/>
        <w:ind w:left="23"/>
      </w:pPr>
      <w:r>
        <w:rPr/>
        <w:t>So</w:t>
      </w:r>
      <w:r>
        <w:rPr>
          <w:spacing w:val="-7"/>
        </w:rPr>
        <w:t> </w:t>
      </w:r>
      <w:r>
        <w:rPr/>
        <w:t>what</w:t>
      </w:r>
      <w:r>
        <w:rPr>
          <w:spacing w:val="-2"/>
        </w:rPr>
        <w:t> </w:t>
      </w:r>
      <w:r>
        <w:rPr/>
        <w:t>do</w:t>
      </w:r>
      <w:r>
        <w:rPr>
          <w:spacing w:val="-4"/>
        </w:rPr>
        <w:t> </w:t>
      </w:r>
      <w:r>
        <w:rPr/>
        <w:t>these</w:t>
      </w:r>
      <w:r>
        <w:rPr>
          <w:spacing w:val="-4"/>
        </w:rPr>
        <w:t> </w:t>
      </w:r>
      <w:r>
        <w:rPr/>
        <w:t>separate</w:t>
      </w:r>
      <w:r>
        <w:rPr>
          <w:spacing w:val="-5"/>
        </w:rPr>
        <w:t> </w:t>
      </w:r>
      <w:r>
        <w:rPr/>
        <w:t>entities</w:t>
      </w:r>
      <w:r>
        <w:rPr>
          <w:spacing w:val="-4"/>
        </w:rPr>
        <w:t> </w:t>
      </w:r>
      <w:r>
        <w:rPr/>
        <w:t>entail,</w:t>
      </w:r>
      <w:r>
        <w:rPr>
          <w:spacing w:val="-2"/>
        </w:rPr>
        <w:t> </w:t>
      </w:r>
      <w:r>
        <w:rPr/>
        <w:t>and</w:t>
      </w:r>
      <w:r>
        <w:rPr>
          <w:spacing w:val="-6"/>
        </w:rPr>
        <w:t> </w:t>
      </w:r>
      <w:r>
        <w:rPr/>
        <w:t>why</w:t>
      </w:r>
      <w:r>
        <w:rPr>
          <w:spacing w:val="-6"/>
        </w:rPr>
        <w:t> </w:t>
      </w:r>
      <w:r>
        <w:rPr/>
        <w:t>are</w:t>
      </w:r>
      <w:r>
        <w:rPr>
          <w:spacing w:val="-3"/>
        </w:rPr>
        <w:t> </w:t>
      </w:r>
      <w:r>
        <w:rPr/>
        <w:t>they</w:t>
      </w:r>
      <w:r>
        <w:rPr>
          <w:spacing w:val="-6"/>
        </w:rPr>
        <w:t> </w:t>
      </w:r>
      <w:r>
        <w:rPr/>
        <w:t>often</w:t>
      </w:r>
      <w:r>
        <w:rPr>
          <w:spacing w:val="-6"/>
        </w:rPr>
        <w:t> </w:t>
      </w:r>
      <w:r>
        <w:rPr/>
        <w:t>not</w:t>
      </w:r>
      <w:r>
        <w:rPr>
          <w:spacing w:val="-5"/>
        </w:rPr>
        <w:t> </w:t>
      </w:r>
      <w:r>
        <w:rPr>
          <w:spacing w:val="-2"/>
        </w:rPr>
        <w:t>optional?</w:t>
      </w:r>
    </w:p>
    <w:p>
      <w:pPr>
        <w:pStyle w:val="BodyText"/>
      </w:pPr>
    </w:p>
    <w:p>
      <w:pPr>
        <w:pStyle w:val="BodyText"/>
        <w:spacing w:before="8"/>
      </w:pPr>
    </w:p>
    <w:p>
      <w:pPr>
        <w:pStyle w:val="Heading2"/>
      </w:pPr>
      <w:bookmarkStart w:name="External Data Collection" w:id="3"/>
      <w:bookmarkEnd w:id="3"/>
      <w:r>
        <w:rPr>
          <w:b w:val="0"/>
        </w:rPr>
      </w:r>
      <w:r>
        <w:rPr/>
        <w:t>External</w:t>
      </w:r>
      <w:r>
        <w:rPr>
          <w:spacing w:val="-3"/>
        </w:rPr>
        <w:t> </w:t>
      </w:r>
      <w:r>
        <w:rPr/>
        <w:t>Data</w:t>
      </w:r>
      <w:r>
        <w:rPr>
          <w:spacing w:val="-5"/>
        </w:rPr>
        <w:t> </w:t>
      </w:r>
      <w:r>
        <w:rPr>
          <w:spacing w:val="-2"/>
        </w:rPr>
        <w:t>Collection</w:t>
      </w:r>
    </w:p>
    <w:p>
      <w:pPr>
        <w:pStyle w:val="BodyText"/>
        <w:spacing w:line="276" w:lineRule="auto" w:before="123"/>
        <w:ind w:left="23" w:right="475"/>
      </w:pPr>
      <w:r>
        <w:rPr/>
        <w:t>As the name suggests, this is the process of gathering external data specific to the system being</w:t>
      </w:r>
      <w:r>
        <w:rPr>
          <w:spacing w:val="-1"/>
        </w:rPr>
        <w:t> </w:t>
      </w:r>
      <w:r>
        <w:rPr/>
        <w:t>designed.</w:t>
      </w:r>
      <w:r>
        <w:rPr>
          <w:spacing w:val="-4"/>
        </w:rPr>
        <w:t> </w:t>
      </w:r>
      <w:r>
        <w:rPr/>
        <w:t>Typically</w:t>
      </w:r>
      <w:r>
        <w:rPr>
          <w:spacing w:val="-5"/>
        </w:rPr>
        <w:t> </w:t>
      </w:r>
      <w:r>
        <w:rPr/>
        <w:t>this</w:t>
      </w:r>
      <w:r>
        <w:rPr>
          <w:spacing w:val="-2"/>
        </w:rPr>
        <w:t> </w:t>
      </w:r>
      <w:r>
        <w:rPr/>
        <w:t>will</w:t>
      </w:r>
      <w:r>
        <w:rPr>
          <w:spacing w:val="-3"/>
        </w:rPr>
        <w:t> </w:t>
      </w:r>
      <w:r>
        <w:rPr/>
        <w:t>come</w:t>
      </w:r>
      <w:r>
        <w:rPr>
          <w:spacing w:val="-5"/>
        </w:rPr>
        <w:t> </w:t>
      </w:r>
      <w:r>
        <w:rPr/>
        <w:t>from</w:t>
      </w:r>
      <w:r>
        <w:rPr>
          <w:spacing w:val="-2"/>
        </w:rPr>
        <w:t> </w:t>
      </w:r>
      <w:r>
        <w:rPr/>
        <w:t>custom</w:t>
      </w:r>
      <w:r>
        <w:rPr>
          <w:spacing w:val="-2"/>
        </w:rPr>
        <w:t> </w:t>
      </w:r>
      <w:r>
        <w:rPr/>
        <w:t>devices</w:t>
      </w:r>
      <w:r>
        <w:rPr>
          <w:spacing w:val="-3"/>
        </w:rPr>
        <w:t> </w:t>
      </w:r>
      <w:r>
        <w:rPr/>
        <w:t>running</w:t>
      </w:r>
      <w:r>
        <w:rPr>
          <w:spacing w:val="-3"/>
        </w:rPr>
        <w:t> </w:t>
      </w:r>
      <w:r>
        <w:rPr/>
        <w:t>custom</w:t>
      </w:r>
      <w:r>
        <w:rPr>
          <w:spacing w:val="-2"/>
        </w:rPr>
        <w:t> </w:t>
      </w:r>
      <w:r>
        <w:rPr/>
        <w:t>software</w:t>
      </w:r>
      <w:r>
        <w:rPr>
          <w:spacing w:val="-5"/>
        </w:rPr>
        <w:t> </w:t>
      </w:r>
      <w:r>
        <w:rPr/>
        <w:t>(often embedded or small scale) designed to create input data in a very specific form for the</w:t>
      </w:r>
      <w:r>
        <w:rPr>
          <w:spacing w:val="40"/>
        </w:rPr>
        <w:t> </w:t>
      </w:r>
      <w:r>
        <w:rPr/>
        <w:t>system it is being used in. The lack of any in-place processing generally means the data produced is in a format that is already acceptable in the setup.</w:t>
      </w:r>
    </w:p>
    <w:p>
      <w:pPr>
        <w:pStyle w:val="BodyText"/>
        <w:spacing w:line="276" w:lineRule="auto" w:before="202"/>
        <w:ind w:left="23" w:right="510"/>
      </w:pPr>
      <w:r>
        <w:rPr/>
        <w:t>This component is typically satisfied by many diverse pieces of technology, and in most cases requires some training to use correctly. You'll often see things like digital surveying equipment or</w:t>
      </w:r>
      <w:r>
        <w:rPr>
          <w:spacing w:val="-3"/>
        </w:rPr>
        <w:t> </w:t>
      </w:r>
      <w:r>
        <w:rPr/>
        <w:t>specialized GPS</w:t>
      </w:r>
      <w:r>
        <w:rPr>
          <w:spacing w:val="-2"/>
        </w:rPr>
        <w:t> </w:t>
      </w:r>
      <w:r>
        <w:rPr/>
        <w:t>devices</w:t>
      </w:r>
      <w:r>
        <w:rPr>
          <w:spacing w:val="-4"/>
        </w:rPr>
        <w:t> </w:t>
      </w:r>
      <w:r>
        <w:rPr/>
        <w:t>fitted</w:t>
      </w:r>
      <w:r>
        <w:rPr>
          <w:spacing w:val="-4"/>
        </w:rPr>
        <w:t> </w:t>
      </w:r>
      <w:r>
        <w:rPr/>
        <w:t>to</w:t>
      </w:r>
      <w:r>
        <w:rPr>
          <w:spacing w:val="-4"/>
        </w:rPr>
        <w:t> </w:t>
      </w:r>
      <w:r>
        <w:rPr/>
        <w:t>vehicles,</w:t>
      </w:r>
      <w:r>
        <w:rPr>
          <w:spacing w:val="-1"/>
        </w:rPr>
        <w:t> </w:t>
      </w:r>
      <w:r>
        <w:rPr/>
        <w:t>which</w:t>
      </w:r>
      <w:r>
        <w:rPr>
          <w:spacing w:val="-2"/>
        </w:rPr>
        <w:t> </w:t>
      </w:r>
      <w:r>
        <w:rPr/>
        <w:t>in</w:t>
      </w:r>
      <w:r>
        <w:rPr>
          <w:spacing w:val="-2"/>
        </w:rPr>
        <w:t> </w:t>
      </w:r>
      <w:r>
        <w:rPr/>
        <w:t>many</w:t>
      </w:r>
      <w:r>
        <w:rPr>
          <w:spacing w:val="-4"/>
        </w:rPr>
        <w:t> </w:t>
      </w:r>
      <w:r>
        <w:rPr/>
        <w:t>cases</w:t>
      </w:r>
      <w:r>
        <w:rPr>
          <w:spacing w:val="-2"/>
        </w:rPr>
        <w:t> </w:t>
      </w:r>
      <w:r>
        <w:rPr/>
        <w:t>will</w:t>
      </w:r>
      <w:r>
        <w:rPr>
          <w:spacing w:val="-2"/>
        </w:rPr>
        <w:t> </w:t>
      </w:r>
      <w:r>
        <w:rPr/>
        <w:t>often</w:t>
      </w:r>
      <w:r>
        <w:rPr>
          <w:spacing w:val="-7"/>
        </w:rPr>
        <w:t> </w:t>
      </w:r>
      <w:r>
        <w:rPr/>
        <w:t>feed data back in real time using some kind of radio connection.</w:t>
      </w:r>
    </w:p>
    <w:p>
      <w:pPr>
        <w:pStyle w:val="BodyText"/>
        <w:spacing w:before="224"/>
      </w:pPr>
    </w:p>
    <w:p>
      <w:pPr>
        <w:pStyle w:val="Heading2"/>
      </w:pPr>
      <w:bookmarkStart w:name="Static Data Production" w:id="4"/>
      <w:bookmarkEnd w:id="4"/>
      <w:r>
        <w:rPr>
          <w:b w:val="0"/>
        </w:rPr>
      </w:r>
      <w:r>
        <w:rPr/>
        <w:t>Static</w:t>
      </w:r>
      <w:r>
        <w:rPr>
          <w:spacing w:val="-3"/>
        </w:rPr>
        <w:t> </w:t>
      </w:r>
      <w:r>
        <w:rPr/>
        <w:t>Data</w:t>
      </w:r>
      <w:r>
        <w:rPr>
          <w:spacing w:val="-3"/>
        </w:rPr>
        <w:t> </w:t>
      </w:r>
      <w:r>
        <w:rPr>
          <w:spacing w:val="-2"/>
        </w:rPr>
        <w:t>Production</w:t>
      </w:r>
    </w:p>
    <w:p>
      <w:pPr>
        <w:pStyle w:val="BodyText"/>
        <w:spacing w:line="276" w:lineRule="auto" w:before="123"/>
        <w:ind w:left="23" w:right="510"/>
      </w:pPr>
      <w:r>
        <w:rPr/>
        <w:t>Like</w:t>
      </w:r>
      <w:r>
        <w:rPr>
          <w:spacing w:val="-2"/>
        </w:rPr>
        <w:t> </w:t>
      </w:r>
      <w:r>
        <w:rPr/>
        <w:t>external</w:t>
      </w:r>
      <w:r>
        <w:rPr>
          <w:spacing w:val="-2"/>
        </w:rPr>
        <w:t> </w:t>
      </w:r>
      <w:r>
        <w:rPr/>
        <w:t>data,</w:t>
      </w:r>
      <w:r>
        <w:rPr>
          <w:spacing w:val="-3"/>
        </w:rPr>
        <w:t> </w:t>
      </w:r>
      <w:r>
        <w:rPr/>
        <w:t>this</w:t>
      </w:r>
      <w:r>
        <w:rPr>
          <w:spacing w:val="-1"/>
        </w:rPr>
        <w:t> </w:t>
      </w:r>
      <w:r>
        <w:rPr/>
        <w:t>process</w:t>
      </w:r>
      <w:r>
        <w:rPr>
          <w:spacing w:val="-4"/>
        </w:rPr>
        <w:t> </w:t>
      </w:r>
      <w:r>
        <w:rPr/>
        <w:t>normally</w:t>
      </w:r>
      <w:r>
        <w:rPr>
          <w:spacing w:val="-4"/>
        </w:rPr>
        <w:t> </w:t>
      </w:r>
      <w:r>
        <w:rPr/>
        <w:t>gathers</w:t>
      </w:r>
      <w:r>
        <w:rPr>
          <w:spacing w:val="-4"/>
        </w:rPr>
        <w:t> </w:t>
      </w:r>
      <w:r>
        <w:rPr/>
        <w:t>data</w:t>
      </w:r>
      <w:r>
        <w:rPr>
          <w:spacing w:val="-2"/>
        </w:rPr>
        <w:t> </w:t>
      </w:r>
      <w:r>
        <w:rPr/>
        <w:t>in</w:t>
      </w:r>
      <w:r>
        <w:rPr>
          <w:spacing w:val="-2"/>
        </w:rPr>
        <w:t> </w:t>
      </w:r>
      <w:r>
        <w:rPr/>
        <w:t>a</w:t>
      </w:r>
      <w:r>
        <w:rPr>
          <w:spacing w:val="-4"/>
        </w:rPr>
        <w:t> </w:t>
      </w:r>
      <w:r>
        <w:rPr/>
        <w:t>specific</w:t>
      </w:r>
      <w:r>
        <w:rPr>
          <w:spacing w:val="-6"/>
        </w:rPr>
        <w:t> </w:t>
      </w:r>
      <w:r>
        <w:rPr/>
        <w:t>format</w:t>
      </w:r>
      <w:r>
        <w:rPr>
          <w:spacing w:val="-3"/>
        </w:rPr>
        <w:t> </w:t>
      </w:r>
      <w:r>
        <w:rPr/>
        <w:t>for</w:t>
      </w:r>
      <w:r>
        <w:rPr>
          <w:spacing w:val="-1"/>
        </w:rPr>
        <w:t> </w:t>
      </w:r>
      <w:r>
        <w:rPr/>
        <w:t>the</w:t>
      </w:r>
      <w:r>
        <w:rPr>
          <w:spacing w:val="-2"/>
        </w:rPr>
        <w:t> </w:t>
      </w:r>
      <w:r>
        <w:rPr/>
        <w:t>system</w:t>
      </w:r>
      <w:r>
        <w:rPr>
          <w:spacing w:val="-1"/>
        </w:rPr>
        <w:t> </w:t>
      </w:r>
      <w:r>
        <w:rPr/>
        <w:t>it</w:t>
      </w:r>
      <w:r>
        <w:rPr>
          <w:spacing w:val="-3"/>
        </w:rPr>
        <w:t> </w:t>
      </w:r>
      <w:r>
        <w:rPr/>
        <w:t>is being used in. Unlike external data however, you will generally find that static data is produced in-house by scanning existing paper maps or digitizing features from existing building plans, for instance.</w:t>
      </w:r>
    </w:p>
    <w:p>
      <w:pPr>
        <w:pStyle w:val="BodyText"/>
        <w:spacing w:line="276" w:lineRule="auto" w:before="199"/>
        <w:ind w:left="23" w:right="510"/>
      </w:pPr>
      <w:r>
        <w:rPr/>
        <w:t>Like</w:t>
      </w:r>
      <w:r>
        <w:rPr>
          <w:spacing w:val="-3"/>
        </w:rPr>
        <w:t> </w:t>
      </w:r>
      <w:r>
        <w:rPr/>
        <w:t>external</w:t>
      </w:r>
      <w:r>
        <w:rPr>
          <w:spacing w:val="-3"/>
        </w:rPr>
        <w:t> </w:t>
      </w:r>
      <w:r>
        <w:rPr/>
        <w:t>inputs,</w:t>
      </w:r>
      <w:r>
        <w:rPr>
          <w:spacing w:val="-1"/>
        </w:rPr>
        <w:t> </w:t>
      </w:r>
      <w:r>
        <w:rPr/>
        <w:t>static</w:t>
      </w:r>
      <w:r>
        <w:rPr>
          <w:spacing w:val="-2"/>
        </w:rPr>
        <w:t> </w:t>
      </w:r>
      <w:r>
        <w:rPr/>
        <w:t>data</w:t>
      </w:r>
      <w:r>
        <w:rPr>
          <w:spacing w:val="-5"/>
        </w:rPr>
        <w:t> </w:t>
      </w:r>
      <w:r>
        <w:rPr/>
        <w:t>is often</w:t>
      </w:r>
      <w:r>
        <w:rPr>
          <w:spacing w:val="-5"/>
        </w:rPr>
        <w:t> </w:t>
      </w:r>
      <w:r>
        <w:rPr/>
        <w:t>produced</w:t>
      </w:r>
      <w:r>
        <w:rPr>
          <w:spacing w:val="-7"/>
        </w:rPr>
        <w:t> </w:t>
      </w:r>
      <w:r>
        <w:rPr/>
        <w:t>using</w:t>
      </w:r>
      <w:r>
        <w:rPr>
          <w:spacing w:val="-2"/>
        </w:rPr>
        <w:t> </w:t>
      </w:r>
      <w:r>
        <w:rPr/>
        <w:t>custom</w:t>
      </w:r>
      <w:r>
        <w:rPr>
          <w:spacing w:val="-4"/>
        </w:rPr>
        <w:t> </w:t>
      </w:r>
      <w:r>
        <w:rPr/>
        <w:t>software</w:t>
      </w:r>
      <w:r>
        <w:rPr>
          <w:spacing w:val="-2"/>
        </w:rPr>
        <w:t> </w:t>
      </w:r>
      <w:r>
        <w:rPr/>
        <w:t>and</w:t>
      </w:r>
      <w:r>
        <w:rPr>
          <w:spacing w:val="-3"/>
        </w:rPr>
        <w:t> </w:t>
      </w:r>
      <w:r>
        <w:rPr/>
        <w:t>processes specific to the business.</w:t>
      </w:r>
    </w:p>
    <w:p>
      <w:pPr>
        <w:pStyle w:val="BodyText"/>
        <w:spacing w:before="225"/>
      </w:pPr>
    </w:p>
    <w:p>
      <w:pPr>
        <w:pStyle w:val="Heading2"/>
      </w:pPr>
      <w:bookmarkStart w:name="Historical Data" w:id="5"/>
      <w:bookmarkEnd w:id="5"/>
      <w:r>
        <w:rPr>
          <w:b w:val="0"/>
        </w:rPr>
      </w:r>
      <w:r>
        <w:rPr/>
        <w:t>Historical</w:t>
      </w:r>
      <w:r>
        <w:rPr>
          <w:spacing w:val="-9"/>
        </w:rPr>
        <w:t> </w:t>
      </w:r>
      <w:r>
        <w:rPr>
          <w:spacing w:val="-4"/>
        </w:rPr>
        <w:t>Data</w:t>
      </w:r>
    </w:p>
    <w:p>
      <w:pPr>
        <w:pStyle w:val="BodyText"/>
        <w:spacing w:line="276" w:lineRule="auto" w:before="124"/>
        <w:ind w:left="23" w:right="560"/>
      </w:pPr>
      <w:r>
        <w:rPr/>
        <w:t>Because of the size and amount of data produced in a typical GIS setup, there is often a need to back up data into a separate archival system while still maintaining the ability to work with</w:t>
      </w:r>
      <w:r>
        <w:rPr>
          <w:spacing w:val="-2"/>
        </w:rPr>
        <w:t> </w:t>
      </w:r>
      <w:r>
        <w:rPr/>
        <w:t>it</w:t>
      </w:r>
      <w:r>
        <w:rPr>
          <w:spacing w:val="-1"/>
        </w:rPr>
        <w:t> </w:t>
      </w:r>
      <w:r>
        <w:rPr/>
        <w:t>if</w:t>
      </w:r>
      <w:r>
        <w:rPr>
          <w:spacing w:val="-1"/>
        </w:rPr>
        <w:t> </w:t>
      </w:r>
      <w:r>
        <w:rPr/>
        <w:t>needed.</w:t>
      </w:r>
      <w:r>
        <w:rPr>
          <w:spacing w:val="-5"/>
        </w:rPr>
        <w:t> </w:t>
      </w:r>
      <w:r>
        <w:rPr/>
        <w:t>Often,</w:t>
      </w:r>
      <w:r>
        <w:rPr>
          <w:spacing w:val="-3"/>
        </w:rPr>
        <w:t> </w:t>
      </w:r>
      <w:r>
        <w:rPr/>
        <w:t>data</w:t>
      </w:r>
      <w:r>
        <w:rPr>
          <w:spacing w:val="-4"/>
        </w:rPr>
        <w:t> </w:t>
      </w:r>
      <w:r>
        <w:rPr/>
        <w:t>of</w:t>
      </w:r>
      <w:r>
        <w:rPr>
          <w:spacing w:val="-1"/>
        </w:rPr>
        <w:t> </w:t>
      </w:r>
      <w:r>
        <w:rPr/>
        <w:t>this</w:t>
      </w:r>
      <w:r>
        <w:rPr>
          <w:spacing w:val="-4"/>
        </w:rPr>
        <w:t> </w:t>
      </w:r>
      <w:r>
        <w:rPr/>
        <w:t>nature</w:t>
      </w:r>
      <w:r>
        <w:rPr>
          <w:spacing w:val="-2"/>
        </w:rPr>
        <w:t> </w:t>
      </w:r>
      <w:r>
        <w:rPr/>
        <w:t>is</w:t>
      </w:r>
      <w:r>
        <w:rPr>
          <w:spacing w:val="-4"/>
        </w:rPr>
        <w:t> </w:t>
      </w:r>
      <w:r>
        <w:rPr/>
        <w:t>created</w:t>
      </w:r>
      <w:r>
        <w:rPr>
          <w:spacing w:val="-2"/>
        </w:rPr>
        <w:t> </w:t>
      </w:r>
      <w:r>
        <w:rPr/>
        <w:t>by</w:t>
      </w:r>
      <w:r>
        <w:rPr>
          <w:spacing w:val="-4"/>
        </w:rPr>
        <w:t> </w:t>
      </w:r>
      <w:r>
        <w:rPr/>
        <w:t>planning</w:t>
      </w:r>
      <w:r>
        <w:rPr>
          <w:spacing w:val="-2"/>
        </w:rPr>
        <w:t> </w:t>
      </w:r>
      <w:r>
        <w:rPr/>
        <w:t>authorities</w:t>
      </w:r>
      <w:r>
        <w:rPr>
          <w:spacing w:val="-2"/>
        </w:rPr>
        <w:t> </w:t>
      </w:r>
      <w:r>
        <w:rPr/>
        <w:t>showing things like land use over time or recording where specific points of interest are. This is treated</w:t>
      </w:r>
      <w:r>
        <w:rPr>
          <w:spacing w:val="-1"/>
        </w:rPr>
        <w:t> </w:t>
      </w:r>
      <w:r>
        <w:rPr/>
        <w:t>as</w:t>
      </w:r>
      <w:r>
        <w:rPr>
          <w:spacing w:val="-3"/>
        </w:rPr>
        <w:t> </w:t>
      </w:r>
      <w:r>
        <w:rPr/>
        <w:t>a</w:t>
      </w:r>
      <w:r>
        <w:rPr>
          <w:spacing w:val="-3"/>
        </w:rPr>
        <w:t> </w:t>
      </w:r>
      <w:r>
        <w:rPr/>
        <w:t>separate</w:t>
      </w:r>
      <w:r>
        <w:rPr>
          <w:spacing w:val="-1"/>
        </w:rPr>
        <w:t> </w:t>
      </w:r>
      <w:r>
        <w:rPr/>
        <w:t>input because</w:t>
      </w:r>
      <w:r>
        <w:rPr>
          <w:spacing w:val="-4"/>
        </w:rPr>
        <w:t> </w:t>
      </w:r>
      <w:r>
        <w:rPr/>
        <w:t>the</w:t>
      </w:r>
      <w:r>
        <w:rPr>
          <w:spacing w:val="-1"/>
        </w:rPr>
        <w:t> </w:t>
      </w:r>
      <w:r>
        <w:rPr/>
        <w:t>data</w:t>
      </w:r>
      <w:r>
        <w:rPr>
          <w:spacing w:val="-1"/>
        </w:rPr>
        <w:t> </w:t>
      </w:r>
      <w:r>
        <w:rPr/>
        <w:t>is</w:t>
      </w:r>
      <w:r>
        <w:rPr>
          <w:spacing w:val="-3"/>
        </w:rPr>
        <w:t> </w:t>
      </w:r>
      <w:r>
        <w:rPr/>
        <w:t>usually</w:t>
      </w:r>
      <w:r>
        <w:rPr>
          <w:spacing w:val="-3"/>
        </w:rPr>
        <w:t> </w:t>
      </w:r>
      <w:r>
        <w:rPr/>
        <w:t>read</w:t>
      </w:r>
      <w:r>
        <w:rPr>
          <w:spacing w:val="-1"/>
        </w:rPr>
        <w:t> </w:t>
      </w:r>
      <w:r>
        <w:rPr/>
        <w:t>only, and</w:t>
      </w:r>
      <w:r>
        <w:rPr>
          <w:spacing w:val="-1"/>
        </w:rPr>
        <w:t> </w:t>
      </w:r>
      <w:r>
        <w:rPr/>
        <w:t>similarly</w:t>
      </w:r>
      <w:r>
        <w:rPr>
          <w:spacing w:val="-3"/>
        </w:rPr>
        <w:t> </w:t>
      </w:r>
      <w:r>
        <w:rPr/>
        <w:t>to external and static data, was at one time produced specifically for the system.</w:t>
      </w:r>
    </w:p>
    <w:p>
      <w:pPr>
        <w:pStyle w:val="BodyText"/>
        <w:spacing w:after="0" w:line="276" w:lineRule="auto"/>
        <w:sectPr>
          <w:pgSz w:w="11910" w:h="16840"/>
          <w:pgMar w:header="0" w:footer="896" w:top="1340" w:bottom="1080" w:left="1417" w:right="992"/>
        </w:sectPr>
      </w:pPr>
    </w:p>
    <w:p>
      <w:pPr>
        <w:pStyle w:val="Heading2"/>
        <w:spacing w:before="75"/>
      </w:pPr>
      <w:bookmarkStart w:name="Manual Data Loading" w:id="6"/>
      <w:bookmarkEnd w:id="6"/>
      <w:r>
        <w:rPr>
          <w:b w:val="0"/>
        </w:rPr>
      </w:r>
      <w:r>
        <w:rPr/>
        <w:t>Manual</w:t>
      </w:r>
      <w:r>
        <w:rPr>
          <w:spacing w:val="-4"/>
        </w:rPr>
        <w:t> </w:t>
      </w:r>
      <w:r>
        <w:rPr/>
        <w:t>Data</w:t>
      </w:r>
      <w:r>
        <w:rPr>
          <w:spacing w:val="-2"/>
        </w:rPr>
        <w:t> Loading</w:t>
      </w:r>
    </w:p>
    <w:p>
      <w:pPr>
        <w:pStyle w:val="BodyText"/>
        <w:spacing w:line="276" w:lineRule="auto" w:before="124"/>
        <w:ind w:left="23" w:right="510"/>
      </w:pPr>
      <w:r>
        <w:rPr/>
        <w:t>While the name of this type of input may suggest the same as external</w:t>
      </w:r>
      <w:r>
        <w:rPr>
          <w:spacing w:val="-1"/>
        </w:rPr>
        <w:t> </w:t>
      </w:r>
      <w:r>
        <w:rPr/>
        <w:t>data, the actual data obtained in this step is usually very different. Data coming into the system via this input will often be in the form of pre-provided data from a GIS data provider. In the United Kingdom, this</w:t>
      </w:r>
      <w:r>
        <w:rPr>
          <w:spacing w:val="-1"/>
        </w:rPr>
        <w:t> </w:t>
      </w:r>
      <w:r>
        <w:rPr/>
        <w:t>will</w:t>
      </w:r>
      <w:r>
        <w:rPr>
          <w:spacing w:val="-2"/>
        </w:rPr>
        <w:t> </w:t>
      </w:r>
      <w:r>
        <w:rPr/>
        <w:t>often</w:t>
      </w:r>
      <w:r>
        <w:rPr>
          <w:spacing w:val="-4"/>
        </w:rPr>
        <w:t> </w:t>
      </w:r>
      <w:r>
        <w:rPr/>
        <w:t>mean</w:t>
      </w:r>
      <w:r>
        <w:rPr>
          <w:spacing w:val="-4"/>
        </w:rPr>
        <w:t> </w:t>
      </w:r>
      <w:r>
        <w:rPr/>
        <w:t>data</w:t>
      </w:r>
      <w:r>
        <w:rPr>
          <w:spacing w:val="-3"/>
        </w:rPr>
        <w:t> </w:t>
      </w:r>
      <w:r>
        <w:rPr/>
        <w:t>provided</w:t>
      </w:r>
      <w:r>
        <w:rPr>
          <w:spacing w:val="-2"/>
        </w:rPr>
        <w:t> </w:t>
      </w:r>
      <w:r>
        <w:rPr/>
        <w:t>by</w:t>
      </w:r>
      <w:r>
        <w:rPr>
          <w:spacing w:val="-4"/>
        </w:rPr>
        <w:t> </w:t>
      </w:r>
      <w:r>
        <w:rPr/>
        <w:t>companies</w:t>
      </w:r>
      <w:r>
        <w:rPr>
          <w:spacing w:val="-2"/>
        </w:rPr>
        <w:t> </w:t>
      </w:r>
      <w:r>
        <w:rPr/>
        <w:t>like</w:t>
      </w:r>
      <w:r>
        <w:rPr>
          <w:spacing w:val="-4"/>
        </w:rPr>
        <w:t> </w:t>
      </w:r>
      <w:r>
        <w:rPr/>
        <w:t>Ordnance</w:t>
      </w:r>
      <w:r>
        <w:rPr>
          <w:spacing w:val="-4"/>
        </w:rPr>
        <w:t> </w:t>
      </w:r>
      <w:r>
        <w:rPr/>
        <w:t>Survey. In</w:t>
      </w:r>
      <w:r>
        <w:rPr>
          <w:spacing w:val="-4"/>
        </w:rPr>
        <w:t> </w:t>
      </w:r>
      <w:r>
        <w:rPr/>
        <w:t>the</w:t>
      </w:r>
      <w:r>
        <w:rPr>
          <w:spacing w:val="-2"/>
        </w:rPr>
        <w:t> </w:t>
      </w:r>
      <w:r>
        <w:rPr/>
        <w:t>United</w:t>
      </w:r>
      <w:r>
        <w:rPr>
          <w:spacing w:val="-1"/>
        </w:rPr>
        <w:t> </w:t>
      </w:r>
      <w:r>
        <w:rPr/>
        <w:t>States, this might mean data provided by institutions such as the U.S. Geological Survey or TIGER data from the U.S. Census Bureau.</w:t>
      </w:r>
    </w:p>
    <w:p>
      <w:pPr>
        <w:pStyle w:val="BodyText"/>
        <w:spacing w:line="276" w:lineRule="auto" w:before="201"/>
        <w:ind w:left="23" w:right="510"/>
      </w:pPr>
      <w:r>
        <w:rPr/>
        <w:t>At this step, wherever data is obtained from, it's almost guaranteed that it will need to be transformed</w:t>
      </w:r>
      <w:r>
        <w:rPr>
          <w:spacing w:val="-1"/>
        </w:rPr>
        <w:t> </w:t>
      </w:r>
      <w:r>
        <w:rPr/>
        <w:t>into</w:t>
      </w:r>
      <w:r>
        <w:rPr>
          <w:spacing w:val="-1"/>
        </w:rPr>
        <w:t> </w:t>
      </w:r>
      <w:r>
        <w:rPr/>
        <w:t>a</w:t>
      </w:r>
      <w:r>
        <w:rPr>
          <w:spacing w:val="-5"/>
        </w:rPr>
        <w:t> </w:t>
      </w:r>
      <w:r>
        <w:rPr/>
        <w:t>format</w:t>
      </w:r>
      <w:r>
        <w:rPr>
          <w:spacing w:val="-2"/>
        </w:rPr>
        <w:t> </w:t>
      </w:r>
      <w:r>
        <w:rPr/>
        <w:t>that</w:t>
      </w:r>
      <w:r>
        <w:rPr>
          <w:spacing w:val="-2"/>
        </w:rPr>
        <w:t> </w:t>
      </w:r>
      <w:r>
        <w:rPr/>
        <w:t>is useable</w:t>
      </w:r>
      <w:r>
        <w:rPr>
          <w:spacing w:val="-1"/>
        </w:rPr>
        <w:t> </w:t>
      </w:r>
      <w:r>
        <w:rPr/>
        <w:t>in</w:t>
      </w:r>
      <w:r>
        <w:rPr>
          <w:spacing w:val="-3"/>
        </w:rPr>
        <w:t> </w:t>
      </w:r>
      <w:r>
        <w:rPr/>
        <w:t>the</w:t>
      </w:r>
      <w:r>
        <w:rPr>
          <w:spacing w:val="-3"/>
        </w:rPr>
        <w:t> </w:t>
      </w:r>
      <w:r>
        <w:rPr/>
        <w:t>GIS it's</w:t>
      </w:r>
      <w:r>
        <w:rPr>
          <w:spacing w:val="-3"/>
        </w:rPr>
        <w:t> </w:t>
      </w:r>
      <w:r>
        <w:rPr/>
        <w:t>destined</w:t>
      </w:r>
      <w:r>
        <w:rPr>
          <w:spacing w:val="-5"/>
        </w:rPr>
        <w:t> </w:t>
      </w:r>
      <w:r>
        <w:rPr/>
        <w:t>for.</w:t>
      </w:r>
      <w:r>
        <w:rPr>
          <w:spacing w:val="-2"/>
        </w:rPr>
        <w:t> </w:t>
      </w:r>
      <w:r>
        <w:rPr/>
        <w:t>More often</w:t>
      </w:r>
      <w:r>
        <w:rPr>
          <w:spacing w:val="-3"/>
        </w:rPr>
        <w:t> </w:t>
      </w:r>
      <w:r>
        <w:rPr/>
        <w:t>than</w:t>
      </w:r>
      <w:r>
        <w:rPr>
          <w:spacing w:val="-3"/>
        </w:rPr>
        <w:t> </w:t>
      </w:r>
      <w:r>
        <w:rPr/>
        <w:t>not, it will need to go through some kind of in-place process before it's useable in any way.</w:t>
      </w:r>
    </w:p>
    <w:p>
      <w:pPr>
        <w:pStyle w:val="BodyText"/>
        <w:spacing w:before="224"/>
      </w:pPr>
    </w:p>
    <w:p>
      <w:pPr>
        <w:pStyle w:val="Heading2"/>
      </w:pPr>
      <w:bookmarkStart w:name="Regular SQL Queries" w:id="7"/>
      <w:bookmarkEnd w:id="7"/>
      <w:r>
        <w:rPr>
          <w:b w:val="0"/>
        </w:rPr>
      </w:r>
      <w:r>
        <w:rPr/>
        <w:t>Regular</w:t>
      </w:r>
      <w:r>
        <w:rPr>
          <w:spacing w:val="-4"/>
        </w:rPr>
        <w:t> </w:t>
      </w:r>
      <w:r>
        <w:rPr/>
        <w:t>SQL</w:t>
      </w:r>
      <w:r>
        <w:rPr>
          <w:spacing w:val="-5"/>
        </w:rPr>
        <w:t> </w:t>
      </w:r>
      <w:r>
        <w:rPr>
          <w:spacing w:val="-2"/>
        </w:rPr>
        <w:t>Queries</w:t>
      </w:r>
    </w:p>
    <w:p>
      <w:pPr>
        <w:pStyle w:val="BodyText"/>
        <w:spacing w:line="276" w:lineRule="auto" w:before="124"/>
        <w:ind w:left="23" w:right="560"/>
      </w:pPr>
      <w:r>
        <w:rPr/>
        <w:t>Since</w:t>
      </w:r>
      <w:r>
        <w:rPr>
          <w:spacing w:val="-2"/>
        </w:rPr>
        <w:t> </w:t>
      </w:r>
      <w:r>
        <w:rPr/>
        <w:t>most</w:t>
      </w:r>
      <w:r>
        <w:rPr>
          <w:spacing w:val="-3"/>
        </w:rPr>
        <w:t> </w:t>
      </w:r>
      <w:r>
        <w:rPr/>
        <w:t>GIS</w:t>
      </w:r>
      <w:r>
        <w:rPr>
          <w:spacing w:val="-4"/>
        </w:rPr>
        <w:t> </w:t>
      </w:r>
      <w:r>
        <w:rPr/>
        <w:t>have</w:t>
      </w:r>
      <w:r>
        <w:rPr>
          <w:spacing w:val="-2"/>
        </w:rPr>
        <w:t> </w:t>
      </w:r>
      <w:r>
        <w:rPr/>
        <w:t>a</w:t>
      </w:r>
      <w:r>
        <w:rPr>
          <w:spacing w:val="-1"/>
        </w:rPr>
        <w:t> </w:t>
      </w:r>
      <w:r>
        <w:rPr/>
        <w:t>large</w:t>
      </w:r>
      <w:r>
        <w:rPr>
          <w:spacing w:val="-2"/>
        </w:rPr>
        <w:t> </w:t>
      </w:r>
      <w:r>
        <w:rPr/>
        <w:t>database</w:t>
      </w:r>
      <w:r>
        <w:rPr>
          <w:spacing w:val="-2"/>
        </w:rPr>
        <w:t> </w:t>
      </w:r>
      <w:r>
        <w:rPr/>
        <w:t>at</w:t>
      </w:r>
      <w:r>
        <w:rPr>
          <w:spacing w:val="-3"/>
        </w:rPr>
        <w:t> </w:t>
      </w:r>
      <w:r>
        <w:rPr/>
        <w:t>the</w:t>
      </w:r>
      <w:r>
        <w:rPr>
          <w:spacing w:val="-4"/>
        </w:rPr>
        <w:t> </w:t>
      </w:r>
      <w:r>
        <w:rPr/>
        <w:t>center</w:t>
      </w:r>
      <w:r>
        <w:rPr>
          <w:spacing w:val="-3"/>
        </w:rPr>
        <w:t> </w:t>
      </w:r>
      <w:r>
        <w:rPr/>
        <w:t>of them,</w:t>
      </w:r>
      <w:r>
        <w:rPr>
          <w:spacing w:val="-3"/>
        </w:rPr>
        <w:t> </w:t>
      </w:r>
      <w:r>
        <w:rPr/>
        <w:t>SQL</w:t>
      </w:r>
      <w:r>
        <w:rPr>
          <w:spacing w:val="-4"/>
        </w:rPr>
        <w:t> </w:t>
      </w:r>
      <w:r>
        <w:rPr/>
        <w:t>still plays</w:t>
      </w:r>
      <w:r>
        <w:rPr>
          <w:spacing w:val="-1"/>
        </w:rPr>
        <w:t> </w:t>
      </w:r>
      <w:r>
        <w:rPr/>
        <w:t>an</w:t>
      </w:r>
      <w:r>
        <w:rPr>
          <w:spacing w:val="-2"/>
        </w:rPr>
        <w:t> </w:t>
      </w:r>
      <w:r>
        <w:rPr/>
        <w:t>important role and probably always will. However, in GIS terms, these queries not only involve the normal SQL that you're used to seeing in a database management system, but also geospatial SQL. We'll cover GIS-specific SQL a little later on; for now, inputs here are usually generated from things like search queries.</w:t>
      </w:r>
    </w:p>
    <w:p>
      <w:pPr>
        <w:pStyle w:val="BodyText"/>
        <w:spacing w:line="276" w:lineRule="auto" w:before="199"/>
        <w:ind w:left="23" w:right="510"/>
      </w:pPr>
      <w:r>
        <w:rPr/>
        <w:t>As an example, when you type the name of a place or a ZIP code into Google, Bing, or Yahoo Maps, the web application you're looking at will most likely turn your search into a query</w:t>
      </w:r>
      <w:r>
        <w:rPr>
          <w:spacing w:val="-3"/>
        </w:rPr>
        <w:t> </w:t>
      </w:r>
      <w:r>
        <w:rPr/>
        <w:t>that</w:t>
      </w:r>
      <w:r>
        <w:rPr>
          <w:spacing w:val="-2"/>
        </w:rPr>
        <w:t> </w:t>
      </w:r>
      <w:r>
        <w:rPr/>
        <w:t>uses</w:t>
      </w:r>
      <w:r>
        <w:rPr>
          <w:spacing w:val="-5"/>
        </w:rPr>
        <w:t> </w:t>
      </w:r>
      <w:r>
        <w:rPr/>
        <w:t>geospatial</w:t>
      </w:r>
      <w:r>
        <w:rPr>
          <w:spacing w:val="-2"/>
        </w:rPr>
        <w:t> </w:t>
      </w:r>
      <w:r>
        <w:rPr/>
        <w:t>SQL</w:t>
      </w:r>
      <w:r>
        <w:rPr>
          <w:spacing w:val="-3"/>
        </w:rPr>
        <w:t> </w:t>
      </w:r>
      <w:r>
        <w:rPr/>
        <w:t>to</w:t>
      </w:r>
      <w:r>
        <w:rPr>
          <w:spacing w:val="-1"/>
        </w:rPr>
        <w:t> </w:t>
      </w:r>
      <w:r>
        <w:rPr/>
        <w:t>examine</w:t>
      </w:r>
      <w:r>
        <w:rPr>
          <w:spacing w:val="-1"/>
        </w:rPr>
        <w:t> </w:t>
      </w:r>
      <w:r>
        <w:rPr/>
        <w:t>data</w:t>
      </w:r>
      <w:r>
        <w:rPr>
          <w:spacing w:val="-1"/>
        </w:rPr>
        <w:t> </w:t>
      </w:r>
      <w:r>
        <w:rPr/>
        <w:t>in</w:t>
      </w:r>
      <w:r>
        <w:rPr>
          <w:spacing w:val="-1"/>
        </w:rPr>
        <w:t> </w:t>
      </w:r>
      <w:r>
        <w:rPr/>
        <w:t>the</w:t>
      </w:r>
      <w:r>
        <w:rPr>
          <w:spacing w:val="-3"/>
        </w:rPr>
        <w:t> </w:t>
      </w:r>
      <w:r>
        <w:rPr/>
        <w:t>core</w:t>
      </w:r>
      <w:r>
        <w:rPr>
          <w:spacing w:val="-3"/>
        </w:rPr>
        <w:t> </w:t>
      </w:r>
      <w:r>
        <w:rPr/>
        <w:t>database.</w:t>
      </w:r>
      <w:r>
        <w:rPr>
          <w:spacing w:val="-4"/>
        </w:rPr>
        <w:t> </w:t>
      </w:r>
      <w:r>
        <w:rPr/>
        <w:t>This, in</w:t>
      </w:r>
      <w:r>
        <w:rPr>
          <w:spacing w:val="-3"/>
        </w:rPr>
        <w:t> </w:t>
      </w:r>
      <w:r>
        <w:rPr/>
        <w:t>turn, will</w:t>
      </w:r>
      <w:r>
        <w:rPr>
          <w:spacing w:val="-1"/>
        </w:rPr>
        <w:t> </w:t>
      </w:r>
      <w:r>
        <w:rPr/>
        <w:t>be combined with other processes to produce an output, which in this case will usually be a map</w:t>
      </w:r>
      <w:r>
        <w:rPr>
          <w:spacing w:val="-2"/>
        </w:rPr>
        <w:t> </w:t>
      </w:r>
      <w:r>
        <w:rPr/>
        <w:t>displaying</w:t>
      </w:r>
      <w:r>
        <w:rPr>
          <w:spacing w:val="-2"/>
        </w:rPr>
        <w:t> </w:t>
      </w:r>
      <w:r>
        <w:rPr/>
        <w:t>the</w:t>
      </w:r>
      <w:r>
        <w:rPr>
          <w:spacing w:val="-2"/>
        </w:rPr>
        <w:t> </w:t>
      </w:r>
      <w:r>
        <w:rPr/>
        <w:t>location</w:t>
      </w:r>
      <w:r>
        <w:rPr>
          <w:spacing w:val="-1"/>
        </w:rPr>
        <w:t> </w:t>
      </w:r>
      <w:r>
        <w:rPr/>
        <w:t>you</w:t>
      </w:r>
      <w:r>
        <w:rPr>
          <w:spacing w:val="-2"/>
        </w:rPr>
        <w:t> </w:t>
      </w:r>
      <w:r>
        <w:rPr/>
        <w:t>searched</w:t>
      </w:r>
      <w:r>
        <w:rPr>
          <w:spacing w:val="-6"/>
        </w:rPr>
        <w:t> </w:t>
      </w:r>
      <w:r>
        <w:rPr/>
        <w:t>for.</w:t>
      </w:r>
      <w:r>
        <w:rPr>
          <w:spacing w:val="-3"/>
        </w:rPr>
        <w:t> </w:t>
      </w:r>
      <w:r>
        <w:rPr/>
        <w:t>Another</w:t>
      </w:r>
      <w:r>
        <w:rPr>
          <w:spacing w:val="-3"/>
        </w:rPr>
        <w:t> </w:t>
      </w:r>
      <w:r>
        <w:rPr/>
        <w:t>example</w:t>
      </w:r>
      <w:r>
        <w:rPr>
          <w:spacing w:val="-2"/>
        </w:rPr>
        <w:t> </w:t>
      </w:r>
      <w:r>
        <w:rPr/>
        <w:t>might</w:t>
      </w:r>
      <w:r>
        <w:rPr>
          <w:spacing w:val="-3"/>
        </w:rPr>
        <w:t> </w:t>
      </w:r>
      <w:r>
        <w:rPr/>
        <w:t>be</w:t>
      </w:r>
      <w:r>
        <w:rPr>
          <w:spacing w:val="-7"/>
        </w:rPr>
        <w:t> </w:t>
      </w:r>
      <w:r>
        <w:rPr/>
        <w:t>an</w:t>
      </w:r>
      <w:r>
        <w:rPr>
          <w:spacing w:val="-2"/>
        </w:rPr>
        <w:t> </w:t>
      </w:r>
      <w:r>
        <w:rPr/>
        <w:t>operator</w:t>
      </w:r>
      <w:r>
        <w:rPr>
          <w:spacing w:val="-3"/>
        </w:rPr>
        <w:t> </w:t>
      </w:r>
      <w:r>
        <w:rPr/>
        <w:t>in</w:t>
      </w:r>
      <w:r>
        <w:rPr>
          <w:spacing w:val="-2"/>
        </w:rPr>
        <w:t> </w:t>
      </w:r>
      <w:r>
        <w:rPr/>
        <w:t>an emergency services control room entering the location of an incident, and combining that with the known locations of nearby emergency vehicles to aid in making a decision as to which vehicle to send to the incident.</w:t>
      </w:r>
    </w:p>
    <w:p>
      <w:pPr>
        <w:pStyle w:val="BodyText"/>
        <w:spacing w:before="224"/>
      </w:pPr>
    </w:p>
    <w:p>
      <w:pPr>
        <w:pStyle w:val="Heading2"/>
      </w:pPr>
      <w:bookmarkStart w:name="Location-Aware Inputs" w:id="8"/>
      <w:bookmarkEnd w:id="8"/>
      <w:r>
        <w:rPr>
          <w:b w:val="0"/>
        </w:rPr>
      </w:r>
      <w:r>
        <w:rPr/>
        <w:t>Location-Aware</w:t>
      </w:r>
      <w:r>
        <w:rPr>
          <w:spacing w:val="-14"/>
        </w:rPr>
        <w:t> </w:t>
      </w:r>
      <w:r>
        <w:rPr>
          <w:spacing w:val="-2"/>
        </w:rPr>
        <w:t>Inputs</w:t>
      </w:r>
    </w:p>
    <w:p>
      <w:pPr>
        <w:pStyle w:val="BodyText"/>
        <w:spacing w:line="276" w:lineRule="auto" w:before="124"/>
        <w:ind w:left="23" w:right="510"/>
      </w:pPr>
      <w:r>
        <w:rPr/>
        <w:t>The last input type is probably the one that is familiar to most people. Location-aware data most</w:t>
      </w:r>
      <w:r>
        <w:rPr>
          <w:spacing w:val="-1"/>
        </w:rPr>
        <w:t> </w:t>
      </w:r>
      <w:r>
        <w:rPr/>
        <w:t>often</w:t>
      </w:r>
      <w:r>
        <w:rPr>
          <w:spacing w:val="-2"/>
        </w:rPr>
        <w:t> </w:t>
      </w:r>
      <w:r>
        <w:rPr/>
        <w:t>comes</w:t>
      </w:r>
      <w:r>
        <w:rPr>
          <w:spacing w:val="-2"/>
        </w:rPr>
        <w:t> </w:t>
      </w:r>
      <w:r>
        <w:rPr/>
        <w:t>from</w:t>
      </w:r>
      <w:r>
        <w:rPr>
          <w:spacing w:val="-1"/>
        </w:rPr>
        <w:t> </w:t>
      </w:r>
      <w:r>
        <w:rPr/>
        <w:t>the GPS input on</w:t>
      </w:r>
      <w:r>
        <w:rPr>
          <w:spacing w:val="-2"/>
        </w:rPr>
        <w:t> </w:t>
      </w:r>
      <w:r>
        <w:rPr/>
        <w:t>a</w:t>
      </w:r>
      <w:r>
        <w:rPr>
          <w:spacing w:val="-2"/>
        </w:rPr>
        <w:t> </w:t>
      </w:r>
      <w:r>
        <w:rPr/>
        <w:t>mobile phone or other</w:t>
      </w:r>
      <w:r>
        <w:rPr>
          <w:spacing w:val="-1"/>
        </w:rPr>
        <w:t> </w:t>
      </w:r>
      <w:r>
        <w:rPr/>
        <w:t>GPS-enabled device. It</w:t>
      </w:r>
      <w:r>
        <w:rPr>
          <w:spacing w:val="-1"/>
        </w:rPr>
        <w:t> </w:t>
      </w:r>
      <w:r>
        <w:rPr/>
        <w:t>is generally</w:t>
      </w:r>
      <w:r>
        <w:rPr>
          <w:spacing w:val="-3"/>
        </w:rPr>
        <w:t> </w:t>
      </w:r>
      <w:r>
        <w:rPr/>
        <w:t>common</w:t>
      </w:r>
      <w:r>
        <w:rPr>
          <w:spacing w:val="-4"/>
        </w:rPr>
        <w:t> </w:t>
      </w:r>
      <w:r>
        <w:rPr/>
        <w:t>latitude</w:t>
      </w:r>
      <w:r>
        <w:rPr>
          <w:spacing w:val="-2"/>
        </w:rPr>
        <w:t> </w:t>
      </w:r>
      <w:r>
        <w:rPr/>
        <w:t>and</w:t>
      </w:r>
      <w:r>
        <w:rPr>
          <w:spacing w:val="-2"/>
        </w:rPr>
        <w:t> </w:t>
      </w:r>
      <w:r>
        <w:rPr/>
        <w:t>longitude</w:t>
      </w:r>
      <w:r>
        <w:rPr>
          <w:spacing w:val="-4"/>
        </w:rPr>
        <w:t> </w:t>
      </w:r>
      <w:r>
        <w:rPr/>
        <w:t>information.</w:t>
      </w:r>
      <w:r>
        <w:rPr>
          <w:spacing w:val="-8"/>
        </w:rPr>
        <w:t> </w:t>
      </w:r>
      <w:r>
        <w:rPr/>
        <w:t>We'll</w:t>
      </w:r>
      <w:r>
        <w:rPr>
          <w:spacing w:val="-2"/>
        </w:rPr>
        <w:t> </w:t>
      </w:r>
      <w:r>
        <w:rPr/>
        <w:t>cover</w:t>
      </w:r>
      <w:r>
        <w:rPr>
          <w:spacing w:val="-3"/>
        </w:rPr>
        <w:t> </w:t>
      </w:r>
      <w:r>
        <w:rPr/>
        <w:t>this</w:t>
      </w:r>
      <w:r>
        <w:rPr>
          <w:spacing w:val="-4"/>
        </w:rPr>
        <w:t> </w:t>
      </w:r>
      <w:r>
        <w:rPr/>
        <w:t>more</w:t>
      </w:r>
      <w:r>
        <w:rPr>
          <w:spacing w:val="-4"/>
        </w:rPr>
        <w:t> </w:t>
      </w:r>
      <w:r>
        <w:rPr/>
        <w:t>when</w:t>
      </w:r>
      <w:r>
        <w:rPr>
          <w:spacing w:val="-2"/>
        </w:rPr>
        <w:t> </w:t>
      </w:r>
      <w:r>
        <w:rPr/>
        <w:t>discussing NMEA data.</w:t>
      </w:r>
    </w:p>
    <w:p>
      <w:pPr>
        <w:pStyle w:val="BodyText"/>
        <w:spacing w:before="223"/>
      </w:pPr>
    </w:p>
    <w:p>
      <w:pPr>
        <w:pStyle w:val="Heading2"/>
      </w:pPr>
      <w:bookmarkStart w:name="Graphical Outputs" w:id="9"/>
      <w:bookmarkEnd w:id="9"/>
      <w:r>
        <w:rPr>
          <w:b w:val="0"/>
        </w:rPr>
      </w:r>
      <w:r>
        <w:rPr/>
        <w:t>Graphical</w:t>
      </w:r>
      <w:r>
        <w:rPr>
          <w:spacing w:val="-7"/>
        </w:rPr>
        <w:t> </w:t>
      </w:r>
      <w:r>
        <w:rPr>
          <w:spacing w:val="-2"/>
        </w:rPr>
        <w:t>Outputs</w:t>
      </w:r>
    </w:p>
    <w:p>
      <w:pPr>
        <w:pStyle w:val="BodyText"/>
        <w:spacing w:line="276" w:lineRule="auto" w:before="123"/>
        <w:ind w:left="23" w:right="510"/>
      </w:pPr>
      <w:r>
        <w:rPr/>
        <w:t>Now we move to the output layers, the first of which is the graphical one and what most people are familiar with. Output data here is very often in the form of a raster-based map with</w:t>
      </w:r>
      <w:r>
        <w:rPr>
          <w:spacing w:val="-2"/>
        </w:rPr>
        <w:t> </w:t>
      </w:r>
      <w:r>
        <w:rPr/>
        <w:t>all</w:t>
      </w:r>
      <w:r>
        <w:rPr>
          <w:spacing w:val="-2"/>
        </w:rPr>
        <w:t> </w:t>
      </w:r>
      <w:r>
        <w:rPr/>
        <w:t>operations</w:t>
      </w:r>
      <w:r>
        <w:rPr>
          <w:spacing w:val="-4"/>
        </w:rPr>
        <w:t> </w:t>
      </w:r>
      <w:r>
        <w:rPr/>
        <w:t>performed</w:t>
      </w:r>
      <w:r>
        <w:rPr>
          <w:spacing w:val="-4"/>
        </w:rPr>
        <w:t> </w:t>
      </w:r>
      <w:r>
        <w:rPr/>
        <w:t>to</w:t>
      </w:r>
      <w:r>
        <w:rPr>
          <w:spacing w:val="-2"/>
        </w:rPr>
        <w:t> </w:t>
      </w:r>
      <w:r>
        <w:rPr/>
        <w:t>produce</w:t>
      </w:r>
      <w:r>
        <w:rPr>
          <w:spacing w:val="-4"/>
        </w:rPr>
        <w:t> </w:t>
      </w:r>
      <w:r>
        <w:rPr/>
        <w:t>a</w:t>
      </w:r>
      <w:r>
        <w:rPr>
          <w:spacing w:val="-2"/>
        </w:rPr>
        <w:t> </w:t>
      </w:r>
      <w:r>
        <w:rPr/>
        <w:t>single</w:t>
      </w:r>
      <w:r>
        <w:rPr>
          <w:spacing w:val="-4"/>
        </w:rPr>
        <w:t> </w:t>
      </w:r>
      <w:r>
        <w:rPr/>
        <w:t>output</w:t>
      </w:r>
      <w:r>
        <w:rPr>
          <w:spacing w:val="-3"/>
        </w:rPr>
        <w:t> </w:t>
      </w:r>
      <w:r>
        <w:rPr/>
        <w:t>tile</w:t>
      </w:r>
      <w:r>
        <w:rPr>
          <w:spacing w:val="-2"/>
        </w:rPr>
        <w:t> </w:t>
      </w:r>
      <w:r>
        <w:rPr/>
        <w:t>in</w:t>
      </w:r>
      <w:r>
        <w:rPr>
          <w:spacing w:val="-4"/>
        </w:rPr>
        <w:t> </w:t>
      </w:r>
      <w:r>
        <w:rPr/>
        <w:t>the</w:t>
      </w:r>
      <w:r>
        <w:rPr>
          <w:spacing w:val="-4"/>
        </w:rPr>
        <w:t> </w:t>
      </w:r>
      <w:r>
        <w:rPr/>
        <w:t>form</w:t>
      </w:r>
      <w:r>
        <w:rPr>
          <w:spacing w:val="-1"/>
        </w:rPr>
        <w:t> </w:t>
      </w:r>
      <w:r>
        <w:rPr/>
        <w:t>of</w:t>
      </w:r>
      <w:r>
        <w:rPr>
          <w:spacing w:val="-5"/>
        </w:rPr>
        <w:t> </w:t>
      </w:r>
      <w:r>
        <w:rPr/>
        <w:t>a</w:t>
      </w:r>
      <w:r>
        <w:rPr>
          <w:spacing w:val="-2"/>
        </w:rPr>
        <w:t> </w:t>
      </w:r>
      <w:r>
        <w:rPr/>
        <w:t>standard</w:t>
      </w:r>
      <w:r>
        <w:rPr>
          <w:spacing w:val="-2"/>
        </w:rPr>
        <w:t> </w:t>
      </w:r>
      <w:r>
        <w:rPr/>
        <w:t>bitmap (such as a .jpeg). However, far more is involved than simple map tiles. Graphical outputs can, and very often are, produced in various vector formats, or as things like AutoCAD drawings for loading into a CAD or modeling package. In fact, even in web environments where people are used to seeing bitmap tiles, it's common for graphical output to take the</w:t>
      </w:r>
    </w:p>
    <w:p>
      <w:pPr>
        <w:pStyle w:val="BodyText"/>
        <w:spacing w:after="0" w:line="276" w:lineRule="auto"/>
        <w:sectPr>
          <w:pgSz w:w="11910" w:h="16840"/>
          <w:pgMar w:header="0" w:footer="894" w:top="1340" w:bottom="1080" w:left="1417" w:right="992"/>
        </w:sectPr>
      </w:pPr>
    </w:p>
    <w:p>
      <w:pPr>
        <w:pStyle w:val="BodyText"/>
        <w:spacing w:line="276" w:lineRule="auto" w:before="79"/>
        <w:ind w:left="23" w:right="481"/>
      </w:pPr>
      <w:r>
        <w:rPr/>
        <w:t>form</w:t>
      </w:r>
      <w:r>
        <w:rPr>
          <w:spacing w:val="-2"/>
        </w:rPr>
        <w:t> </w:t>
      </w:r>
      <w:r>
        <w:rPr/>
        <w:t>of</w:t>
      </w:r>
      <w:r>
        <w:rPr>
          <w:spacing w:val="-1"/>
        </w:rPr>
        <w:t> </w:t>
      </w:r>
      <w:r>
        <w:rPr/>
        <w:t>SVG</w:t>
      </w:r>
      <w:r>
        <w:rPr>
          <w:spacing w:val="-1"/>
        </w:rPr>
        <w:t> </w:t>
      </w:r>
      <w:r>
        <w:rPr/>
        <w:t>or</w:t>
      </w:r>
      <w:r>
        <w:rPr>
          <w:spacing w:val="-2"/>
        </w:rPr>
        <w:t> </w:t>
      </w:r>
      <w:r>
        <w:rPr/>
        <w:t>KML</w:t>
      </w:r>
      <w:r>
        <w:rPr>
          <w:spacing w:val="-2"/>
        </w:rPr>
        <w:t> </w:t>
      </w:r>
      <w:r>
        <w:rPr/>
        <w:t>data</w:t>
      </w:r>
      <w:r>
        <w:rPr>
          <w:spacing w:val="-2"/>
        </w:rPr>
        <w:t> </w:t>
      </w:r>
      <w:r>
        <w:rPr/>
        <w:t>combined</w:t>
      </w:r>
      <w:r>
        <w:rPr>
          <w:spacing w:val="-4"/>
        </w:rPr>
        <w:t> </w:t>
      </w:r>
      <w:r>
        <w:rPr/>
        <w:t>with</w:t>
      </w:r>
      <w:r>
        <w:rPr>
          <w:spacing w:val="-2"/>
        </w:rPr>
        <w:t> </w:t>
      </w:r>
      <w:r>
        <w:rPr/>
        <w:t>a</w:t>
      </w:r>
      <w:r>
        <w:rPr>
          <w:spacing w:val="-2"/>
        </w:rPr>
        <w:t> </w:t>
      </w:r>
      <w:r>
        <w:rPr/>
        <w:t>custom</w:t>
      </w:r>
      <w:r>
        <w:rPr>
          <w:spacing w:val="-3"/>
        </w:rPr>
        <w:t> </w:t>
      </w:r>
      <w:r>
        <w:rPr/>
        <w:t>Google</w:t>
      </w:r>
      <w:r>
        <w:rPr>
          <w:spacing w:val="-2"/>
        </w:rPr>
        <w:t> </w:t>
      </w:r>
      <w:r>
        <w:rPr/>
        <w:t>Maps</w:t>
      </w:r>
      <w:r>
        <w:rPr>
          <w:spacing w:val="-2"/>
        </w:rPr>
        <w:t> </w:t>
      </w:r>
      <w:r>
        <w:rPr/>
        <w:t>object.</w:t>
      </w:r>
      <w:r>
        <w:rPr>
          <w:spacing w:val="-5"/>
        </w:rPr>
        <w:t> </w:t>
      </w:r>
      <w:r>
        <w:rPr/>
        <w:t>Raster</w:t>
      </w:r>
      <w:r>
        <w:rPr>
          <w:spacing w:val="-3"/>
        </w:rPr>
        <w:t> </w:t>
      </w:r>
      <w:r>
        <w:rPr/>
        <w:t>tiles</w:t>
      </w:r>
      <w:r>
        <w:rPr>
          <w:spacing w:val="-2"/>
        </w:rPr>
        <w:t> </w:t>
      </w:r>
      <w:r>
        <w:rPr/>
        <w:t>are</w:t>
      </w:r>
      <w:r>
        <w:rPr>
          <w:spacing w:val="-4"/>
        </w:rPr>
        <w:t> </w:t>
      </w:r>
      <w:r>
        <w:rPr/>
        <w:t>just the tip of the iceberg.</w:t>
      </w:r>
    </w:p>
    <w:p>
      <w:pPr>
        <w:pStyle w:val="BodyText"/>
        <w:spacing w:before="225"/>
      </w:pPr>
    </w:p>
    <w:p>
      <w:pPr>
        <w:pStyle w:val="Heading2"/>
      </w:pPr>
      <w:bookmarkStart w:name="Statistical Outputs" w:id="10"/>
      <w:bookmarkEnd w:id="10"/>
      <w:r>
        <w:rPr>
          <w:b w:val="0"/>
        </w:rPr>
      </w:r>
      <w:r>
        <w:rPr/>
        <w:t>Statistical</w:t>
      </w:r>
      <w:r>
        <w:rPr>
          <w:spacing w:val="-7"/>
        </w:rPr>
        <w:t> </w:t>
      </w:r>
      <w:r>
        <w:rPr>
          <w:spacing w:val="-2"/>
        </w:rPr>
        <w:t>Outputs</w:t>
      </w:r>
    </w:p>
    <w:p>
      <w:pPr>
        <w:pStyle w:val="BodyText"/>
        <w:spacing w:line="276" w:lineRule="auto" w:before="123"/>
        <w:ind w:left="23" w:right="510"/>
      </w:pPr>
      <w:r>
        <w:rPr/>
        <w:t>Outputs in this group are the complete opposite of graphical outputs. Data is often the by- product of several GIS–SQL operations based on the input data and processes going on within the system. Just like general database data, from this output you'll get facts and figures</w:t>
      </w:r>
      <w:r>
        <w:rPr>
          <w:spacing w:val="-3"/>
        </w:rPr>
        <w:t> </w:t>
      </w:r>
      <w:r>
        <w:rPr/>
        <w:t>that</w:t>
      </w:r>
      <w:r>
        <w:rPr>
          <w:spacing w:val="-2"/>
        </w:rPr>
        <w:t> </w:t>
      </w:r>
      <w:r>
        <w:rPr/>
        <w:t>can</w:t>
      </w:r>
      <w:r>
        <w:rPr>
          <w:spacing w:val="-3"/>
        </w:rPr>
        <w:t> </w:t>
      </w:r>
      <w:r>
        <w:rPr/>
        <w:t>be</w:t>
      </w:r>
      <w:r>
        <w:rPr>
          <w:spacing w:val="-1"/>
        </w:rPr>
        <w:t> </w:t>
      </w:r>
      <w:r>
        <w:rPr/>
        <w:t>used</w:t>
      </w:r>
      <w:r>
        <w:rPr>
          <w:spacing w:val="-5"/>
        </w:rPr>
        <w:t> </w:t>
      </w:r>
      <w:r>
        <w:rPr/>
        <w:t>to</w:t>
      </w:r>
      <w:r>
        <w:rPr>
          <w:spacing w:val="-3"/>
        </w:rPr>
        <w:t> </w:t>
      </w:r>
      <w:r>
        <w:rPr/>
        <w:t>report statistics</w:t>
      </w:r>
      <w:r>
        <w:rPr>
          <w:spacing w:val="-3"/>
        </w:rPr>
        <w:t> </w:t>
      </w:r>
      <w:r>
        <w:rPr/>
        <w:t>to</w:t>
      </w:r>
      <w:r>
        <w:rPr>
          <w:spacing w:val="-3"/>
        </w:rPr>
        <w:t> </w:t>
      </w:r>
      <w:r>
        <w:rPr/>
        <w:t>management</w:t>
      </w:r>
      <w:r>
        <w:rPr>
          <w:spacing w:val="-2"/>
        </w:rPr>
        <w:t> </w:t>
      </w:r>
      <w:r>
        <w:rPr/>
        <w:t>or</w:t>
      </w:r>
      <w:r>
        <w:rPr>
          <w:spacing w:val="-2"/>
        </w:rPr>
        <w:t> </w:t>
      </w:r>
      <w:r>
        <w:rPr/>
        <w:t>marketing</w:t>
      </w:r>
      <w:r>
        <w:rPr>
          <w:spacing w:val="-1"/>
        </w:rPr>
        <w:t> </w:t>
      </w:r>
      <w:r>
        <w:rPr/>
        <w:t>teams.</w:t>
      </w:r>
      <w:r>
        <w:rPr>
          <w:spacing w:val="-3"/>
        </w:rPr>
        <w:t> </w:t>
      </w:r>
      <w:r>
        <w:rPr/>
        <w:t>The</w:t>
      </w:r>
      <w:r>
        <w:rPr>
          <w:spacing w:val="-3"/>
        </w:rPr>
        <w:t> </w:t>
      </w:r>
      <w:r>
        <w:rPr/>
        <w:t>reason we treat this separately, however, is because of the nature of the information.</w:t>
      </w:r>
    </w:p>
    <w:p>
      <w:pPr>
        <w:pStyle w:val="BodyText"/>
        <w:spacing w:line="276" w:lineRule="auto" w:before="199"/>
        <w:ind w:left="23" w:right="448"/>
      </w:pPr>
      <w:r>
        <w:rPr/>
        <w:t>While you might be tempted to just say, "It's only</w:t>
      </w:r>
      <w:r>
        <w:rPr>
          <w:spacing w:val="-2"/>
        </w:rPr>
        <w:t> </w:t>
      </w:r>
      <w:r>
        <w:rPr/>
        <w:t>numbers," in some cases it's numbers that have</w:t>
      </w:r>
      <w:r>
        <w:rPr>
          <w:spacing w:val="-2"/>
        </w:rPr>
        <w:t> </w:t>
      </w:r>
      <w:r>
        <w:rPr/>
        <w:t>no</w:t>
      </w:r>
      <w:r>
        <w:rPr>
          <w:spacing w:val="-2"/>
        </w:rPr>
        <w:t> </w:t>
      </w:r>
      <w:r>
        <w:rPr/>
        <w:t>meaning unless</w:t>
      </w:r>
      <w:r>
        <w:rPr>
          <w:spacing w:val="-6"/>
        </w:rPr>
        <w:t> </w:t>
      </w:r>
      <w:r>
        <w:rPr/>
        <w:t>there</w:t>
      </w:r>
      <w:r>
        <w:rPr>
          <w:spacing w:val="-4"/>
        </w:rPr>
        <w:t> </w:t>
      </w:r>
      <w:r>
        <w:rPr/>
        <w:t>is</w:t>
      </w:r>
      <w:r>
        <w:rPr>
          <w:spacing w:val="-1"/>
        </w:rPr>
        <w:t> </w:t>
      </w:r>
      <w:r>
        <w:rPr/>
        <w:t>some</w:t>
      </w:r>
      <w:r>
        <w:rPr>
          <w:spacing w:val="-4"/>
        </w:rPr>
        <w:t> </w:t>
      </w:r>
      <w:r>
        <w:rPr/>
        <w:t>GIS</w:t>
      </w:r>
      <w:r>
        <w:rPr>
          <w:spacing w:val="-5"/>
        </w:rPr>
        <w:t> </w:t>
      </w:r>
      <w:r>
        <w:rPr/>
        <w:t>input</w:t>
      </w:r>
      <w:r>
        <w:rPr>
          <w:spacing w:val="-3"/>
        </w:rPr>
        <w:t> </w:t>
      </w:r>
      <w:r>
        <w:rPr/>
        <w:t>involved. As</w:t>
      </w:r>
      <w:r>
        <w:rPr>
          <w:spacing w:val="-1"/>
        </w:rPr>
        <w:t> </w:t>
      </w:r>
      <w:r>
        <w:rPr/>
        <w:t>an</w:t>
      </w:r>
      <w:r>
        <w:rPr>
          <w:spacing w:val="-2"/>
        </w:rPr>
        <w:t> </w:t>
      </w:r>
      <w:r>
        <w:rPr/>
        <w:t>example,</w:t>
      </w:r>
      <w:r>
        <w:rPr>
          <w:spacing w:val="-3"/>
        </w:rPr>
        <w:t> </w:t>
      </w:r>
      <w:r>
        <w:rPr/>
        <w:t>let's</w:t>
      </w:r>
      <w:r>
        <w:rPr>
          <w:spacing w:val="-3"/>
        </w:rPr>
        <w:t> </w:t>
      </w:r>
      <w:r>
        <w:rPr/>
        <w:t>say</w:t>
      </w:r>
      <w:r>
        <w:rPr>
          <w:spacing w:val="-4"/>
        </w:rPr>
        <w:t> </w:t>
      </w:r>
      <w:r>
        <w:rPr/>
        <w:t>we</w:t>
      </w:r>
      <w:r>
        <w:rPr>
          <w:spacing w:val="-2"/>
        </w:rPr>
        <w:t> </w:t>
      </w:r>
      <w:r>
        <w:rPr/>
        <w:t>have a number of geographic areas representing plots of land, and with each of those areas we have a monetary value for that plot.</w:t>
      </w:r>
    </w:p>
    <w:p>
      <w:pPr>
        <w:pStyle w:val="BodyText"/>
        <w:spacing w:line="276" w:lineRule="auto" w:before="200"/>
        <w:ind w:left="23" w:right="560"/>
      </w:pPr>
      <w:r>
        <w:rPr/>
        <w:t>We</w:t>
      </w:r>
      <w:r>
        <w:rPr>
          <w:spacing w:val="-6"/>
        </w:rPr>
        <w:t> </w:t>
      </w:r>
      <w:r>
        <w:rPr/>
        <w:t>can</w:t>
      </w:r>
      <w:r>
        <w:rPr>
          <w:spacing w:val="-4"/>
        </w:rPr>
        <w:t> </w:t>
      </w:r>
      <w:r>
        <w:rPr/>
        <w:t>easily</w:t>
      </w:r>
      <w:r>
        <w:rPr>
          <w:spacing w:val="-4"/>
        </w:rPr>
        <w:t> </w:t>
      </w:r>
      <w:r>
        <w:rPr/>
        <w:t>say, "Give</w:t>
      </w:r>
      <w:r>
        <w:rPr>
          <w:spacing w:val="-2"/>
        </w:rPr>
        <w:t> </w:t>
      </w:r>
      <w:r>
        <w:rPr/>
        <w:t>me</w:t>
      </w:r>
      <w:r>
        <w:rPr>
          <w:spacing w:val="-4"/>
        </w:rPr>
        <w:t> </w:t>
      </w:r>
      <w:r>
        <w:rPr/>
        <w:t>the</w:t>
      </w:r>
      <w:r>
        <w:rPr>
          <w:spacing w:val="-4"/>
        </w:rPr>
        <w:t> </w:t>
      </w:r>
      <w:r>
        <w:rPr/>
        <w:t>values</w:t>
      </w:r>
      <w:r>
        <w:rPr>
          <w:spacing w:val="-1"/>
        </w:rPr>
        <w:t> </w:t>
      </w:r>
      <w:r>
        <w:rPr/>
        <w:t>of each</w:t>
      </w:r>
      <w:r>
        <w:rPr>
          <w:spacing w:val="-2"/>
        </w:rPr>
        <w:t> </w:t>
      </w:r>
      <w:r>
        <w:rPr/>
        <w:t>plot</w:t>
      </w:r>
      <w:r>
        <w:rPr>
          <w:spacing w:val="-1"/>
        </w:rPr>
        <w:t> </w:t>
      </w:r>
      <w:r>
        <w:rPr/>
        <w:t>in descending</w:t>
      </w:r>
      <w:r>
        <w:rPr>
          <w:spacing w:val="-2"/>
        </w:rPr>
        <w:t> </w:t>
      </w:r>
      <w:r>
        <w:rPr/>
        <w:t>order,"</w:t>
      </w:r>
      <w:r>
        <w:rPr>
          <w:spacing w:val="-3"/>
        </w:rPr>
        <w:t> </w:t>
      </w:r>
      <w:r>
        <w:rPr/>
        <w:t>enabling you</w:t>
      </w:r>
      <w:r>
        <w:rPr>
          <w:spacing w:val="-2"/>
        </w:rPr>
        <w:t> </w:t>
      </w:r>
      <w:r>
        <w:rPr/>
        <w:t>to see which is the most expensive piece of land overall. This is where the difference stops, however. Let's say we now know that all land in a district has a 1% tax for every square meter a plot consumes. We know by looking at a graphical output of the map that the visually bigger areas are going to be more expensive, but you can't convey that to a </w:t>
      </w:r>
      <w:r>
        <w:rPr>
          <w:spacing w:val="-2"/>
        </w:rPr>
        <w:t>computer.</w:t>
      </w:r>
    </w:p>
    <w:p>
      <w:pPr>
        <w:pStyle w:val="BodyText"/>
        <w:spacing w:line="276" w:lineRule="auto" w:before="201"/>
        <w:ind w:left="23" w:right="560"/>
      </w:pPr>
      <w:r>
        <w:rPr/>
        <w:t>You</w:t>
      </w:r>
      <w:r>
        <w:rPr>
          <w:spacing w:val="-3"/>
        </w:rPr>
        <w:t> </w:t>
      </w:r>
      <w:r>
        <w:rPr/>
        <w:t>can,</w:t>
      </w:r>
      <w:r>
        <w:rPr>
          <w:spacing w:val="-3"/>
        </w:rPr>
        <w:t> </w:t>
      </w:r>
      <w:r>
        <w:rPr/>
        <w:t>however,</w:t>
      </w:r>
      <w:r>
        <w:rPr>
          <w:spacing w:val="-1"/>
        </w:rPr>
        <w:t> </w:t>
      </w:r>
      <w:r>
        <w:rPr/>
        <w:t>ask using</w:t>
      </w:r>
      <w:r>
        <w:rPr>
          <w:spacing w:val="-3"/>
        </w:rPr>
        <w:t> </w:t>
      </w:r>
      <w:r>
        <w:rPr/>
        <w:t>GIS–SQL</w:t>
      </w:r>
      <w:r>
        <w:rPr>
          <w:spacing w:val="-6"/>
        </w:rPr>
        <w:t> </w:t>
      </w:r>
      <w:r>
        <w:rPr/>
        <w:t>for</w:t>
      </w:r>
      <w:r>
        <w:rPr>
          <w:spacing w:val="-2"/>
        </w:rPr>
        <w:t> </w:t>
      </w:r>
      <w:r>
        <w:rPr/>
        <w:t>a</w:t>
      </w:r>
      <w:r>
        <w:rPr>
          <w:spacing w:val="-4"/>
        </w:rPr>
        <w:t> </w:t>
      </w:r>
      <w:r>
        <w:rPr/>
        <w:t>statistical</w:t>
      </w:r>
      <w:r>
        <w:rPr>
          <w:spacing w:val="-3"/>
        </w:rPr>
        <w:t> </w:t>
      </w:r>
      <w:r>
        <w:rPr/>
        <w:t>analysis</w:t>
      </w:r>
      <w:r>
        <w:rPr>
          <w:spacing w:val="-2"/>
        </w:rPr>
        <w:t> </w:t>
      </w:r>
      <w:r>
        <w:rPr/>
        <w:t>based</w:t>
      </w:r>
      <w:r>
        <w:rPr>
          <w:spacing w:val="-3"/>
        </w:rPr>
        <w:t> </w:t>
      </w:r>
      <w:r>
        <w:rPr/>
        <w:t>on</w:t>
      </w:r>
      <w:r>
        <w:rPr>
          <w:spacing w:val="-4"/>
        </w:rPr>
        <w:t> </w:t>
      </w:r>
      <w:r>
        <w:rPr/>
        <w:t>a</w:t>
      </w:r>
      <w:r>
        <w:rPr>
          <w:spacing w:val="-3"/>
        </w:rPr>
        <w:t> </w:t>
      </w:r>
      <w:r>
        <w:rPr/>
        <w:t>percentage</w:t>
      </w:r>
      <w:r>
        <w:rPr>
          <w:spacing w:val="-3"/>
        </w:rPr>
        <w:t> </w:t>
      </w:r>
      <w:r>
        <w:rPr/>
        <w:t>of the land's plot value multiplied by however many square meters are in the defined area </w:t>
      </w:r>
      <w:r>
        <w:rPr>
          <w:spacing w:val="-2"/>
        </w:rPr>
        <w:t>boundary.</w:t>
      </w:r>
    </w:p>
    <w:p>
      <w:pPr>
        <w:pStyle w:val="BodyText"/>
        <w:spacing w:before="225"/>
      </w:pPr>
    </w:p>
    <w:p>
      <w:pPr>
        <w:pStyle w:val="Heading2"/>
      </w:pPr>
      <w:bookmarkStart w:name="Manual Processing Software" w:id="11"/>
      <w:bookmarkEnd w:id="11"/>
      <w:r>
        <w:rPr>
          <w:b w:val="0"/>
        </w:rPr>
      </w:r>
      <w:r>
        <w:rPr/>
        <w:t>Manual</w:t>
      </w:r>
      <w:r>
        <w:rPr>
          <w:spacing w:val="-7"/>
        </w:rPr>
        <w:t> </w:t>
      </w:r>
      <w:r>
        <w:rPr/>
        <w:t>Processing</w:t>
      </w:r>
      <w:r>
        <w:rPr>
          <w:spacing w:val="-7"/>
        </w:rPr>
        <w:t> </w:t>
      </w:r>
      <w:r>
        <w:rPr>
          <w:spacing w:val="-2"/>
        </w:rPr>
        <w:t>Software</w:t>
      </w:r>
    </w:p>
    <w:p>
      <w:pPr>
        <w:pStyle w:val="BodyText"/>
        <w:spacing w:line="276" w:lineRule="auto" w:before="123"/>
        <w:ind w:left="23" w:right="481"/>
      </w:pPr>
      <w:r>
        <w:rPr/>
        <w:t>Anything in</w:t>
      </w:r>
      <w:r>
        <w:rPr>
          <w:spacing w:val="-2"/>
        </w:rPr>
        <w:t> </w:t>
      </w:r>
      <w:r>
        <w:rPr/>
        <w:t>the</w:t>
      </w:r>
      <w:r>
        <w:rPr>
          <w:spacing w:val="-2"/>
        </w:rPr>
        <w:t> </w:t>
      </w:r>
      <w:r>
        <w:rPr/>
        <w:t>system</w:t>
      </w:r>
      <w:r>
        <w:rPr>
          <w:spacing w:val="-3"/>
        </w:rPr>
        <w:t> </w:t>
      </w:r>
      <w:r>
        <w:rPr/>
        <w:t>that</w:t>
      </w:r>
      <w:r>
        <w:rPr>
          <w:spacing w:val="-3"/>
        </w:rPr>
        <w:t> </w:t>
      </w:r>
      <w:r>
        <w:rPr/>
        <w:t>requires</w:t>
      </w:r>
      <w:r>
        <w:rPr>
          <w:spacing w:val="-2"/>
        </w:rPr>
        <w:t> </w:t>
      </w:r>
      <w:r>
        <w:rPr/>
        <w:t>an</w:t>
      </w:r>
      <w:r>
        <w:rPr>
          <w:spacing w:val="-4"/>
        </w:rPr>
        <w:t> </w:t>
      </w:r>
      <w:r>
        <w:rPr/>
        <w:t>operator</w:t>
      </w:r>
      <w:r>
        <w:rPr>
          <w:spacing w:val="-3"/>
        </w:rPr>
        <w:t> </w:t>
      </w:r>
      <w:r>
        <w:rPr/>
        <w:t>and</w:t>
      </w:r>
      <w:r>
        <w:rPr>
          <w:spacing w:val="-2"/>
        </w:rPr>
        <w:t> </w:t>
      </w:r>
      <w:r>
        <w:rPr/>
        <w:t>some</w:t>
      </w:r>
      <w:r>
        <w:rPr>
          <w:spacing w:val="-4"/>
        </w:rPr>
        <w:t> </w:t>
      </w:r>
      <w:r>
        <w:rPr/>
        <w:t>software</w:t>
      </w:r>
      <w:r>
        <w:rPr>
          <w:spacing w:val="-4"/>
        </w:rPr>
        <w:t> </w:t>
      </w:r>
      <w:r>
        <w:rPr/>
        <w:t>to</w:t>
      </w:r>
      <w:r>
        <w:rPr>
          <w:spacing w:val="-4"/>
        </w:rPr>
        <w:t> </w:t>
      </w:r>
      <w:r>
        <w:rPr/>
        <w:t>make</w:t>
      </w:r>
      <w:r>
        <w:rPr>
          <w:spacing w:val="-4"/>
        </w:rPr>
        <w:t> </w:t>
      </w:r>
      <w:r>
        <w:rPr/>
        <w:t>changes</w:t>
      </w:r>
      <w:r>
        <w:rPr>
          <w:spacing w:val="-3"/>
        </w:rPr>
        <w:t> </w:t>
      </w:r>
      <w:r>
        <w:rPr/>
        <w:t>falls under the category of manual processing software. Typically, this is both an input and an output because in most cases this involves changes being made to the underlying data </w:t>
      </w:r>
      <w:r>
        <w:rPr>
          <w:spacing w:val="-2"/>
        </w:rPr>
        <w:t>manually.</w:t>
      </w:r>
    </w:p>
    <w:p>
      <w:pPr>
        <w:pStyle w:val="BodyText"/>
        <w:spacing w:line="276" w:lineRule="auto" w:before="200"/>
        <w:ind w:left="23" w:right="481"/>
      </w:pPr>
      <w:r>
        <w:rPr/>
        <w:t>This is usually the area where you'll see large GIS packages such as ESRI, DigitalGlobe, and</w:t>
      </w:r>
      <w:r>
        <w:rPr>
          <w:spacing w:val="-2"/>
        </w:rPr>
        <w:t> </w:t>
      </w:r>
      <w:r>
        <w:rPr/>
        <w:t>MapInfo</w:t>
      </w:r>
      <w:r>
        <w:rPr>
          <w:spacing w:val="-4"/>
        </w:rPr>
        <w:t> </w:t>
      </w:r>
      <w:r>
        <w:rPr/>
        <w:t>used.</w:t>
      </w:r>
      <w:r>
        <w:rPr>
          <w:spacing w:val="-7"/>
        </w:rPr>
        <w:t> </w:t>
      </w:r>
      <w:r>
        <w:rPr/>
        <w:t>We'll</w:t>
      </w:r>
      <w:r>
        <w:rPr>
          <w:spacing w:val="-5"/>
        </w:rPr>
        <w:t> </w:t>
      </w:r>
      <w:r>
        <w:rPr/>
        <w:t>cover some</w:t>
      </w:r>
      <w:r>
        <w:rPr>
          <w:spacing w:val="-4"/>
        </w:rPr>
        <w:t> </w:t>
      </w:r>
      <w:r>
        <w:rPr/>
        <w:t>of these</w:t>
      </w:r>
      <w:r>
        <w:rPr>
          <w:spacing w:val="-2"/>
        </w:rPr>
        <w:t> </w:t>
      </w:r>
      <w:r>
        <w:rPr/>
        <w:t>later.</w:t>
      </w:r>
      <w:r>
        <w:rPr>
          <w:spacing w:val="-3"/>
        </w:rPr>
        <w:t> </w:t>
      </w:r>
      <w:r>
        <w:rPr/>
        <w:t>An</w:t>
      </w:r>
      <w:r>
        <w:rPr>
          <w:spacing w:val="-2"/>
        </w:rPr>
        <w:t> </w:t>
      </w:r>
      <w:r>
        <w:rPr/>
        <w:t>example</w:t>
      </w:r>
      <w:r>
        <w:rPr>
          <w:spacing w:val="-2"/>
        </w:rPr>
        <w:t> </w:t>
      </w:r>
      <w:r>
        <w:rPr/>
        <w:t>of what</w:t>
      </w:r>
      <w:r>
        <w:rPr>
          <w:spacing w:val="-3"/>
        </w:rPr>
        <w:t> </w:t>
      </w:r>
      <w:r>
        <w:rPr/>
        <w:t>might be</w:t>
      </w:r>
      <w:r>
        <w:rPr>
          <w:spacing w:val="-4"/>
        </w:rPr>
        <w:t> </w:t>
      </w:r>
      <w:r>
        <w:rPr/>
        <w:t>performed at this stage is boundary editing. Let's say that you added some town boundaries as area definitions several years ago, and since they were first added the towns have increased in size. You would then find a GIS expert who, with his or her chosen software and some satellite imagery, would edit your boundary data so that its definition better fits the newly expanded imagery.</w:t>
      </w:r>
    </w:p>
    <w:p>
      <w:pPr>
        <w:pStyle w:val="BodyText"/>
        <w:spacing w:before="225"/>
      </w:pPr>
    </w:p>
    <w:p>
      <w:pPr>
        <w:pStyle w:val="Heading2"/>
      </w:pPr>
      <w:bookmarkStart w:name="Automatic Processing Software" w:id="12"/>
      <w:bookmarkEnd w:id="12"/>
      <w:r>
        <w:rPr>
          <w:b w:val="0"/>
        </w:rPr>
      </w:r>
      <w:r>
        <w:rPr/>
        <w:t>Automatic</w:t>
      </w:r>
      <w:r>
        <w:rPr>
          <w:spacing w:val="-8"/>
        </w:rPr>
        <w:t> </w:t>
      </w:r>
      <w:r>
        <w:rPr/>
        <w:t>Processing</w:t>
      </w:r>
      <w:r>
        <w:rPr>
          <w:spacing w:val="-8"/>
        </w:rPr>
        <w:t> </w:t>
      </w:r>
      <w:r>
        <w:rPr>
          <w:spacing w:val="-2"/>
        </w:rPr>
        <w:t>Software</w:t>
      </w:r>
    </w:p>
    <w:p>
      <w:pPr>
        <w:pStyle w:val="BodyText"/>
        <w:spacing w:line="276" w:lineRule="auto" w:before="123"/>
        <w:ind w:left="23" w:right="510"/>
      </w:pPr>
      <w:r>
        <w:rPr/>
        <w:t>Operations running at this stage are generally not much different than those being run manually. The</w:t>
      </w:r>
      <w:r>
        <w:rPr>
          <w:spacing w:val="-4"/>
        </w:rPr>
        <w:t> </w:t>
      </w:r>
      <w:r>
        <w:rPr/>
        <w:t>reason</w:t>
      </w:r>
      <w:r>
        <w:rPr>
          <w:spacing w:val="-4"/>
        </w:rPr>
        <w:t> </w:t>
      </w:r>
      <w:r>
        <w:rPr/>
        <w:t>we</w:t>
      </w:r>
      <w:r>
        <w:rPr>
          <w:spacing w:val="-2"/>
        </w:rPr>
        <w:t> </w:t>
      </w:r>
      <w:r>
        <w:rPr/>
        <w:t>see</w:t>
      </w:r>
      <w:r>
        <w:rPr>
          <w:spacing w:val="-2"/>
        </w:rPr>
        <w:t> </w:t>
      </w:r>
      <w:r>
        <w:rPr/>
        <w:t>a</w:t>
      </w:r>
      <w:r>
        <w:rPr>
          <w:spacing w:val="-4"/>
        </w:rPr>
        <w:t> </w:t>
      </w:r>
      <w:r>
        <w:rPr/>
        <w:t>clear</w:t>
      </w:r>
      <w:r>
        <w:rPr>
          <w:spacing w:val="-3"/>
        </w:rPr>
        <w:t> </w:t>
      </w:r>
      <w:r>
        <w:rPr/>
        <w:t>separation</w:t>
      </w:r>
      <w:r>
        <w:rPr>
          <w:spacing w:val="-4"/>
        </w:rPr>
        <w:t> </w:t>
      </w:r>
      <w:r>
        <w:rPr/>
        <w:t>is</w:t>
      </w:r>
      <w:r>
        <w:rPr>
          <w:spacing w:val="-1"/>
        </w:rPr>
        <w:t> </w:t>
      </w:r>
      <w:r>
        <w:rPr/>
        <w:t>because</w:t>
      </w:r>
      <w:r>
        <w:rPr>
          <w:spacing w:val="-2"/>
        </w:rPr>
        <w:t> </w:t>
      </w:r>
      <w:r>
        <w:rPr/>
        <w:t>some</w:t>
      </w:r>
      <w:r>
        <w:rPr>
          <w:spacing w:val="-4"/>
        </w:rPr>
        <w:t> </w:t>
      </w:r>
      <w:r>
        <w:rPr/>
        <w:t>processes</w:t>
      </w:r>
      <w:r>
        <w:rPr>
          <w:spacing w:val="-2"/>
        </w:rPr>
        <w:t> </w:t>
      </w:r>
      <w:r>
        <w:rPr/>
        <w:t>simply</w:t>
      </w:r>
      <w:r>
        <w:rPr>
          <w:spacing w:val="-4"/>
        </w:rPr>
        <w:t> </w:t>
      </w:r>
      <w:r>
        <w:rPr/>
        <w:t>cannot be automated and need a human eye to pick out details. Going back to our previous</w:t>
      </w:r>
    </w:p>
    <w:p>
      <w:pPr>
        <w:pStyle w:val="BodyText"/>
        <w:spacing w:after="0" w:line="276" w:lineRule="auto"/>
        <w:sectPr>
          <w:pgSz w:w="11910" w:h="16840"/>
          <w:pgMar w:header="0" w:footer="896" w:top="1340" w:bottom="1080" w:left="1417" w:right="992"/>
        </w:sectPr>
      </w:pPr>
    </w:p>
    <w:p>
      <w:pPr>
        <w:pStyle w:val="BodyText"/>
        <w:spacing w:line="276" w:lineRule="auto" w:before="79"/>
        <w:ind w:left="23" w:right="560"/>
      </w:pPr>
      <w:r>
        <w:rPr/>
        <w:t>example</w:t>
      </w:r>
      <w:r>
        <w:rPr>
          <w:spacing w:val="-2"/>
        </w:rPr>
        <w:t> </w:t>
      </w:r>
      <w:r>
        <w:rPr/>
        <w:t>of the</w:t>
      </w:r>
      <w:r>
        <w:rPr>
          <w:spacing w:val="-4"/>
        </w:rPr>
        <w:t> </w:t>
      </w:r>
      <w:r>
        <w:rPr/>
        <w:t>town</w:t>
      </w:r>
      <w:r>
        <w:rPr>
          <w:spacing w:val="-2"/>
        </w:rPr>
        <w:t> </w:t>
      </w:r>
      <w:r>
        <w:rPr/>
        <w:t>boundaries, it's</w:t>
      </w:r>
      <w:r>
        <w:rPr>
          <w:spacing w:val="-4"/>
        </w:rPr>
        <w:t> </w:t>
      </w:r>
      <w:r>
        <w:rPr/>
        <w:t>not</w:t>
      </w:r>
      <w:r>
        <w:rPr>
          <w:spacing w:val="-3"/>
        </w:rPr>
        <w:t> </w:t>
      </w:r>
      <w:r>
        <w:rPr/>
        <w:t>beyond</w:t>
      </w:r>
      <w:r>
        <w:rPr>
          <w:spacing w:val="-2"/>
        </w:rPr>
        <w:t> </w:t>
      </w:r>
      <w:r>
        <w:rPr/>
        <w:t>imagination</w:t>
      </w:r>
      <w:r>
        <w:rPr>
          <w:spacing w:val="-4"/>
        </w:rPr>
        <w:t> </w:t>
      </w:r>
      <w:r>
        <w:rPr/>
        <w:t>that</w:t>
      </w:r>
      <w:r>
        <w:rPr>
          <w:spacing w:val="-3"/>
        </w:rPr>
        <w:t> </w:t>
      </w:r>
      <w:r>
        <w:rPr/>
        <w:t>a</w:t>
      </w:r>
      <w:r>
        <w:rPr>
          <w:spacing w:val="-2"/>
        </w:rPr>
        <w:t> </w:t>
      </w:r>
      <w:r>
        <w:rPr/>
        <w:t>process</w:t>
      </w:r>
      <w:r>
        <w:rPr>
          <w:spacing w:val="-1"/>
        </w:rPr>
        <w:t> </w:t>
      </w:r>
      <w:r>
        <w:rPr/>
        <w:t>can</w:t>
      </w:r>
      <w:r>
        <w:rPr>
          <w:spacing w:val="-2"/>
        </w:rPr>
        <w:t> </w:t>
      </w:r>
      <w:r>
        <w:rPr/>
        <w:t>be</w:t>
      </w:r>
      <w:r>
        <w:rPr>
          <w:spacing w:val="-4"/>
        </w:rPr>
        <w:t> </w:t>
      </w:r>
      <w:r>
        <w:rPr/>
        <w:t>defined to analyze an aerial image and determine if boundaries need to be removed.</w:t>
      </w:r>
    </w:p>
    <w:p>
      <w:pPr>
        <w:pStyle w:val="BodyText"/>
        <w:spacing w:line="276" w:lineRule="auto" w:before="201"/>
        <w:ind w:left="23" w:right="510"/>
      </w:pPr>
      <w:r>
        <w:rPr/>
        <w:t>Most</w:t>
      </w:r>
      <w:r>
        <w:rPr>
          <w:spacing w:val="-2"/>
        </w:rPr>
        <w:t> </w:t>
      </w:r>
      <w:r>
        <w:rPr/>
        <w:t>often,</w:t>
      </w:r>
      <w:r>
        <w:rPr>
          <w:spacing w:val="-1"/>
        </w:rPr>
        <w:t> </w:t>
      </w:r>
      <w:r>
        <w:rPr/>
        <w:t>however,</w:t>
      </w:r>
      <w:r>
        <w:rPr>
          <w:spacing w:val="-1"/>
        </w:rPr>
        <w:t> </w:t>
      </w:r>
      <w:r>
        <w:rPr/>
        <w:t>automatic</w:t>
      </w:r>
      <w:r>
        <w:rPr>
          <w:spacing w:val="-5"/>
        </w:rPr>
        <w:t> </w:t>
      </w:r>
      <w:r>
        <w:rPr/>
        <w:t>editing</w:t>
      </w:r>
      <w:r>
        <w:rPr>
          <w:spacing w:val="-3"/>
        </w:rPr>
        <w:t> </w:t>
      </w:r>
      <w:r>
        <w:rPr/>
        <w:t>is</w:t>
      </w:r>
      <w:r>
        <w:rPr>
          <w:spacing w:val="-2"/>
        </w:rPr>
        <w:t> </w:t>
      </w:r>
      <w:r>
        <w:rPr/>
        <w:t>used</w:t>
      </w:r>
      <w:r>
        <w:rPr>
          <w:spacing w:val="-6"/>
        </w:rPr>
        <w:t> </w:t>
      </w:r>
      <w:r>
        <w:rPr/>
        <w:t>to</w:t>
      </w:r>
      <w:r>
        <w:rPr>
          <w:spacing w:val="-5"/>
        </w:rPr>
        <w:t> </w:t>
      </w:r>
      <w:r>
        <w:rPr/>
        <w:t>perform</w:t>
      </w:r>
      <w:r>
        <w:rPr>
          <w:spacing w:val="-4"/>
        </w:rPr>
        <w:t> </w:t>
      </w:r>
      <w:r>
        <w:rPr/>
        <w:t>tasks</w:t>
      </w:r>
      <w:r>
        <w:rPr>
          <w:spacing w:val="-2"/>
        </w:rPr>
        <w:t> </w:t>
      </w:r>
      <w:r>
        <w:rPr/>
        <w:t>such</w:t>
      </w:r>
      <w:r>
        <w:rPr>
          <w:spacing w:val="-3"/>
        </w:rPr>
        <w:t> </w:t>
      </w:r>
      <w:r>
        <w:rPr/>
        <w:t>as</w:t>
      </w:r>
      <w:r>
        <w:rPr>
          <w:spacing w:val="-5"/>
        </w:rPr>
        <w:t> </w:t>
      </w:r>
      <w:r>
        <w:rPr/>
        <w:t>drift</w:t>
      </w:r>
      <w:r>
        <w:rPr>
          <w:spacing w:val="-1"/>
        </w:rPr>
        <w:t> </w:t>
      </w:r>
      <w:r>
        <w:rPr/>
        <w:t>correction</w:t>
      </w:r>
      <w:r>
        <w:rPr>
          <w:spacing w:val="-3"/>
        </w:rPr>
        <w:t> </w:t>
      </w:r>
      <w:r>
        <w:rPr/>
        <w:t>or height and contour changes due to earth movement.</w:t>
      </w:r>
    </w:p>
    <w:p>
      <w:pPr>
        <w:pStyle w:val="BodyText"/>
        <w:spacing w:before="225"/>
      </w:pPr>
    </w:p>
    <w:p>
      <w:pPr>
        <w:pStyle w:val="Heading2"/>
      </w:pPr>
      <w:bookmarkStart w:name="Transformation Tasks" w:id="13"/>
      <w:bookmarkEnd w:id="13"/>
      <w:r>
        <w:rPr>
          <w:b w:val="0"/>
        </w:rPr>
      </w:r>
      <w:r>
        <w:rPr/>
        <w:t>Transformation</w:t>
      </w:r>
      <w:r>
        <w:rPr>
          <w:spacing w:val="-14"/>
        </w:rPr>
        <w:t> </w:t>
      </w:r>
      <w:r>
        <w:rPr>
          <w:spacing w:val="-2"/>
        </w:rPr>
        <w:t>Tasks</w:t>
      </w:r>
    </w:p>
    <w:p>
      <w:pPr>
        <w:pStyle w:val="BodyText"/>
        <w:spacing w:line="278" w:lineRule="auto" w:before="120"/>
        <w:ind w:left="23" w:right="510"/>
      </w:pPr>
      <w:r>
        <w:rPr/>
        <w:t>As</w:t>
      </w:r>
      <w:r>
        <w:rPr>
          <w:spacing w:val="-2"/>
        </w:rPr>
        <w:t> </w:t>
      </w:r>
      <w:r>
        <w:rPr/>
        <w:t>mentioned</w:t>
      </w:r>
      <w:r>
        <w:rPr>
          <w:spacing w:val="-3"/>
        </w:rPr>
        <w:t> </w:t>
      </w:r>
      <w:r>
        <w:rPr/>
        <w:t>in</w:t>
      </w:r>
      <w:r>
        <w:rPr>
          <w:spacing w:val="-5"/>
        </w:rPr>
        <w:t> </w:t>
      </w:r>
      <w:r>
        <w:rPr/>
        <w:t>the</w:t>
      </w:r>
      <w:r>
        <w:rPr>
          <w:spacing w:val="-3"/>
        </w:rPr>
        <w:t> </w:t>
      </w:r>
      <w:r>
        <w:rPr/>
        <w:t>discussion</w:t>
      </w:r>
      <w:r>
        <w:rPr>
          <w:spacing w:val="-3"/>
        </w:rPr>
        <w:t> </w:t>
      </w:r>
      <w:r>
        <w:rPr/>
        <w:t>of</w:t>
      </w:r>
      <w:r>
        <w:rPr>
          <w:spacing w:val="-1"/>
        </w:rPr>
        <w:t> </w:t>
      </w:r>
      <w:r>
        <w:rPr/>
        <w:t>manual</w:t>
      </w:r>
      <w:r>
        <w:rPr>
          <w:spacing w:val="-3"/>
        </w:rPr>
        <w:t> </w:t>
      </w:r>
      <w:r>
        <w:rPr/>
        <w:t>data</w:t>
      </w:r>
      <w:r>
        <w:rPr>
          <w:spacing w:val="-5"/>
        </w:rPr>
        <w:t> </w:t>
      </w:r>
      <w:r>
        <w:rPr/>
        <w:t>input,</w:t>
      </w:r>
      <w:r>
        <w:rPr>
          <w:spacing w:val="-2"/>
        </w:rPr>
        <w:t> </w:t>
      </w:r>
      <w:r>
        <w:rPr/>
        <w:t>when</w:t>
      </w:r>
      <w:r>
        <w:rPr>
          <w:spacing w:val="-3"/>
        </w:rPr>
        <w:t> </w:t>
      </w:r>
      <w:r>
        <w:rPr/>
        <w:t>obtaining</w:t>
      </w:r>
      <w:r>
        <w:rPr>
          <w:spacing w:val="-1"/>
        </w:rPr>
        <w:t> </w:t>
      </w:r>
      <w:r>
        <w:rPr/>
        <w:t>data</w:t>
      </w:r>
      <w:r>
        <w:rPr>
          <w:spacing w:val="-7"/>
        </w:rPr>
        <w:t> </w:t>
      </w:r>
      <w:r>
        <w:rPr/>
        <w:t>for</w:t>
      </w:r>
      <w:r>
        <w:rPr>
          <w:spacing w:val="-2"/>
        </w:rPr>
        <w:t> </w:t>
      </w:r>
      <w:r>
        <w:rPr/>
        <w:t>incorporation into a GIS, the data will rarely be in a format suitable for inclusion in the system.</w:t>
      </w:r>
    </w:p>
    <w:p>
      <w:pPr>
        <w:pStyle w:val="BodyText"/>
        <w:spacing w:line="276" w:lineRule="auto" w:before="196"/>
        <w:ind w:left="23" w:right="510"/>
      </w:pPr>
      <w:r>
        <w:rPr/>
        <w:t>Making the data usable may involve something as simple as a coordinate transform, or something as complex as combining multiple datasets based on common attributes and more.</w:t>
      </w:r>
      <w:r>
        <w:rPr>
          <w:spacing w:val="-2"/>
        </w:rPr>
        <w:t> </w:t>
      </w:r>
      <w:r>
        <w:rPr/>
        <w:t>Transformation</w:t>
      </w:r>
      <w:r>
        <w:rPr>
          <w:spacing w:val="-2"/>
        </w:rPr>
        <w:t> </w:t>
      </w:r>
      <w:r>
        <w:rPr/>
        <w:t>processes</w:t>
      </w:r>
      <w:r>
        <w:rPr>
          <w:spacing w:val="-2"/>
        </w:rPr>
        <w:t> </w:t>
      </w:r>
      <w:r>
        <w:rPr/>
        <w:t>can</w:t>
      </w:r>
      <w:r>
        <w:rPr>
          <w:spacing w:val="-4"/>
        </w:rPr>
        <w:t> </w:t>
      </w:r>
      <w:r>
        <w:rPr/>
        <w:t>and</w:t>
      </w:r>
      <w:r>
        <w:rPr>
          <w:spacing w:val="-4"/>
        </w:rPr>
        <w:t> </w:t>
      </w:r>
      <w:r>
        <w:rPr/>
        <w:t>often</w:t>
      </w:r>
      <w:r>
        <w:rPr>
          <w:spacing w:val="-2"/>
        </w:rPr>
        <w:t> </w:t>
      </w:r>
      <w:r>
        <w:rPr/>
        <w:t>do</w:t>
      </w:r>
      <w:r>
        <w:rPr>
          <w:spacing w:val="-2"/>
        </w:rPr>
        <w:t> </w:t>
      </w:r>
      <w:r>
        <w:rPr/>
        <w:t>seriously</w:t>
      </w:r>
      <w:r>
        <w:rPr>
          <w:spacing w:val="-4"/>
        </w:rPr>
        <w:t> </w:t>
      </w:r>
      <w:r>
        <w:rPr/>
        <w:t>affect</w:t>
      </w:r>
      <w:r>
        <w:rPr>
          <w:spacing w:val="-3"/>
        </w:rPr>
        <w:t> </w:t>
      </w:r>
      <w:r>
        <w:rPr/>
        <w:t>the</w:t>
      </w:r>
      <w:r>
        <w:rPr>
          <w:spacing w:val="-4"/>
        </w:rPr>
        <w:t> </w:t>
      </w:r>
      <w:r>
        <w:rPr/>
        <w:t>overall</w:t>
      </w:r>
      <w:r>
        <w:rPr>
          <w:spacing w:val="-2"/>
        </w:rPr>
        <w:t> </w:t>
      </w:r>
      <w:r>
        <w:rPr/>
        <w:t>data</w:t>
      </w:r>
      <w:r>
        <w:rPr>
          <w:spacing w:val="-4"/>
        </w:rPr>
        <w:t> </w:t>
      </w:r>
      <w:r>
        <w:rPr/>
        <w:t>quality, and many systems can end up with a lot of deeply rooted problems caused by mistakes when transforming data.</w:t>
      </w:r>
    </w:p>
    <w:p>
      <w:pPr>
        <w:pStyle w:val="BodyText"/>
        <w:spacing w:line="276" w:lineRule="auto" w:before="202"/>
        <w:ind w:left="23" w:right="510"/>
      </w:pPr>
      <w:r>
        <w:rPr/>
        <w:t>In the U.K., these processes are almost always seen when working with latitude and longitude</w:t>
      </w:r>
      <w:r>
        <w:rPr>
          <w:spacing w:val="-4"/>
        </w:rPr>
        <w:t> </w:t>
      </w:r>
      <w:r>
        <w:rPr/>
        <w:t>coordinates,</w:t>
      </w:r>
      <w:r>
        <w:rPr>
          <w:spacing w:val="-3"/>
        </w:rPr>
        <w:t> </w:t>
      </w:r>
      <w:r>
        <w:rPr/>
        <w:t>as</w:t>
      </w:r>
      <w:r>
        <w:rPr>
          <w:spacing w:val="-4"/>
        </w:rPr>
        <w:t> </w:t>
      </w:r>
      <w:r>
        <w:rPr/>
        <w:t>nearly</w:t>
      </w:r>
      <w:r>
        <w:rPr>
          <w:spacing w:val="-4"/>
        </w:rPr>
        <w:t> </w:t>
      </w:r>
      <w:r>
        <w:rPr/>
        <w:t>all</w:t>
      </w:r>
      <w:r>
        <w:rPr>
          <w:spacing w:val="-2"/>
        </w:rPr>
        <w:t> </w:t>
      </w:r>
      <w:r>
        <w:rPr/>
        <w:t>the</w:t>
      </w:r>
      <w:r>
        <w:rPr>
          <w:spacing w:val="-2"/>
        </w:rPr>
        <w:t> </w:t>
      </w:r>
      <w:r>
        <w:rPr/>
        <w:t>data</w:t>
      </w:r>
      <w:r>
        <w:rPr>
          <w:spacing w:val="-4"/>
        </w:rPr>
        <w:t> </w:t>
      </w:r>
      <w:r>
        <w:rPr/>
        <w:t>supplied</w:t>
      </w:r>
      <w:r>
        <w:rPr>
          <w:spacing w:val="-2"/>
        </w:rPr>
        <w:t> </w:t>
      </w:r>
      <w:r>
        <w:rPr/>
        <w:t>by</w:t>
      </w:r>
      <w:r>
        <w:rPr>
          <w:spacing w:val="-4"/>
        </w:rPr>
        <w:t> </w:t>
      </w:r>
      <w:r>
        <w:rPr/>
        <w:t>U.K.</w:t>
      </w:r>
      <w:r>
        <w:rPr>
          <w:spacing w:val="-3"/>
        </w:rPr>
        <w:t> </w:t>
      </w:r>
      <w:r>
        <w:rPr/>
        <w:t>authorities</w:t>
      </w:r>
      <w:r>
        <w:rPr>
          <w:spacing w:val="-2"/>
        </w:rPr>
        <w:t> </w:t>
      </w:r>
      <w:r>
        <w:rPr/>
        <w:t>will</w:t>
      </w:r>
      <w:r>
        <w:rPr>
          <w:spacing w:val="-2"/>
        </w:rPr>
        <w:t> </w:t>
      </w:r>
      <w:r>
        <w:rPr/>
        <w:t>be</w:t>
      </w:r>
      <w:r>
        <w:rPr>
          <w:spacing w:val="-2"/>
        </w:rPr>
        <w:t> </w:t>
      </w:r>
      <w:r>
        <w:rPr/>
        <w:t>in</w:t>
      </w:r>
      <w:r>
        <w:rPr>
          <w:spacing w:val="-4"/>
        </w:rPr>
        <w:t> </w:t>
      </w:r>
      <w:r>
        <w:rPr/>
        <w:t>meters from the origin, rather than degrees around the center.</w:t>
      </w:r>
    </w:p>
    <w:p>
      <w:pPr>
        <w:pStyle w:val="BodyText"/>
        <w:spacing w:before="224"/>
      </w:pPr>
    </w:p>
    <w:p>
      <w:pPr>
        <w:pStyle w:val="Heading2"/>
      </w:pPr>
      <w:bookmarkStart w:name="Combinational Processing" w:id="14"/>
      <w:bookmarkEnd w:id="14"/>
      <w:r>
        <w:rPr>
          <w:b w:val="0"/>
        </w:rPr>
      </w:r>
      <w:r>
        <w:rPr/>
        <w:t>Combinational</w:t>
      </w:r>
      <w:r>
        <w:rPr>
          <w:spacing w:val="-13"/>
        </w:rPr>
        <w:t> </w:t>
      </w:r>
      <w:r>
        <w:rPr>
          <w:spacing w:val="-2"/>
        </w:rPr>
        <w:t>Processing</w:t>
      </w:r>
    </w:p>
    <w:p>
      <w:pPr>
        <w:pStyle w:val="BodyText"/>
        <w:spacing w:line="276" w:lineRule="auto" w:before="121"/>
        <w:ind w:left="23" w:right="510"/>
      </w:pPr>
      <w:r>
        <w:rPr/>
        <w:t>Combinational processing is generally in-place processing that is the result of various input operations.</w:t>
      </w:r>
      <w:r>
        <w:rPr>
          <w:spacing w:val="-2"/>
        </w:rPr>
        <w:t> </w:t>
      </w:r>
      <w:r>
        <w:rPr/>
        <w:t>It's</w:t>
      </w:r>
      <w:r>
        <w:rPr>
          <w:spacing w:val="-1"/>
        </w:rPr>
        <w:t> </w:t>
      </w:r>
      <w:r>
        <w:rPr/>
        <w:t>not</w:t>
      </w:r>
      <w:r>
        <w:rPr>
          <w:spacing w:val="-3"/>
        </w:rPr>
        <w:t> </w:t>
      </w:r>
      <w:r>
        <w:rPr/>
        <w:t>too</w:t>
      </w:r>
      <w:r>
        <w:rPr>
          <w:spacing w:val="-2"/>
        </w:rPr>
        <w:t> </w:t>
      </w:r>
      <w:r>
        <w:rPr/>
        <w:t>different</w:t>
      </w:r>
      <w:r>
        <w:rPr>
          <w:spacing w:val="-3"/>
        </w:rPr>
        <w:t> </w:t>
      </w:r>
      <w:r>
        <w:rPr/>
        <w:t>from using</w:t>
      </w:r>
      <w:r>
        <w:rPr>
          <w:spacing w:val="-2"/>
        </w:rPr>
        <w:t> </w:t>
      </w:r>
      <w:r>
        <w:rPr/>
        <w:t>a</w:t>
      </w:r>
      <w:r>
        <w:rPr>
          <w:spacing w:val="-3"/>
        </w:rPr>
        <w:t> </w:t>
      </w:r>
      <w:r>
        <w:rPr/>
        <w:t>join</w:t>
      </w:r>
      <w:r>
        <w:rPr>
          <w:spacing w:val="-2"/>
        </w:rPr>
        <w:t> </w:t>
      </w:r>
      <w:r>
        <w:rPr/>
        <w:t>in</w:t>
      </w:r>
      <w:r>
        <w:rPr>
          <w:spacing w:val="-2"/>
        </w:rPr>
        <w:t> </w:t>
      </w:r>
      <w:r>
        <w:rPr/>
        <w:t>a</w:t>
      </w:r>
      <w:r>
        <w:rPr>
          <w:spacing w:val="-3"/>
        </w:rPr>
        <w:t> </w:t>
      </w:r>
      <w:r>
        <w:rPr/>
        <w:t>regular</w:t>
      </w:r>
      <w:r>
        <w:rPr>
          <w:spacing w:val="-1"/>
        </w:rPr>
        <w:t> </w:t>
      </w:r>
      <w:r>
        <w:rPr/>
        <w:t>database</w:t>
      </w:r>
      <w:r>
        <w:rPr>
          <w:spacing w:val="-4"/>
        </w:rPr>
        <w:t> </w:t>
      </w:r>
      <w:r>
        <w:rPr/>
        <w:t>operation.</w:t>
      </w:r>
      <w:r>
        <w:rPr>
          <w:spacing w:val="-4"/>
        </w:rPr>
        <w:t> </w:t>
      </w:r>
      <w:r>
        <w:rPr/>
        <w:t>The</w:t>
      </w:r>
      <w:r>
        <w:rPr>
          <w:spacing w:val="-4"/>
        </w:rPr>
        <w:t> </w:t>
      </w:r>
      <w:r>
        <w:rPr/>
        <w:t>result is a combination of processes and input data steps that ultimately work in real time to produce a defined input data set.</w:t>
      </w:r>
    </w:p>
    <w:p>
      <w:pPr>
        <w:pStyle w:val="BodyText"/>
        <w:spacing w:before="226"/>
      </w:pPr>
    </w:p>
    <w:p>
      <w:pPr>
        <w:pStyle w:val="Heading2"/>
        <w:spacing w:before="1"/>
      </w:pPr>
      <w:bookmarkStart w:name="Pre-Output" w:id="15"/>
      <w:bookmarkEnd w:id="15"/>
      <w:r>
        <w:rPr>
          <w:b w:val="0"/>
        </w:rPr>
      </w:r>
      <w:r>
        <w:rPr/>
        <w:t>Pre-</w:t>
      </w:r>
      <w:r>
        <w:rPr>
          <w:spacing w:val="-2"/>
        </w:rPr>
        <w:t>Output</w:t>
      </w:r>
    </w:p>
    <w:p>
      <w:pPr>
        <w:pStyle w:val="BodyText"/>
        <w:spacing w:line="276" w:lineRule="auto" w:before="120"/>
        <w:ind w:left="23" w:right="448"/>
      </w:pPr>
      <w:r>
        <w:rPr/>
        <w:t>Last but not least is the pre-output step. As the name suggests, this is the final processing required before the output is useable. A pre-output process may include transforming an internal coordinate system to a more global one; for example, U.K. meters back to a global scale,</w:t>
      </w:r>
      <w:r>
        <w:rPr>
          <w:spacing w:val="-2"/>
        </w:rPr>
        <w:t> </w:t>
      </w:r>
      <w:r>
        <w:rPr/>
        <w:t>or</w:t>
      </w:r>
      <w:r>
        <w:rPr>
          <w:spacing w:val="-1"/>
        </w:rPr>
        <w:t> </w:t>
      </w:r>
      <w:r>
        <w:rPr/>
        <w:t>converting</w:t>
      </w:r>
      <w:r>
        <w:rPr>
          <w:spacing w:val="-2"/>
        </w:rPr>
        <w:t> </w:t>
      </w:r>
      <w:r>
        <w:rPr/>
        <w:t>a</w:t>
      </w:r>
      <w:r>
        <w:rPr>
          <w:spacing w:val="-3"/>
        </w:rPr>
        <w:t> </w:t>
      </w:r>
      <w:r>
        <w:rPr/>
        <w:t>batch</w:t>
      </w:r>
      <w:r>
        <w:rPr>
          <w:spacing w:val="-3"/>
        </w:rPr>
        <w:t> </w:t>
      </w:r>
      <w:r>
        <w:rPr/>
        <w:t>of</w:t>
      </w:r>
      <w:r>
        <w:rPr>
          <w:spacing w:val="-1"/>
        </w:rPr>
        <w:t> </w:t>
      </w:r>
      <w:r>
        <w:rPr/>
        <w:t>statistics</w:t>
      </w:r>
      <w:r>
        <w:rPr>
          <w:spacing w:val="-5"/>
        </w:rPr>
        <w:t> </w:t>
      </w:r>
      <w:r>
        <w:rPr/>
        <w:t>to</w:t>
      </w:r>
      <w:r>
        <w:rPr>
          <w:spacing w:val="-3"/>
        </w:rPr>
        <w:t> </w:t>
      </w:r>
      <w:r>
        <w:rPr/>
        <w:t>a</w:t>
      </w:r>
      <w:r>
        <w:rPr>
          <w:spacing w:val="-5"/>
        </w:rPr>
        <w:t> </w:t>
      </w:r>
      <w:r>
        <w:rPr/>
        <w:t>different</w:t>
      </w:r>
      <w:r>
        <w:rPr>
          <w:spacing w:val="-4"/>
        </w:rPr>
        <w:t> </w:t>
      </w:r>
      <w:r>
        <w:rPr/>
        <w:t>range</w:t>
      </w:r>
      <w:r>
        <w:rPr>
          <w:spacing w:val="-3"/>
        </w:rPr>
        <w:t> </w:t>
      </w:r>
      <w:r>
        <w:rPr/>
        <w:t>of</w:t>
      </w:r>
      <w:r>
        <w:rPr>
          <w:spacing w:val="-1"/>
        </w:rPr>
        <w:t> </w:t>
      </w:r>
      <w:r>
        <w:rPr/>
        <w:t>values. Location-aware</w:t>
      </w:r>
      <w:r>
        <w:rPr>
          <w:spacing w:val="-2"/>
        </w:rPr>
        <w:t> </w:t>
      </w:r>
      <w:r>
        <w:rPr/>
        <w:t>inputs are often included in this step, typically in a navigation system. For example, a location's graphical</w:t>
      </w:r>
      <w:r>
        <w:rPr>
          <w:spacing w:val="-3"/>
        </w:rPr>
        <w:t> </w:t>
      </w:r>
      <w:r>
        <w:rPr/>
        <w:t>representation</w:t>
      </w:r>
      <w:r>
        <w:rPr>
          <w:spacing w:val="-4"/>
        </w:rPr>
        <w:t> </w:t>
      </w:r>
      <w:r>
        <w:rPr/>
        <w:t>could</w:t>
      </w:r>
      <w:r>
        <w:rPr>
          <w:spacing w:val="-2"/>
        </w:rPr>
        <w:t> </w:t>
      </w:r>
      <w:r>
        <w:rPr/>
        <w:t>be combined</w:t>
      </w:r>
      <w:r>
        <w:rPr>
          <w:spacing w:val="-2"/>
        </w:rPr>
        <w:t> </w:t>
      </w:r>
      <w:r>
        <w:rPr/>
        <w:t>with</w:t>
      </w:r>
      <w:r>
        <w:rPr>
          <w:spacing w:val="-2"/>
        </w:rPr>
        <w:t> </w:t>
      </w:r>
      <w:r>
        <w:rPr/>
        <w:t>current</w:t>
      </w:r>
      <w:r>
        <w:rPr>
          <w:spacing w:val="-3"/>
        </w:rPr>
        <w:t> </w:t>
      </w:r>
      <w:r>
        <w:rPr/>
        <w:t>mapping</w:t>
      </w:r>
      <w:r>
        <w:rPr>
          <w:spacing w:val="-2"/>
        </w:rPr>
        <w:t> </w:t>
      </w:r>
      <w:r>
        <w:rPr/>
        <w:t>to</w:t>
      </w:r>
      <w:r>
        <w:rPr>
          <w:spacing w:val="-2"/>
        </w:rPr>
        <w:t> </w:t>
      </w:r>
      <w:r>
        <w:rPr/>
        <w:t>produce</w:t>
      </w:r>
      <w:r>
        <w:rPr>
          <w:spacing w:val="-2"/>
        </w:rPr>
        <w:t> </w:t>
      </w:r>
      <w:r>
        <w:rPr/>
        <w:t>a</w:t>
      </w:r>
      <w:r>
        <w:rPr>
          <w:spacing w:val="-2"/>
        </w:rPr>
        <w:t> </w:t>
      </w:r>
      <w:r>
        <w:rPr/>
        <w:t>visual</w:t>
      </w:r>
      <w:r>
        <w:rPr>
          <w:spacing w:val="-2"/>
        </w:rPr>
        <w:t> </w:t>
      </w:r>
      <w:r>
        <w:rPr/>
        <w:t>output for a tracking map.</w:t>
      </w:r>
    </w:p>
    <w:p>
      <w:pPr>
        <w:pStyle w:val="BodyText"/>
      </w:pPr>
    </w:p>
    <w:p>
      <w:pPr>
        <w:pStyle w:val="BodyText"/>
        <w:spacing w:before="95"/>
      </w:pPr>
    </w:p>
    <w:p>
      <w:pPr>
        <w:pStyle w:val="Heading1"/>
      </w:pPr>
      <w:bookmarkStart w:name="The Database" w:id="16"/>
      <w:bookmarkEnd w:id="16"/>
      <w:r>
        <w:rPr>
          <w:b w:val="0"/>
        </w:rPr>
      </w:r>
      <w:r>
        <w:rPr/>
        <w:t>The</w:t>
      </w:r>
      <w:r>
        <w:rPr>
          <w:spacing w:val="-9"/>
        </w:rPr>
        <w:t> </w:t>
      </w:r>
      <w:r>
        <w:rPr>
          <w:spacing w:val="-2"/>
        </w:rPr>
        <w:t>Database</w:t>
      </w:r>
    </w:p>
    <w:p>
      <w:pPr>
        <w:pStyle w:val="BodyText"/>
        <w:spacing w:line="276" w:lineRule="auto" w:before="241"/>
        <w:ind w:left="23" w:right="510"/>
      </w:pPr>
      <w:r>
        <w:rPr/>
        <w:t>So</w:t>
      </w:r>
      <w:r>
        <w:rPr>
          <w:spacing w:val="-2"/>
        </w:rPr>
        <w:t> </w:t>
      </w:r>
      <w:r>
        <w:rPr/>
        <w:t>just what</w:t>
      </w:r>
      <w:r>
        <w:rPr>
          <w:spacing w:val="-3"/>
        </w:rPr>
        <w:t> </w:t>
      </w:r>
      <w:r>
        <w:rPr/>
        <w:t>makes</w:t>
      </w:r>
      <w:r>
        <w:rPr>
          <w:spacing w:val="-4"/>
        </w:rPr>
        <w:t> </w:t>
      </w:r>
      <w:r>
        <w:rPr/>
        <w:t>a</w:t>
      </w:r>
      <w:r>
        <w:rPr>
          <w:spacing w:val="-4"/>
        </w:rPr>
        <w:t> </w:t>
      </w:r>
      <w:r>
        <w:rPr/>
        <w:t>GIS</w:t>
      </w:r>
      <w:r>
        <w:rPr>
          <w:spacing w:val="-2"/>
        </w:rPr>
        <w:t> </w:t>
      </w:r>
      <w:r>
        <w:rPr/>
        <w:t>database</w:t>
      </w:r>
      <w:r>
        <w:rPr>
          <w:spacing w:val="-4"/>
        </w:rPr>
        <w:t> </w:t>
      </w:r>
      <w:r>
        <w:rPr/>
        <w:t>so</w:t>
      </w:r>
      <w:r>
        <w:rPr>
          <w:spacing w:val="-2"/>
        </w:rPr>
        <w:t> </w:t>
      </w:r>
      <w:r>
        <w:rPr/>
        <w:t>different</w:t>
      </w:r>
      <w:r>
        <w:rPr>
          <w:spacing w:val="-5"/>
        </w:rPr>
        <w:t> </w:t>
      </w:r>
      <w:r>
        <w:rPr/>
        <w:t>from</w:t>
      </w:r>
      <w:r>
        <w:rPr>
          <w:spacing w:val="-3"/>
        </w:rPr>
        <w:t> </w:t>
      </w:r>
      <w:r>
        <w:rPr/>
        <w:t>a</w:t>
      </w:r>
      <w:r>
        <w:rPr>
          <w:spacing w:val="-2"/>
        </w:rPr>
        <w:t> </w:t>
      </w:r>
      <w:r>
        <w:rPr/>
        <w:t>normal</w:t>
      </w:r>
      <w:r>
        <w:rPr>
          <w:spacing w:val="-5"/>
        </w:rPr>
        <w:t> </w:t>
      </w:r>
      <w:r>
        <w:rPr/>
        <w:t>database?</w:t>
      </w:r>
      <w:r>
        <w:rPr>
          <w:spacing w:val="-2"/>
        </w:rPr>
        <w:t> </w:t>
      </w:r>
      <w:r>
        <w:rPr/>
        <w:t>Honestly, not much. A GIS database is simply specialized for a particular task.</w:t>
      </w:r>
    </w:p>
    <w:p>
      <w:pPr>
        <w:pStyle w:val="BodyText"/>
        <w:spacing w:line="276" w:lineRule="auto" w:before="201"/>
        <w:ind w:left="23" w:right="448"/>
      </w:pPr>
      <w:r>
        <w:rPr/>
        <w:t>A better way to illustrate what makes a GIS database unique is to look at the growing world of big data.</w:t>
      </w:r>
      <w:r>
        <w:rPr>
          <w:spacing w:val="-4"/>
        </w:rPr>
        <w:t> </w:t>
      </w:r>
      <w:r>
        <w:rPr/>
        <w:t>These</w:t>
      </w:r>
      <w:r>
        <w:rPr>
          <w:spacing w:val="-4"/>
        </w:rPr>
        <w:t> </w:t>
      </w:r>
      <w:r>
        <w:rPr/>
        <w:t>days,</w:t>
      </w:r>
      <w:r>
        <w:rPr>
          <w:spacing w:val="-3"/>
        </w:rPr>
        <w:t> </w:t>
      </w:r>
      <w:r>
        <w:rPr/>
        <w:t>it's</w:t>
      </w:r>
      <w:r>
        <w:rPr>
          <w:spacing w:val="-1"/>
        </w:rPr>
        <w:t> </w:t>
      </w:r>
      <w:r>
        <w:rPr/>
        <w:t>hard</w:t>
      </w:r>
      <w:r>
        <w:rPr>
          <w:spacing w:val="-2"/>
        </w:rPr>
        <w:t> </w:t>
      </w:r>
      <w:r>
        <w:rPr/>
        <w:t>not</w:t>
      </w:r>
      <w:r>
        <w:rPr>
          <w:spacing w:val="-3"/>
        </w:rPr>
        <w:t> </w:t>
      </w:r>
      <w:r>
        <w:rPr/>
        <w:t>to</w:t>
      </w:r>
      <w:r>
        <w:rPr>
          <w:spacing w:val="-4"/>
        </w:rPr>
        <w:t> </w:t>
      </w:r>
      <w:r>
        <w:rPr/>
        <w:t>notice</w:t>
      </w:r>
      <w:r>
        <w:rPr>
          <w:spacing w:val="-2"/>
        </w:rPr>
        <w:t> </w:t>
      </w:r>
      <w:r>
        <w:rPr/>
        <w:t>how</w:t>
      </w:r>
      <w:r>
        <w:rPr>
          <w:spacing w:val="-5"/>
        </w:rPr>
        <w:t> </w:t>
      </w:r>
      <w:r>
        <w:rPr/>
        <w:t>much</w:t>
      </w:r>
      <w:r>
        <w:rPr>
          <w:spacing w:val="-2"/>
        </w:rPr>
        <w:t> </w:t>
      </w:r>
      <w:r>
        <w:rPr/>
        <w:t>noise</w:t>
      </w:r>
      <w:r>
        <w:rPr>
          <w:spacing w:val="-2"/>
        </w:rPr>
        <w:t> </w:t>
      </w:r>
      <w:r>
        <w:rPr/>
        <w:t>is</w:t>
      </w:r>
      <w:r>
        <w:rPr>
          <w:spacing w:val="-2"/>
        </w:rPr>
        <w:t> </w:t>
      </w:r>
      <w:r>
        <w:rPr/>
        <w:t>being</w:t>
      </w:r>
      <w:r>
        <w:rPr>
          <w:spacing w:val="-2"/>
        </w:rPr>
        <w:t> </w:t>
      </w:r>
      <w:r>
        <w:rPr/>
        <w:t>made</w:t>
      </w:r>
      <w:r>
        <w:rPr>
          <w:spacing w:val="-2"/>
        </w:rPr>
        <w:t> </w:t>
      </w:r>
      <w:r>
        <w:rPr/>
        <w:t>by</w:t>
      </w:r>
      <w:r>
        <w:rPr>
          <w:spacing w:val="-4"/>
        </w:rPr>
        <w:t> </w:t>
      </w:r>
      <w:r>
        <w:rPr/>
        <w:t>NoSQL</w:t>
      </w:r>
      <w:r>
        <w:rPr>
          <w:spacing w:val="-2"/>
        </w:rPr>
        <w:t> </w:t>
      </w:r>
      <w:r>
        <w:rPr/>
        <w:t>and document-centric database providers. These new-breed databases fundamentally do the</w:t>
      </w:r>
    </w:p>
    <w:p>
      <w:pPr>
        <w:pStyle w:val="BodyText"/>
        <w:spacing w:after="0" w:line="276" w:lineRule="auto"/>
        <w:sectPr>
          <w:pgSz w:w="11910" w:h="16840"/>
          <w:pgMar w:header="0" w:footer="894" w:top="1340" w:bottom="1080" w:left="1417" w:right="992"/>
        </w:sectPr>
      </w:pPr>
    </w:p>
    <w:p>
      <w:pPr>
        <w:pStyle w:val="BodyText"/>
        <w:spacing w:line="276" w:lineRule="auto" w:before="79"/>
        <w:ind w:left="23" w:right="510"/>
      </w:pPr>
      <w:r>
        <w:rPr/>
        <w:t>same</w:t>
      </w:r>
      <w:r>
        <w:rPr>
          <w:spacing w:val="-5"/>
        </w:rPr>
        <w:t> </w:t>
      </w:r>
      <w:r>
        <w:rPr/>
        <w:t>things</w:t>
      </w:r>
      <w:r>
        <w:rPr>
          <w:spacing w:val="-2"/>
        </w:rPr>
        <w:t> </w:t>
      </w:r>
      <w:r>
        <w:rPr/>
        <w:t>as</w:t>
      </w:r>
      <w:r>
        <w:rPr>
          <w:spacing w:val="-5"/>
        </w:rPr>
        <w:t> </w:t>
      </w:r>
      <w:r>
        <w:rPr/>
        <w:t>a</w:t>
      </w:r>
      <w:r>
        <w:rPr>
          <w:spacing w:val="-5"/>
        </w:rPr>
        <w:t> </w:t>
      </w:r>
      <w:r>
        <w:rPr/>
        <w:t>normal</w:t>
      </w:r>
      <w:r>
        <w:rPr>
          <w:spacing w:val="-4"/>
        </w:rPr>
        <w:t> </w:t>
      </w:r>
      <w:r>
        <w:rPr/>
        <w:t>database,</w:t>
      </w:r>
      <w:r>
        <w:rPr>
          <w:spacing w:val="-1"/>
        </w:rPr>
        <w:t> </w:t>
      </w:r>
      <w:r>
        <w:rPr/>
        <w:t>but</w:t>
      </w:r>
      <w:r>
        <w:rPr>
          <w:spacing w:val="-1"/>
        </w:rPr>
        <w:t> </w:t>
      </w:r>
      <w:r>
        <w:rPr/>
        <w:t>use</w:t>
      </w:r>
      <w:r>
        <w:rPr>
          <w:spacing w:val="-3"/>
        </w:rPr>
        <w:t> </w:t>
      </w:r>
      <w:r>
        <w:rPr/>
        <w:t>specialized</w:t>
      </w:r>
      <w:r>
        <w:rPr>
          <w:spacing w:val="-2"/>
        </w:rPr>
        <w:t> </w:t>
      </w:r>
      <w:r>
        <w:rPr/>
        <w:t>processes</w:t>
      </w:r>
      <w:r>
        <w:rPr>
          <w:spacing w:val="-5"/>
        </w:rPr>
        <w:t> </w:t>
      </w:r>
      <w:r>
        <w:rPr/>
        <w:t>that</w:t>
      </w:r>
      <w:r>
        <w:rPr>
          <w:spacing w:val="-1"/>
        </w:rPr>
        <w:t> </w:t>
      </w:r>
      <w:r>
        <w:rPr/>
        <w:t>perform</w:t>
      </w:r>
      <w:r>
        <w:rPr>
          <w:spacing w:val="-2"/>
        </w:rPr>
        <w:t> </w:t>
      </w:r>
      <w:r>
        <w:rPr/>
        <w:t>particular operations in better, more efficient ways.</w:t>
      </w:r>
    </w:p>
    <w:p>
      <w:pPr>
        <w:pStyle w:val="BodyText"/>
        <w:spacing w:line="276" w:lineRule="auto" w:before="201"/>
        <w:ind w:left="23" w:right="448"/>
      </w:pPr>
      <w:r>
        <w:rPr/>
        <w:t>Looking at a GIS database through the lens of a non-GIS connection, the geometric data is nothing more than a custom binary field, or blob, that the software and processes working with</w:t>
      </w:r>
      <w:r>
        <w:rPr>
          <w:spacing w:val="-1"/>
        </w:rPr>
        <w:t> </w:t>
      </w:r>
      <w:r>
        <w:rPr/>
        <w:t>the</w:t>
      </w:r>
      <w:r>
        <w:rPr>
          <w:spacing w:val="-3"/>
        </w:rPr>
        <w:t> </w:t>
      </w:r>
      <w:r>
        <w:rPr/>
        <w:t>system</w:t>
      </w:r>
      <w:r>
        <w:rPr>
          <w:spacing w:val="-5"/>
        </w:rPr>
        <w:t> </w:t>
      </w:r>
      <w:r>
        <w:rPr/>
        <w:t>know</w:t>
      </w:r>
      <w:r>
        <w:rPr>
          <w:spacing w:val="-4"/>
        </w:rPr>
        <w:t> </w:t>
      </w:r>
      <w:r>
        <w:rPr/>
        <w:t>how</w:t>
      </w:r>
      <w:r>
        <w:rPr>
          <w:spacing w:val="-4"/>
        </w:rPr>
        <w:t> </w:t>
      </w:r>
      <w:r>
        <w:rPr/>
        <w:t>to interpret.</w:t>
      </w:r>
      <w:r>
        <w:rPr>
          <w:spacing w:val="-1"/>
        </w:rPr>
        <w:t> </w:t>
      </w:r>
      <w:r>
        <w:rPr/>
        <w:t>In</w:t>
      </w:r>
      <w:r>
        <w:rPr>
          <w:spacing w:val="-3"/>
        </w:rPr>
        <w:t> </w:t>
      </w:r>
      <w:r>
        <w:rPr/>
        <w:t>fact,</w:t>
      </w:r>
      <w:r>
        <w:rPr>
          <w:spacing w:val="-2"/>
        </w:rPr>
        <w:t> </w:t>
      </w:r>
      <w:r>
        <w:rPr/>
        <w:t>it's</w:t>
      </w:r>
      <w:r>
        <w:rPr>
          <w:spacing w:val="-5"/>
        </w:rPr>
        <w:t> </w:t>
      </w:r>
      <w:r>
        <w:rPr/>
        <w:t>possible</w:t>
      </w:r>
      <w:r>
        <w:rPr>
          <w:spacing w:val="-1"/>
        </w:rPr>
        <w:t> </w:t>
      </w:r>
      <w:r>
        <w:rPr/>
        <w:t>to</w:t>
      </w:r>
      <w:r>
        <w:rPr>
          <w:spacing w:val="-3"/>
        </w:rPr>
        <w:t> </w:t>
      </w:r>
      <w:r>
        <w:rPr/>
        <w:t>take</w:t>
      </w:r>
      <w:r>
        <w:rPr>
          <w:spacing w:val="-3"/>
        </w:rPr>
        <w:t> </w:t>
      </w:r>
      <w:r>
        <w:rPr/>
        <w:t>a</w:t>
      </w:r>
      <w:r>
        <w:rPr>
          <w:spacing w:val="-1"/>
        </w:rPr>
        <w:t> </w:t>
      </w:r>
      <w:r>
        <w:rPr/>
        <w:t>normal</w:t>
      </w:r>
      <w:r>
        <w:rPr>
          <w:spacing w:val="-2"/>
        </w:rPr>
        <w:t> </w:t>
      </w:r>
      <w:r>
        <w:rPr/>
        <w:t>database</w:t>
      </w:r>
      <w:r>
        <w:rPr>
          <w:spacing w:val="-3"/>
        </w:rPr>
        <w:t> </w:t>
      </w:r>
      <w:r>
        <w:rPr/>
        <w:t>engine and write your own routines, either in the database or in external code, to perform all of the usual operations you would expect but with GIS data.</w:t>
      </w:r>
    </w:p>
    <w:p>
      <w:pPr>
        <w:pStyle w:val="BodyText"/>
        <w:spacing w:line="276" w:lineRule="auto" w:before="199"/>
        <w:ind w:left="23" w:right="481"/>
      </w:pPr>
      <w:r>
        <w:rPr/>
        <w:t>In general, when a database is spatially enabled, it will have much more than just the ability to understand the binary data added to it. There will be extensions to the SQL language for performing specialized GIS data operations, new types of indexes to help accelerate lookups, and</w:t>
      </w:r>
      <w:r>
        <w:rPr>
          <w:spacing w:val="-4"/>
        </w:rPr>
        <w:t> </w:t>
      </w:r>
      <w:r>
        <w:rPr/>
        <w:t>various</w:t>
      </w:r>
      <w:r>
        <w:rPr>
          <w:spacing w:val="-2"/>
        </w:rPr>
        <w:t> </w:t>
      </w:r>
      <w:r>
        <w:rPr/>
        <w:t>new</w:t>
      </w:r>
      <w:r>
        <w:rPr>
          <w:spacing w:val="-5"/>
        </w:rPr>
        <w:t> </w:t>
      </w:r>
      <w:r>
        <w:rPr/>
        <w:t>tables</w:t>
      </w:r>
      <w:r>
        <w:rPr>
          <w:spacing w:val="-2"/>
        </w:rPr>
        <w:t> </w:t>
      </w:r>
      <w:r>
        <w:rPr/>
        <w:t>used</w:t>
      </w:r>
      <w:r>
        <w:rPr>
          <w:spacing w:val="-2"/>
        </w:rPr>
        <w:t> </w:t>
      </w:r>
      <w:r>
        <w:rPr/>
        <w:t>to</w:t>
      </w:r>
      <w:r>
        <w:rPr>
          <w:spacing w:val="-4"/>
        </w:rPr>
        <w:t> </w:t>
      </w:r>
      <w:r>
        <w:rPr/>
        <w:t>manage</w:t>
      </w:r>
      <w:r>
        <w:rPr>
          <w:spacing w:val="-4"/>
        </w:rPr>
        <w:t> </w:t>
      </w:r>
      <w:r>
        <w:rPr/>
        <w:t>metadata</w:t>
      </w:r>
      <w:r>
        <w:rPr>
          <w:spacing w:val="-4"/>
        </w:rPr>
        <w:t> </w:t>
      </w:r>
      <w:r>
        <w:rPr/>
        <w:t>pertaining</w:t>
      </w:r>
      <w:r>
        <w:rPr>
          <w:spacing w:val="-2"/>
        </w:rPr>
        <w:t> </w:t>
      </w:r>
      <w:r>
        <w:rPr/>
        <w:t>to</w:t>
      </w:r>
      <w:r>
        <w:rPr>
          <w:spacing w:val="-4"/>
        </w:rPr>
        <w:t> </w:t>
      </w:r>
      <w:r>
        <w:rPr/>
        <w:t>the</w:t>
      </w:r>
      <w:r>
        <w:rPr>
          <w:spacing w:val="-2"/>
        </w:rPr>
        <w:t> </w:t>
      </w:r>
      <w:r>
        <w:rPr/>
        <w:t>various</w:t>
      </w:r>
      <w:r>
        <w:rPr>
          <w:spacing w:val="-2"/>
        </w:rPr>
        <w:t> </w:t>
      </w:r>
      <w:r>
        <w:rPr/>
        <w:t>types</w:t>
      </w:r>
      <w:r>
        <w:rPr>
          <w:spacing w:val="-1"/>
        </w:rPr>
        <w:t> </w:t>
      </w:r>
      <w:r>
        <w:rPr/>
        <w:t>of GIS data you may need to store.</w:t>
      </w:r>
    </w:p>
    <w:p>
      <w:pPr>
        <w:pStyle w:val="BodyText"/>
        <w:spacing w:line="276" w:lineRule="auto" w:before="202"/>
        <w:ind w:left="23" w:right="448"/>
      </w:pPr>
      <w:r>
        <w:rPr/>
        <w:t>I'm</w:t>
      </w:r>
      <w:r>
        <w:rPr>
          <w:spacing w:val="-1"/>
        </w:rPr>
        <w:t> </w:t>
      </w:r>
      <w:r>
        <w:rPr/>
        <w:t>not</w:t>
      </w:r>
      <w:r>
        <w:rPr>
          <w:spacing w:val="-3"/>
        </w:rPr>
        <w:t> </w:t>
      </w:r>
      <w:r>
        <w:rPr/>
        <w:t>going</w:t>
      </w:r>
      <w:r>
        <w:rPr>
          <w:spacing w:val="-2"/>
        </w:rPr>
        <w:t> </w:t>
      </w:r>
      <w:r>
        <w:rPr/>
        <w:t>to</w:t>
      </w:r>
      <w:r>
        <w:rPr>
          <w:spacing w:val="-4"/>
        </w:rPr>
        <w:t> </w:t>
      </w:r>
      <w:r>
        <w:rPr/>
        <w:t>list every</w:t>
      </w:r>
      <w:r>
        <w:rPr>
          <w:spacing w:val="-2"/>
        </w:rPr>
        <w:t> </w:t>
      </w:r>
      <w:r>
        <w:rPr/>
        <w:t>available</w:t>
      </w:r>
      <w:r>
        <w:rPr>
          <w:spacing w:val="-1"/>
        </w:rPr>
        <w:t> </w:t>
      </w:r>
      <w:r>
        <w:rPr/>
        <w:t>operation</w:t>
      </w:r>
      <w:r>
        <w:rPr>
          <w:spacing w:val="-2"/>
        </w:rPr>
        <w:t> </w:t>
      </w:r>
      <w:r>
        <w:rPr/>
        <w:t>in</w:t>
      </w:r>
      <w:r>
        <w:rPr>
          <w:spacing w:val="-2"/>
        </w:rPr>
        <w:t> </w:t>
      </w:r>
      <w:r>
        <w:rPr/>
        <w:t>this</w:t>
      </w:r>
      <w:r>
        <w:rPr>
          <w:spacing w:val="-1"/>
        </w:rPr>
        <w:t> </w:t>
      </w:r>
      <w:r>
        <w:rPr/>
        <w:t>book,</w:t>
      </w:r>
      <w:r>
        <w:rPr>
          <w:spacing w:val="-3"/>
        </w:rPr>
        <w:t> </w:t>
      </w:r>
      <w:r>
        <w:rPr/>
        <w:t>only</w:t>
      </w:r>
      <w:r>
        <w:rPr>
          <w:spacing w:val="-4"/>
        </w:rPr>
        <w:t> </w:t>
      </w:r>
      <w:r>
        <w:rPr/>
        <w:t>the</w:t>
      </w:r>
      <w:r>
        <w:rPr>
          <w:spacing w:val="-4"/>
        </w:rPr>
        <w:t> </w:t>
      </w:r>
      <w:r>
        <w:rPr/>
        <w:t>most important</w:t>
      </w:r>
      <w:r>
        <w:rPr>
          <w:spacing w:val="-3"/>
        </w:rPr>
        <w:t> </w:t>
      </w:r>
      <w:r>
        <w:rPr/>
        <w:t>things</w:t>
      </w:r>
      <w:r>
        <w:rPr>
          <w:spacing w:val="-4"/>
        </w:rPr>
        <w:t> </w:t>
      </w:r>
      <w:r>
        <w:rPr/>
        <w:t>you need to know to get started. At last count, however, there are more than 300 different functions in the last published OGC standards.</w:t>
      </w:r>
    </w:p>
    <w:p>
      <w:pPr>
        <w:pStyle w:val="BodyText"/>
        <w:spacing w:before="224"/>
      </w:pPr>
    </w:p>
    <w:p>
      <w:pPr>
        <w:pStyle w:val="Heading2"/>
      </w:pPr>
      <w:bookmarkStart w:name="OGC What?" w:id="17"/>
      <w:bookmarkEnd w:id="17"/>
      <w:r>
        <w:rPr>
          <w:b w:val="0"/>
        </w:rPr>
      </w:r>
      <w:r>
        <w:rPr/>
        <w:t>OGC</w:t>
      </w:r>
      <w:r>
        <w:rPr>
          <w:spacing w:val="-1"/>
        </w:rPr>
        <w:t> </w:t>
      </w:r>
      <w:r>
        <w:rPr>
          <w:spacing w:val="-2"/>
        </w:rPr>
        <w:t>What?</w:t>
      </w:r>
    </w:p>
    <w:p>
      <w:pPr>
        <w:pStyle w:val="BodyText"/>
        <w:spacing w:line="276" w:lineRule="auto" w:before="121"/>
        <w:ind w:left="23" w:right="510"/>
      </w:pPr>
      <w:r>
        <w:rPr/>
        <w:t>The OGC standards are the recommendations set by the Open Geospatial Consortium. They define a common API, a minimum set of GIS–SQL extensions, and other related objects that any GIS-enabled database must implement to be classified as OGC compliant. Because</w:t>
      </w:r>
      <w:r>
        <w:rPr>
          <w:spacing w:val="-2"/>
        </w:rPr>
        <w:t> </w:t>
      </w:r>
      <w:r>
        <w:rPr/>
        <w:t>of the</w:t>
      </w:r>
      <w:r>
        <w:rPr>
          <w:spacing w:val="-4"/>
        </w:rPr>
        <w:t> </w:t>
      </w:r>
      <w:r>
        <w:rPr/>
        <w:t>diversity</w:t>
      </w:r>
      <w:r>
        <w:rPr>
          <w:spacing w:val="-3"/>
        </w:rPr>
        <w:t> </w:t>
      </w:r>
      <w:r>
        <w:rPr/>
        <w:t>of GIS</w:t>
      </w:r>
      <w:r>
        <w:rPr>
          <w:spacing w:val="-2"/>
        </w:rPr>
        <w:t> </w:t>
      </w:r>
      <w:r>
        <w:rPr/>
        <w:t>and</w:t>
      </w:r>
      <w:r>
        <w:rPr>
          <w:spacing w:val="-4"/>
        </w:rPr>
        <w:t> </w:t>
      </w:r>
      <w:r>
        <w:rPr/>
        <w:t>their data,</w:t>
      </w:r>
      <w:r>
        <w:rPr>
          <w:spacing w:val="-3"/>
        </w:rPr>
        <w:t> </w:t>
      </w:r>
      <w:r>
        <w:rPr/>
        <w:t>these</w:t>
      </w:r>
      <w:r>
        <w:rPr>
          <w:spacing w:val="-2"/>
        </w:rPr>
        <w:t> </w:t>
      </w:r>
      <w:r>
        <w:rPr/>
        <w:t>standards</w:t>
      </w:r>
      <w:r>
        <w:rPr>
          <w:spacing w:val="-4"/>
        </w:rPr>
        <w:t> </w:t>
      </w:r>
      <w:r>
        <w:rPr/>
        <w:t>are</w:t>
      </w:r>
      <w:r>
        <w:rPr>
          <w:spacing w:val="-4"/>
        </w:rPr>
        <w:t> </w:t>
      </w:r>
      <w:r>
        <w:rPr/>
        <w:t>rigorously</w:t>
      </w:r>
      <w:r>
        <w:rPr>
          <w:spacing w:val="-4"/>
        </w:rPr>
        <w:t> </w:t>
      </w:r>
      <w:r>
        <w:rPr/>
        <w:t>enforced.</w:t>
      </w:r>
      <w:r>
        <w:rPr>
          <w:spacing w:val="-5"/>
        </w:rPr>
        <w:t> </w:t>
      </w:r>
      <w:r>
        <w:rPr/>
        <w:t>This enables nearly every bit of GIS-enabled software on the planet to talk to any GIS-enabled database and vice versa using a common language.</w:t>
      </w:r>
    </w:p>
    <w:p>
      <w:pPr>
        <w:pStyle w:val="BodyText"/>
        <w:spacing w:line="276" w:lineRule="auto" w:before="201"/>
        <w:ind w:left="23" w:right="510"/>
      </w:pPr>
      <w:r>
        <w:rPr/>
        <w:t>Note</w:t>
      </w:r>
      <w:r>
        <w:rPr>
          <w:spacing w:val="-1"/>
        </w:rPr>
        <w:t> </w:t>
      </w:r>
      <w:r>
        <w:rPr/>
        <w:t>that</w:t>
      </w:r>
      <w:r>
        <w:rPr>
          <w:spacing w:val="-2"/>
        </w:rPr>
        <w:t> </w:t>
      </w:r>
      <w:r>
        <w:rPr/>
        <w:t>when</w:t>
      </w:r>
      <w:r>
        <w:rPr>
          <w:spacing w:val="-2"/>
        </w:rPr>
        <w:t> </w:t>
      </w:r>
      <w:r>
        <w:rPr/>
        <w:t>selecting</w:t>
      </w:r>
      <w:r>
        <w:rPr>
          <w:spacing w:val="-2"/>
        </w:rPr>
        <w:t> </w:t>
      </w:r>
      <w:r>
        <w:rPr/>
        <w:t>a</w:t>
      </w:r>
      <w:r>
        <w:rPr>
          <w:spacing w:val="-1"/>
        </w:rPr>
        <w:t> </w:t>
      </w:r>
      <w:r>
        <w:rPr/>
        <w:t>database</w:t>
      </w:r>
      <w:r>
        <w:rPr>
          <w:spacing w:val="-4"/>
        </w:rPr>
        <w:t> </w:t>
      </w:r>
      <w:r>
        <w:rPr/>
        <w:t>to</w:t>
      </w:r>
      <w:r>
        <w:rPr>
          <w:spacing w:val="-2"/>
        </w:rPr>
        <w:t> </w:t>
      </w:r>
      <w:r>
        <w:rPr/>
        <w:t>use,</w:t>
      </w:r>
      <w:r>
        <w:rPr>
          <w:spacing w:val="-3"/>
        </w:rPr>
        <w:t> </w:t>
      </w:r>
      <w:r>
        <w:rPr/>
        <w:t>there</w:t>
      </w:r>
      <w:r>
        <w:rPr>
          <w:spacing w:val="-4"/>
        </w:rPr>
        <w:t> </w:t>
      </w:r>
      <w:r>
        <w:rPr/>
        <w:t>are</w:t>
      </w:r>
      <w:r>
        <w:rPr>
          <w:spacing w:val="-4"/>
        </w:rPr>
        <w:t> </w:t>
      </w:r>
      <w:r>
        <w:rPr/>
        <w:t>many</w:t>
      </w:r>
      <w:r>
        <w:rPr>
          <w:spacing w:val="-4"/>
        </w:rPr>
        <w:t> </w:t>
      </w:r>
      <w:r>
        <w:rPr/>
        <w:t>that</w:t>
      </w:r>
      <w:r>
        <w:rPr>
          <w:spacing w:val="-3"/>
        </w:rPr>
        <w:t> </w:t>
      </w:r>
      <w:r>
        <w:rPr/>
        <w:t>claim</w:t>
      </w:r>
      <w:r>
        <w:rPr>
          <w:spacing w:val="-3"/>
        </w:rPr>
        <w:t> </w:t>
      </w:r>
      <w:r>
        <w:rPr/>
        <w:t>to</w:t>
      </w:r>
      <w:r>
        <w:rPr>
          <w:spacing w:val="-2"/>
        </w:rPr>
        <w:t> </w:t>
      </w:r>
      <w:r>
        <w:rPr/>
        <w:t>be spatially</w:t>
      </w:r>
      <w:r>
        <w:rPr>
          <w:spacing w:val="-3"/>
        </w:rPr>
        <w:t> </w:t>
      </w:r>
      <w:r>
        <w:rPr/>
        <w:t>aware but are not OGC compliant. Prime examples are MS SQL and MySQL.</w:t>
      </w:r>
    </w:p>
    <w:p>
      <w:pPr>
        <w:pStyle w:val="BodyText"/>
        <w:spacing w:line="276" w:lineRule="auto" w:before="201"/>
        <w:ind w:left="23" w:right="510"/>
      </w:pPr>
      <w:r>
        <w:rPr/>
        <w:t>In general, MS SQL features the OGC-ratified minimum GIS–SQL and functional implementation, but its calling pattern varies significantly from most GIS software. MS SQL also</w:t>
      </w:r>
      <w:r>
        <w:rPr>
          <w:spacing w:val="-3"/>
        </w:rPr>
        <w:t> </w:t>
      </w:r>
      <w:r>
        <w:rPr/>
        <w:t>features</w:t>
      </w:r>
      <w:r>
        <w:rPr>
          <w:spacing w:val="-2"/>
        </w:rPr>
        <w:t> </w:t>
      </w:r>
      <w:r>
        <w:rPr/>
        <w:t>changes</w:t>
      </w:r>
      <w:r>
        <w:rPr>
          <w:spacing w:val="-3"/>
        </w:rPr>
        <w:t> </w:t>
      </w:r>
      <w:r>
        <w:rPr/>
        <w:t>to</w:t>
      </w:r>
      <w:r>
        <w:rPr>
          <w:spacing w:val="-3"/>
        </w:rPr>
        <w:t> </w:t>
      </w:r>
      <w:r>
        <w:rPr/>
        <w:t>column</w:t>
      </w:r>
      <w:r>
        <w:rPr>
          <w:spacing w:val="-3"/>
        </w:rPr>
        <w:t> </w:t>
      </w:r>
      <w:r>
        <w:rPr/>
        <w:t>names</w:t>
      </w:r>
      <w:r>
        <w:rPr>
          <w:spacing w:val="-3"/>
        </w:rPr>
        <w:t> </w:t>
      </w:r>
      <w:r>
        <w:rPr/>
        <w:t>in</w:t>
      </w:r>
      <w:r>
        <w:rPr>
          <w:spacing w:val="-1"/>
        </w:rPr>
        <w:t> </w:t>
      </w:r>
      <w:r>
        <w:rPr/>
        <w:t>some</w:t>
      </w:r>
      <w:r>
        <w:rPr>
          <w:spacing w:val="-3"/>
        </w:rPr>
        <w:t> </w:t>
      </w:r>
      <w:r>
        <w:rPr/>
        <w:t>of the</w:t>
      </w:r>
      <w:r>
        <w:rPr>
          <w:spacing w:val="-3"/>
        </w:rPr>
        <w:t> </w:t>
      </w:r>
      <w:r>
        <w:rPr/>
        <w:t>metadata</w:t>
      </w:r>
      <w:r>
        <w:rPr>
          <w:spacing w:val="-3"/>
        </w:rPr>
        <w:t> </w:t>
      </w:r>
      <w:r>
        <w:rPr/>
        <w:t>tables,</w:t>
      </w:r>
      <w:r>
        <w:rPr>
          <w:spacing w:val="-4"/>
        </w:rPr>
        <w:t> </w:t>
      </w:r>
      <w:r>
        <w:rPr/>
        <w:t>which means</w:t>
      </w:r>
      <w:r>
        <w:rPr>
          <w:spacing w:val="-3"/>
        </w:rPr>
        <w:t> </w:t>
      </w:r>
      <w:r>
        <w:rPr/>
        <w:t>most standard GIS software cannot talk to a MS SQL server. Note also that MS SQL didn't add any kind of GIS extensibility until 2008, and even in the newer 2008 R2 and 2012 versions, the GIS side of things is still not completely OGC compliant.</w:t>
      </w:r>
    </w:p>
    <w:p>
      <w:pPr>
        <w:pStyle w:val="BodyText"/>
        <w:spacing w:line="276" w:lineRule="auto" w:before="201"/>
        <w:ind w:left="23" w:right="510"/>
      </w:pPr>
      <w:r>
        <w:rPr/>
        <w:t>MySQL</w:t>
      </w:r>
      <w:r>
        <w:rPr>
          <w:spacing w:val="-2"/>
        </w:rPr>
        <w:t> </w:t>
      </w:r>
      <w:r>
        <w:rPr/>
        <w:t>has</w:t>
      </w:r>
      <w:r>
        <w:rPr>
          <w:spacing w:val="-1"/>
        </w:rPr>
        <w:t> </w:t>
      </w:r>
      <w:r>
        <w:rPr/>
        <w:t>similar</w:t>
      </w:r>
      <w:r>
        <w:rPr>
          <w:spacing w:val="-3"/>
        </w:rPr>
        <w:t> </w:t>
      </w:r>
      <w:r>
        <w:rPr/>
        <w:t>restrictions,</w:t>
      </w:r>
      <w:r>
        <w:rPr>
          <w:spacing w:val="-3"/>
        </w:rPr>
        <w:t> </w:t>
      </w:r>
      <w:r>
        <w:rPr/>
        <w:t>but</w:t>
      </w:r>
      <w:r>
        <w:rPr>
          <w:spacing w:val="-3"/>
        </w:rPr>
        <w:t> </w:t>
      </w:r>
      <w:r>
        <w:rPr/>
        <w:t>also</w:t>
      </w:r>
      <w:r>
        <w:rPr>
          <w:spacing w:val="-4"/>
        </w:rPr>
        <w:t> </w:t>
      </w:r>
      <w:r>
        <w:rPr/>
        <w:t>treats</w:t>
      </w:r>
      <w:r>
        <w:rPr>
          <w:spacing w:val="-1"/>
        </w:rPr>
        <w:t> </w:t>
      </w:r>
      <w:r>
        <w:rPr/>
        <w:t>a</w:t>
      </w:r>
      <w:r>
        <w:rPr>
          <w:spacing w:val="-4"/>
        </w:rPr>
        <w:t> </w:t>
      </w:r>
      <w:r>
        <w:rPr/>
        <w:t>number</w:t>
      </w:r>
      <w:r>
        <w:rPr>
          <w:spacing w:val="-3"/>
        </w:rPr>
        <w:t> </w:t>
      </w:r>
      <w:r>
        <w:rPr/>
        <w:t>of core</w:t>
      </w:r>
      <w:r>
        <w:rPr>
          <w:spacing w:val="-4"/>
        </w:rPr>
        <w:t> </w:t>
      </w:r>
      <w:r>
        <w:rPr/>
        <w:t>data</w:t>
      </w:r>
      <w:r>
        <w:rPr>
          <w:spacing w:val="-4"/>
        </w:rPr>
        <w:t> </w:t>
      </w:r>
      <w:r>
        <w:rPr/>
        <w:t>types</w:t>
      </w:r>
      <w:r>
        <w:rPr>
          <w:spacing w:val="-1"/>
        </w:rPr>
        <w:t> </w:t>
      </w:r>
      <w:r>
        <w:rPr/>
        <w:t>very</w:t>
      </w:r>
      <w:r>
        <w:rPr>
          <w:spacing w:val="-3"/>
        </w:rPr>
        <w:t> </w:t>
      </w:r>
      <w:r>
        <w:rPr/>
        <w:t>differently, often leading to rounding errors and other anomalies when performing coordinate conversions.</w:t>
      </w:r>
      <w:r>
        <w:rPr>
          <w:spacing w:val="-1"/>
        </w:rPr>
        <w:t> </w:t>
      </w:r>
      <w:r>
        <w:rPr/>
        <w:t>You</w:t>
      </w:r>
      <w:r>
        <w:rPr>
          <w:spacing w:val="-1"/>
        </w:rPr>
        <w:t> </w:t>
      </w:r>
      <w:r>
        <w:rPr/>
        <w:t>can</w:t>
      </w:r>
      <w:r>
        <w:rPr>
          <w:spacing w:val="-3"/>
        </w:rPr>
        <w:t> </w:t>
      </w:r>
      <w:r>
        <w:rPr/>
        <w:t>find</w:t>
      </w:r>
      <w:r>
        <w:rPr>
          <w:spacing w:val="-1"/>
        </w:rPr>
        <w:t> </w:t>
      </w:r>
      <w:r>
        <w:rPr/>
        <w:t>the</w:t>
      </w:r>
      <w:r>
        <w:rPr>
          <w:spacing w:val="-6"/>
        </w:rPr>
        <w:t> </w:t>
      </w:r>
      <w:r>
        <w:rPr/>
        <w:t>full</w:t>
      </w:r>
      <w:r>
        <w:rPr>
          <w:spacing w:val="-1"/>
        </w:rPr>
        <w:t> </w:t>
      </w:r>
      <w:r>
        <w:rPr/>
        <w:t>list of</w:t>
      </w:r>
      <w:r>
        <w:rPr>
          <w:spacing w:val="-2"/>
        </w:rPr>
        <w:t> </w:t>
      </w:r>
      <w:r>
        <w:rPr/>
        <w:t>OGC</w:t>
      </w:r>
      <w:r>
        <w:rPr>
          <w:spacing w:val="-1"/>
        </w:rPr>
        <w:t> </w:t>
      </w:r>
      <w:r>
        <w:rPr/>
        <w:t>standards documents</w:t>
      </w:r>
      <w:r>
        <w:rPr>
          <w:spacing w:val="-1"/>
        </w:rPr>
        <w:t> </w:t>
      </w:r>
      <w:r>
        <w:rPr/>
        <w:t>on</w:t>
      </w:r>
      <w:r>
        <w:rPr>
          <w:spacing w:val="-3"/>
        </w:rPr>
        <w:t> </w:t>
      </w:r>
      <w:r>
        <w:rPr/>
        <w:t>the</w:t>
      </w:r>
      <w:r>
        <w:rPr>
          <w:spacing w:val="-6"/>
        </w:rPr>
        <w:t> </w:t>
      </w:r>
      <w:r>
        <w:rPr/>
        <w:t>OCG</w:t>
      </w:r>
      <w:r>
        <w:rPr>
          <w:spacing w:val="-2"/>
        </w:rPr>
        <w:t> </w:t>
      </w:r>
      <w:r>
        <w:rPr/>
        <w:t>website</w:t>
      </w:r>
      <w:r>
        <w:rPr>
          <w:spacing w:val="-1"/>
        </w:rPr>
        <w:t> </w:t>
      </w:r>
      <w:r>
        <w:rPr/>
        <w:t>at </w:t>
      </w:r>
      <w:hyperlink r:id="rId14">
        <w:r>
          <w:rPr>
            <w:color w:val="0000FF"/>
            <w:spacing w:val="-2"/>
            <w:u w:val="single" w:color="0000FF"/>
          </w:rPr>
          <w:t>http://www.opengeospatial.org/standards/is</w:t>
        </w:r>
      </w:hyperlink>
      <w:r>
        <w:rPr>
          <w:spacing w:val="-2"/>
        </w:rPr>
        <w:t>.</w:t>
      </w:r>
    </w:p>
    <w:p>
      <w:pPr>
        <w:pStyle w:val="BodyText"/>
        <w:spacing w:line="276" w:lineRule="auto" w:before="200"/>
        <w:ind w:left="23" w:right="510"/>
      </w:pPr>
      <w:r>
        <w:rPr/>
        <w:t>A good place to look for information comparing various databases is on the BostonGIS website at </w:t>
      </w:r>
      <w:hyperlink r:id="rId15">
        <w:r>
          <w:rPr>
            <w:color w:val="0000FF"/>
            <w:spacing w:val="-2"/>
            <w:u w:val="single" w:color="0000FF"/>
          </w:rPr>
          <w:t>http://www.bostongis.com/?content_name=sqlserver2008r2_oracle11gr2_postgis15_compar</w:t>
        </w:r>
      </w:hyperlink>
      <w:r>
        <w:rPr>
          <w:color w:val="0000FF"/>
          <w:spacing w:val="-2"/>
        </w:rPr>
        <w:t> </w:t>
      </w:r>
      <w:hyperlink r:id="rId15">
        <w:r>
          <w:rPr>
            <w:color w:val="0000FF"/>
            <w:spacing w:val="-2"/>
            <w:u w:val="single" w:color="0000FF"/>
          </w:rPr>
          <w:t>e#221</w:t>
        </w:r>
      </w:hyperlink>
      <w:r>
        <w:rPr>
          <w:spacing w:val="-2"/>
        </w:rPr>
        <w:t>.</w:t>
      </w:r>
    </w:p>
    <w:p>
      <w:pPr>
        <w:pStyle w:val="BodyText"/>
        <w:spacing w:line="276" w:lineRule="auto" w:before="199"/>
        <w:ind w:left="23" w:right="510"/>
      </w:pPr>
      <w:r>
        <w:rPr/>
        <w:t>There</w:t>
      </w:r>
      <w:r>
        <w:rPr>
          <w:spacing w:val="-2"/>
        </w:rPr>
        <w:t> </w:t>
      </w:r>
      <w:r>
        <w:rPr/>
        <w:t>are</w:t>
      </w:r>
      <w:r>
        <w:rPr>
          <w:spacing w:val="-2"/>
        </w:rPr>
        <w:t> </w:t>
      </w:r>
      <w:r>
        <w:rPr/>
        <w:t>also</w:t>
      </w:r>
      <w:r>
        <w:rPr>
          <w:spacing w:val="-2"/>
        </w:rPr>
        <w:t> </w:t>
      </w:r>
      <w:r>
        <w:rPr/>
        <w:t>a</w:t>
      </w:r>
      <w:r>
        <w:rPr>
          <w:spacing w:val="-4"/>
        </w:rPr>
        <w:t> </w:t>
      </w:r>
      <w:r>
        <w:rPr/>
        <w:t>number</w:t>
      </w:r>
      <w:r>
        <w:rPr>
          <w:spacing w:val="-3"/>
        </w:rPr>
        <w:t> </w:t>
      </w:r>
      <w:r>
        <w:rPr/>
        <w:t>of other</w:t>
      </w:r>
      <w:r>
        <w:rPr>
          <w:spacing w:val="-3"/>
        </w:rPr>
        <w:t> </w:t>
      </w:r>
      <w:r>
        <w:rPr/>
        <w:t>good</w:t>
      </w:r>
      <w:r>
        <w:rPr>
          <w:spacing w:val="-4"/>
        </w:rPr>
        <w:t> </w:t>
      </w:r>
      <w:r>
        <w:rPr/>
        <w:t>starter</w:t>
      </w:r>
      <w:r>
        <w:rPr>
          <w:spacing w:val="-3"/>
        </w:rPr>
        <w:t> </w:t>
      </w:r>
      <w:r>
        <w:rPr/>
        <w:t>articles</w:t>
      </w:r>
      <w:r>
        <w:rPr>
          <w:spacing w:val="-2"/>
        </w:rPr>
        <w:t> </w:t>
      </w:r>
      <w:r>
        <w:rPr/>
        <w:t>on</w:t>
      </w:r>
      <w:r>
        <w:rPr>
          <w:spacing w:val="-4"/>
        </w:rPr>
        <w:t> </w:t>
      </w:r>
      <w:r>
        <w:rPr/>
        <w:t>the</w:t>
      </w:r>
      <w:r>
        <w:rPr>
          <w:spacing w:val="-2"/>
        </w:rPr>
        <w:t> </w:t>
      </w:r>
      <w:r>
        <w:rPr/>
        <w:t>site.</w:t>
      </w:r>
      <w:r>
        <w:rPr>
          <w:spacing w:val="-5"/>
        </w:rPr>
        <w:t> </w:t>
      </w:r>
      <w:r>
        <w:rPr/>
        <w:t>The</w:t>
      </w:r>
      <w:r>
        <w:rPr>
          <w:spacing w:val="-2"/>
        </w:rPr>
        <w:t> </w:t>
      </w:r>
      <w:r>
        <w:rPr/>
        <w:t>downside</w:t>
      </w:r>
      <w:r>
        <w:rPr>
          <w:spacing w:val="-2"/>
        </w:rPr>
        <w:t> </w:t>
      </w:r>
      <w:r>
        <w:rPr/>
        <w:t>is</w:t>
      </w:r>
      <w:r>
        <w:rPr>
          <w:spacing w:val="-1"/>
        </w:rPr>
        <w:t> </w:t>
      </w:r>
      <w:r>
        <w:rPr/>
        <w:t>that</w:t>
      </w:r>
      <w:r>
        <w:rPr>
          <w:spacing w:val="-1"/>
        </w:rPr>
        <w:t> </w:t>
      </w:r>
      <w:r>
        <w:rPr/>
        <w:t>the site is cluttered and sometimes very hard to read.</w:t>
      </w:r>
    </w:p>
    <w:sectPr>
      <w:pgSz w:w="11910" w:h="16840"/>
      <w:pgMar w:header="0" w:footer="896" w:top="1340" w:bottom="1080" w:left="1417"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rbel">
    <w:altName w:val="Corbel"/>
    <w:charset w:val="1"/>
    <w:family w:val="swiss"/>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72128">
              <wp:simplePos x="0" y="0"/>
              <wp:positionH relativeFrom="page">
                <wp:posOffset>0</wp:posOffset>
              </wp:positionH>
              <wp:positionV relativeFrom="page">
                <wp:posOffset>9951719</wp:posOffset>
              </wp:positionV>
              <wp:extent cx="7560945" cy="1460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560945" cy="146050"/>
                      </a:xfrm>
                      <a:custGeom>
                        <a:avLst/>
                        <a:gdLst/>
                        <a:ahLst/>
                        <a:cxnLst/>
                        <a:rect l="l" t="t" r="r" b="b"/>
                        <a:pathLst>
                          <a:path w="7560945" h="146050">
                            <a:moveTo>
                              <a:pt x="0" y="146050"/>
                            </a:moveTo>
                            <a:lnTo>
                              <a:pt x="382676" y="146050"/>
                            </a:lnTo>
                            <a:lnTo>
                              <a:pt x="382676" y="0"/>
                            </a:lnTo>
                            <a:lnTo>
                              <a:pt x="783640" y="0"/>
                            </a:lnTo>
                          </a:path>
                          <a:path w="7560945" h="146050">
                            <a:moveTo>
                              <a:pt x="7560564" y="146050"/>
                            </a:moveTo>
                            <a:lnTo>
                              <a:pt x="1008799" y="146050"/>
                            </a:lnTo>
                            <a:lnTo>
                              <a:pt x="1008799" y="0"/>
                            </a:lnTo>
                            <a:lnTo>
                              <a:pt x="783336" y="0"/>
                            </a:lnTo>
                          </a:path>
                        </a:pathLst>
                      </a:custGeom>
                      <a:ln w="9144">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0pt;margin-top:783.599976pt;width:595.35pt;height:11.5pt;mso-position-horizontal-relative:page;mso-position-vertical-relative:page;z-index:-15844352" id="docshape8" coordorigin="0,15672" coordsize="11907,230" path="m0,15902l603,15902,603,15672,1234,15672m11906,15902l1589,15902,1589,15672,1234,15672e" filled="false" stroked="true" strokeweight=".72pt" strokecolor="#a4a4a4">
              <v:path arrowok="t"/>
              <v:stroke dashstyle="solid"/>
              <w10:wrap type="none"/>
            </v:shape>
          </w:pict>
        </mc:Fallback>
      </mc:AlternateContent>
    </w:r>
    <w:r>
      <w:rPr>
        <w:sz w:val="20"/>
      </w:rPr>
      <mc:AlternateContent>
        <mc:Choice Requires="wps">
          <w:drawing>
            <wp:anchor distT="0" distB="0" distL="0" distR="0" allowOverlap="1" layoutInCell="1" locked="0" behindDoc="1" simplePos="0" relativeHeight="487472640">
              <wp:simplePos x="0" y="0"/>
              <wp:positionH relativeFrom="page">
                <wp:posOffset>577595</wp:posOffset>
              </wp:positionH>
              <wp:positionV relativeFrom="page">
                <wp:posOffset>9996192</wp:posOffset>
              </wp:positionV>
              <wp:extent cx="244475" cy="1822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4475" cy="182245"/>
                      </a:xfrm>
                      <a:prstGeom prst="rect">
                        <a:avLst/>
                      </a:prstGeom>
                    </wps:spPr>
                    <wps:txbx>
                      <w:txbxContent>
                        <w:p>
                          <w:pPr>
                            <w:pStyle w:val="BodyText"/>
                            <w:spacing w:before="13"/>
                            <w:ind w:left="60"/>
                          </w:pPr>
                          <w:r>
                            <w:rPr>
                              <w:color w:val="5F5F5F"/>
                              <w:spacing w:val="-5"/>
                            </w:rPr>
                            <w:fldChar w:fldCharType="begin"/>
                          </w:r>
                          <w:r>
                            <w:rPr>
                              <w:color w:val="5F5F5F"/>
                              <w:spacing w:val="-5"/>
                            </w:rPr>
                            <w:instrText> PAGE </w:instrText>
                          </w:r>
                          <w:r>
                            <w:rPr>
                              <w:color w:val="5F5F5F"/>
                              <w:spacing w:val="-5"/>
                            </w:rPr>
                            <w:fldChar w:fldCharType="separate"/>
                          </w:r>
                          <w:r>
                            <w:rPr>
                              <w:color w:val="5F5F5F"/>
                              <w:spacing w:val="-5"/>
                            </w:rPr>
                            <w:t>11</w:t>
                          </w:r>
                          <w:r>
                            <w:rPr>
                              <w:color w:val="5F5F5F"/>
                              <w:spacing w:val="-5"/>
                            </w:rPr>
                            <w:fldChar w:fldCharType="end"/>
                          </w:r>
                        </w:p>
                      </w:txbxContent>
                    </wps:txbx>
                    <wps:bodyPr wrap="square" lIns="0" tIns="0" rIns="0" bIns="0" rtlCol="0">
                      <a:noAutofit/>
                    </wps:bodyPr>
                  </wps:wsp>
                </a:graphicData>
              </a:graphic>
            </wp:anchor>
          </w:drawing>
        </mc:Choice>
        <mc:Fallback>
          <w:pict>
            <v:shape style="position:absolute;margin-left:45.48pt;margin-top:787.101746pt;width:19.25pt;height:14.35pt;mso-position-horizontal-relative:page;mso-position-vertical-relative:page;z-index:-15843840" type="#_x0000_t202" id="docshape9" filled="false" stroked="false">
              <v:textbox inset="0,0,0,0">
                <w:txbxContent>
                  <w:p>
                    <w:pPr>
                      <w:pStyle w:val="BodyText"/>
                      <w:spacing w:before="13"/>
                      <w:ind w:left="60"/>
                    </w:pPr>
                    <w:r>
                      <w:rPr>
                        <w:color w:val="5F5F5F"/>
                        <w:spacing w:val="-5"/>
                      </w:rPr>
                      <w:fldChar w:fldCharType="begin"/>
                    </w:r>
                    <w:r>
                      <w:rPr>
                        <w:color w:val="5F5F5F"/>
                        <w:spacing w:val="-5"/>
                      </w:rPr>
                      <w:instrText> PAGE </w:instrText>
                    </w:r>
                    <w:r>
                      <w:rPr>
                        <w:color w:val="5F5F5F"/>
                        <w:spacing w:val="-5"/>
                      </w:rPr>
                      <w:fldChar w:fldCharType="separate"/>
                    </w:r>
                    <w:r>
                      <w:rPr>
                        <w:color w:val="5F5F5F"/>
                        <w:spacing w:val="-5"/>
                      </w:rPr>
                      <w:t>11</w:t>
                    </w:r>
                    <w:r>
                      <w:rPr>
                        <w:color w:val="5F5F5F"/>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73152">
              <wp:simplePos x="0" y="0"/>
              <wp:positionH relativeFrom="page">
                <wp:posOffset>0</wp:posOffset>
              </wp:positionH>
              <wp:positionV relativeFrom="page">
                <wp:posOffset>9950195</wp:posOffset>
              </wp:positionV>
              <wp:extent cx="7560945" cy="1460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560945" cy="146050"/>
                      </a:xfrm>
                      <a:custGeom>
                        <a:avLst/>
                        <a:gdLst/>
                        <a:ahLst/>
                        <a:cxnLst/>
                        <a:rect l="l" t="t" r="r" b="b"/>
                        <a:pathLst>
                          <a:path w="7560945" h="146050">
                            <a:moveTo>
                              <a:pt x="7560564" y="146050"/>
                            </a:moveTo>
                            <a:lnTo>
                              <a:pt x="7266558" y="146050"/>
                            </a:lnTo>
                            <a:lnTo>
                              <a:pt x="7266558" y="0"/>
                            </a:lnTo>
                            <a:lnTo>
                              <a:pt x="6865620" y="0"/>
                            </a:lnTo>
                          </a:path>
                          <a:path w="7560945" h="146050">
                            <a:moveTo>
                              <a:pt x="0" y="146050"/>
                            </a:moveTo>
                            <a:lnTo>
                              <a:pt x="6639686" y="146050"/>
                            </a:lnTo>
                            <a:lnTo>
                              <a:pt x="6639686" y="0"/>
                            </a:lnTo>
                            <a:lnTo>
                              <a:pt x="6865239" y="0"/>
                            </a:lnTo>
                          </a:path>
                        </a:pathLst>
                      </a:custGeom>
                      <a:ln w="9144">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0pt;margin-top:783.47998pt;width:595.35pt;height:11.5pt;mso-position-horizontal-relative:page;mso-position-vertical-relative:page;z-index:-15843328" id="docshape10" coordorigin="0,15670" coordsize="11907,230" path="m11906,15900l11443,15900,11443,15670,10812,15670m0,15900l10456,15900,10456,15670,10811,15670e" filled="false" stroked="true" strokeweight=".72pt" strokecolor="#a4a4a4">
              <v:path arrowok="t"/>
              <v:stroke dashstyle="solid"/>
              <w10:wrap type="none"/>
            </v:shape>
          </w:pict>
        </mc:Fallback>
      </mc:AlternateContent>
    </w:r>
    <w:r>
      <w:rPr>
        <w:sz w:val="20"/>
      </w:rPr>
      <mc:AlternateContent>
        <mc:Choice Requires="wps">
          <w:drawing>
            <wp:anchor distT="0" distB="0" distL="0" distR="0" allowOverlap="1" layoutInCell="1" locked="0" behindDoc="1" simplePos="0" relativeHeight="487473664">
              <wp:simplePos x="0" y="0"/>
              <wp:positionH relativeFrom="page">
                <wp:posOffset>6840981</wp:posOffset>
              </wp:positionH>
              <wp:positionV relativeFrom="page">
                <wp:posOffset>9982476</wp:posOffset>
              </wp:positionV>
              <wp:extent cx="244475" cy="18224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4475" cy="182245"/>
                      </a:xfrm>
                      <a:prstGeom prst="rect">
                        <a:avLst/>
                      </a:prstGeom>
                    </wps:spPr>
                    <wps:txbx>
                      <w:txbxContent>
                        <w:p>
                          <w:pPr>
                            <w:pStyle w:val="BodyText"/>
                            <w:spacing w:before="13"/>
                            <w:ind w:left="60"/>
                          </w:pPr>
                          <w:r>
                            <w:rPr>
                              <w:color w:val="5F5F5F"/>
                              <w:spacing w:val="-5"/>
                            </w:rPr>
                            <w:fldChar w:fldCharType="begin"/>
                          </w:r>
                          <w:r>
                            <w:rPr>
                              <w:color w:val="5F5F5F"/>
                              <w:spacing w:val="-5"/>
                            </w:rPr>
                            <w:instrText> PAGE </w:instrText>
                          </w:r>
                          <w:r>
                            <w:rPr>
                              <w:color w:val="5F5F5F"/>
                              <w:spacing w:val="-5"/>
                            </w:rPr>
                            <w:fldChar w:fldCharType="separate"/>
                          </w:r>
                          <w:r>
                            <w:rPr>
                              <w:color w:val="5F5F5F"/>
                              <w:spacing w:val="-5"/>
                            </w:rPr>
                            <w:t>12</w:t>
                          </w:r>
                          <w:r>
                            <w:rPr>
                              <w:color w:val="5F5F5F"/>
                              <w:spacing w:val="-5"/>
                            </w:rPr>
                            <w:fldChar w:fldCharType="end"/>
                          </w:r>
                        </w:p>
                      </w:txbxContent>
                    </wps:txbx>
                    <wps:bodyPr wrap="square" lIns="0" tIns="0" rIns="0" bIns="0" rtlCol="0">
                      <a:noAutofit/>
                    </wps:bodyPr>
                  </wps:wsp>
                </a:graphicData>
              </a:graphic>
            </wp:anchor>
          </w:drawing>
        </mc:Choice>
        <mc:Fallback>
          <w:pict>
            <v:shape style="position:absolute;margin-left:538.659973pt;margin-top:786.02179pt;width:19.25pt;height:14.35pt;mso-position-horizontal-relative:page;mso-position-vertical-relative:page;z-index:-15842816" type="#_x0000_t202" id="docshape11" filled="false" stroked="false">
              <v:textbox inset="0,0,0,0">
                <w:txbxContent>
                  <w:p>
                    <w:pPr>
                      <w:pStyle w:val="BodyText"/>
                      <w:spacing w:before="13"/>
                      <w:ind w:left="60"/>
                    </w:pPr>
                    <w:r>
                      <w:rPr>
                        <w:color w:val="5F5F5F"/>
                        <w:spacing w:val="-5"/>
                      </w:rPr>
                      <w:fldChar w:fldCharType="begin"/>
                    </w:r>
                    <w:r>
                      <w:rPr>
                        <w:color w:val="5F5F5F"/>
                        <w:spacing w:val="-5"/>
                      </w:rPr>
                      <w:instrText> PAGE </w:instrText>
                    </w:r>
                    <w:r>
                      <w:rPr>
                        <w:color w:val="5F5F5F"/>
                        <w:spacing w:val="-5"/>
                      </w:rPr>
                      <w:fldChar w:fldCharType="separate"/>
                    </w:r>
                    <w:r>
                      <w:rPr>
                        <w:color w:val="5F5F5F"/>
                        <w:spacing w:val="-5"/>
                      </w:rPr>
                      <w:t>12</w:t>
                    </w:r>
                    <w:r>
                      <w:rPr>
                        <w:color w:val="5F5F5F"/>
                        <w:spacing w:val="-5"/>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ind w:left="23"/>
      <w:outlineLvl w:val="1"/>
    </w:pPr>
    <w:rPr>
      <w:rFonts w:ascii="Verdana" w:hAnsi="Verdana" w:eastAsia="Verdana" w:cs="Verdana"/>
      <w:b/>
      <w:bCs/>
      <w:sz w:val="32"/>
      <w:szCs w:val="32"/>
      <w:lang w:val="en-US" w:eastAsia="en-US" w:bidi="ar-SA"/>
    </w:rPr>
  </w:style>
  <w:style w:styleId="Heading2" w:type="paragraph">
    <w:name w:val="Heading 2"/>
    <w:basedOn w:val="Normal"/>
    <w:uiPriority w:val="1"/>
    <w:qFormat/>
    <w:pPr>
      <w:ind w:left="23"/>
      <w:outlineLvl w:val="2"/>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6.jpeg"/><Relationship Id="rId14" Type="http://schemas.openxmlformats.org/officeDocument/2006/relationships/hyperlink" Target="http://www.opengeospatial.org/standards/is" TargetMode="External"/><Relationship Id="rId15" Type="http://schemas.openxmlformats.org/officeDocument/2006/relationships/hyperlink" Target="http://www.bostongis.com/?content_name=sqlserver2008r2_oracle11gr2_postgis15_compare&amp;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Shaw</dc:creator>
  <cp:keywords>geographic information systems, gis, mapping, cartography</cp:keywords>
  <dc:subject>Introduction to geographic information systems.</dc:subject>
  <dc:title>GIS Succinctly</dc:title>
  <dcterms:created xsi:type="dcterms:W3CDTF">2024-12-19T08:16:30Z</dcterms:created>
  <dcterms:modified xsi:type="dcterms:W3CDTF">2024-12-19T08:16:30Z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2015-12-30T00:00:00Z</vt:filetime>
  </property>
  <property fmtid="{D5CDD505-2E9C-101B-9397-08002B2CF9AE}" pid="3" name="Creator">
    <vt:lpwstr>sejda.com (4.0.0.M3)</vt:lpwstr>
  </property>
  <property fmtid="{D5CDD505-2E9C-101B-9397-08002B2CF9AE}" pid="4" name="LastSaved">
    <vt:filetime>2024-12-19T00:00:00Z</vt:filetime>
  </property>
  <property fmtid="{D5CDD505-2E9C-101B-9397-08002B2CF9AE}" pid="5" name="Producer">
    <vt:lpwstr>SAMBox null (www.sejda.org)</vt:lpwstr>
  </property>
</Properties>
</file>