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Style w:val="Title"/>
        <w:spacing/>
        <w:jc w:val="center"/>
        <w:rPr/>
      </w:pPr>
      <w:r>
        <w:rPr/>
        <w:t xml:space="preserve">Commercial Loan Application and Approval Form</w:t>
      </w:r>
    </w:p>
    <w:p>
      <w:pPr>
        <w:spacing/>
        <w:jc w:val="center"/>
        <w:rPr/>
      </w:pPr>
      <w:r>
        <w:rPr>
          <w:rtl w:val="0"/>
        </w:rPr>
        <w:t xml:space="preserve">Approval Workflow POC Sample Document</w:t>
      </w:r>
    </w:p>
    <w:p>
      <w:pPr>
        <w:pStyle w:val="Heading1"/>
        <w:spacing/>
        <w:rPr/>
      </w:pPr>
      <w:r>
        <w:rPr/>
        <w:t xml:space="preserve">Customer Information</w:t>
      </w:r>
    </w:p>
    <w:p>
      <w:pPr>
        <w:spacing/>
        <w:rPr/>
      </w:pPr>
      <w:r>
        <w:rPr/>
        <w:t xml:space="preserve">Editable By: Relationship Manager</w:t>
      </w:r>
    </w:p>
    <w:p>
      <w:pPr>
        <w:pStyle w:val="ListBullet"/>
        <w:spacing/>
        <w:rPr/>
      </w:pPr>
      <w:r>
        <w:rPr/>
        <w:t xml:space="preserve">Customer Name: </w:t>
      </w:r>
      <w:permStart w:ed="Andrew Fuller" w:id="108"/>
      <w:r>
        <w:rPr/>
        <w:t xml:space="preserve">ABC Manufacturing Pvt Ltd</w:t>
      </w:r>
      <w:permEnd w:id="108"/>
    </w:p>
    <w:p>
      <w:pPr>
        <w:pStyle w:val="ListBullet"/>
        <w:spacing/>
        <w:rPr/>
      </w:pPr>
      <w:r>
        <w:rPr/>
        <w:t xml:space="preserve">Registration Number: </w:t>
      </w:r>
      <w:permStart w:ed="Andrew Fuller" w:id="109"/>
      <w:r>
        <w:rPr/>
        <w:t xml:space="preserve">REG-2026-001245</w:t>
      </w:r>
      <w:permEnd w:id="109"/>
    </w:p>
    <w:p>
      <w:pPr>
        <w:pStyle w:val="ListBullet"/>
        <w:spacing/>
        <w:rPr/>
      </w:pPr>
      <w:r>
        <w:rPr/>
        <w:t xml:space="preserve">Contact Person: </w:t>
      </w:r>
      <w:permStart w:ed="Andrew Fuller" w:id="110"/>
      <w:r>
        <w:rPr/>
        <w:t xml:space="preserve">Robert Stevens</w:t>
      </w:r>
      <w:permEnd w:id="110"/>
    </w:p>
    <w:p>
      <w:pPr>
        <w:pStyle w:val="ListBullet"/>
        <w:spacing/>
        <w:rPr/>
      </w:pPr>
      <w:r>
        <w:rPr/>
        <w:t xml:space="preserve">Email: </w:t>
      </w:r>
      <w:permStart w:ed="Andrew Fuller" w:id="111"/>
      <w:r>
        <w:rPr/>
        <w:t xml:space="preserve">robert.stevens@abcmfg.com</w:t>
      </w:r>
      <w:permEnd w:id="111"/>
    </w:p>
    <w:p>
      <w:pPr>
        <w:pStyle w:val="ListBullet"/>
        <w:spacing/>
        <w:rPr/>
      </w:pPr>
      <w:r>
        <w:rPr/>
        <w:t xml:space="preserve">Phone: </w:t>
      </w:r>
      <w:permStart w:ed="Andrew Fuller" w:id="112"/>
      <w:r>
        <w:rPr/>
        <w:t xml:space="preserve">+1 555-212-8899</w:t>
      </w:r>
      <w:permEnd w:id="112"/>
    </w:p>
    <w:p>
      <w:pPr>
        <w:pStyle w:val="ListBullet"/>
        <w:numPr>
          <w:ilvl w:val="0"/>
          <w:numId w:val="6"/>
        </w:numPr>
        <w:spacing/>
        <w:rPr/>
      </w:pPr>
      <w:r>
        <w:rPr/>
        <w:t xml:space="preserve">Business Address: </w:t>
      </w:r>
      <w:permStart w:ed="Andrew Fuller" w:id="113"/>
      <w:r>
        <w:rPr/>
        <w:t xml:space="preserve">123 Industrial Park, New York, NY</w:t>
      </w:r>
      <w:permEnd w:id="113"/>
    </w:p>
    <w:p>
      <w:pPr>
        <w:pStyle w:val="Heading1"/>
        <w:spacing/>
        <w:rPr/>
      </w:pPr>
      <w:r>
        <w:rPr/>
        <w:t xml:space="preserve">Loan Request Details</w:t>
      </w:r>
    </w:p>
    <w:p>
      <w:pPr>
        <w:spacing/>
        <w:rPr/>
      </w:pPr>
      <w:r>
        <w:rPr/>
        <w:t xml:space="preserve">Editable By: Loan Officer</w:t>
      </w:r>
    </w:p>
    <w:p>
      <w:pPr>
        <w:pStyle w:val="ListBullet"/>
        <w:spacing/>
        <w:rPr/>
      </w:pPr>
      <w:r>
        <w:rPr/>
        <w:t xml:space="preserve">Loan Type: </w:t>
      </w:r>
      <w:permStart w:ed="Andy Bernard" w:id="238"/>
      <w:r>
        <w:rPr/>
        <w:t xml:space="preserve">Commercial Term Loan</w:t>
      </w:r>
      <w:permEnd w:id="238"/>
    </w:p>
    <w:p>
      <w:pPr>
        <w:pStyle w:val="ListBullet"/>
        <w:spacing/>
        <w:rPr/>
      </w:pPr>
      <w:r>
        <w:rPr/>
        <w:t xml:space="preserve">Requested Amount: </w:t>
      </w:r>
      <w:permStart w:ed="Andy Bernard" w:id="239"/>
      <w:r>
        <w:rPr/>
        <w:t xml:space="preserve">USD 1,500,000</w:t>
      </w:r>
      <w:permEnd w:id="239"/>
    </w:p>
    <w:p>
      <w:pPr>
        <w:pStyle w:val="ListBullet"/>
        <w:spacing/>
        <w:rPr/>
      </w:pPr>
      <w:r>
        <w:rPr/>
        <w:t xml:space="preserve">Purpose: </w:t>
      </w:r>
      <w:permStart w:ed="Andy Bernard" w:id="240"/>
      <w:r>
        <w:rPr/>
        <w:t xml:space="preserve">Expansion of manufacturing facility and equipment purchase</w:t>
      </w:r>
      <w:permEnd w:id="240"/>
    </w:p>
    <w:p>
      <w:pPr>
        <w:pStyle w:val="ListBullet"/>
        <w:spacing/>
        <w:rPr/>
      </w:pPr>
      <w:r>
        <w:rPr/>
        <w:t xml:space="preserve">Tenure:</w:t>
      </w:r>
      <w:permStart w:ed="Andy Bernard" w:id="241"/>
      <w:r>
        <w:rPr/>
        <w:t xml:space="preserve"> 7 Years</w:t>
      </w:r>
      <w:permEnd w:id="241"/>
    </w:p>
    <w:p>
      <w:pPr>
        <w:pStyle w:val="ListBullet"/>
        <w:spacing/>
        <w:rPr/>
      </w:pPr>
      <w:r>
        <w:rPr/>
        <w:t xml:space="preserve">Interest Rate: </w:t>
      </w:r>
      <w:permStart w:ed="Andy Bernard" w:id="242"/>
      <w:r>
        <w:rPr/>
        <w:t xml:space="preserve">8.75%</w:t>
      </w:r>
      <w:permEnd w:id="242"/>
    </w:p>
    <w:p>
      <w:pPr>
        <w:pStyle w:val="ListBullet"/>
        <w:spacing/>
        <w:rPr/>
      </w:pPr>
      <w:r>
        <w:rPr/>
        <w:t xml:space="preserve">Collateral: </w:t>
      </w:r>
      <w:permStart w:ed="Andy Bernard" w:id="243"/>
      <w:r>
        <w:rPr/>
        <w:t xml:space="preserve">Manufacturing Equipment and Building Assets</w:t>
      </w:r>
      <w:permEnd w:id="243"/>
    </w:p>
    <w:p>
      <w:pPr>
        <w:pStyle w:val="Heading1"/>
        <w:spacing/>
        <w:rPr/>
      </w:pPr>
      <w:r>
        <w:rPr/>
        <w:t xml:space="preserve">Customer Financial Summary</w:t>
      </w:r>
    </w:p>
    <w:p>
      <w:pPr>
        <w:spacing/>
        <w:rPr/>
      </w:pPr>
      <w:r>
        <w:rPr/>
        <w:t xml:space="preserve">Editable By: Loan Officer</w:t>
      </w:r>
    </w:p>
    <w:p>
      <w:pPr>
        <w:pStyle w:val="ListBullet"/>
        <w:spacing/>
        <w:rPr/>
      </w:pPr>
      <w:r>
        <w:rPr/>
        <w:t xml:space="preserve">Annual Revenue: </w:t>
      </w:r>
      <w:permStart w:ed="Andy Bernard" w:id="244"/>
      <w:r>
        <w:rPr/>
        <w:t xml:space="preserve">USD 8,200,000</w:t>
      </w:r>
      <w:permEnd w:id="244"/>
    </w:p>
    <w:p>
      <w:pPr>
        <w:pStyle w:val="ListBullet"/>
        <w:spacing/>
        <w:rPr/>
      </w:pPr>
      <w:r>
        <w:rPr/>
        <w:t xml:space="preserve">Net Profit: </w:t>
      </w:r>
      <w:permStart w:ed="Andy Bernard" w:id="245"/>
      <w:r>
        <w:rPr/>
        <w:t xml:space="preserve">USD 1,120,000</w:t>
      </w:r>
      <w:permEnd w:id="245"/>
    </w:p>
    <w:p>
      <w:pPr>
        <w:pStyle w:val="ListBullet"/>
        <w:spacing/>
        <w:rPr/>
      </w:pPr>
      <w:r>
        <w:rPr/>
        <w:t xml:space="preserve">Existing Liabilities: </w:t>
      </w:r>
      <w:permStart w:ed="Andy Bernard" w:id="246"/>
      <w:r>
        <w:rPr/>
        <w:t xml:space="preserve">USD 500,000</w:t>
      </w:r>
      <w:permEnd w:id="246"/>
    </w:p>
    <w:p>
      <w:pPr>
        <w:pStyle w:val="ListBullet"/>
        <w:spacing/>
        <w:rPr/>
      </w:pPr>
      <w:r>
        <w:rPr/>
        <w:t xml:space="preserve">Credit Score: </w:t>
      </w:r>
      <w:permStart w:ed="Andy Bernard" w:id="247"/>
      <w:r>
        <w:rPr/>
        <w:t xml:space="preserve">785</w:t>
      </w:r>
      <w:permEnd w:id="247"/>
    </w:p>
    <w:p>
      <w:pPr>
        <w:pStyle w:val="ListBullet"/>
        <w:spacing/>
        <w:rPr/>
      </w:pPr>
      <w:r>
        <w:rPr/>
        <w:t xml:space="preserve">Debt-to-Income Ratio: </w:t>
      </w:r>
      <w:permStart w:ed="Andy Bernard" w:id="248"/>
      <w:r>
        <w:rPr/>
        <w:t xml:space="preserve">22%</w:t>
      </w:r>
      <w:permEnd w:id="248"/>
    </w:p>
    <w:p>
      <w:pPr>
        <w:pStyle w:val="Heading1"/>
        <w:spacing/>
        <w:rPr/>
      </w:pPr>
      <w:r>
        <w:rPr/>
        <w:t xml:space="preserve">Relationship Manager Review</w:t>
      </w:r>
    </w:p>
    <w:p>
      <w:pPr>
        <w:spacing/>
        <w:rPr/>
      </w:pPr>
      <w:r>
        <w:rPr/>
        <w:t xml:space="preserve">Editable By: Relationship Manager</w:t>
      </w:r>
    </w:p>
    <w:p>
      <w:pPr>
        <w:pStyle w:val="ListBullet"/>
        <w:spacing/>
        <w:rPr/>
      </w:pPr>
      <w:r>
        <w:rPr/>
        <w:t xml:space="preserve">Customer Relationship Duration: </w:t>
      </w:r>
      <w:permStart w:ed="Andrew Fuller" w:id="114"/>
      <w:r>
        <w:rPr/>
        <w:t xml:space="preserve">6 Years</w:t>
      </w:r>
      <w:permEnd w:id="114"/>
    </w:p>
    <w:p>
      <w:pPr>
        <w:pStyle w:val="ListBullet"/>
        <w:spacing/>
        <w:rPr/>
      </w:pPr>
      <w:r>
        <w:rPr/>
        <w:t xml:space="preserve">Banking Relationship Quality: </w:t>
      </w:r>
      <w:permStart w:ed="Andrew Fuller" w:id="115"/>
      <w:r>
        <w:rPr/>
        <w:t xml:space="preserve">Excellent</w:t>
      </w:r>
      <w:permEnd w:id="115"/>
    </w:p>
    <w:p>
      <w:pPr>
        <w:pStyle w:val="ListBullet"/>
        <w:spacing/>
        <w:rPr/>
      </w:pPr>
      <w:r>
        <w:rPr/>
        <w:t xml:space="preserve">Remarks: </w:t>
      </w:r>
      <w:permStart w:ed="Andrew Fuller" w:id="116"/>
      <w:r>
        <w:rPr/>
        <w:t xml:space="preserve">The customer has maintained a strong banking relationship with no major compliance concerns.</w:t>
      </w:r>
      <w:permEnd w:id="116"/>
    </w:p>
    <w:p>
      <w:pPr>
        <w:pStyle w:val="Heading1"/>
        <w:spacing/>
        <w:rPr/>
      </w:pPr>
      <w:r>
        <w:rPr/>
        <w:t xml:space="preserve">Compliance Review</w:t>
      </w:r>
    </w:p>
    <w:p>
      <w:pPr>
        <w:spacing/>
        <w:rPr/>
      </w:pPr>
      <w:r>
        <w:rPr/>
        <w:t xml:space="preserve">Comments Only</w:t>
      </w:r>
    </w:p>
    <w:p>
      <w:pPr>
        <w:pStyle w:val="ListBullet"/>
        <w:spacing/>
        <w:rPr/>
      </w:pPr>
      <w:r>
        <w:rPr/>
        <w:t xml:space="preserve">KYC Verification Completed</w:t>
      </w:r>
    </w:p>
    <w:p>
      <w:pPr>
        <w:pStyle w:val="ListBullet"/>
        <w:spacing/>
        <w:rPr/>
      </w:pPr>
      <w:r>
        <w:rPr/>
        <w:t xml:space="preserve">AML Screening Completed</w:t>
      </w:r>
    </w:p>
    <w:p>
      <w:pPr>
        <w:pStyle w:val="ListBullet"/>
        <w:spacing/>
        <w:rPr/>
      </w:pPr>
      <w:r>
        <w:rPr/>
        <w:t xml:space="preserve">Sanctions Screening Completed</w:t>
      </w:r>
    </w:p>
    <w:p>
      <w:pPr>
        <w:pStyle w:val="ListBullet"/>
        <w:spacing/>
        <w:rPr/>
      </w:pPr>
      <w:r>
        <w:rPr/>
        <w:t xml:space="preserve">Compliance Comments: ________________________</w:t>
      </w:r>
    </w:p>
    <w:p>
      <w:pPr>
        <w:pStyle w:val="Heading1"/>
        <w:spacing/>
        <w:rPr/>
      </w:pPr>
      <w:r>
        <w:rPr/>
        <w:t xml:space="preserve">Risk Assessment</w:t>
      </w:r>
    </w:p>
    <w:p>
      <w:pPr>
        <w:spacing/>
        <w:rPr/>
      </w:pPr>
      <w:r>
        <w:rPr/>
        <w:t xml:space="preserve">Track Changes Only</w:t>
      </w:r>
    </w:p>
    <w:p>
      <w:pPr>
        <w:pStyle w:val="ListBullet"/>
        <w:spacing/>
        <w:rPr/>
      </w:pPr>
      <w:r>
        <w:rPr/>
        <w:t xml:space="preserve">Risk Category: Medium</w:t>
      </w:r>
    </w:p>
    <w:p>
      <w:pPr>
        <w:pStyle w:val="ListBullet"/>
        <w:spacing/>
        <w:rPr/>
      </w:pPr>
      <w:r>
        <w:rPr/>
        <w:t xml:space="preserve">Industry cyclicality</w:t>
      </w:r>
    </w:p>
    <w:p>
      <w:pPr>
        <w:pStyle w:val="ListBullet"/>
        <w:spacing/>
        <w:rPr/>
      </w:pPr>
      <w:r>
        <w:rPr/>
        <w:t xml:space="preserve">Market expansion exposure</w:t>
      </w:r>
    </w:p>
    <w:p>
      <w:pPr>
        <w:pStyle w:val="ListBullet"/>
        <w:spacing/>
        <w:rPr/>
      </w:pPr>
      <w:r>
        <w:rPr/>
        <w:t xml:space="preserve">Additional review of projected cash flows is recommended.</w:t>
      </w:r>
    </w:p>
    <w:p>
      <w:pPr>
        <w:pStyle w:val="Heading1"/>
        <w:spacing/>
        <w:rPr/>
      </w:pPr>
      <w:r>
        <w:rPr/>
        <w:t xml:space="preserve">Final Approval</w:t>
      </w:r>
    </w:p>
    <w:p>
      <w:pPr>
        <w:spacing/>
        <w:rPr/>
      </w:pPr>
      <w:r>
        <w:rPr/>
        <w:t xml:space="preserve">Editable By: Branch Manager</w:t>
      </w:r>
    </w:p>
    <w:p>
      <w:pPr>
        <w:pStyle w:val="ListBullet"/>
        <w:spacing/>
        <w:rPr/>
      </w:pPr>
      <w:r>
        <w:rPr/>
        <w:t xml:space="preserve">Final Decision: Approved / Approved with Conditions / Rejected</w:t>
      </w:r>
    </w:p>
    <w:p>
      <w:pPr>
        <w:pStyle w:val="ListBullet"/>
        <w:spacing/>
        <w:rPr/>
      </w:pPr>
      <w:r>
        <w:rPr/>
        <w:t xml:space="preserve">Approved Amount: __________________</w:t>
      </w:r>
    </w:p>
    <w:p>
      <w:pPr>
        <w:pStyle w:val="ListBullet"/>
        <w:spacing/>
        <w:rPr/>
      </w:pPr>
      <w:r>
        <w:rPr/>
        <w:t xml:space="preserve">Approval Date: __________________</w:t>
      </w:r>
    </w:p>
    <w:p>
      <w:pPr>
        <w:pStyle w:val="ListBullet"/>
        <w:spacing/>
        <w:rPr/>
      </w:pPr>
      <w:r>
        <w:rPr/>
        <w:t xml:space="preserve">Manager Comments: __________________</w:t>
      </w:r>
    </w:p>
    <w:sectPr>
      <w:type w:val="nextPage"/>
      <w:pgSz w:w="12240" w:h="15840"/>
      <w:pgMar w:top="1440" w:right="1800" w:bottom="1440" w:left="1800" w:header="720" w:footer="720" w:gutter="0"/>
      <w:pgBorders/>
      <w:pgNumType w:fmt="decimal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"/>
    <w:family w:val="auto"/>
    <w:pitch w:val="default"/>
    <w:sig w:usb0="00000000" w:usb1="00000000" w:usb2="00000000" w:usb3="00000000" w:csb0="00000000" w:csb1="00000000"/>
  </w:font>
  <w:font w:name="Symbol">
    <w:charset w:val="0"/>
    <w:family w:val="auto"/>
    <w:pitch w:val="default"/>
    <w:sig w:usb0="00000000" w:usb1="00000000" w:usb2="00000000" w:usb3="00000000" w:csb0="00000000" w:csb1="00000000"/>
  </w:font>
  <w:font w:name="Calibri Light">
    <w:charset w:val="0"/>
    <w:family w:val="auto"/>
    <w:pitch w:val="default"/>
    <w:sig w:usb0="00000000" w:usb1="00000000" w:usb2="00000000" w:usb3="00000000" w:csb0="00000000" w:csb1="00000000"/>
  </w:font>
  <w:font w:name="Calibri Light">
    <w:charset w:val="0"/>
    <w:family w:val="auto"/>
    <w:pitch w:val="default"/>
    <w:sig w:usb0="00000000" w:usb1="00000000" w:usb2="00000000" w:usb3="00000000" w:csb0="00000000" w:csb1="00000000"/>
  </w:font>
  <w:font w:name="Calibri Light">
    <w:charset w:val="0"/>
    <w:family w:val="auto"/>
    <w:pitch w:val="default"/>
    <w:sig w:usb0="00000000" w:usb1="00000000" w:usb2="00000000" w:usb3="00000000" w:csb0="00000000" w:csb1="00000000"/>
  </w:font>
  <w:font w:name="Calibri Light">
    <w:charset w:val="0"/>
    <w:family w:val="auto"/>
    <w:pitch w:val="default"/>
    <w:sig w:usb0="00000000" w:usb1="00000000" w:usb2="00000000" w:usb3="00000000" w:csb0="00000000" w:csb1="00000000"/>
  </w:font>
  <w:font w:name="Microsoft Sans Serif">
    <w:charset w:val="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"/>
      <w:pPr>
        <w:spacing/>
      </w:pPr>
      <w:rPr/>
    </w:lvl>
    <w:lvl w:ilvl="2">
      <w:start w:val="0"/>
      <w:numFmt w:val="decimal"/>
      <w:pStyle w:val=""/>
      <w:suff w:val="tab"/>
      <w:lvlText w:val=""/>
      <w:pPr>
        <w:spacing/>
      </w:pPr>
      <w:rPr/>
    </w:lvl>
    <w:lvl w:ilvl="3">
      <w:start w:val="0"/>
      <w:numFmt w:val="decimal"/>
      <w:pStyle w:val=""/>
      <w:suff w:val="tab"/>
      <w:lvlText w:val=""/>
      <w:pPr>
        <w:spacing/>
      </w:pPr>
      <w:rPr/>
    </w:lvl>
    <w:lvl w:ilvl="4">
      <w:start w:val="0"/>
      <w:numFmt w:val="decimal"/>
      <w:pStyle w:val=""/>
      <w:suff w:val="tab"/>
      <w:lvlText w:val=""/>
      <w:pPr>
        <w:spacing/>
      </w:pPr>
      <w:rPr/>
    </w:lvl>
    <w:lvl w:ilvl="5">
      <w:start w:val="0"/>
      <w:numFmt w:val="decimal"/>
      <w:pStyle w:val=""/>
      <w:suff w:val="tab"/>
      <w:lvlText w:val=""/>
      <w:pPr>
        <w:spacing/>
      </w:pPr>
      <w:rPr/>
    </w:lvl>
    <w:lvl w:ilvl="6">
      <w:start w:val="0"/>
      <w:numFmt w:val="decimal"/>
      <w:pStyle w:val=""/>
      <w:suff w:val="tab"/>
      <w:lvlText w:val=""/>
      <w:pPr>
        <w:spacing/>
      </w:pPr>
      <w:rPr/>
    </w:lvl>
    <w:lvl w:ilvl="7">
      <w:start w:val="0"/>
      <w:numFmt w:val="decimal"/>
      <w:pStyle w:val=""/>
      <w:suff w:val="tab"/>
      <w:lvlText w:val=""/>
      <w:pPr>
        <w:spacing/>
      </w:pPr>
      <w:rPr/>
    </w:lvl>
    <w:lvl w:ilvl="8">
      <w:start w:val="0"/>
      <w:numFmt w:val="decimal"/>
      <w:pStyle w:val=""/>
      <w:suff w:val="tab"/>
      <w:lvlText w:val="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"/>
      <w:pPr>
        <w:spacing/>
      </w:pPr>
      <w:rPr/>
    </w:lvl>
    <w:lvl w:ilvl="2">
      <w:start w:val="0"/>
      <w:numFmt w:val="decimal"/>
      <w:pStyle w:val=""/>
      <w:suff w:val="tab"/>
      <w:lvlText w:val=""/>
      <w:pPr>
        <w:spacing/>
      </w:pPr>
      <w:rPr/>
    </w:lvl>
    <w:lvl w:ilvl="3">
      <w:start w:val="0"/>
      <w:numFmt w:val="decimal"/>
      <w:pStyle w:val=""/>
      <w:suff w:val="tab"/>
      <w:lvlText w:val=""/>
      <w:pPr>
        <w:spacing/>
      </w:pPr>
      <w:rPr/>
    </w:lvl>
    <w:lvl w:ilvl="4">
      <w:start w:val="0"/>
      <w:numFmt w:val="decimal"/>
      <w:pStyle w:val=""/>
      <w:suff w:val="tab"/>
      <w:lvlText w:val=""/>
      <w:pPr>
        <w:spacing/>
      </w:pPr>
      <w:rPr/>
    </w:lvl>
    <w:lvl w:ilvl="5">
      <w:start w:val="0"/>
      <w:numFmt w:val="decimal"/>
      <w:pStyle w:val=""/>
      <w:suff w:val="tab"/>
      <w:lvlText w:val=""/>
      <w:pPr>
        <w:spacing/>
      </w:pPr>
      <w:rPr/>
    </w:lvl>
    <w:lvl w:ilvl="6">
      <w:start w:val="0"/>
      <w:numFmt w:val="decimal"/>
      <w:pStyle w:val=""/>
      <w:suff w:val="tab"/>
      <w:lvlText w:val=""/>
      <w:pPr>
        <w:spacing/>
      </w:pPr>
      <w:rPr/>
    </w:lvl>
    <w:lvl w:ilvl="7">
      <w:start w:val="0"/>
      <w:numFmt w:val="decimal"/>
      <w:pStyle w:val=""/>
      <w:suff w:val="tab"/>
      <w:lvlText w:val=""/>
      <w:pPr>
        <w:spacing/>
      </w:pPr>
      <w:rPr/>
    </w:lvl>
    <w:lvl w:ilvl="8">
      <w:start w:val="0"/>
      <w:numFmt w:val="decimal"/>
      <w:pStyle w:val=""/>
      <w:suff w:val="tab"/>
      <w:lvlText w:val="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"/>
      <w:pPr>
        <w:spacing/>
      </w:pPr>
      <w:rPr/>
    </w:lvl>
    <w:lvl w:ilvl="2">
      <w:start w:val="0"/>
      <w:numFmt w:val="decimal"/>
      <w:pStyle w:val=""/>
      <w:suff w:val="tab"/>
      <w:lvlText w:val=""/>
      <w:pPr>
        <w:spacing/>
      </w:pPr>
      <w:rPr/>
    </w:lvl>
    <w:lvl w:ilvl="3">
      <w:start w:val="0"/>
      <w:numFmt w:val="decimal"/>
      <w:pStyle w:val=""/>
      <w:suff w:val="tab"/>
      <w:lvlText w:val=""/>
      <w:pPr>
        <w:spacing/>
      </w:pPr>
      <w:rPr/>
    </w:lvl>
    <w:lvl w:ilvl="4">
      <w:start w:val="0"/>
      <w:numFmt w:val="decimal"/>
      <w:pStyle w:val=""/>
      <w:suff w:val="tab"/>
      <w:lvlText w:val=""/>
      <w:pPr>
        <w:spacing/>
      </w:pPr>
      <w:rPr/>
    </w:lvl>
    <w:lvl w:ilvl="5">
      <w:start w:val="0"/>
      <w:numFmt w:val="decimal"/>
      <w:pStyle w:val=""/>
      <w:suff w:val="tab"/>
      <w:lvlText w:val=""/>
      <w:pPr>
        <w:spacing/>
      </w:pPr>
      <w:rPr/>
    </w:lvl>
    <w:lvl w:ilvl="6">
      <w:start w:val="0"/>
      <w:numFmt w:val="decimal"/>
      <w:pStyle w:val=""/>
      <w:suff w:val="tab"/>
      <w:lvlText w:val=""/>
      <w:pPr>
        <w:spacing/>
      </w:pPr>
      <w:rPr/>
    </w:lvl>
    <w:lvl w:ilvl="7">
      <w:start w:val="0"/>
      <w:numFmt w:val="decimal"/>
      <w:pStyle w:val=""/>
      <w:suff w:val="tab"/>
      <w:lvlText w:val=""/>
      <w:pPr>
        <w:spacing/>
      </w:pPr>
      <w:rPr/>
    </w:lvl>
    <w:lvl w:ilvl="8">
      <w:start w:val="0"/>
      <w:numFmt w:val="decimal"/>
      <w:pStyle w:val=""/>
      <w:suff w:val="tab"/>
      <w:lvlText w:val="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"/>
      <w:pPr>
        <w:spacing/>
      </w:pPr>
      <w:rPr/>
    </w:lvl>
    <w:lvl w:ilvl="2">
      <w:start w:val="0"/>
      <w:numFmt w:val="decimal"/>
      <w:pStyle w:val=""/>
      <w:suff w:val="tab"/>
      <w:lvlText w:val=""/>
      <w:pPr>
        <w:spacing/>
      </w:pPr>
      <w:rPr/>
    </w:lvl>
    <w:lvl w:ilvl="3">
      <w:start w:val="0"/>
      <w:numFmt w:val="decimal"/>
      <w:pStyle w:val=""/>
      <w:suff w:val="tab"/>
      <w:lvlText w:val=""/>
      <w:pPr>
        <w:spacing/>
      </w:pPr>
      <w:rPr/>
    </w:lvl>
    <w:lvl w:ilvl="4">
      <w:start w:val="0"/>
      <w:numFmt w:val="decimal"/>
      <w:pStyle w:val=""/>
      <w:suff w:val="tab"/>
      <w:lvlText w:val=""/>
      <w:pPr>
        <w:spacing/>
      </w:pPr>
      <w:rPr/>
    </w:lvl>
    <w:lvl w:ilvl="5">
      <w:start w:val="0"/>
      <w:numFmt w:val="decimal"/>
      <w:pStyle w:val=""/>
      <w:suff w:val="tab"/>
      <w:lvlText w:val=""/>
      <w:pPr>
        <w:spacing/>
      </w:pPr>
      <w:rPr/>
    </w:lvl>
    <w:lvl w:ilvl="6">
      <w:start w:val="0"/>
      <w:numFmt w:val="decimal"/>
      <w:pStyle w:val=""/>
      <w:suff w:val="tab"/>
      <w:lvlText w:val=""/>
      <w:pPr>
        <w:spacing/>
      </w:pPr>
      <w:rPr/>
    </w:lvl>
    <w:lvl w:ilvl="7">
      <w:start w:val="0"/>
      <w:numFmt w:val="decimal"/>
      <w:pStyle w:val=""/>
      <w:suff w:val="tab"/>
      <w:lvlText w:val=""/>
      <w:pPr>
        <w:spacing/>
      </w:pPr>
      <w:rPr/>
    </w:lvl>
    <w:lvl w:ilvl="8">
      <w:start w:val="0"/>
      <w:numFmt w:val="decimal"/>
      <w:pStyle w:val=""/>
      <w:suff w:val="tab"/>
      <w:lvlText w:val="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"/>
      <w:pPr>
        <w:spacing/>
      </w:pPr>
      <w:rPr/>
    </w:lvl>
    <w:lvl w:ilvl="2">
      <w:start w:val="0"/>
      <w:numFmt w:val="decimal"/>
      <w:pStyle w:val=""/>
      <w:suff w:val="tab"/>
      <w:lvlText w:val=""/>
      <w:pPr>
        <w:spacing/>
      </w:pPr>
      <w:rPr/>
    </w:lvl>
    <w:lvl w:ilvl="3">
      <w:start w:val="0"/>
      <w:numFmt w:val="decimal"/>
      <w:pStyle w:val=""/>
      <w:suff w:val="tab"/>
      <w:lvlText w:val=""/>
      <w:pPr>
        <w:spacing/>
      </w:pPr>
      <w:rPr/>
    </w:lvl>
    <w:lvl w:ilvl="4">
      <w:start w:val="0"/>
      <w:numFmt w:val="decimal"/>
      <w:pStyle w:val=""/>
      <w:suff w:val="tab"/>
      <w:lvlText w:val=""/>
      <w:pPr>
        <w:spacing/>
      </w:pPr>
      <w:rPr/>
    </w:lvl>
    <w:lvl w:ilvl="5">
      <w:start w:val="0"/>
      <w:numFmt w:val="decimal"/>
      <w:pStyle w:val=""/>
      <w:suff w:val="tab"/>
      <w:lvlText w:val=""/>
      <w:pPr>
        <w:spacing/>
      </w:pPr>
      <w:rPr/>
    </w:lvl>
    <w:lvl w:ilvl="6">
      <w:start w:val="0"/>
      <w:numFmt w:val="decimal"/>
      <w:pStyle w:val=""/>
      <w:suff w:val="tab"/>
      <w:lvlText w:val=""/>
      <w:pPr>
        <w:spacing/>
      </w:pPr>
      <w:rPr/>
    </w:lvl>
    <w:lvl w:ilvl="7">
      <w:start w:val="0"/>
      <w:numFmt w:val="decimal"/>
      <w:pStyle w:val=""/>
      <w:suff w:val="tab"/>
      <w:lvlText w:val=""/>
      <w:pPr>
        <w:spacing/>
      </w:pPr>
      <w:rPr/>
    </w:lvl>
    <w:lvl w:ilvl="8">
      <w:start w:val="0"/>
      <w:numFmt w:val="decimal"/>
      <w:pStyle w:val=""/>
      <w:suff w:val="tab"/>
      <w:lvlText w:val="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"/>
      <w:pPr>
        <w:spacing/>
      </w:pPr>
      <w:rPr/>
    </w:lvl>
    <w:lvl w:ilvl="2">
      <w:start w:val="0"/>
      <w:numFmt w:val="decimal"/>
      <w:pStyle w:val=""/>
      <w:suff w:val="tab"/>
      <w:lvlText w:val=""/>
      <w:pPr>
        <w:spacing/>
      </w:pPr>
      <w:rPr/>
    </w:lvl>
    <w:lvl w:ilvl="3">
      <w:start w:val="0"/>
      <w:numFmt w:val="decimal"/>
      <w:pStyle w:val=""/>
      <w:suff w:val="tab"/>
      <w:lvlText w:val=""/>
      <w:pPr>
        <w:spacing/>
      </w:pPr>
      <w:rPr/>
    </w:lvl>
    <w:lvl w:ilvl="4">
      <w:start w:val="0"/>
      <w:numFmt w:val="decimal"/>
      <w:pStyle w:val=""/>
      <w:suff w:val="tab"/>
      <w:lvlText w:val=""/>
      <w:pPr>
        <w:spacing/>
      </w:pPr>
      <w:rPr/>
    </w:lvl>
    <w:lvl w:ilvl="5">
      <w:start w:val="0"/>
      <w:numFmt w:val="decimal"/>
      <w:pStyle w:val=""/>
      <w:suff w:val="tab"/>
      <w:lvlText w:val=""/>
      <w:pPr>
        <w:spacing/>
      </w:pPr>
      <w:rPr/>
    </w:lvl>
    <w:lvl w:ilvl="6">
      <w:start w:val="0"/>
      <w:numFmt w:val="decimal"/>
      <w:pStyle w:val=""/>
      <w:suff w:val="tab"/>
      <w:lvlText w:val=""/>
      <w:pPr>
        <w:spacing/>
      </w:pPr>
      <w:rPr/>
    </w:lvl>
    <w:lvl w:ilvl="7">
      <w:start w:val="0"/>
      <w:numFmt w:val="decimal"/>
      <w:pStyle w:val=""/>
      <w:suff w:val="tab"/>
      <w:lvlText w:val=""/>
      <w:pPr>
        <w:spacing/>
      </w:pPr>
      <w:rPr/>
    </w:lvl>
    <w:lvl w:ilvl="8">
      <w:start w:val="0"/>
      <w:numFmt w:val="decimal"/>
      <w:pStyle w:val="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character" w:styleId="DefaultParagraphFont" w:default="1">
    <w:name w:val="Default Paragraph Font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NoSpacing" w:customStyle="1">
    <w:name w:val="No Spacing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  <w:outlineLvl w:val="0"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