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"https://www.syncfusion.com/account/claim-license-key?pl=d29yZCx3b3JkZWRpdG9yLGdyaWRzZGs=&amp;vs=MzQuMi4y"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Heading1"/>
        <w:pBdr>
          <w:bottom w:val="single" w:color="1F497D" w:sz="4" w:space="1"/>
        </w:pBdr>
        <w:spacing/>
        <w:jc w:val="center"/>
        <w:rPr>
          <w:rFonts w:cstheme="majorHAnsi"/>
        </w:rPr>
      </w:pPr>
      <w:r>
        <w:rPr>
          <w:rFonts w:cstheme="majorHAnsi"/>
          <w:color w:val="2F5F96"/>
          <w:sz w:val="40"/>
        </w:rPr>
        <w:t xml:space="preserve">PLEDGE PAYMENT REMINDER</w:t>
      </w:r>
    </w:p>
    <w:p>
      <w:pPr>
        <w:pStyle w:val="Heading2"/>
        <w:spacing/>
        <w:jc w:val="center"/>
        <w:rPr>
          <w:rFonts w:cstheme="majorHAnsi"/>
        </w:rPr>
      </w:pP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MERGEFIELD OrgName </w:instrText>
      </w:r>
      <w:r>
        <w:rPr>
          <w:rFonts w:cstheme="majorHAnsi"/>
        </w:rPr>
        <w:fldChar w:fldCharType="separate"/>
      </w:r>
      <w:r>
        <w:rPr>
          <w:rFonts w:cstheme="majorHAnsi"/>
        </w:rPr>
        <w:t xml:space="preserve">«OrgName»</w:t>
      </w:r>
      <w:r>
        <w:rPr>
          <w:rFonts w:cstheme="majorHAnsi"/>
        </w:rPr>
        <w:fldChar w:fldCharType="end"/>
      </w:r>
      <w:r>
        <w:rPr>
          <w:rFonts w:cstheme="majorHAnsi"/>
        </w:rPr>
        <w:br/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MERGEFIELD OrgAddress </w:instrText>
      </w:r>
      <w:r>
        <w:rPr>
          <w:rFonts w:cstheme="majorHAnsi"/>
        </w:rPr>
        <w:fldChar w:fldCharType="separate"/>
      </w:r>
      <w:r>
        <w:rPr>
          <w:rFonts w:cstheme="majorHAnsi"/>
        </w:rPr>
        <w:t xml:space="preserve">«OrgAddress»</w:t>
      </w:r>
      <w:r>
        <w:rPr>
          <w:rFonts w:cstheme="majorHAnsi"/>
        </w:rPr>
        <w:fldChar w:fldCharType="end"/>
      </w:r>
    </w:p>
    <w:p>
      <w:pPr>
        <w:spacing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ReminderDate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«ReminderDate»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DonorAddress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«DonorAddress»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,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generous commitment to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OrgName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This is a friendly reminder regarding your pledge and the remaining amount due.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PLEDGE DETAILS</w:t>
      </w:r>
    </w:p>
    <w:tbl>
      <w:tblPr>
        <w:tblStyle w:val="GridTable2Accent1"/>
        <w:tblW w:w="0" w:type="auto"/>
        <w:jc w:val="left"/>
        <w:tblInd w:w="0" w:type="dxa"/>
        <w:tblBorders>
          <w:top w:val="single" w:color="95B3D7" w:sz="2" w:space="0"/>
          <w:bottom w:val="single" w:color="95B3D7" w:sz="2" w:space="0"/>
          <w:insideH w:val="single" w:color="95B3D7" w:sz="2" w:space="0"/>
          <w:insideV w:val="single" w:color="95B3D7" w:sz="2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nil"/>
              <w:bottom w:val="single" w:color="95B3D7" w:sz="12" w:space="0"/>
              <w:right w:val="nil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Pledge Number</w:t>
            </w:r>
          </w:p>
        </w:tc>
        <w:tc>
          <w:tcPr>
            <w:tcW w:type="dxa" w:w="4968"/>
            <w:tcBorders>
              <w:top w:val="nil"/>
              <w:left w:val="nil"/>
              <w:bottom w:val="single" w:color="95B3D7" w:sz="12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instrText xml:space="preserve"> MERGEFIELD PledgeNumber </w:instrTex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«PledgeNumber»</w: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Pledge Date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PledgeDate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«PledgeDate»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Original Pledge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PledgeAmount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«PledgeAmount»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Amount Paid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AmountPaid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«AmountPaid»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Outstanding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OutstandingAmount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«OutstandingAmount»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 w:before="2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Payment Due 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DueDate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«DueDate»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kindly ask you to complete the outstanding payment of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OutstandingAmount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«OutstandingAmount»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 by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DueDate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«DueDate»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Your continued support helps us advance our mission and the programs you make possible.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PAYMENT INFORMATION</w:t>
      </w:r>
    </w:p>
    <w:tbl>
      <w:tblPr>
        <w:tblStyle w:val="LightGridAccent1"/>
        <w:tblW w:w="0" w:type="auto"/>
        <w:jc w:val="left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blPrEx>
          <w:tblInd w:w="0" w:type="dxa"/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t xml:space="preserve">Preferred Payment Method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instrText xml:space="preserve"> MERGEFIELD PaymentMethod </w:instrText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t xml:space="preserve">«PaymentMethod»</w:t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</w:rPr>
              <w:t xml:space="preserve">Contact Email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3DFEE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ContactEmail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«ContactEmail»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</w:rPr>
              <w:t xml:space="preserve">Contact Phone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ContactPhone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«ContactPhone»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/>
        <w:rPr>
          <w:rFonts w:asciiTheme="majorHAnsi" w:hAnsiTheme="majorHAnsi" w:cstheme="majorHAnsi"/>
        </w:rPr>
      </w:pP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If you have already made this payment, please disregard this reminder. If you have questions or need assistance, please contact us using the information above.</w:t>
      </w:r>
    </w:p>
    <w:p>
      <w:pPr>
        <w:spacing w:before="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continued generosity and commitment.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With appreciation,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OrgName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Donor Relations Team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"https://www.syncfusion.com/account/claim-license-key?pl=d29yZCx3b3JkZWRpdG9yLGdyaWRzZGs=&amp;vs=MzQuMi4y"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  <w:outlineLvl w:val="0"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table" w:styleId="GridTable2Accent1" w:customStyle="1">
    <w:name w:val="Grid Table 2 Accent 1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1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2026-09-01T07:07:44Z</dcterms:created>
  <dcterms:modified xsi:type="dcterms:W3CDTF">2026-09-01T07:07:44Z</dcterms:modified>
</cp:coreProperties>
</file>