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4AD" w14:textId="77777777" w:rsidR="000E799F" w:rsidRPr="002C6185" w:rsidRDefault="000E799F" w:rsidP="000E799F">
      <w:pPr>
        <w:jc w:val="center"/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>FIAP</w:t>
      </w:r>
    </w:p>
    <w:p w14:paraId="0C0D2A58" w14:textId="77777777" w:rsidR="000E799F" w:rsidRDefault="000E799F" w:rsidP="000E799F">
      <w:pPr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ab/>
      </w:r>
      <w:r w:rsidRPr="002C6185">
        <w:rPr>
          <w:b/>
          <w:bCs/>
          <w:sz w:val="32"/>
          <w:szCs w:val="32"/>
        </w:rPr>
        <w:tab/>
        <w:t xml:space="preserve">ANALISE E DESENVOLVIMENTO DE SISTEMAS </w:t>
      </w:r>
    </w:p>
    <w:p w14:paraId="701E316E" w14:textId="77777777" w:rsidR="000E799F" w:rsidRDefault="000E799F" w:rsidP="000E799F">
      <w:pPr>
        <w:rPr>
          <w:b/>
          <w:bCs/>
          <w:sz w:val="32"/>
          <w:szCs w:val="32"/>
        </w:rPr>
      </w:pPr>
    </w:p>
    <w:p w14:paraId="515B4365" w14:textId="77777777" w:rsidR="000E799F" w:rsidRPr="002C6185" w:rsidRDefault="000E799F" w:rsidP="000E799F">
      <w:pPr>
        <w:rPr>
          <w:b/>
          <w:bCs/>
        </w:rPr>
      </w:pPr>
    </w:p>
    <w:p w14:paraId="35354C0A" w14:textId="77777777" w:rsidR="000E799F" w:rsidRPr="002C6185" w:rsidRDefault="000E799F" w:rsidP="000E799F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FELIPE DE LIMA SANTIAGO</w:t>
      </w:r>
    </w:p>
    <w:p w14:paraId="58B2E702" w14:textId="77777777" w:rsidR="000E799F" w:rsidRPr="002C6185" w:rsidRDefault="000E799F" w:rsidP="000E799F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MATHEUS RAMOS DE PIERRO</w:t>
      </w:r>
    </w:p>
    <w:p w14:paraId="62552D96" w14:textId="77777777" w:rsidR="000E799F" w:rsidRPr="000D438D" w:rsidRDefault="000E799F" w:rsidP="000E799F">
      <w:pPr>
        <w:jc w:val="center"/>
        <w:rPr>
          <w:sz w:val="32"/>
          <w:szCs w:val="32"/>
        </w:rPr>
      </w:pPr>
      <w:r w:rsidRPr="000D438D">
        <w:rPr>
          <w:sz w:val="32"/>
          <w:szCs w:val="32"/>
        </w:rPr>
        <w:t>THIAGO GYORGY TEIXEIRA DE CASTRO</w:t>
      </w:r>
    </w:p>
    <w:p w14:paraId="78C2C8FA" w14:textId="77777777" w:rsidR="000E799F" w:rsidRPr="002C6185" w:rsidRDefault="000E799F" w:rsidP="000E799F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VICTOR SHIMADA SERETE</w:t>
      </w:r>
    </w:p>
    <w:p w14:paraId="63A517D4" w14:textId="77777777" w:rsidR="000E799F" w:rsidRPr="002C6185" w:rsidRDefault="000E799F" w:rsidP="000E799F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GABRIEL TRICERRI ANDRÉ NIACARIS</w:t>
      </w:r>
    </w:p>
    <w:p w14:paraId="4F900757" w14:textId="77777777" w:rsidR="000E799F" w:rsidRDefault="000E799F" w:rsidP="000E799F">
      <w:pPr>
        <w:rPr>
          <w:rFonts w:ascii="Segoe UI" w:hAnsi="Segoe UI" w:cs="Segoe UI"/>
          <w:color w:val="374151"/>
          <w:shd w:val="clear" w:color="auto" w:fill="F7F7F8"/>
        </w:rPr>
      </w:pPr>
    </w:p>
    <w:p w14:paraId="637680F3" w14:textId="77777777" w:rsidR="000E799F" w:rsidRDefault="000E799F" w:rsidP="000E799F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165FD788" wp14:editId="75DC42C3">
            <wp:extent cx="1856974" cy="11965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96" cy="1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D5E9" w14:textId="4590FBBE" w:rsidR="000E799F" w:rsidRPr="000D438D" w:rsidRDefault="000D438D" w:rsidP="000E799F">
      <w:pPr>
        <w:jc w:val="center"/>
        <w:rPr>
          <w:b/>
          <w:bCs/>
          <w:sz w:val="32"/>
          <w:szCs w:val="32"/>
        </w:rPr>
      </w:pPr>
      <w:r w:rsidRPr="000D438D">
        <w:rPr>
          <w:b/>
          <w:bCs/>
          <w:sz w:val="32"/>
          <w:szCs w:val="32"/>
        </w:rPr>
        <w:t>HYBRID MOBILE APP DEVELOPMENT</w:t>
      </w:r>
    </w:p>
    <w:p w14:paraId="16E423EA" w14:textId="1A3941F5" w:rsidR="000E799F" w:rsidRDefault="000E799F" w:rsidP="000E799F">
      <w:pPr>
        <w:jc w:val="center"/>
        <w:rPr>
          <w:b/>
          <w:bCs/>
          <w:sz w:val="32"/>
          <w:szCs w:val="32"/>
        </w:rPr>
      </w:pPr>
    </w:p>
    <w:p w14:paraId="49427A6F" w14:textId="3D020560" w:rsidR="000E799F" w:rsidRDefault="000E799F" w:rsidP="000E79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São Paulo, </w:t>
      </w:r>
      <w:proofErr w:type="gramStart"/>
      <w:r w:rsidR="009A237B">
        <w:rPr>
          <w:b/>
          <w:bCs/>
          <w:sz w:val="32"/>
          <w:szCs w:val="32"/>
        </w:rPr>
        <w:t>Outubro</w:t>
      </w:r>
      <w:proofErr w:type="gramEnd"/>
      <w:r>
        <w:rPr>
          <w:b/>
          <w:bCs/>
          <w:sz w:val="32"/>
          <w:szCs w:val="32"/>
        </w:rPr>
        <w:t xml:space="preserve"> de 2023.</w:t>
      </w:r>
    </w:p>
    <w:p w14:paraId="0CC09FED" w14:textId="0A711461" w:rsidR="000C3D30" w:rsidRDefault="000C3D30"/>
    <w:p w14:paraId="1BCC2F7B" w14:textId="03463A42" w:rsidR="000E799F" w:rsidRDefault="000E799F"/>
    <w:p w14:paraId="3835AEC6" w14:textId="7E7EAFA1" w:rsidR="000E799F" w:rsidRDefault="000E799F"/>
    <w:p w14:paraId="5D24B231" w14:textId="63D4E1A2" w:rsidR="000E799F" w:rsidRDefault="000E799F"/>
    <w:p w14:paraId="78E0E9E7" w14:textId="677A2BE4" w:rsidR="000E799F" w:rsidRDefault="000E799F"/>
    <w:p w14:paraId="54F2B619" w14:textId="7E40C8FA" w:rsidR="000E799F" w:rsidRDefault="000E799F"/>
    <w:p w14:paraId="166B0E3E" w14:textId="240E17E6" w:rsidR="000E799F" w:rsidRDefault="000E799F"/>
    <w:p w14:paraId="4BB78EF2" w14:textId="5BF3C330" w:rsidR="000E799F" w:rsidRDefault="000E799F"/>
    <w:p w14:paraId="34B5F393" w14:textId="77777777" w:rsidR="0002342C" w:rsidRPr="00D61C91" w:rsidRDefault="0002342C" w:rsidP="00D61C91">
      <w:pPr>
        <w:rPr>
          <w:b/>
          <w:bCs/>
          <w:sz w:val="30"/>
          <w:szCs w:val="30"/>
        </w:rPr>
      </w:pPr>
    </w:p>
    <w:p w14:paraId="0755DA69" w14:textId="77777777" w:rsidR="000D438D" w:rsidRDefault="000D438D" w:rsidP="0002342C">
      <w:pPr>
        <w:jc w:val="center"/>
        <w:rPr>
          <w:b/>
          <w:bCs/>
          <w:sz w:val="24"/>
          <w:szCs w:val="24"/>
        </w:rPr>
      </w:pPr>
    </w:p>
    <w:p w14:paraId="66ED90CF" w14:textId="6007723E" w:rsidR="0002342C" w:rsidRDefault="0002342C" w:rsidP="0002342C">
      <w:pPr>
        <w:jc w:val="center"/>
        <w:rPr>
          <w:b/>
          <w:bCs/>
          <w:sz w:val="24"/>
          <w:szCs w:val="24"/>
        </w:rPr>
      </w:pPr>
      <w:r w:rsidRPr="000B7AF0">
        <w:rPr>
          <w:b/>
          <w:bCs/>
          <w:sz w:val="24"/>
          <w:szCs w:val="24"/>
        </w:rPr>
        <w:lastRenderedPageBreak/>
        <w:t>Tela de Login do Sistema de Compras da Syncf</w:t>
      </w:r>
      <w:r>
        <w:rPr>
          <w:b/>
          <w:bCs/>
          <w:sz w:val="24"/>
          <w:szCs w:val="24"/>
        </w:rPr>
        <w:t>y</w:t>
      </w:r>
    </w:p>
    <w:p w14:paraId="11BB4818" w14:textId="03AB0044" w:rsidR="0002342C" w:rsidRDefault="006D51B6" w:rsidP="0002342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12328" wp14:editId="32949B53">
            <wp:simplePos x="0" y="0"/>
            <wp:positionH relativeFrom="column">
              <wp:posOffset>-699135</wp:posOffset>
            </wp:positionH>
            <wp:positionV relativeFrom="paragraph">
              <wp:posOffset>0</wp:posOffset>
            </wp:positionV>
            <wp:extent cx="1588135" cy="3431540"/>
            <wp:effectExtent l="0" t="0" r="0" b="0"/>
            <wp:wrapSquare wrapText="bothSides"/>
            <wp:docPr id="1224912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2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D338" w14:textId="4112A75A" w:rsidR="0002342C" w:rsidRDefault="0002342C" w:rsidP="0002342C">
      <w:r w:rsidRPr="000B7AF0">
        <w:rPr>
          <w:b/>
          <w:bCs/>
        </w:rPr>
        <w:t>Objetivo</w:t>
      </w:r>
      <w:r w:rsidRPr="000B7AF0">
        <w:t>: A tela de login é o ponto de entrada para o sistema de compras da Syncfy, fornecendo uma camada fundamental de segurança e acesso aos usuários autorizados. Esta tela foi projetada para garantir que apenas usuários autorizados tenham acesso ao sistema, protegendo as informações e os processos de compras da empresa.</w:t>
      </w:r>
    </w:p>
    <w:p w14:paraId="35940554" w14:textId="77777777" w:rsidR="0002342C" w:rsidRDefault="0002342C" w:rsidP="0002342C">
      <w:pPr>
        <w:rPr>
          <w:b/>
          <w:bCs/>
        </w:rPr>
      </w:pPr>
      <w:r w:rsidRPr="000B7AF0">
        <w:rPr>
          <w:b/>
          <w:bCs/>
        </w:rPr>
        <w:t>Funcionalidades da Tela de Login:</w:t>
      </w:r>
    </w:p>
    <w:p w14:paraId="0A9D3645" w14:textId="5B13D5FC" w:rsidR="0002342C" w:rsidRPr="008959A5" w:rsidRDefault="0002342C" w:rsidP="0002342C">
      <w:pPr>
        <w:pStyle w:val="PargrafodaLista"/>
        <w:numPr>
          <w:ilvl w:val="0"/>
          <w:numId w:val="3"/>
        </w:numPr>
      </w:pPr>
      <w:r>
        <w:t xml:space="preserve"> </w:t>
      </w:r>
      <w:r w:rsidRPr="008959A5">
        <w:t>Autenticação Segura: Verifica as credenciais do usuário de forma segura.</w:t>
      </w:r>
    </w:p>
    <w:p w14:paraId="4C37A4DF" w14:textId="77777777" w:rsidR="0002342C" w:rsidRPr="008959A5" w:rsidRDefault="0002342C" w:rsidP="0002342C">
      <w:pPr>
        <w:pStyle w:val="PargrafodaLista"/>
        <w:numPr>
          <w:ilvl w:val="0"/>
          <w:numId w:val="3"/>
        </w:numPr>
      </w:pPr>
      <w:r>
        <w:t xml:space="preserve"> </w:t>
      </w:r>
      <w:r w:rsidRPr="008959A5">
        <w:t>Mensagens de Erro: Exibe mensagens claras em caso de credenciais incorretas.</w:t>
      </w:r>
    </w:p>
    <w:p w14:paraId="0DBCD482" w14:textId="77777777" w:rsidR="0002342C" w:rsidRPr="008959A5" w:rsidRDefault="0002342C" w:rsidP="0002342C">
      <w:pPr>
        <w:pStyle w:val="PargrafodaLista"/>
        <w:numPr>
          <w:ilvl w:val="0"/>
          <w:numId w:val="3"/>
        </w:numPr>
      </w:pPr>
      <w:r>
        <w:t xml:space="preserve"> </w:t>
      </w:r>
      <w:r w:rsidRPr="008959A5">
        <w:t>Recuperação de Senha: Permite a redefinição segura de senhas por meio de um link.</w:t>
      </w:r>
    </w:p>
    <w:p w14:paraId="29F2A6BF" w14:textId="7C72078B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79A77D57" w14:textId="46148260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4FD033F1" w14:textId="0681DCCA" w:rsidR="00D61C91" w:rsidRDefault="006D51B6" w:rsidP="00D61C91">
      <w:r>
        <w:rPr>
          <w:noProof/>
        </w:rPr>
        <w:drawing>
          <wp:anchor distT="0" distB="0" distL="114300" distR="114300" simplePos="0" relativeHeight="251663360" behindDoc="0" locked="0" layoutInCell="1" allowOverlap="1" wp14:anchorId="5CAA1C4C" wp14:editId="774F7C5F">
            <wp:simplePos x="0" y="0"/>
            <wp:positionH relativeFrom="column">
              <wp:posOffset>-813435</wp:posOffset>
            </wp:positionH>
            <wp:positionV relativeFrom="paragraph">
              <wp:posOffset>292100</wp:posOffset>
            </wp:positionV>
            <wp:extent cx="1743075" cy="3643630"/>
            <wp:effectExtent l="0" t="0" r="9525" b="0"/>
            <wp:wrapSquare wrapText="bothSides"/>
            <wp:docPr id="1352226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69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3E66E" w14:textId="3E396046" w:rsidR="00D61C91" w:rsidRPr="000D438D" w:rsidRDefault="005B2147" w:rsidP="00D61C9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40BD8A" wp14:editId="48079873">
            <wp:simplePos x="0" y="0"/>
            <wp:positionH relativeFrom="column">
              <wp:posOffset>4638040</wp:posOffset>
            </wp:positionH>
            <wp:positionV relativeFrom="paragraph">
              <wp:posOffset>63500</wp:posOffset>
            </wp:positionV>
            <wp:extent cx="1564640" cy="3507105"/>
            <wp:effectExtent l="0" t="0" r="0" b="0"/>
            <wp:wrapSquare wrapText="bothSides"/>
            <wp:docPr id="701479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792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C91" w:rsidRPr="0002342C">
        <w:rPr>
          <w:b/>
          <w:bCs/>
          <w:sz w:val="24"/>
          <w:szCs w:val="24"/>
        </w:rPr>
        <w:t xml:space="preserve">Tela de </w:t>
      </w:r>
      <w:r w:rsidR="00D61C91">
        <w:rPr>
          <w:b/>
          <w:bCs/>
          <w:sz w:val="24"/>
          <w:szCs w:val="24"/>
        </w:rPr>
        <w:t>Dashboard</w:t>
      </w:r>
      <w:r w:rsidR="00D61C91" w:rsidRPr="0002342C">
        <w:rPr>
          <w:b/>
          <w:bCs/>
          <w:sz w:val="24"/>
          <w:szCs w:val="24"/>
        </w:rPr>
        <w:t xml:space="preserve"> no Sistema de Compras da Syncfy</w:t>
      </w:r>
    </w:p>
    <w:p w14:paraId="079C0C79" w14:textId="3BA7F0C1" w:rsidR="00D61C91" w:rsidRPr="00D61C91" w:rsidRDefault="00D61C91" w:rsidP="00D61C91">
      <w:r w:rsidRPr="00D61C91">
        <w:rPr>
          <w:b/>
          <w:bCs/>
        </w:rPr>
        <w:t>Objetivo</w:t>
      </w:r>
      <w:r>
        <w:t>:</w:t>
      </w:r>
      <w:r w:rsidRPr="00D61C91">
        <w:t xml:space="preserve"> </w:t>
      </w:r>
      <w:r>
        <w:t>A</w:t>
      </w:r>
      <w:r w:rsidRPr="00D61C91">
        <w:t xml:space="preserve"> tela de dashboard no Sistema de Compras da Syncfy é fornecer uma visão clara e centralizada das informações essenciais relacionadas às operações de compras. Isso permite que os usuários tomem decisões informadas e otimizem seus processos de compras por meio de gráficos, widgets personalizáveis e notificações em tempo real.</w:t>
      </w:r>
    </w:p>
    <w:p w14:paraId="63C4C1F8" w14:textId="7F32EEFE" w:rsidR="00D61C91" w:rsidRPr="000D438D" w:rsidRDefault="008028B6" w:rsidP="000D438D">
      <w:pPr>
        <w:rPr>
          <w:b/>
          <w:bCs/>
        </w:rPr>
      </w:pPr>
      <w:r w:rsidRPr="000B7AF0">
        <w:rPr>
          <w:b/>
          <w:bCs/>
        </w:rPr>
        <w:t xml:space="preserve">Funcionalidades da Tela de </w:t>
      </w:r>
      <w:r>
        <w:rPr>
          <w:b/>
          <w:bCs/>
        </w:rPr>
        <w:t>Dashboard</w:t>
      </w:r>
      <w:r w:rsidRPr="000B7AF0">
        <w:rPr>
          <w:b/>
          <w:bCs/>
        </w:rPr>
        <w:t>:</w:t>
      </w:r>
    </w:p>
    <w:p w14:paraId="2FE22012" w14:textId="77777777" w:rsidR="008028B6" w:rsidRPr="008028B6" w:rsidRDefault="008028B6" w:rsidP="008028B6">
      <w:pPr>
        <w:pStyle w:val="PargrafodaLista"/>
        <w:numPr>
          <w:ilvl w:val="0"/>
          <w:numId w:val="8"/>
        </w:numPr>
        <w:rPr>
          <w:lang w:eastAsia="pt-BR"/>
        </w:rPr>
      </w:pPr>
      <w:r w:rsidRPr="008028B6">
        <w:rPr>
          <w:lang w:eastAsia="pt-BR"/>
        </w:rPr>
        <w:t>Visão Geral dos Dados: Apresenta métricas-chave e informações para insights rápidos.</w:t>
      </w:r>
    </w:p>
    <w:p w14:paraId="10F50EA2" w14:textId="02B566EB" w:rsidR="008028B6" w:rsidRPr="008028B6" w:rsidRDefault="008028B6" w:rsidP="008028B6">
      <w:pPr>
        <w:pStyle w:val="PargrafodaLista"/>
        <w:numPr>
          <w:ilvl w:val="0"/>
          <w:numId w:val="8"/>
        </w:numPr>
        <w:rPr>
          <w:lang w:eastAsia="pt-BR"/>
        </w:rPr>
      </w:pPr>
      <w:r w:rsidRPr="008028B6">
        <w:rPr>
          <w:lang w:eastAsia="pt-BR"/>
        </w:rPr>
        <w:t>Gráficos Interativos: Exibe dados visualmente, como desempenho de compras.</w:t>
      </w:r>
    </w:p>
    <w:p w14:paraId="243F2A41" w14:textId="77777777" w:rsidR="008028B6" w:rsidRPr="008028B6" w:rsidRDefault="008028B6" w:rsidP="008028B6">
      <w:pPr>
        <w:pStyle w:val="PargrafodaLista"/>
        <w:numPr>
          <w:ilvl w:val="0"/>
          <w:numId w:val="8"/>
        </w:numPr>
        <w:rPr>
          <w:lang w:eastAsia="pt-BR"/>
        </w:rPr>
      </w:pPr>
      <w:r w:rsidRPr="008028B6">
        <w:rPr>
          <w:lang w:eastAsia="pt-BR"/>
        </w:rPr>
        <w:t>Customização de Widgets: Permite personalizar o dashboard conforme necessário.</w:t>
      </w:r>
    </w:p>
    <w:p w14:paraId="46A18A09" w14:textId="77777777" w:rsidR="000D438D" w:rsidRDefault="008028B6" w:rsidP="000D438D">
      <w:pPr>
        <w:pStyle w:val="PargrafodaLista"/>
        <w:numPr>
          <w:ilvl w:val="2"/>
          <w:numId w:val="8"/>
        </w:numPr>
        <w:rPr>
          <w:lang w:eastAsia="pt-BR"/>
        </w:rPr>
      </w:pPr>
      <w:r w:rsidRPr="008028B6">
        <w:rPr>
          <w:lang w:eastAsia="pt-BR"/>
        </w:rPr>
        <w:t>Acesso Rápido: Direciona para funções essenciais,</w:t>
      </w:r>
    </w:p>
    <w:p w14:paraId="2644CB71" w14:textId="139E9AB3" w:rsidR="008028B6" w:rsidRPr="008028B6" w:rsidRDefault="008028B6" w:rsidP="000D438D">
      <w:pPr>
        <w:pStyle w:val="PargrafodaLista"/>
        <w:ind w:left="2160"/>
        <w:rPr>
          <w:lang w:eastAsia="pt-BR"/>
        </w:rPr>
      </w:pPr>
      <w:r w:rsidRPr="008028B6">
        <w:rPr>
          <w:lang w:eastAsia="pt-BR"/>
        </w:rPr>
        <w:t xml:space="preserve"> como criação de pedidos.</w:t>
      </w:r>
    </w:p>
    <w:p w14:paraId="1B52D431" w14:textId="6F2E447B" w:rsidR="00D61C91" w:rsidRPr="0002342C" w:rsidRDefault="00D61C91" w:rsidP="0002342C"/>
    <w:p w14:paraId="0DD2FD65" w14:textId="57A5377D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78518732" w14:textId="16D67ACA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5C733DF7" w14:textId="689A5880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4FE3D87C" w14:textId="77777777" w:rsidR="00F17594" w:rsidRDefault="00F17594" w:rsidP="00F17594">
      <w:pPr>
        <w:pStyle w:val="PargrafodaLista"/>
        <w:rPr>
          <w:b/>
          <w:bCs/>
          <w:sz w:val="24"/>
          <w:szCs w:val="24"/>
        </w:rPr>
      </w:pPr>
    </w:p>
    <w:p w14:paraId="387B41F0" w14:textId="770993F0" w:rsidR="00F17594" w:rsidRDefault="00F17594" w:rsidP="00F17594">
      <w:pPr>
        <w:pStyle w:val="PargrafodaLista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0E98AE" wp14:editId="780C5423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1609725" cy="3495675"/>
            <wp:effectExtent l="0" t="0" r="9525" b="9525"/>
            <wp:wrapSquare wrapText="bothSides"/>
            <wp:docPr id="881418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80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56D0B" w14:textId="3F95F5F5" w:rsidR="006D51B6" w:rsidRPr="00F17594" w:rsidRDefault="006D51B6" w:rsidP="00F17594">
      <w:pPr>
        <w:pStyle w:val="PargrafodaLista"/>
        <w:rPr>
          <w:b/>
          <w:bCs/>
          <w:sz w:val="30"/>
          <w:szCs w:val="30"/>
        </w:rPr>
      </w:pPr>
      <w:r w:rsidRPr="0002342C">
        <w:rPr>
          <w:b/>
          <w:bCs/>
          <w:sz w:val="24"/>
          <w:szCs w:val="24"/>
        </w:rPr>
        <w:t xml:space="preserve">Tela de </w:t>
      </w:r>
      <w:r>
        <w:rPr>
          <w:b/>
          <w:bCs/>
          <w:sz w:val="24"/>
          <w:szCs w:val="24"/>
        </w:rPr>
        <w:t>Visualização de status de requisição</w:t>
      </w:r>
    </w:p>
    <w:p w14:paraId="1BB53682" w14:textId="28019C2D" w:rsidR="006D51B6" w:rsidRPr="00D61C91" w:rsidRDefault="006D51B6" w:rsidP="006D51B6">
      <w:r w:rsidRPr="00D61C91">
        <w:rPr>
          <w:b/>
          <w:bCs/>
        </w:rPr>
        <w:t>Objetivo</w:t>
      </w:r>
      <w:r>
        <w:t>:</w:t>
      </w:r>
      <w:r w:rsidRPr="00D61C91">
        <w:t xml:space="preserve"> </w:t>
      </w:r>
      <w:r w:rsidRPr="006D51B6">
        <w:t>A tela de Requisições tem como objetivo fornecer uma visão centralizada e clara das informações relacionadas às requisições. Isso permite que os usuários tomem decisões informadas e otimizem o processo de gerenciamento de requisições por meio de detalhes personalizáveis, histórico de atividades e notificações em tempo real.</w:t>
      </w:r>
    </w:p>
    <w:p w14:paraId="11F8E834" w14:textId="5995133F" w:rsidR="006D51B6" w:rsidRDefault="006D51B6" w:rsidP="006D51B6">
      <w:pPr>
        <w:rPr>
          <w:b/>
          <w:bCs/>
        </w:rPr>
      </w:pPr>
      <w:r w:rsidRPr="000B7AF0">
        <w:rPr>
          <w:b/>
          <w:bCs/>
        </w:rPr>
        <w:t xml:space="preserve">Funcionalidades da Tela de </w:t>
      </w:r>
      <w:r>
        <w:rPr>
          <w:b/>
          <w:bCs/>
        </w:rPr>
        <w:t>Dashboard</w:t>
      </w:r>
      <w:r w:rsidRPr="000B7AF0">
        <w:rPr>
          <w:b/>
          <w:bCs/>
        </w:rPr>
        <w:t>:</w:t>
      </w:r>
    </w:p>
    <w:p w14:paraId="1996F214" w14:textId="4431E627" w:rsidR="005B2147" w:rsidRPr="005B2147" w:rsidRDefault="005B2147" w:rsidP="005B2147">
      <w:pPr>
        <w:pStyle w:val="PargrafodaLista"/>
        <w:numPr>
          <w:ilvl w:val="0"/>
          <w:numId w:val="11"/>
        </w:numPr>
        <w:rPr>
          <w:lang w:eastAsia="pt-BR"/>
        </w:rPr>
      </w:pPr>
      <w:r w:rsidRPr="005B2147">
        <w:rPr>
          <w:b/>
          <w:bCs/>
          <w:lang w:eastAsia="pt-BR"/>
        </w:rPr>
        <w:t>Visualização de Detalhes</w:t>
      </w:r>
      <w:r w:rsidRPr="005B2147">
        <w:rPr>
          <w:lang w:eastAsia="pt-BR"/>
        </w:rPr>
        <w:t>: Permite aos usuários ver informações completas de cada requisição, como número, data e solicitante.</w:t>
      </w:r>
    </w:p>
    <w:p w14:paraId="4ED1AA3A" w14:textId="24253F9A" w:rsidR="005B2147" w:rsidRPr="005B2147" w:rsidRDefault="005B2147" w:rsidP="005B2147">
      <w:pPr>
        <w:pStyle w:val="PargrafodaLista"/>
        <w:numPr>
          <w:ilvl w:val="0"/>
          <w:numId w:val="11"/>
        </w:numPr>
        <w:rPr>
          <w:lang w:eastAsia="pt-BR"/>
        </w:rPr>
      </w:pPr>
      <w:r w:rsidRPr="005B2147">
        <w:rPr>
          <w:b/>
          <w:bCs/>
          <w:lang w:eastAsia="pt-BR"/>
        </w:rPr>
        <w:t>Status em Tempo Real</w:t>
      </w:r>
      <w:r w:rsidRPr="005B2147">
        <w:rPr>
          <w:lang w:eastAsia="pt-BR"/>
        </w:rPr>
        <w:t>: Mostra o status atual das requisições, como "Aguardando Aprovação" ou "Concluída," proporcionando informações instantâneas.</w:t>
      </w:r>
    </w:p>
    <w:p w14:paraId="344EAE9E" w14:textId="6763D9AC" w:rsidR="0002342C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24DB800B" w14:textId="7F69BC52" w:rsidR="0002342C" w:rsidRPr="009A237B" w:rsidRDefault="0002342C" w:rsidP="0002342C">
      <w:pPr>
        <w:pStyle w:val="PargrafodaLista"/>
        <w:rPr>
          <w:b/>
          <w:bCs/>
          <w:sz w:val="30"/>
          <w:szCs w:val="30"/>
        </w:rPr>
      </w:pPr>
    </w:p>
    <w:p w14:paraId="32B71F7F" w14:textId="383A3469" w:rsidR="009A237B" w:rsidRDefault="009A237B" w:rsidP="000E799F">
      <w:pPr>
        <w:rPr>
          <w:b/>
          <w:bCs/>
          <w:sz w:val="30"/>
          <w:szCs w:val="30"/>
        </w:rPr>
      </w:pPr>
    </w:p>
    <w:p w14:paraId="55C33D65" w14:textId="77ABEEB8" w:rsidR="009A237B" w:rsidRDefault="009A237B" w:rsidP="000E799F">
      <w:pPr>
        <w:rPr>
          <w:b/>
          <w:bCs/>
          <w:sz w:val="30"/>
          <w:szCs w:val="30"/>
        </w:rPr>
      </w:pPr>
    </w:p>
    <w:p w14:paraId="1D491311" w14:textId="03195AE8" w:rsidR="009A237B" w:rsidRDefault="009A237B" w:rsidP="000E799F">
      <w:pPr>
        <w:rPr>
          <w:b/>
          <w:bCs/>
          <w:sz w:val="30"/>
          <w:szCs w:val="30"/>
        </w:rPr>
      </w:pPr>
    </w:p>
    <w:p w14:paraId="5305F41B" w14:textId="18F86D43" w:rsidR="009A237B" w:rsidRDefault="009A237B" w:rsidP="000E799F">
      <w:pPr>
        <w:rPr>
          <w:b/>
          <w:bCs/>
          <w:sz w:val="30"/>
          <w:szCs w:val="30"/>
        </w:rPr>
      </w:pPr>
    </w:p>
    <w:p w14:paraId="122EA174" w14:textId="1D51BD54" w:rsidR="009A237B" w:rsidRDefault="009A237B" w:rsidP="000E799F">
      <w:pPr>
        <w:rPr>
          <w:b/>
          <w:bCs/>
          <w:sz w:val="30"/>
          <w:szCs w:val="30"/>
        </w:rPr>
      </w:pPr>
    </w:p>
    <w:p w14:paraId="42A03B6B" w14:textId="77777777" w:rsidR="009A237B" w:rsidRDefault="009A237B" w:rsidP="000E799F">
      <w:pPr>
        <w:rPr>
          <w:b/>
          <w:bCs/>
          <w:sz w:val="30"/>
          <w:szCs w:val="30"/>
        </w:rPr>
      </w:pPr>
    </w:p>
    <w:p w14:paraId="5EF42043" w14:textId="77777777" w:rsidR="009A237B" w:rsidRDefault="009A237B" w:rsidP="000E799F">
      <w:pPr>
        <w:rPr>
          <w:b/>
          <w:bCs/>
          <w:sz w:val="30"/>
          <w:szCs w:val="30"/>
        </w:rPr>
      </w:pPr>
    </w:p>
    <w:p w14:paraId="458A0141" w14:textId="77777777" w:rsidR="009A237B" w:rsidRDefault="009A237B" w:rsidP="000E799F">
      <w:pPr>
        <w:rPr>
          <w:b/>
          <w:bCs/>
          <w:sz w:val="30"/>
          <w:szCs w:val="30"/>
        </w:rPr>
      </w:pPr>
    </w:p>
    <w:p w14:paraId="0761DCFD" w14:textId="77777777" w:rsidR="009A237B" w:rsidRDefault="009A237B" w:rsidP="000E799F">
      <w:pPr>
        <w:rPr>
          <w:b/>
          <w:bCs/>
          <w:sz w:val="30"/>
          <w:szCs w:val="30"/>
        </w:rPr>
      </w:pPr>
    </w:p>
    <w:p w14:paraId="30B219C2" w14:textId="77777777" w:rsidR="009A237B" w:rsidRDefault="009A237B" w:rsidP="000E799F">
      <w:pPr>
        <w:rPr>
          <w:b/>
          <w:bCs/>
          <w:sz w:val="30"/>
          <w:szCs w:val="30"/>
        </w:rPr>
      </w:pPr>
    </w:p>
    <w:p w14:paraId="0DA70024" w14:textId="77777777" w:rsidR="009A237B" w:rsidRDefault="009A237B" w:rsidP="000E799F">
      <w:pPr>
        <w:rPr>
          <w:b/>
          <w:bCs/>
          <w:sz w:val="30"/>
          <w:szCs w:val="30"/>
        </w:rPr>
      </w:pPr>
    </w:p>
    <w:p w14:paraId="24B70200" w14:textId="77777777" w:rsidR="009A237B" w:rsidRDefault="009A237B" w:rsidP="000E799F">
      <w:pPr>
        <w:rPr>
          <w:b/>
          <w:bCs/>
          <w:sz w:val="30"/>
          <w:szCs w:val="30"/>
        </w:rPr>
      </w:pPr>
    </w:p>
    <w:p w14:paraId="41449E4D" w14:textId="77777777" w:rsidR="009A237B" w:rsidRDefault="009A237B" w:rsidP="000E799F">
      <w:pPr>
        <w:rPr>
          <w:b/>
          <w:bCs/>
          <w:sz w:val="30"/>
          <w:szCs w:val="30"/>
        </w:rPr>
      </w:pPr>
    </w:p>
    <w:p w14:paraId="5A1ACF6D" w14:textId="77777777" w:rsidR="009A237B" w:rsidRDefault="009A237B" w:rsidP="000E799F">
      <w:pPr>
        <w:rPr>
          <w:b/>
          <w:bCs/>
          <w:sz w:val="30"/>
          <w:szCs w:val="30"/>
        </w:rPr>
      </w:pPr>
    </w:p>
    <w:p w14:paraId="572CBE61" w14:textId="77777777" w:rsidR="009A237B" w:rsidRDefault="009A237B" w:rsidP="000E799F">
      <w:pPr>
        <w:rPr>
          <w:b/>
          <w:bCs/>
          <w:sz w:val="30"/>
          <w:szCs w:val="30"/>
        </w:rPr>
      </w:pPr>
    </w:p>
    <w:p w14:paraId="4983A166" w14:textId="5D5C9520" w:rsidR="000E799F" w:rsidRPr="000E799F" w:rsidRDefault="000E799F" w:rsidP="000E799F">
      <w:pPr>
        <w:rPr>
          <w:rFonts w:ascii="Times New Roman" w:hAnsi="Times New Roman" w:cs="Times New Roman"/>
          <w:sz w:val="24"/>
          <w:szCs w:val="24"/>
        </w:rPr>
      </w:pPr>
    </w:p>
    <w:sectPr w:rsidR="000E799F" w:rsidRPr="000E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C00"/>
    <w:multiLevelType w:val="hybridMultilevel"/>
    <w:tmpl w:val="19508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25E0"/>
    <w:multiLevelType w:val="multilevel"/>
    <w:tmpl w:val="56B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1F26"/>
    <w:multiLevelType w:val="multilevel"/>
    <w:tmpl w:val="3B60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C2B8C"/>
    <w:multiLevelType w:val="multilevel"/>
    <w:tmpl w:val="9714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862C8"/>
    <w:multiLevelType w:val="hybridMultilevel"/>
    <w:tmpl w:val="A4221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67EA"/>
    <w:multiLevelType w:val="hybridMultilevel"/>
    <w:tmpl w:val="700E3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62B8"/>
    <w:multiLevelType w:val="hybridMultilevel"/>
    <w:tmpl w:val="F850C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F4DDC"/>
    <w:multiLevelType w:val="hybridMultilevel"/>
    <w:tmpl w:val="8B74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748A"/>
    <w:multiLevelType w:val="hybridMultilevel"/>
    <w:tmpl w:val="20BE6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3B85"/>
    <w:multiLevelType w:val="hybridMultilevel"/>
    <w:tmpl w:val="46AE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D6FF7"/>
    <w:multiLevelType w:val="hybridMultilevel"/>
    <w:tmpl w:val="63A89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21879">
    <w:abstractNumId w:val="7"/>
  </w:num>
  <w:num w:numId="2" w16cid:durableId="1410929209">
    <w:abstractNumId w:val="5"/>
  </w:num>
  <w:num w:numId="3" w16cid:durableId="252208003">
    <w:abstractNumId w:val="8"/>
  </w:num>
  <w:num w:numId="4" w16cid:durableId="390232381">
    <w:abstractNumId w:val="10"/>
  </w:num>
  <w:num w:numId="5" w16cid:durableId="2042628324">
    <w:abstractNumId w:val="3"/>
  </w:num>
  <w:num w:numId="6" w16cid:durableId="1550217916">
    <w:abstractNumId w:val="9"/>
  </w:num>
  <w:num w:numId="7" w16cid:durableId="1992909084">
    <w:abstractNumId w:val="1"/>
  </w:num>
  <w:num w:numId="8" w16cid:durableId="1097749381">
    <w:abstractNumId w:val="6"/>
  </w:num>
  <w:num w:numId="9" w16cid:durableId="2107460973">
    <w:abstractNumId w:val="0"/>
  </w:num>
  <w:num w:numId="10" w16cid:durableId="1499032203">
    <w:abstractNumId w:val="2"/>
  </w:num>
  <w:num w:numId="11" w16cid:durableId="1798405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9F"/>
    <w:rsid w:val="0002342C"/>
    <w:rsid w:val="000C3D30"/>
    <w:rsid w:val="000D438D"/>
    <w:rsid w:val="000E799F"/>
    <w:rsid w:val="005B2147"/>
    <w:rsid w:val="006D51B6"/>
    <w:rsid w:val="008028B6"/>
    <w:rsid w:val="008326AD"/>
    <w:rsid w:val="00887C4A"/>
    <w:rsid w:val="009A237B"/>
    <w:rsid w:val="00B93DF7"/>
    <w:rsid w:val="00D61C91"/>
    <w:rsid w:val="00F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3801"/>
  <w15:chartTrackingRefBased/>
  <w15:docId w15:val="{78383401-77E2-48D9-817E-7AD4122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3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234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 Tricerri André Niacaris</cp:lastModifiedBy>
  <cp:revision>6</cp:revision>
  <dcterms:created xsi:type="dcterms:W3CDTF">2023-10-08T17:11:00Z</dcterms:created>
  <dcterms:modified xsi:type="dcterms:W3CDTF">2023-10-22T03:16:00Z</dcterms:modified>
</cp:coreProperties>
</file>