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12002" w14:textId="3B8F9BF7" w:rsidR="007E582E" w:rsidRDefault="007A413C" w:rsidP="009633EA">
      <w:r>
        <w:rPr>
          <w:rFonts w:hint="eastAsia"/>
        </w:rPr>
        <w:t>题目（暂定）：</w:t>
      </w:r>
    </w:p>
    <w:p w14:paraId="2BD7E6B6" w14:textId="21274E7B" w:rsidR="00A620F0" w:rsidRDefault="007E582E" w:rsidP="009633EA">
      <w:r>
        <w:tab/>
      </w:r>
      <w:proofErr w:type="spellStart"/>
      <w:r w:rsidRPr="007E582E">
        <w:rPr>
          <w:rFonts w:ascii="Times New Roman" w:hAnsi="Times New Roman" w:cs="Times New Roman"/>
        </w:rPr>
        <w:t>TastePeptides</w:t>
      </w:r>
      <w:proofErr w:type="spellEnd"/>
      <w:r w:rsidRPr="007E582E">
        <w:rPr>
          <w:rFonts w:ascii="Times New Roman" w:hAnsi="Times New Roman" w:cs="Times New Roman"/>
        </w:rPr>
        <w:t>-Meta: A taste peptide</w:t>
      </w:r>
      <w:r w:rsidR="006B0CBA">
        <w:rPr>
          <w:rFonts w:ascii="Times New Roman" w:hAnsi="Times New Roman" w:cs="Times New Roman"/>
        </w:rPr>
        <w:t xml:space="preserve"> </w:t>
      </w:r>
      <w:r w:rsidRPr="007E582E">
        <w:rPr>
          <w:rFonts w:ascii="Times New Roman" w:hAnsi="Times New Roman" w:cs="Times New Roman"/>
        </w:rPr>
        <w:t xml:space="preserve">system including a </w:t>
      </w:r>
      <w:r w:rsidR="006B0CBA">
        <w:rPr>
          <w:rFonts w:ascii="Times New Roman" w:hAnsi="Times New Roman" w:cs="Times New Roman"/>
        </w:rPr>
        <w:t>di/tri-</w:t>
      </w:r>
      <w:r w:rsidRPr="007E582E">
        <w:rPr>
          <w:rFonts w:ascii="Times New Roman" w:hAnsi="Times New Roman" w:cs="Times New Roman"/>
        </w:rPr>
        <w:t xml:space="preserve">peptide </w:t>
      </w:r>
      <w:r w:rsidR="006B0CBA">
        <w:rPr>
          <w:rFonts w:ascii="Times New Roman" w:hAnsi="Times New Roman" w:cs="Times New Roman" w:hint="eastAsia"/>
        </w:rPr>
        <w:t>taste</w:t>
      </w:r>
      <w:r w:rsidR="006B0CBA">
        <w:rPr>
          <w:rFonts w:ascii="Times New Roman" w:hAnsi="Times New Roman" w:cs="Times New Roman"/>
        </w:rPr>
        <w:t xml:space="preserve"> </w:t>
      </w:r>
      <w:r w:rsidRPr="007E582E">
        <w:rPr>
          <w:rFonts w:ascii="Times New Roman" w:hAnsi="Times New Roman" w:cs="Times New Roman"/>
        </w:rPr>
        <w:t xml:space="preserve">judgment model </w:t>
      </w:r>
      <w:proofErr w:type="spellStart"/>
      <w:r w:rsidRPr="007E582E">
        <w:rPr>
          <w:rFonts w:ascii="Times New Roman" w:hAnsi="Times New Roman" w:cs="Times New Roman"/>
        </w:rPr>
        <w:t>Umami_YYDS</w:t>
      </w:r>
      <w:proofErr w:type="spellEnd"/>
      <w:r>
        <w:rPr>
          <w:rFonts w:ascii="Times New Roman" w:hAnsi="Times New Roman" w:cs="Times New Roman"/>
        </w:rPr>
        <w:t xml:space="preserve"> </w:t>
      </w:r>
      <w:r w:rsidRPr="007E582E">
        <w:rPr>
          <w:rFonts w:ascii="Times New Roman" w:hAnsi="Times New Roman" w:cs="Times New Roman"/>
        </w:rPr>
        <w:t xml:space="preserve">based on chemometrics and gradient boosting classification tree, a taste peptide database </w:t>
      </w:r>
      <w:proofErr w:type="spellStart"/>
      <w:r w:rsidRPr="007E582E">
        <w:rPr>
          <w:rFonts w:ascii="Times New Roman" w:hAnsi="Times New Roman" w:cs="Times New Roman"/>
        </w:rPr>
        <w:t>TastePeptidesDB</w:t>
      </w:r>
      <w:proofErr w:type="spellEnd"/>
      <w:r w:rsidRPr="007E582E">
        <w:rPr>
          <w:rFonts w:ascii="Times New Roman" w:hAnsi="Times New Roman" w:cs="Times New Roman"/>
        </w:rPr>
        <w:t xml:space="preserve">, and an </w:t>
      </w:r>
      <w:proofErr w:type="gramStart"/>
      <w:r w:rsidRPr="007E582E">
        <w:rPr>
          <w:rFonts w:ascii="Times New Roman" w:hAnsi="Times New Roman" w:cs="Times New Roman"/>
        </w:rPr>
        <w:t>open source</w:t>
      </w:r>
      <w:proofErr w:type="gramEnd"/>
      <w:r w:rsidRPr="007E582E">
        <w:rPr>
          <w:rFonts w:ascii="Times New Roman" w:hAnsi="Times New Roman" w:cs="Times New Roman"/>
        </w:rPr>
        <w:t xml:space="preserve"> automatic machine learning package </w:t>
      </w:r>
      <w:proofErr w:type="spellStart"/>
      <w:r w:rsidR="00FB1A34">
        <w:rPr>
          <w:rFonts w:ascii="Times New Roman" w:hAnsi="Times New Roman" w:cs="Times New Roman"/>
        </w:rPr>
        <w:t>Auto_Taste_ML</w:t>
      </w:r>
      <w:proofErr w:type="spellEnd"/>
    </w:p>
    <w:p w14:paraId="14D7CF7D" w14:textId="0BA97AE9" w:rsidR="002D1CAD" w:rsidRDefault="002D1CAD" w:rsidP="002D1CAD">
      <w:pPr>
        <w:spacing w:before="50" w:line="276" w:lineRule="auto"/>
        <w:rPr>
          <w:rFonts w:eastAsia="宋体" w:cs="Times New Roman"/>
          <w:b/>
          <w:bCs/>
        </w:rPr>
      </w:pPr>
      <w:r>
        <w:tab/>
      </w:r>
      <w:proofErr w:type="spellStart"/>
      <w:r w:rsidRPr="008C27C1">
        <w:rPr>
          <w:rFonts w:eastAsia="宋体" w:cs="Times New Roman"/>
          <w:b/>
          <w:bCs/>
        </w:rPr>
        <w:t>TastePeptides</w:t>
      </w:r>
      <w:proofErr w:type="spellEnd"/>
      <w:r w:rsidRPr="008C27C1">
        <w:rPr>
          <w:rFonts w:eastAsia="宋体" w:cs="Times New Roman"/>
          <w:b/>
          <w:bCs/>
        </w:rPr>
        <w:t>-Meta</w:t>
      </w:r>
      <w:r w:rsidRPr="008C27C1">
        <w:rPr>
          <w:rFonts w:eastAsia="宋体" w:cs="Times New Roman"/>
          <w:b/>
          <w:bCs/>
        </w:rPr>
        <w:t>：一种新的</w:t>
      </w:r>
      <w:r>
        <w:rPr>
          <w:rFonts w:eastAsia="宋体" w:cs="Times New Roman" w:hint="eastAsia"/>
          <w:b/>
          <w:bCs/>
        </w:rPr>
        <w:t>滋味</w:t>
      </w:r>
      <w:proofErr w:type="gramStart"/>
      <w:r>
        <w:rPr>
          <w:rFonts w:eastAsia="宋体" w:cs="Times New Roman" w:hint="eastAsia"/>
          <w:b/>
          <w:bCs/>
        </w:rPr>
        <w:t>肽</w:t>
      </w:r>
      <w:proofErr w:type="gramEnd"/>
      <w:r w:rsidRPr="008C27C1">
        <w:rPr>
          <w:rFonts w:eastAsia="宋体" w:cs="Times New Roman"/>
          <w:b/>
          <w:bCs/>
        </w:rPr>
        <w:t>研究系统，包括基于化学计量学和梯度提升分类树的味</w:t>
      </w:r>
      <w:proofErr w:type="gramStart"/>
      <w:r w:rsidRPr="008C27C1">
        <w:rPr>
          <w:rFonts w:eastAsia="宋体" w:cs="Times New Roman"/>
          <w:b/>
          <w:bCs/>
        </w:rPr>
        <w:t>肽判断</w:t>
      </w:r>
      <w:proofErr w:type="gramEnd"/>
      <w:r w:rsidRPr="008C27C1">
        <w:rPr>
          <w:rFonts w:eastAsia="宋体" w:cs="Times New Roman"/>
          <w:b/>
          <w:bCs/>
        </w:rPr>
        <w:t>模型</w:t>
      </w:r>
      <w:proofErr w:type="spellStart"/>
      <w:r w:rsidRPr="008C27C1">
        <w:rPr>
          <w:rFonts w:eastAsia="宋体" w:cs="Times New Roman"/>
          <w:b/>
          <w:bCs/>
        </w:rPr>
        <w:t>Umami_YYDS</w:t>
      </w:r>
      <w:proofErr w:type="spellEnd"/>
      <w:r w:rsidRPr="008C27C1">
        <w:rPr>
          <w:rFonts w:eastAsia="宋体" w:cs="Times New Roman"/>
          <w:b/>
          <w:bCs/>
        </w:rPr>
        <w:t>、</w:t>
      </w:r>
      <w:r>
        <w:rPr>
          <w:rFonts w:eastAsia="宋体" w:cs="Times New Roman" w:hint="eastAsia"/>
          <w:b/>
          <w:bCs/>
        </w:rPr>
        <w:t>滋味肽</w:t>
      </w:r>
      <w:proofErr w:type="gramStart"/>
      <w:r w:rsidRPr="008C27C1">
        <w:rPr>
          <w:rFonts w:eastAsia="宋体" w:cs="Times New Roman"/>
          <w:b/>
          <w:bCs/>
        </w:rPr>
        <w:t>肽</w:t>
      </w:r>
      <w:proofErr w:type="gramEnd"/>
      <w:r w:rsidRPr="008C27C1">
        <w:rPr>
          <w:rFonts w:eastAsia="宋体" w:cs="Times New Roman"/>
          <w:b/>
          <w:bCs/>
        </w:rPr>
        <w:t>数据库</w:t>
      </w:r>
      <w:proofErr w:type="spellStart"/>
      <w:r w:rsidRPr="008C27C1">
        <w:rPr>
          <w:rFonts w:eastAsia="宋体" w:cs="Times New Roman"/>
          <w:b/>
          <w:bCs/>
        </w:rPr>
        <w:t>TastePeptidesDB</w:t>
      </w:r>
      <w:proofErr w:type="spellEnd"/>
      <w:r w:rsidRPr="008C27C1">
        <w:rPr>
          <w:rFonts w:eastAsia="宋体" w:cs="Times New Roman"/>
          <w:b/>
          <w:bCs/>
        </w:rPr>
        <w:t>和开源自动机器学习包</w:t>
      </w:r>
      <w:proofErr w:type="spellStart"/>
      <w:r w:rsidRPr="008C27C1">
        <w:rPr>
          <w:rFonts w:eastAsia="宋体" w:cs="Times New Roman"/>
          <w:b/>
          <w:bCs/>
        </w:rPr>
        <w:t>Auto_</w:t>
      </w:r>
      <w:r w:rsidR="00FB1A34">
        <w:rPr>
          <w:rFonts w:eastAsia="宋体" w:cs="Times New Roman" w:hint="eastAsia"/>
          <w:b/>
          <w:bCs/>
        </w:rPr>
        <w:t>Taste</w:t>
      </w:r>
      <w:r w:rsidR="00FB1A34">
        <w:rPr>
          <w:rFonts w:eastAsia="宋体" w:cs="Times New Roman"/>
          <w:b/>
          <w:bCs/>
        </w:rPr>
        <w:t>_ML</w:t>
      </w:r>
      <w:proofErr w:type="spellEnd"/>
    </w:p>
    <w:p w14:paraId="2F895ED6" w14:textId="77777777" w:rsidR="0038096F" w:rsidRDefault="0038096F" w:rsidP="009633EA"/>
    <w:p w14:paraId="5974AB82" w14:textId="66371EA2" w:rsidR="00790D11" w:rsidRDefault="00184F7C" w:rsidP="00184F7C">
      <w:pPr>
        <w:pStyle w:val="1"/>
      </w:pPr>
      <w:r>
        <w:rPr>
          <w:rFonts w:hint="eastAsia"/>
        </w:rPr>
        <w:t>Abstract</w:t>
      </w:r>
    </w:p>
    <w:p w14:paraId="4D07FD3D" w14:textId="77777777" w:rsidR="009B29B5" w:rsidRDefault="008204C4" w:rsidP="009B29B5">
      <w:pPr>
        <w:rPr>
          <w:rFonts w:ascii="Times New Roman" w:hAnsi="Times New Roman" w:cs="Times New Roman"/>
        </w:rPr>
      </w:pPr>
      <w:r>
        <w:tab/>
      </w:r>
      <w:r w:rsidR="009B29B5" w:rsidRPr="00665CEC">
        <w:rPr>
          <w:rFonts w:ascii="Times New Roman" w:hAnsi="Times New Roman" w:cs="Times New Roman"/>
        </w:rPr>
        <w:t xml:space="preserve">Taste is one of the important basic attributes of food, which profoundly affects many </w:t>
      </w:r>
      <w:r w:rsidR="009B29B5">
        <w:rPr>
          <w:rFonts w:ascii="Times New Roman" w:hAnsi="Times New Roman" w:cs="Times New Roman" w:hint="eastAsia"/>
        </w:rPr>
        <w:t>processes</w:t>
      </w:r>
      <w:r w:rsidR="009B29B5" w:rsidRPr="00665CEC">
        <w:rPr>
          <w:rFonts w:ascii="Times New Roman" w:hAnsi="Times New Roman" w:cs="Times New Roman"/>
        </w:rPr>
        <w:t xml:space="preserve"> such as production, processing, circulation, and trade. Peptides, as one of the basic components of food, have taste diversity including umami and bitterness. It is very important to clarify the law of taste peptides</w:t>
      </w:r>
      <w:r w:rsidR="009B29B5">
        <w:rPr>
          <w:rFonts w:ascii="Times New Roman" w:hAnsi="Times New Roman" w:cs="Times New Roman"/>
        </w:rPr>
        <w:t xml:space="preserve"> </w:t>
      </w:r>
      <w:r w:rsidR="009B29B5">
        <w:rPr>
          <w:rFonts w:ascii="Times New Roman" w:hAnsi="Times New Roman" w:cs="Times New Roman" w:hint="eastAsia"/>
        </w:rPr>
        <w:t>presenting</w:t>
      </w:r>
      <w:r w:rsidR="009B29B5">
        <w:rPr>
          <w:rFonts w:ascii="Times New Roman" w:hAnsi="Times New Roman" w:cs="Times New Roman"/>
        </w:rPr>
        <w:t xml:space="preserve"> </w:t>
      </w:r>
      <w:r w:rsidR="009B29B5">
        <w:rPr>
          <w:rFonts w:ascii="Times New Roman" w:hAnsi="Times New Roman" w:cs="Times New Roman" w:hint="eastAsia"/>
        </w:rPr>
        <w:t>the</w:t>
      </w:r>
      <w:r w:rsidR="009B29B5">
        <w:rPr>
          <w:rFonts w:ascii="Times New Roman" w:hAnsi="Times New Roman" w:cs="Times New Roman"/>
        </w:rPr>
        <w:t xml:space="preserve"> </w:t>
      </w:r>
      <w:r w:rsidR="009B29B5">
        <w:rPr>
          <w:rFonts w:ascii="Times New Roman" w:hAnsi="Times New Roman" w:cs="Times New Roman" w:hint="eastAsia"/>
        </w:rPr>
        <w:t>sense</w:t>
      </w:r>
      <w:r w:rsidR="009B29B5">
        <w:rPr>
          <w:rFonts w:ascii="Times New Roman" w:hAnsi="Times New Roman" w:cs="Times New Roman"/>
        </w:rPr>
        <w:t xml:space="preserve"> </w:t>
      </w:r>
      <w:r w:rsidR="009B29B5">
        <w:rPr>
          <w:rFonts w:ascii="Times New Roman" w:hAnsi="Times New Roman" w:cs="Times New Roman" w:hint="eastAsia"/>
        </w:rPr>
        <w:t>of</w:t>
      </w:r>
      <w:r w:rsidR="009B29B5">
        <w:rPr>
          <w:rFonts w:ascii="Times New Roman" w:hAnsi="Times New Roman" w:cs="Times New Roman"/>
        </w:rPr>
        <w:t xml:space="preserve"> </w:t>
      </w:r>
      <w:r w:rsidR="009B29B5">
        <w:rPr>
          <w:rFonts w:ascii="Times New Roman" w:hAnsi="Times New Roman" w:cs="Times New Roman" w:hint="eastAsia"/>
        </w:rPr>
        <w:t>taste</w:t>
      </w:r>
      <w:r w:rsidR="009B29B5" w:rsidRPr="00665CEC">
        <w:rPr>
          <w:rFonts w:ascii="Times New Roman" w:hAnsi="Times New Roman" w:cs="Times New Roman"/>
        </w:rPr>
        <w:t>. This research first uses the published taste peptide information as data</w:t>
      </w:r>
      <w:r w:rsidR="009B29B5">
        <w:rPr>
          <w:rFonts w:ascii="Times New Roman" w:hAnsi="Times New Roman" w:cs="Times New Roman" w:hint="eastAsia"/>
        </w:rPr>
        <w:t>.</w:t>
      </w:r>
      <w:r w:rsidR="009B29B5">
        <w:rPr>
          <w:rFonts w:ascii="Times New Roman" w:hAnsi="Times New Roman" w:cs="Times New Roman"/>
        </w:rPr>
        <w:t xml:space="preserve"> Then </w:t>
      </w:r>
      <w:r w:rsidR="009B29B5" w:rsidRPr="00665CEC">
        <w:rPr>
          <w:rFonts w:ascii="Times New Roman" w:hAnsi="Times New Roman" w:cs="Times New Roman"/>
        </w:rPr>
        <w:t xml:space="preserve">use the Django framework to build the first taste peptide database, </w:t>
      </w:r>
      <w:proofErr w:type="spellStart"/>
      <w:r w:rsidR="009B29B5" w:rsidRPr="00665CEC">
        <w:rPr>
          <w:rFonts w:ascii="Times New Roman" w:hAnsi="Times New Roman" w:cs="Times New Roman"/>
        </w:rPr>
        <w:t>TastePeptidesDB</w:t>
      </w:r>
      <w:proofErr w:type="spellEnd"/>
      <w:r w:rsidR="009B29B5" w:rsidRPr="00665CEC">
        <w:rPr>
          <w:rFonts w:ascii="Times New Roman" w:hAnsi="Times New Roman" w:cs="Times New Roman"/>
        </w:rPr>
        <w:t>, published at http:/ /tastepeptides-meta.com:7777/database/son/1.</w:t>
      </w:r>
      <w:r w:rsidR="009B29B5">
        <w:rPr>
          <w:rFonts w:ascii="Times New Roman" w:hAnsi="Times New Roman" w:cs="Times New Roman"/>
        </w:rPr>
        <w:t xml:space="preserve"> The database is</w:t>
      </w:r>
    </w:p>
    <w:p w14:paraId="468AF1A4" w14:textId="77777777" w:rsidR="009B29B5" w:rsidRDefault="009B29B5" w:rsidP="009B29B5">
      <w:pPr>
        <w:rPr>
          <w:rFonts w:ascii="Times New Roman" w:hAnsi="Times New Roman" w:cs="Times New Roman"/>
        </w:rPr>
      </w:pPr>
      <w:r>
        <w:rPr>
          <w:rFonts w:ascii="Times New Roman" w:hAnsi="Times New Roman" w:cs="Times New Roman"/>
        </w:rPr>
        <w:t xml:space="preserve">built </w:t>
      </w:r>
      <w:r w:rsidRPr="00665CEC">
        <w:rPr>
          <w:rFonts w:ascii="Times New Roman" w:hAnsi="Times New Roman" w:cs="Times New Roman"/>
        </w:rPr>
        <w:t xml:space="preserve">specifically for recording taste peptide information, including amino acid sequences, taste attributes, and SMILES. </w:t>
      </w:r>
      <w:r w:rsidRPr="008F40BC">
        <w:rPr>
          <w:rFonts w:ascii="Times New Roman" w:hAnsi="Times New Roman" w:cs="Times New Roman"/>
        </w:rPr>
        <w:t xml:space="preserve">Secondly, in this study, </w:t>
      </w:r>
      <w:proofErr w:type="gramStart"/>
      <w:r w:rsidRPr="008F40BC">
        <w:rPr>
          <w:rFonts w:ascii="Times New Roman" w:hAnsi="Times New Roman" w:cs="Times New Roman"/>
        </w:rPr>
        <w:t>umami</w:t>
      </w:r>
      <w:proofErr w:type="gramEnd"/>
      <w:r w:rsidRPr="008F40BC">
        <w:rPr>
          <w:rFonts w:ascii="Times New Roman" w:hAnsi="Times New Roman" w:cs="Times New Roman"/>
        </w:rPr>
        <w:t xml:space="preserve"> or bitter peptides with lengths 2 and 3 were selected to generate QSAR descriptors</w:t>
      </w:r>
      <w:r>
        <w:rPr>
          <w:rFonts w:ascii="Times New Roman" w:hAnsi="Times New Roman" w:cs="Times New Roman"/>
        </w:rPr>
        <w:t xml:space="preserve">. </w:t>
      </w:r>
      <w:r w:rsidRPr="008F40BC">
        <w:rPr>
          <w:rFonts w:ascii="Times New Roman" w:hAnsi="Times New Roman" w:cs="Times New Roman"/>
        </w:rPr>
        <w:t xml:space="preserve">Feature selection was performed from the perspective of statistics and modeling, and 8 features including BCUT2D_MWLOW, PEOE_VSA14, SMR_VSA1, </w:t>
      </w:r>
      <w:proofErr w:type="spellStart"/>
      <w:r w:rsidRPr="008F40BC">
        <w:rPr>
          <w:rFonts w:ascii="Times New Roman" w:hAnsi="Times New Roman" w:cs="Times New Roman"/>
        </w:rPr>
        <w:t>MinEStateIndex</w:t>
      </w:r>
      <w:proofErr w:type="spellEnd"/>
      <w:r w:rsidRPr="008F40BC">
        <w:rPr>
          <w:rFonts w:ascii="Times New Roman" w:hAnsi="Times New Roman" w:cs="Times New Roman"/>
        </w:rPr>
        <w:t xml:space="preserve"> (The </w:t>
      </w:r>
      <w:proofErr w:type="spellStart"/>
      <w:r w:rsidRPr="008F40BC">
        <w:rPr>
          <w:rFonts w:ascii="Times New Roman" w:hAnsi="Times New Roman" w:cs="Times New Roman"/>
        </w:rPr>
        <w:t>Electrotopological</w:t>
      </w:r>
      <w:proofErr w:type="spellEnd"/>
      <w:r w:rsidRPr="008F40BC">
        <w:rPr>
          <w:rFonts w:ascii="Times New Roman" w:hAnsi="Times New Roman" w:cs="Times New Roman"/>
        </w:rPr>
        <w:t xml:space="preserve"> State), VSA_EState5, VSA_EState6, VSA_EState7, </w:t>
      </w:r>
      <w:proofErr w:type="spellStart"/>
      <w:r w:rsidRPr="008F40BC">
        <w:rPr>
          <w:rFonts w:ascii="Times New Roman" w:hAnsi="Times New Roman" w:cs="Times New Roman"/>
        </w:rPr>
        <w:t>MolLogP</w:t>
      </w:r>
      <w:proofErr w:type="spellEnd"/>
      <w:r w:rsidRPr="008F40BC">
        <w:rPr>
          <w:rFonts w:ascii="Times New Roman" w:hAnsi="Times New Roman" w:cs="Times New Roman"/>
        </w:rPr>
        <w:t xml:space="preserve">, etc. were obtained as feature descriptors. Then </w:t>
      </w:r>
      <w:r w:rsidRPr="008F40BC">
        <w:rPr>
          <w:rFonts w:ascii="Times New Roman" w:hAnsi="Times New Roman" w:cs="Times New Roman" w:hint="eastAsia"/>
        </w:rPr>
        <w:t>go</w:t>
      </w:r>
      <w:r w:rsidRPr="008F40BC">
        <w:rPr>
          <w:rFonts w:ascii="Times New Roman" w:hAnsi="Times New Roman" w:cs="Times New Roman"/>
        </w:rPr>
        <w:t xml:space="preserve"> </w:t>
      </w:r>
      <w:r w:rsidRPr="008F40BC">
        <w:rPr>
          <w:rFonts w:ascii="Times New Roman" w:hAnsi="Times New Roman" w:cs="Times New Roman" w:hint="eastAsia"/>
        </w:rPr>
        <w:t>through</w:t>
      </w:r>
      <w:r w:rsidRPr="008F40BC">
        <w:rPr>
          <w:rFonts w:ascii="Times New Roman" w:hAnsi="Times New Roman" w:cs="Times New Roman"/>
        </w:rPr>
        <w:t xml:space="preserve"> </w:t>
      </w:r>
      <w:r w:rsidRPr="008F40BC">
        <w:rPr>
          <w:rFonts w:ascii="Times New Roman" w:hAnsi="Times New Roman" w:cs="Times New Roman" w:hint="eastAsia"/>
        </w:rPr>
        <w:t>three</w:t>
      </w:r>
      <w:r w:rsidRPr="008F40BC">
        <w:rPr>
          <w:rFonts w:ascii="Times New Roman" w:hAnsi="Times New Roman" w:cs="Times New Roman"/>
        </w:rPr>
        <w:t xml:space="preserve"> </w:t>
      </w:r>
      <w:r w:rsidRPr="008F40BC">
        <w:rPr>
          <w:rFonts w:ascii="Times New Roman" w:hAnsi="Times New Roman" w:cs="Times New Roman" w:hint="eastAsia"/>
        </w:rPr>
        <w:t>steps</w:t>
      </w:r>
      <w:r w:rsidRPr="008F40BC">
        <w:rPr>
          <w:rFonts w:ascii="Times New Roman" w:hAnsi="Times New Roman" w:cs="Times New Roman"/>
        </w:rPr>
        <w:t xml:space="preserve"> </w:t>
      </w:r>
      <w:r w:rsidRPr="008F40BC">
        <w:rPr>
          <w:rFonts w:ascii="Times New Roman" w:hAnsi="Times New Roman" w:cs="Times New Roman" w:hint="eastAsia"/>
        </w:rPr>
        <w:t>of</w:t>
      </w:r>
      <w:r w:rsidRPr="008F40BC">
        <w:rPr>
          <w:rFonts w:ascii="Times New Roman" w:hAnsi="Times New Roman" w:cs="Times New Roman"/>
        </w:rPr>
        <w:t xml:space="preserve"> data enhancement, </w:t>
      </w:r>
      <w:r w:rsidRPr="008F40BC">
        <w:rPr>
          <w:rFonts w:ascii="Times New Roman" w:hAnsi="Times New Roman" w:cs="Times New Roman" w:hint="eastAsia"/>
        </w:rPr>
        <w:t>comparison</w:t>
      </w:r>
      <w:r w:rsidRPr="008F40BC">
        <w:rPr>
          <w:rFonts w:ascii="Times New Roman" w:hAnsi="Times New Roman" w:cs="Times New Roman"/>
        </w:rPr>
        <w:t xml:space="preserve"> </w:t>
      </w:r>
      <w:r w:rsidRPr="008F40BC">
        <w:rPr>
          <w:rFonts w:ascii="Times New Roman" w:hAnsi="Times New Roman" w:cs="Times New Roman" w:hint="eastAsia"/>
        </w:rPr>
        <w:t>of</w:t>
      </w:r>
      <w:r w:rsidRPr="008F40BC">
        <w:rPr>
          <w:rFonts w:ascii="Times New Roman" w:hAnsi="Times New Roman" w:cs="Times New Roman"/>
        </w:rPr>
        <w:t xml:space="preserve"> 19 algorithm and model optimization, finally </w:t>
      </w:r>
      <w:r>
        <w:rPr>
          <w:rFonts w:ascii="Times New Roman" w:hAnsi="Times New Roman" w:cs="Times New Roman"/>
        </w:rPr>
        <w:t>select</w:t>
      </w:r>
      <w:r w:rsidRPr="008F40BC">
        <w:rPr>
          <w:rFonts w:ascii="Times New Roman" w:hAnsi="Times New Roman" w:cs="Times New Roman"/>
        </w:rPr>
        <w:t xml:space="preserve"> criterion='friedman_mse</w:t>
      </w:r>
      <w:proofErr w:type="gramStart"/>
      <w:r w:rsidRPr="008F40BC">
        <w:rPr>
          <w:rFonts w:ascii="Times New Roman" w:hAnsi="Times New Roman" w:cs="Times New Roman"/>
        </w:rPr>
        <w:t>',loss</w:t>
      </w:r>
      <w:proofErr w:type="gramEnd"/>
      <w:r w:rsidRPr="008F40BC">
        <w:rPr>
          <w:rFonts w:ascii="Times New Roman" w:hAnsi="Times New Roman" w:cs="Times New Roman"/>
        </w:rPr>
        <w:t xml:space="preserve">='deviance',max_depth=17,min_samples_leaf=3,min_samples_split=10,n_estimators=211 as parameters to establish a </w:t>
      </w:r>
      <w:r w:rsidRPr="008F40BC">
        <w:rPr>
          <w:rFonts w:ascii="Times New Roman" w:hAnsi="Times New Roman" w:cs="Times New Roman" w:hint="eastAsia"/>
        </w:rPr>
        <w:t>G</w:t>
      </w:r>
      <w:r w:rsidRPr="008F40BC">
        <w:rPr>
          <w:rFonts w:ascii="Times New Roman" w:hAnsi="Times New Roman" w:cs="Times New Roman"/>
        </w:rPr>
        <w:t xml:space="preserve">radient </w:t>
      </w:r>
      <w:r w:rsidRPr="008F40BC">
        <w:rPr>
          <w:rFonts w:ascii="Times New Roman" w:hAnsi="Times New Roman" w:cs="Times New Roman" w:hint="eastAsia"/>
        </w:rPr>
        <w:t>B</w:t>
      </w:r>
      <w:r w:rsidRPr="008F40BC">
        <w:rPr>
          <w:rFonts w:ascii="Times New Roman" w:hAnsi="Times New Roman" w:cs="Times New Roman"/>
        </w:rPr>
        <w:t xml:space="preserve">oosting </w:t>
      </w:r>
      <w:r w:rsidRPr="008F40BC">
        <w:rPr>
          <w:rFonts w:ascii="Times New Roman" w:hAnsi="Times New Roman" w:cs="Times New Roman" w:hint="eastAsia"/>
        </w:rPr>
        <w:t>Decision</w:t>
      </w:r>
      <w:r w:rsidRPr="008F40BC">
        <w:rPr>
          <w:rFonts w:ascii="Times New Roman" w:hAnsi="Times New Roman" w:cs="Times New Roman"/>
        </w:rPr>
        <w:t xml:space="preserve"> </w:t>
      </w:r>
      <w:r w:rsidRPr="008F40BC">
        <w:rPr>
          <w:rFonts w:ascii="Times New Roman" w:hAnsi="Times New Roman" w:cs="Times New Roman" w:hint="eastAsia"/>
        </w:rPr>
        <w:t>T</w:t>
      </w:r>
      <w:r w:rsidRPr="008F40BC">
        <w:rPr>
          <w:rFonts w:ascii="Times New Roman" w:hAnsi="Times New Roman" w:cs="Times New Roman"/>
        </w:rPr>
        <w:t xml:space="preserve">ree </w:t>
      </w:r>
      <w:r w:rsidRPr="008F40BC">
        <w:rPr>
          <w:rFonts w:ascii="Times New Roman" w:hAnsi="Times New Roman" w:cs="Times New Roman" w:hint="eastAsia"/>
        </w:rPr>
        <w:t>m</w:t>
      </w:r>
      <w:r w:rsidRPr="008F40BC">
        <w:rPr>
          <w:rFonts w:ascii="Times New Roman" w:hAnsi="Times New Roman" w:cs="Times New Roman"/>
        </w:rPr>
        <w:t xml:space="preserve">odel </w:t>
      </w:r>
      <w:proofErr w:type="spellStart"/>
      <w:r w:rsidRPr="008F40BC">
        <w:rPr>
          <w:rFonts w:ascii="Times New Roman" w:hAnsi="Times New Roman" w:cs="Times New Roman"/>
        </w:rPr>
        <w:t>Umami_YYDS</w:t>
      </w:r>
      <w:proofErr w:type="spellEnd"/>
      <w:r w:rsidRPr="008F40BC">
        <w:rPr>
          <w:rFonts w:ascii="Times New Roman" w:hAnsi="Times New Roman" w:cs="Times New Roman"/>
        </w:rPr>
        <w:t>.</w:t>
      </w:r>
      <w:r w:rsidRPr="003814AC">
        <w:rPr>
          <w:rFonts w:ascii="Times New Roman" w:hAnsi="Times New Roman" w:cs="Times New Roman"/>
          <w:bCs/>
        </w:rPr>
        <w:t xml:space="preserve"> </w:t>
      </w:r>
      <w:r w:rsidRPr="003814AC">
        <w:rPr>
          <w:rFonts w:ascii="Times New Roman" w:hAnsi="Times New Roman" w:cs="Times New Roman"/>
        </w:rPr>
        <w:t xml:space="preserve">The model achieved 89.6% accuracy and 98% AUC in the validation set. </w:t>
      </w:r>
      <w:proofErr w:type="gramStart"/>
      <w:r w:rsidRPr="003814AC">
        <w:rPr>
          <w:rFonts w:ascii="Times New Roman" w:hAnsi="Times New Roman" w:cs="Times New Roman"/>
        </w:rPr>
        <w:t>In order to</w:t>
      </w:r>
      <w:proofErr w:type="gramEnd"/>
      <w:r w:rsidRPr="003814AC">
        <w:rPr>
          <w:rFonts w:ascii="Times New Roman" w:hAnsi="Times New Roman" w:cs="Times New Roman"/>
        </w:rPr>
        <w:t xml:space="preserve"> better reflect the superiority of the model’s performance, compare </w:t>
      </w:r>
      <w:proofErr w:type="spellStart"/>
      <w:r w:rsidRPr="008F40BC">
        <w:rPr>
          <w:rFonts w:ascii="Times New Roman" w:hAnsi="Times New Roman" w:cs="Times New Roman"/>
        </w:rPr>
        <w:t>Umami_YYDS</w:t>
      </w:r>
      <w:proofErr w:type="spellEnd"/>
      <w:r w:rsidRPr="003814AC">
        <w:rPr>
          <w:rFonts w:ascii="Times New Roman" w:hAnsi="Times New Roman" w:cs="Times New Roman"/>
        </w:rPr>
        <w:t xml:space="preserve"> model with similar models </w:t>
      </w:r>
      <w:proofErr w:type="spellStart"/>
      <w:r w:rsidRPr="003814AC">
        <w:rPr>
          <w:rFonts w:ascii="Times New Roman" w:hAnsi="Times New Roman" w:cs="Times New Roman"/>
        </w:rPr>
        <w:t>iBitter</w:t>
      </w:r>
      <w:proofErr w:type="spellEnd"/>
      <w:r w:rsidRPr="003814AC">
        <w:rPr>
          <w:rFonts w:ascii="Times New Roman" w:hAnsi="Times New Roman" w:cs="Times New Roman"/>
        </w:rPr>
        <w:t xml:space="preserve">-SCM, Q and other models, and </w:t>
      </w:r>
      <w:proofErr w:type="spellStart"/>
      <w:r>
        <w:rPr>
          <w:rFonts w:ascii="Times New Roman" w:hAnsi="Times New Roman" w:cs="Times New Roman"/>
        </w:rPr>
        <w:t>analyse</w:t>
      </w:r>
      <w:proofErr w:type="spellEnd"/>
      <w:r w:rsidRPr="003814AC">
        <w:rPr>
          <w:rFonts w:ascii="Times New Roman" w:hAnsi="Times New Roman" w:cs="Times New Roman"/>
        </w:rPr>
        <w:t xml:space="preserve"> the results </w:t>
      </w:r>
      <w:proofErr w:type="spellStart"/>
      <w:r>
        <w:rPr>
          <w:rFonts w:ascii="Times New Roman" w:hAnsi="Times New Roman" w:cs="Times New Roman"/>
        </w:rPr>
        <w:t>throught</w:t>
      </w:r>
      <w:proofErr w:type="spellEnd"/>
      <w:r w:rsidRPr="003814AC">
        <w:rPr>
          <w:rFonts w:ascii="Times New Roman" w:hAnsi="Times New Roman" w:cs="Times New Roman"/>
        </w:rPr>
        <w:t xml:space="preserve"> indicators </w:t>
      </w:r>
      <w:r>
        <w:rPr>
          <w:rFonts w:ascii="Times New Roman" w:hAnsi="Times New Roman" w:cs="Times New Roman"/>
        </w:rPr>
        <w:t>including</w:t>
      </w:r>
      <w:r w:rsidRPr="003814AC">
        <w:rPr>
          <w:rFonts w:ascii="Times New Roman" w:hAnsi="Times New Roman" w:cs="Times New Roman"/>
        </w:rPr>
        <w:t xml:space="preserve"> accuracy, recall</w:t>
      </w:r>
      <w:r>
        <w:rPr>
          <w:rFonts w:ascii="Times New Roman" w:hAnsi="Times New Roman" w:cs="Times New Roman"/>
        </w:rPr>
        <w:t xml:space="preserve"> variable</w:t>
      </w:r>
      <w:r w:rsidRPr="003814AC">
        <w:rPr>
          <w:rFonts w:ascii="Times New Roman" w:hAnsi="Times New Roman" w:cs="Times New Roman"/>
        </w:rPr>
        <w:t>, precision, F1, and M</w:t>
      </w:r>
      <w:r>
        <w:rPr>
          <w:rFonts w:ascii="Times New Roman" w:hAnsi="Times New Roman" w:cs="Times New Roman"/>
        </w:rPr>
        <w:t>atthews</w:t>
      </w:r>
      <w:r w:rsidRPr="003814AC">
        <w:rPr>
          <w:rFonts w:ascii="Times New Roman" w:hAnsi="Times New Roman" w:cs="Times New Roman"/>
        </w:rPr>
        <w:t xml:space="preserve"> </w:t>
      </w:r>
      <w:proofErr w:type="spellStart"/>
      <w:r w:rsidRPr="003814AC">
        <w:rPr>
          <w:rFonts w:ascii="Times New Roman" w:hAnsi="Times New Roman" w:cs="Times New Roman"/>
        </w:rPr>
        <w:t>co</w:t>
      </w:r>
      <w:r>
        <w:rPr>
          <w:rFonts w:ascii="Times New Roman" w:hAnsi="Times New Roman" w:cs="Times New Roman"/>
        </w:rPr>
        <w:t>rrcoef</w:t>
      </w:r>
      <w:proofErr w:type="spellEnd"/>
      <w:r w:rsidRPr="003814AC">
        <w:rPr>
          <w:rFonts w:ascii="Times New Roman" w:hAnsi="Times New Roman" w:cs="Times New Roman"/>
        </w:rPr>
        <w:t xml:space="preserve">. </w:t>
      </w:r>
      <w:proofErr w:type="spellStart"/>
      <w:r w:rsidRPr="003814AC">
        <w:rPr>
          <w:rFonts w:ascii="Times New Roman" w:hAnsi="Times New Roman" w:cs="Times New Roman"/>
        </w:rPr>
        <w:t>Umami_YYDS</w:t>
      </w:r>
      <w:proofErr w:type="spellEnd"/>
      <w:r w:rsidRPr="003814AC">
        <w:rPr>
          <w:rFonts w:ascii="Times New Roman" w:hAnsi="Times New Roman" w:cs="Times New Roman"/>
        </w:rPr>
        <w:t xml:space="preserve"> lead</w:t>
      </w:r>
      <w:r>
        <w:rPr>
          <w:rFonts w:ascii="Times New Roman" w:hAnsi="Times New Roman" w:cs="Times New Roman"/>
        </w:rPr>
        <w:t>s</w:t>
      </w:r>
      <w:r w:rsidRPr="003814AC">
        <w:rPr>
          <w:rFonts w:ascii="Times New Roman" w:hAnsi="Times New Roman" w:cs="Times New Roman"/>
        </w:rPr>
        <w:t xml:space="preserve"> by a large margin </w:t>
      </w:r>
      <w:r>
        <w:rPr>
          <w:rFonts w:ascii="Times New Roman" w:hAnsi="Times New Roman" w:cs="Times New Roman"/>
        </w:rPr>
        <w:t xml:space="preserve">in </w:t>
      </w:r>
      <w:r w:rsidRPr="003814AC">
        <w:rPr>
          <w:rFonts w:ascii="Times New Roman" w:hAnsi="Times New Roman" w:cs="Times New Roman"/>
        </w:rPr>
        <w:t>recall</w:t>
      </w:r>
      <w:r>
        <w:rPr>
          <w:rFonts w:ascii="Times New Roman" w:hAnsi="Times New Roman" w:cs="Times New Roman"/>
        </w:rPr>
        <w:t xml:space="preserve"> variable and F1</w:t>
      </w:r>
      <w:r w:rsidRPr="003814AC">
        <w:rPr>
          <w:rFonts w:ascii="Times New Roman" w:hAnsi="Times New Roman" w:cs="Times New Roman"/>
        </w:rPr>
        <w:t xml:space="preserve">, </w:t>
      </w:r>
      <w:r>
        <w:rPr>
          <w:rFonts w:ascii="Times New Roman" w:hAnsi="Times New Roman" w:cs="Times New Roman"/>
        </w:rPr>
        <w:t xml:space="preserve">almost ranks first in </w:t>
      </w:r>
      <w:r w:rsidRPr="003814AC">
        <w:rPr>
          <w:rFonts w:ascii="Times New Roman" w:hAnsi="Times New Roman" w:cs="Times New Roman"/>
        </w:rPr>
        <w:t>M</w:t>
      </w:r>
      <w:r>
        <w:rPr>
          <w:rFonts w:ascii="Times New Roman" w:hAnsi="Times New Roman" w:cs="Times New Roman"/>
        </w:rPr>
        <w:t>atthews</w:t>
      </w:r>
      <w:r w:rsidRPr="003814AC">
        <w:rPr>
          <w:rFonts w:ascii="Times New Roman" w:hAnsi="Times New Roman" w:cs="Times New Roman"/>
        </w:rPr>
        <w:t xml:space="preserve"> </w:t>
      </w:r>
      <w:proofErr w:type="spellStart"/>
      <w:r w:rsidRPr="003814AC">
        <w:rPr>
          <w:rFonts w:ascii="Times New Roman" w:hAnsi="Times New Roman" w:cs="Times New Roman"/>
        </w:rPr>
        <w:t>co</w:t>
      </w:r>
      <w:r>
        <w:rPr>
          <w:rFonts w:ascii="Times New Roman" w:hAnsi="Times New Roman" w:cs="Times New Roman"/>
        </w:rPr>
        <w:t>rrcoef</w:t>
      </w:r>
      <w:proofErr w:type="spellEnd"/>
      <w:r w:rsidRPr="003814AC">
        <w:rPr>
          <w:rFonts w:ascii="Times New Roman" w:hAnsi="Times New Roman" w:cs="Times New Roman"/>
        </w:rPr>
        <w:t xml:space="preserve"> and accuracy, </w:t>
      </w:r>
      <w:r>
        <w:rPr>
          <w:rFonts w:ascii="Times New Roman" w:hAnsi="Times New Roman" w:cs="Times New Roman"/>
        </w:rPr>
        <w:t>and</w:t>
      </w:r>
    </w:p>
    <w:p w14:paraId="5B64EA4E" w14:textId="77777777" w:rsidR="009B29B5" w:rsidRDefault="009B29B5" w:rsidP="009B29B5">
      <w:pPr>
        <w:rPr>
          <w:rFonts w:ascii="Times New Roman" w:hAnsi="Times New Roman" w:cs="Times New Roman"/>
        </w:rPr>
      </w:pPr>
      <w:r>
        <w:rPr>
          <w:rFonts w:ascii="Times New Roman" w:hAnsi="Times New Roman" w:cs="Times New Roman"/>
        </w:rPr>
        <w:t>only</w:t>
      </w:r>
      <w:r w:rsidRPr="003814AC">
        <w:rPr>
          <w:rFonts w:ascii="Times New Roman" w:hAnsi="Times New Roman" w:cs="Times New Roman"/>
        </w:rPr>
        <w:t xml:space="preserve"> ranks third in </w:t>
      </w:r>
      <w:r>
        <w:rPr>
          <w:rFonts w:ascii="Times New Roman" w:hAnsi="Times New Roman" w:cs="Times New Roman"/>
        </w:rPr>
        <w:t>precision</w:t>
      </w:r>
      <w:r w:rsidRPr="003814AC">
        <w:rPr>
          <w:rFonts w:ascii="Times New Roman" w:hAnsi="Times New Roman" w:cs="Times New Roman"/>
        </w:rPr>
        <w:t>.</w:t>
      </w:r>
      <w:r w:rsidRPr="00204CCA">
        <w:rPr>
          <w:rFonts w:ascii="Times New Roman" w:hAnsi="Times New Roman" w:cs="Times New Roman"/>
        </w:rPr>
        <w:t xml:space="preserve"> </w:t>
      </w:r>
      <w:proofErr w:type="gramStart"/>
      <w:r w:rsidRPr="00204CCA">
        <w:rPr>
          <w:rFonts w:ascii="Times New Roman" w:hAnsi="Times New Roman" w:cs="Times New Roman"/>
        </w:rPr>
        <w:t>In order to</w:t>
      </w:r>
      <w:proofErr w:type="gramEnd"/>
      <w:r w:rsidRPr="00204CCA">
        <w:rPr>
          <w:rFonts w:ascii="Times New Roman" w:hAnsi="Times New Roman" w:cs="Times New Roman"/>
        </w:rPr>
        <w:t xml:space="preserve"> better illustrate the mobility of the model, the study additionally verified the model with a taste peptide of length 4-10. The results are still the same as the </w:t>
      </w:r>
      <w:r>
        <w:rPr>
          <w:rFonts w:ascii="Times New Roman" w:hAnsi="Times New Roman" w:cs="Times New Roman"/>
        </w:rPr>
        <w:t>last</w:t>
      </w:r>
      <w:r w:rsidRPr="00204CCA">
        <w:rPr>
          <w:rFonts w:ascii="Times New Roman" w:hAnsi="Times New Roman" w:cs="Times New Roman"/>
        </w:rPr>
        <w:t xml:space="preserve"> round of comparison. </w:t>
      </w:r>
      <w:proofErr w:type="spellStart"/>
      <w:r w:rsidRPr="00204CCA">
        <w:rPr>
          <w:rFonts w:ascii="Times New Roman" w:hAnsi="Times New Roman" w:cs="Times New Roman"/>
        </w:rPr>
        <w:t>Umami_YYDS</w:t>
      </w:r>
      <w:proofErr w:type="spellEnd"/>
      <w:r w:rsidRPr="00204CCA">
        <w:rPr>
          <w:rFonts w:ascii="Times New Roman" w:hAnsi="Times New Roman" w:cs="Times New Roman"/>
        </w:rPr>
        <w:t xml:space="preserve"> </w:t>
      </w:r>
      <w:proofErr w:type="gramStart"/>
      <w:r w:rsidRPr="00204CCA">
        <w:rPr>
          <w:rFonts w:ascii="Times New Roman" w:hAnsi="Times New Roman" w:cs="Times New Roman"/>
        </w:rPr>
        <w:t>takes into account</w:t>
      </w:r>
      <w:proofErr w:type="gramEnd"/>
      <w:r w:rsidRPr="00204CCA">
        <w:rPr>
          <w:rFonts w:ascii="Times New Roman" w:hAnsi="Times New Roman" w:cs="Times New Roman"/>
        </w:rPr>
        <w:t xml:space="preserve"> the mobility and robustness of the model with good accuracy.</w:t>
      </w:r>
      <w:r w:rsidRPr="00EE38B2">
        <w:rPr>
          <w:rFonts w:ascii="Times New Roman" w:hAnsi="Times New Roman" w:cs="Times New Roman"/>
        </w:rPr>
        <w:t xml:space="preserve"> </w:t>
      </w:r>
      <w:proofErr w:type="gramStart"/>
      <w:r w:rsidRPr="0049596E">
        <w:rPr>
          <w:rFonts w:ascii="Times New Roman" w:hAnsi="Times New Roman" w:cs="Times New Roman"/>
        </w:rPr>
        <w:t>In order to</w:t>
      </w:r>
      <w:proofErr w:type="gramEnd"/>
      <w:r w:rsidRPr="0049596E">
        <w:rPr>
          <w:rFonts w:ascii="Times New Roman" w:hAnsi="Times New Roman" w:cs="Times New Roman"/>
        </w:rPr>
        <w:t xml:space="preserve"> facilitate research, </w:t>
      </w:r>
      <w:proofErr w:type="spellStart"/>
      <w:r w:rsidRPr="0049596E">
        <w:rPr>
          <w:rFonts w:ascii="Times New Roman" w:hAnsi="Times New Roman" w:cs="Times New Roman"/>
        </w:rPr>
        <w:t>Umami_YYDS</w:t>
      </w:r>
      <w:proofErr w:type="spellEnd"/>
      <w:r w:rsidRPr="0049596E">
        <w:rPr>
          <w:rFonts w:ascii="Times New Roman" w:hAnsi="Times New Roman" w:cs="Times New Roman"/>
        </w:rPr>
        <w:t xml:space="preserve"> is published as a web prediction service at http://tastepeptides-meta.com:7777/cal. At the same time, the above model construction process is independently packaged and released as the </w:t>
      </w:r>
      <w:proofErr w:type="spellStart"/>
      <w:r w:rsidRPr="0049596E">
        <w:rPr>
          <w:rFonts w:ascii="Times New Roman" w:hAnsi="Times New Roman" w:cs="Times New Roman"/>
        </w:rPr>
        <w:t>Auto_Taste_ML</w:t>
      </w:r>
      <w:proofErr w:type="spellEnd"/>
      <w:r w:rsidRPr="0049596E">
        <w:rPr>
          <w:rFonts w:ascii="Times New Roman" w:hAnsi="Times New Roman" w:cs="Times New Roman"/>
        </w:rPr>
        <w:t xml:space="preserve"> machine learning package, which is published at https://pypi.org/project/Auto-ML-C/, </w:t>
      </w:r>
      <w:r>
        <w:rPr>
          <w:rFonts w:ascii="Times New Roman" w:hAnsi="Times New Roman" w:cs="Times New Roman"/>
        </w:rPr>
        <w:t>aiming</w:t>
      </w:r>
      <w:r w:rsidRPr="0049596E">
        <w:rPr>
          <w:rFonts w:ascii="Times New Roman" w:hAnsi="Times New Roman" w:cs="Times New Roman"/>
        </w:rPr>
        <w:t xml:space="preserve"> to help researchers in the field of Taste peptide research to build faster </w:t>
      </w:r>
      <w:proofErr w:type="gramStart"/>
      <w:r w:rsidRPr="0049596E">
        <w:rPr>
          <w:rFonts w:ascii="Times New Roman" w:hAnsi="Times New Roman" w:cs="Times New Roman"/>
        </w:rPr>
        <w:t>The</w:t>
      </w:r>
      <w:proofErr w:type="gramEnd"/>
      <w:r w:rsidRPr="0049596E">
        <w:rPr>
          <w:rFonts w:ascii="Times New Roman" w:hAnsi="Times New Roman" w:cs="Times New Roman"/>
        </w:rPr>
        <w:t xml:space="preserve"> binary model </w:t>
      </w:r>
      <w:r>
        <w:rPr>
          <w:rFonts w:ascii="Times New Roman" w:hAnsi="Times New Roman" w:cs="Times New Roman" w:hint="eastAsia"/>
        </w:rPr>
        <w:t>in</w:t>
      </w:r>
      <w:r>
        <w:rPr>
          <w:rFonts w:ascii="Times New Roman" w:hAnsi="Times New Roman" w:cs="Times New Roman"/>
        </w:rPr>
        <w:t xml:space="preserve"> </w:t>
      </w:r>
      <w:r>
        <w:rPr>
          <w:rFonts w:ascii="Times New Roman" w:hAnsi="Times New Roman" w:cs="Times New Roman" w:hint="eastAsia"/>
        </w:rPr>
        <w:t>professional</w:t>
      </w:r>
      <w:r>
        <w:rPr>
          <w:rFonts w:ascii="Times New Roman" w:hAnsi="Times New Roman" w:cs="Times New Roman"/>
        </w:rPr>
        <w:t xml:space="preserve"> </w:t>
      </w:r>
      <w:r>
        <w:rPr>
          <w:rFonts w:ascii="Times New Roman" w:hAnsi="Times New Roman" w:cs="Times New Roman" w:hint="eastAsia"/>
        </w:rPr>
        <w:t>research</w:t>
      </w:r>
      <w:r w:rsidRPr="0049596E">
        <w:rPr>
          <w:rFonts w:ascii="Times New Roman" w:hAnsi="Times New Roman" w:cs="Times New Roman"/>
        </w:rPr>
        <w:t>.</w:t>
      </w:r>
      <w:r w:rsidRPr="00EE38B2">
        <w:rPr>
          <w:rFonts w:ascii="Times New Roman" w:hAnsi="Times New Roman" w:cs="Times New Roman"/>
        </w:rPr>
        <w:t xml:space="preserve"> In short, the research first established the taste peptide research system </w:t>
      </w:r>
      <w:proofErr w:type="spellStart"/>
      <w:r w:rsidRPr="00EE38B2">
        <w:rPr>
          <w:rFonts w:ascii="Times New Roman" w:hAnsi="Times New Roman" w:cs="Times New Roman"/>
        </w:rPr>
        <w:t>TastePeptides</w:t>
      </w:r>
      <w:proofErr w:type="spellEnd"/>
      <w:r w:rsidRPr="00EE38B2">
        <w:rPr>
          <w:rFonts w:ascii="Times New Roman" w:hAnsi="Times New Roman" w:cs="Times New Roman"/>
        </w:rPr>
        <w:t xml:space="preserve">-Meta, including the largest taste peptide database </w:t>
      </w:r>
      <w:proofErr w:type="spellStart"/>
      <w:r w:rsidRPr="00EE38B2">
        <w:rPr>
          <w:rFonts w:ascii="Times New Roman" w:hAnsi="Times New Roman" w:cs="Times New Roman"/>
        </w:rPr>
        <w:t>TastePeptidesDB</w:t>
      </w:r>
      <w:proofErr w:type="spellEnd"/>
      <w:r w:rsidRPr="00EE38B2">
        <w:rPr>
          <w:rFonts w:ascii="Times New Roman" w:hAnsi="Times New Roman" w:cs="Times New Roman"/>
        </w:rPr>
        <w:t xml:space="preserve">, the excellent umami/bitter taste prediction model </w:t>
      </w:r>
      <w:proofErr w:type="spellStart"/>
      <w:r w:rsidRPr="00EE38B2">
        <w:rPr>
          <w:rFonts w:ascii="Times New Roman" w:hAnsi="Times New Roman" w:cs="Times New Roman"/>
        </w:rPr>
        <w:t>Umami_YYDS</w:t>
      </w:r>
      <w:proofErr w:type="spellEnd"/>
      <w:r w:rsidRPr="00EE38B2">
        <w:rPr>
          <w:rFonts w:ascii="Times New Roman" w:hAnsi="Times New Roman" w:cs="Times New Roman"/>
        </w:rPr>
        <w:t xml:space="preserve">, and the first </w:t>
      </w:r>
      <w:proofErr w:type="gramStart"/>
      <w:r w:rsidRPr="00EE38B2">
        <w:rPr>
          <w:rFonts w:ascii="Times New Roman" w:hAnsi="Times New Roman" w:cs="Times New Roman"/>
        </w:rPr>
        <w:t>open source</w:t>
      </w:r>
      <w:proofErr w:type="gramEnd"/>
      <w:r w:rsidRPr="00EE38B2">
        <w:rPr>
          <w:rFonts w:ascii="Times New Roman" w:hAnsi="Times New Roman" w:cs="Times New Roman"/>
        </w:rPr>
        <w:t xml:space="preserve"> machine learning package </w:t>
      </w:r>
      <w:proofErr w:type="spellStart"/>
      <w:r w:rsidRPr="00EE38B2">
        <w:rPr>
          <w:rFonts w:ascii="Times New Roman" w:hAnsi="Times New Roman" w:cs="Times New Roman"/>
        </w:rPr>
        <w:t>Auto_Taste_ML</w:t>
      </w:r>
      <w:proofErr w:type="spellEnd"/>
      <w:r w:rsidRPr="00EE38B2">
        <w:rPr>
          <w:rFonts w:ascii="Times New Roman" w:hAnsi="Times New Roman" w:cs="Times New Roman"/>
        </w:rPr>
        <w:t xml:space="preserve"> in the field of taste peptide research.</w:t>
      </w:r>
    </w:p>
    <w:p w14:paraId="067983E3" w14:textId="74B03B64" w:rsidR="00665CEC" w:rsidRPr="009B29B5" w:rsidRDefault="00665CEC" w:rsidP="008204C4">
      <w:pPr>
        <w:rPr>
          <w:rFonts w:ascii="Times New Roman" w:hAnsi="Times New Roman" w:cs="Times New Roman"/>
        </w:rPr>
      </w:pPr>
    </w:p>
    <w:p w14:paraId="3F40A436" w14:textId="3B6B69F0" w:rsidR="00184F7C" w:rsidRPr="00B012B4" w:rsidRDefault="00184F7C" w:rsidP="009633EA">
      <w:r>
        <w:tab/>
      </w:r>
      <w:r w:rsidR="009B6356" w:rsidRPr="00B012B4">
        <w:rPr>
          <w:rFonts w:hint="eastAsia"/>
        </w:rPr>
        <w:t>滋味是食品重要的基本属性之一，深刻影响生产、加工、流通、贸易等多个环节。</w:t>
      </w:r>
      <w:proofErr w:type="gramStart"/>
      <w:r w:rsidR="009B6356" w:rsidRPr="00B012B4">
        <w:rPr>
          <w:rFonts w:hint="eastAsia"/>
        </w:rPr>
        <w:t>肽</w:t>
      </w:r>
      <w:proofErr w:type="gramEnd"/>
      <w:r w:rsidR="009B6356" w:rsidRPr="00B012B4">
        <w:rPr>
          <w:rFonts w:hint="eastAsia"/>
        </w:rPr>
        <w:t>作</w:t>
      </w:r>
      <w:r w:rsidR="009B6356" w:rsidRPr="00B012B4">
        <w:rPr>
          <w:rFonts w:hint="eastAsia"/>
        </w:rPr>
        <w:lastRenderedPageBreak/>
        <w:t>为食品的基本组分之一，具有鲜味、苦味在内的味觉多样性，厘清</w:t>
      </w:r>
      <w:proofErr w:type="gramStart"/>
      <w:r w:rsidR="009B6356" w:rsidRPr="00B012B4">
        <w:rPr>
          <w:rFonts w:hint="eastAsia"/>
        </w:rPr>
        <w:t>滋味肽呈味</w:t>
      </w:r>
      <w:proofErr w:type="gramEnd"/>
      <w:r w:rsidR="009B6356" w:rsidRPr="00B012B4">
        <w:rPr>
          <w:rFonts w:hint="eastAsia"/>
        </w:rPr>
        <w:t>的规律至关重要</w:t>
      </w:r>
      <w:r w:rsidR="00BD6635" w:rsidRPr="00B012B4">
        <w:rPr>
          <w:rFonts w:hint="eastAsia"/>
        </w:rPr>
        <w:t>。</w:t>
      </w:r>
      <w:r w:rsidRPr="00B012B4">
        <w:rPr>
          <w:rFonts w:hint="eastAsia"/>
        </w:rPr>
        <w:t>本研究</w:t>
      </w:r>
      <w:r w:rsidR="00251C84" w:rsidRPr="00B012B4">
        <w:rPr>
          <w:rFonts w:hint="eastAsia"/>
        </w:rPr>
        <w:t>首先</w:t>
      </w:r>
      <w:r w:rsidRPr="00B012B4">
        <w:rPr>
          <w:rFonts w:hint="eastAsia"/>
        </w:rPr>
        <w:t>以已发表的滋味</w:t>
      </w:r>
      <w:proofErr w:type="gramStart"/>
      <w:r w:rsidRPr="00B012B4">
        <w:rPr>
          <w:rFonts w:hint="eastAsia"/>
        </w:rPr>
        <w:t>肽</w:t>
      </w:r>
      <w:proofErr w:type="gramEnd"/>
      <w:r w:rsidRPr="00B012B4">
        <w:rPr>
          <w:rFonts w:hint="eastAsia"/>
        </w:rPr>
        <w:t>信息为数据，</w:t>
      </w:r>
      <w:r w:rsidR="009B6356" w:rsidRPr="00B012B4">
        <w:rPr>
          <w:rFonts w:hint="eastAsia"/>
        </w:rPr>
        <w:t>利用Django框架搭建首个专为记录滋味</w:t>
      </w:r>
      <w:proofErr w:type="gramStart"/>
      <w:r w:rsidR="009B6356" w:rsidRPr="00B012B4">
        <w:rPr>
          <w:rFonts w:hint="eastAsia"/>
        </w:rPr>
        <w:t>肽</w:t>
      </w:r>
      <w:proofErr w:type="gramEnd"/>
      <w:r w:rsidR="009B6356" w:rsidRPr="00B012B4">
        <w:rPr>
          <w:rFonts w:hint="eastAsia"/>
        </w:rPr>
        <w:t>信息</w:t>
      </w:r>
      <w:r w:rsidR="00251C84" w:rsidRPr="00B012B4">
        <w:rPr>
          <w:rFonts w:hint="eastAsia"/>
        </w:rPr>
        <w:t>，包括氨基酸序列、滋味属性、SMILES式等资料在内的滋味</w:t>
      </w:r>
      <w:proofErr w:type="gramStart"/>
      <w:r w:rsidR="00251C84" w:rsidRPr="00B012B4">
        <w:rPr>
          <w:rFonts w:hint="eastAsia"/>
        </w:rPr>
        <w:t>肽</w:t>
      </w:r>
      <w:proofErr w:type="gramEnd"/>
      <w:r w:rsidR="00251C84" w:rsidRPr="00B012B4">
        <w:rPr>
          <w:rFonts w:hint="eastAsia"/>
        </w:rPr>
        <w:t>数据库</w:t>
      </w:r>
      <w:proofErr w:type="spellStart"/>
      <w:r w:rsidR="00251C84" w:rsidRPr="00B012B4">
        <w:rPr>
          <w:rFonts w:hint="eastAsia"/>
        </w:rPr>
        <w:t>TastePeptidesDB</w:t>
      </w:r>
      <w:proofErr w:type="spellEnd"/>
      <w:r w:rsidR="00251C84" w:rsidRPr="00B012B4">
        <w:rPr>
          <w:rFonts w:hint="eastAsia"/>
        </w:rPr>
        <w:t>，</w:t>
      </w:r>
      <w:r w:rsidRPr="00B012B4">
        <w:rPr>
          <w:rFonts w:hint="eastAsia"/>
        </w:rPr>
        <w:t>发布在</w:t>
      </w:r>
      <w:r w:rsidRPr="00B012B4">
        <w:t>http://tastepeptides-meta.com:7777/database/son/1</w:t>
      </w:r>
      <w:r w:rsidRPr="00B012B4">
        <w:rPr>
          <w:rFonts w:hint="eastAsia"/>
        </w:rPr>
        <w:t>。</w:t>
      </w:r>
      <w:r w:rsidR="00251C84" w:rsidRPr="00B012B4">
        <w:rPr>
          <w:rFonts w:hint="eastAsia"/>
        </w:rPr>
        <w:t>其次，本研究</w:t>
      </w:r>
      <w:r w:rsidRPr="00B012B4">
        <w:rPr>
          <w:rFonts w:hint="eastAsia"/>
        </w:rPr>
        <w:t>选择其中长度为2和3的鲜味或苦味</w:t>
      </w:r>
      <w:proofErr w:type="gramStart"/>
      <w:r w:rsidRPr="00B012B4">
        <w:rPr>
          <w:rFonts w:hint="eastAsia"/>
        </w:rPr>
        <w:t>肽</w:t>
      </w:r>
      <w:proofErr w:type="gramEnd"/>
      <w:r w:rsidR="00251C84" w:rsidRPr="00B012B4">
        <w:rPr>
          <w:rFonts w:hint="eastAsia"/>
        </w:rPr>
        <w:t>生成</w:t>
      </w:r>
      <w:r w:rsidRPr="00B012B4">
        <w:rPr>
          <w:rFonts w:hint="eastAsia"/>
        </w:rPr>
        <w:t>QSAR描述符，分别从统计学和模型学角度进行特征筛选</w:t>
      </w:r>
      <w:r w:rsidR="00251C84" w:rsidRPr="00B012B4">
        <w:rPr>
          <w:rFonts w:hint="eastAsia"/>
        </w:rPr>
        <w:t>，得到</w:t>
      </w:r>
      <w:r w:rsidR="00251C84" w:rsidRPr="00B012B4">
        <w:rPr>
          <w:rFonts w:ascii="Times New Roman" w:hAnsi="Times New Roman" w:cs="Times New Roman"/>
        </w:rPr>
        <w:t xml:space="preserve">BCUT2D_MWLOW, PEOE_VSA14, SMR_VSA1, </w:t>
      </w:r>
      <w:proofErr w:type="spellStart"/>
      <w:r w:rsidR="00251C84" w:rsidRPr="00B012B4">
        <w:rPr>
          <w:rFonts w:ascii="Times New Roman" w:hAnsi="Times New Roman" w:cs="Times New Roman"/>
        </w:rPr>
        <w:t>MinEStateIndex</w:t>
      </w:r>
      <w:proofErr w:type="spellEnd"/>
      <w:r w:rsidR="00251C84" w:rsidRPr="00B012B4">
        <w:rPr>
          <w:rFonts w:ascii="Times New Roman" w:hAnsi="Times New Roman" w:cs="Times New Roman"/>
        </w:rPr>
        <w:t xml:space="preserve"> (The </w:t>
      </w:r>
      <w:proofErr w:type="spellStart"/>
      <w:r w:rsidR="00251C84" w:rsidRPr="00B012B4">
        <w:rPr>
          <w:rFonts w:ascii="Times New Roman" w:hAnsi="Times New Roman" w:cs="Times New Roman"/>
        </w:rPr>
        <w:t>Electrotopological</w:t>
      </w:r>
      <w:proofErr w:type="spellEnd"/>
      <w:r w:rsidR="00251C84" w:rsidRPr="00B012B4">
        <w:rPr>
          <w:rFonts w:ascii="Times New Roman" w:hAnsi="Times New Roman" w:cs="Times New Roman"/>
        </w:rPr>
        <w:t xml:space="preserve"> State), VSA_EState5, VSA_EState6, VSA_EState7, </w:t>
      </w:r>
      <w:proofErr w:type="spellStart"/>
      <w:r w:rsidR="00251C84" w:rsidRPr="00B012B4">
        <w:rPr>
          <w:rFonts w:ascii="Times New Roman" w:hAnsi="Times New Roman" w:cs="Times New Roman"/>
        </w:rPr>
        <w:t>MolLogP</w:t>
      </w:r>
      <w:proofErr w:type="spellEnd"/>
      <w:r w:rsidR="00251C84" w:rsidRPr="00B012B4">
        <w:rPr>
          <w:rFonts w:ascii="Times New Roman" w:hAnsi="Times New Roman" w:cs="Times New Roman" w:hint="eastAsia"/>
        </w:rPr>
        <w:t>等</w:t>
      </w:r>
      <w:r w:rsidRPr="00B012B4">
        <w:rPr>
          <w:rFonts w:hint="eastAsia"/>
        </w:rPr>
        <w:t>8个特征作为特征描述符</w:t>
      </w:r>
      <w:r w:rsidR="00251C84" w:rsidRPr="00B012B4">
        <w:rPr>
          <w:rFonts w:hint="eastAsia"/>
        </w:rPr>
        <w:t>。</w:t>
      </w:r>
      <w:r w:rsidR="005B0304" w:rsidRPr="00B012B4">
        <w:rPr>
          <w:rFonts w:hint="eastAsia"/>
        </w:rPr>
        <w:t>然后经历数据增强、1</w:t>
      </w:r>
      <w:r w:rsidR="005B0304" w:rsidRPr="00B012B4">
        <w:t>9</w:t>
      </w:r>
      <w:r w:rsidR="005B0304" w:rsidRPr="00B012B4">
        <w:rPr>
          <w:rFonts w:hint="eastAsia"/>
        </w:rPr>
        <w:t>种算法比较与模型优化，最终选择以</w:t>
      </w:r>
      <w:r w:rsidR="005B0304" w:rsidRPr="00B012B4">
        <w:rPr>
          <w:rFonts w:ascii="Times New Roman" w:hAnsi="Times New Roman" w:cs="Times New Roman"/>
          <w:szCs w:val="21"/>
          <w:shd w:val="clear" w:color="auto" w:fill="FFFFFF"/>
        </w:rPr>
        <w:t>criterion='friedman_mse',loss='deviance',max_depth=17,min_samples_leaf=3,min_samples_split=10,n_estimators=211</w:t>
      </w:r>
      <w:r w:rsidR="005B0304" w:rsidRPr="00B012B4">
        <w:rPr>
          <w:rFonts w:ascii="Times New Roman" w:hAnsi="Times New Roman" w:cs="Times New Roman" w:hint="eastAsia"/>
          <w:szCs w:val="21"/>
          <w:shd w:val="clear" w:color="auto" w:fill="FFFFFF"/>
        </w:rPr>
        <w:t>为参数建立梯度提升</w:t>
      </w:r>
      <w:proofErr w:type="gramStart"/>
      <w:r w:rsidR="005B0304" w:rsidRPr="00B012B4">
        <w:rPr>
          <w:rFonts w:ascii="Times New Roman" w:hAnsi="Times New Roman" w:cs="Times New Roman" w:hint="eastAsia"/>
          <w:szCs w:val="21"/>
          <w:shd w:val="clear" w:color="auto" w:fill="FFFFFF"/>
        </w:rPr>
        <w:t>树判断</w:t>
      </w:r>
      <w:proofErr w:type="gramEnd"/>
      <w:r w:rsidR="005B0304" w:rsidRPr="00B012B4">
        <w:rPr>
          <w:rFonts w:ascii="Times New Roman" w:hAnsi="Times New Roman" w:cs="Times New Roman" w:hint="eastAsia"/>
          <w:szCs w:val="21"/>
          <w:shd w:val="clear" w:color="auto" w:fill="FFFFFF"/>
        </w:rPr>
        <w:t>模型</w:t>
      </w:r>
      <w:proofErr w:type="spellStart"/>
      <w:r w:rsidR="00436564" w:rsidRPr="00B012B4">
        <w:rPr>
          <w:rFonts w:ascii="Times New Roman" w:hAnsi="Times New Roman" w:cs="Times New Roman" w:hint="eastAsia"/>
          <w:szCs w:val="21"/>
          <w:shd w:val="clear" w:color="auto" w:fill="FFFFFF"/>
        </w:rPr>
        <w:t>U</w:t>
      </w:r>
      <w:r w:rsidR="00436564" w:rsidRPr="00B012B4">
        <w:rPr>
          <w:rFonts w:ascii="Times New Roman" w:hAnsi="Times New Roman" w:cs="Times New Roman"/>
          <w:szCs w:val="21"/>
          <w:shd w:val="clear" w:color="auto" w:fill="FFFFFF"/>
        </w:rPr>
        <w:t>mami_YYDS</w:t>
      </w:r>
      <w:proofErr w:type="spellEnd"/>
      <w:r w:rsidR="00436564" w:rsidRPr="00B012B4">
        <w:rPr>
          <w:rFonts w:ascii="Times New Roman" w:hAnsi="Times New Roman" w:cs="Times New Roman" w:hint="eastAsia"/>
          <w:szCs w:val="21"/>
          <w:shd w:val="clear" w:color="auto" w:fill="FFFFFF"/>
        </w:rPr>
        <w:t>。</w:t>
      </w:r>
      <w:r w:rsidR="00436564" w:rsidRPr="00B012B4">
        <w:rPr>
          <w:rFonts w:hint="eastAsia"/>
        </w:rPr>
        <w:t>该模型在验证</w:t>
      </w:r>
      <w:proofErr w:type="gramStart"/>
      <w:r w:rsidR="00436564" w:rsidRPr="00B012B4">
        <w:rPr>
          <w:rFonts w:hint="eastAsia"/>
        </w:rPr>
        <w:t>集实现</w:t>
      </w:r>
      <w:proofErr w:type="gramEnd"/>
      <w:r w:rsidR="00436564" w:rsidRPr="00B012B4">
        <w:rPr>
          <w:rFonts w:hint="eastAsia"/>
        </w:rPr>
        <w:t>了8</w:t>
      </w:r>
      <w:r w:rsidR="00436564" w:rsidRPr="00B012B4">
        <w:t>9.6%</w:t>
      </w:r>
      <w:r w:rsidR="00436564" w:rsidRPr="00B012B4">
        <w:rPr>
          <w:rFonts w:hint="eastAsia"/>
        </w:rPr>
        <w:t>的准确率与9</w:t>
      </w:r>
      <w:r w:rsidR="00436564" w:rsidRPr="00B012B4">
        <w:t>8%</w:t>
      </w:r>
      <w:r w:rsidR="00436564" w:rsidRPr="00B012B4">
        <w:rPr>
          <w:rFonts w:hint="eastAsia"/>
        </w:rPr>
        <w:t>的AUC。为了更好地体现模型性能的优越性，将</w:t>
      </w:r>
      <w:proofErr w:type="spellStart"/>
      <w:r w:rsidR="005371D5" w:rsidRPr="00B012B4">
        <w:rPr>
          <w:rFonts w:hint="eastAsia"/>
        </w:rPr>
        <w:t>U</w:t>
      </w:r>
      <w:r w:rsidR="005371D5" w:rsidRPr="00B012B4">
        <w:t>mami</w:t>
      </w:r>
      <w:r w:rsidR="005371D5" w:rsidRPr="00B012B4">
        <w:rPr>
          <w:rFonts w:hint="eastAsia"/>
        </w:rPr>
        <w:t>_</w:t>
      </w:r>
      <w:r w:rsidR="005371D5" w:rsidRPr="00B012B4">
        <w:t>YYDS</w:t>
      </w:r>
      <w:proofErr w:type="spellEnd"/>
      <w:r w:rsidR="00436564" w:rsidRPr="00B012B4">
        <w:rPr>
          <w:rFonts w:hint="eastAsia"/>
        </w:rPr>
        <w:t>与</w:t>
      </w:r>
      <w:proofErr w:type="spellStart"/>
      <w:r w:rsidR="00436564" w:rsidRPr="00B012B4">
        <w:rPr>
          <w:rFonts w:hint="eastAsia"/>
        </w:rPr>
        <w:t>iBitter</w:t>
      </w:r>
      <w:proofErr w:type="spellEnd"/>
      <w:r w:rsidR="00436564" w:rsidRPr="00B012B4">
        <w:t>-SCM</w:t>
      </w:r>
      <w:r w:rsidR="00436564" w:rsidRPr="00B012B4">
        <w:rPr>
          <w:rFonts w:hint="eastAsia"/>
        </w:rPr>
        <w:t>、Q等</w:t>
      </w:r>
      <w:r w:rsidR="005371D5" w:rsidRPr="00B012B4">
        <w:rPr>
          <w:rFonts w:hint="eastAsia"/>
        </w:rPr>
        <w:t>同类</w:t>
      </w:r>
      <w:r w:rsidR="00436564" w:rsidRPr="00B012B4">
        <w:rPr>
          <w:rFonts w:hint="eastAsia"/>
        </w:rPr>
        <w:t>模型进行比较，分别以准确率、召回率、精准率、F</w:t>
      </w:r>
      <w:r w:rsidR="00436564" w:rsidRPr="00B012B4">
        <w:t>1</w:t>
      </w:r>
      <w:r w:rsidR="00436564" w:rsidRPr="00B012B4">
        <w:rPr>
          <w:rFonts w:hint="eastAsia"/>
        </w:rPr>
        <w:t>、马斯克系数等指标</w:t>
      </w:r>
      <w:proofErr w:type="gramStart"/>
      <w:r w:rsidR="00436564" w:rsidRPr="00B012B4">
        <w:rPr>
          <w:rFonts w:hint="eastAsia"/>
        </w:rPr>
        <w:t>考量</w:t>
      </w:r>
      <w:proofErr w:type="gramEnd"/>
      <w:r w:rsidR="00436564" w:rsidRPr="00B012B4">
        <w:rPr>
          <w:rFonts w:hint="eastAsia"/>
        </w:rPr>
        <w:t>结果，</w:t>
      </w:r>
      <w:proofErr w:type="spellStart"/>
      <w:r w:rsidR="00436564" w:rsidRPr="00B012B4">
        <w:rPr>
          <w:rFonts w:hint="eastAsia"/>
        </w:rPr>
        <w:t>U</w:t>
      </w:r>
      <w:r w:rsidR="00436564" w:rsidRPr="00B012B4">
        <w:t>mami</w:t>
      </w:r>
      <w:r w:rsidR="00436564" w:rsidRPr="00B012B4">
        <w:rPr>
          <w:rFonts w:hint="eastAsia"/>
        </w:rPr>
        <w:t>_</w:t>
      </w:r>
      <w:r w:rsidR="00436564" w:rsidRPr="00B012B4">
        <w:t>YYDS</w:t>
      </w:r>
      <w:proofErr w:type="spellEnd"/>
      <w:r w:rsidR="00436564" w:rsidRPr="00B012B4">
        <w:rPr>
          <w:rFonts w:hint="eastAsia"/>
        </w:rPr>
        <w:t>在召回率和F</w:t>
      </w:r>
      <w:r w:rsidR="00436564" w:rsidRPr="00B012B4">
        <w:t>1</w:t>
      </w:r>
      <w:r w:rsidR="00665CEC" w:rsidRPr="00B012B4">
        <w:rPr>
          <w:rFonts w:hint="eastAsia"/>
        </w:rPr>
        <w:t>评价中</w:t>
      </w:r>
      <w:r w:rsidR="00436564" w:rsidRPr="00B012B4">
        <w:rPr>
          <w:rFonts w:hint="eastAsia"/>
        </w:rPr>
        <w:t>大幅领先，马斯克系数和准确率几乎是第一，只是</w:t>
      </w:r>
      <w:r w:rsidR="00665CEC" w:rsidRPr="00B012B4">
        <w:rPr>
          <w:rFonts w:hint="eastAsia"/>
        </w:rPr>
        <w:t>在</w:t>
      </w:r>
      <w:r w:rsidR="00436564" w:rsidRPr="00B012B4">
        <w:rPr>
          <w:rFonts w:hint="eastAsia"/>
        </w:rPr>
        <w:t>精准率</w:t>
      </w:r>
      <w:r w:rsidR="00665CEC" w:rsidRPr="00B012B4">
        <w:rPr>
          <w:rFonts w:hint="eastAsia"/>
        </w:rPr>
        <w:t>中</w:t>
      </w:r>
      <w:r w:rsidR="00436564" w:rsidRPr="00B012B4">
        <w:rPr>
          <w:rFonts w:hint="eastAsia"/>
        </w:rPr>
        <w:t>排名第三。</w:t>
      </w:r>
      <w:r w:rsidR="008753C9" w:rsidRPr="00B012B4">
        <w:rPr>
          <w:rFonts w:hint="eastAsia"/>
        </w:rPr>
        <w:t>为了更好地说明模型的迁移性，该研究以长度4-</w:t>
      </w:r>
      <w:r w:rsidR="008753C9" w:rsidRPr="00B012B4">
        <w:t>10</w:t>
      </w:r>
      <w:r w:rsidR="008753C9" w:rsidRPr="00B012B4">
        <w:rPr>
          <w:rFonts w:hint="eastAsia"/>
        </w:rPr>
        <w:t>的滋味</w:t>
      </w:r>
      <w:proofErr w:type="gramStart"/>
      <w:r w:rsidR="008753C9" w:rsidRPr="00B012B4">
        <w:rPr>
          <w:rFonts w:hint="eastAsia"/>
        </w:rPr>
        <w:t>肽</w:t>
      </w:r>
      <w:proofErr w:type="gramEnd"/>
      <w:r w:rsidR="008753C9" w:rsidRPr="00B012B4">
        <w:rPr>
          <w:rFonts w:hint="eastAsia"/>
        </w:rPr>
        <w:t>额外验证模型，结果依旧如上一轮比较一样，</w:t>
      </w:r>
      <w:proofErr w:type="spellStart"/>
      <w:r w:rsidR="008753C9" w:rsidRPr="00B012B4">
        <w:rPr>
          <w:rFonts w:hint="eastAsia"/>
        </w:rPr>
        <w:t>Umami</w:t>
      </w:r>
      <w:r w:rsidR="008753C9" w:rsidRPr="00B012B4">
        <w:t>_YYDS</w:t>
      </w:r>
      <w:proofErr w:type="spellEnd"/>
      <w:r w:rsidR="008753C9" w:rsidRPr="00B012B4">
        <w:rPr>
          <w:rFonts w:hint="eastAsia"/>
        </w:rPr>
        <w:t>在准确率良好的情况下兼顾模型的迁移性与鲁棒性。</w:t>
      </w:r>
      <w:r w:rsidR="001A6EDE" w:rsidRPr="00B012B4">
        <w:rPr>
          <w:rFonts w:ascii="Times New Roman" w:hAnsi="Times New Roman" w:cs="Times New Roman" w:hint="eastAsia"/>
          <w:szCs w:val="21"/>
          <w:shd w:val="clear" w:color="auto" w:fill="FFFFFF"/>
        </w:rPr>
        <w:t>为了方便业界研究需要，</w:t>
      </w:r>
      <w:proofErr w:type="spellStart"/>
      <w:r w:rsidR="005B0304" w:rsidRPr="00B012B4">
        <w:rPr>
          <w:rFonts w:ascii="Times New Roman" w:hAnsi="Times New Roman" w:cs="Times New Roman" w:hint="eastAsia"/>
          <w:szCs w:val="21"/>
          <w:shd w:val="clear" w:color="auto" w:fill="FFFFFF"/>
        </w:rPr>
        <w:t>Umami</w:t>
      </w:r>
      <w:r w:rsidR="005B0304" w:rsidRPr="00B012B4">
        <w:rPr>
          <w:rFonts w:ascii="Times New Roman" w:hAnsi="Times New Roman" w:cs="Times New Roman"/>
          <w:szCs w:val="21"/>
          <w:shd w:val="clear" w:color="auto" w:fill="FFFFFF"/>
        </w:rPr>
        <w:t>_YYDS</w:t>
      </w:r>
      <w:proofErr w:type="spellEnd"/>
      <w:proofErr w:type="gramStart"/>
      <w:r w:rsidR="001A6EDE" w:rsidRPr="00B012B4">
        <w:rPr>
          <w:rFonts w:ascii="Times New Roman" w:hAnsi="Times New Roman" w:cs="Times New Roman" w:hint="eastAsia"/>
          <w:szCs w:val="21"/>
          <w:shd w:val="clear" w:color="auto" w:fill="FFFFFF"/>
        </w:rPr>
        <w:t>被</w:t>
      </w:r>
      <w:r w:rsidR="005B0304" w:rsidRPr="00B012B4">
        <w:rPr>
          <w:rFonts w:ascii="Times New Roman" w:hAnsi="Times New Roman" w:cs="Times New Roman" w:hint="eastAsia"/>
          <w:szCs w:val="21"/>
          <w:shd w:val="clear" w:color="auto" w:fill="FFFFFF"/>
        </w:rPr>
        <w:t>发布</w:t>
      </w:r>
      <w:proofErr w:type="gramEnd"/>
      <w:r w:rsidR="001A6EDE" w:rsidRPr="00B012B4">
        <w:rPr>
          <w:rFonts w:ascii="Times New Roman" w:hAnsi="Times New Roman" w:cs="Times New Roman" w:hint="eastAsia"/>
          <w:szCs w:val="21"/>
          <w:shd w:val="clear" w:color="auto" w:fill="FFFFFF"/>
        </w:rPr>
        <w:t>为网页预测服务，</w:t>
      </w:r>
      <w:r w:rsidR="005B0304" w:rsidRPr="00B012B4">
        <w:rPr>
          <w:rFonts w:ascii="Times New Roman" w:hAnsi="Times New Roman" w:cs="Times New Roman" w:hint="eastAsia"/>
          <w:szCs w:val="21"/>
          <w:shd w:val="clear" w:color="auto" w:fill="FFFFFF"/>
        </w:rPr>
        <w:t>在</w:t>
      </w:r>
      <w:hyperlink r:id="rId8" w:history="1">
        <w:r w:rsidR="005B0304" w:rsidRPr="00B012B4">
          <w:rPr>
            <w:rStyle w:val="a3"/>
            <w:rFonts w:ascii="Times New Roman" w:hAnsi="Times New Roman" w:cs="Times New Roman"/>
            <w:color w:val="auto"/>
            <w:szCs w:val="21"/>
            <w:shd w:val="clear" w:color="auto" w:fill="FFFFFF"/>
          </w:rPr>
          <w:t>http://tastepeptides-meta.com:7777/cal</w:t>
        </w:r>
      </w:hyperlink>
      <w:r w:rsidR="005B0304" w:rsidRPr="00B012B4">
        <w:rPr>
          <w:rFonts w:ascii="Times New Roman" w:hAnsi="Times New Roman" w:cs="Times New Roman" w:hint="eastAsia"/>
          <w:szCs w:val="21"/>
          <w:shd w:val="clear" w:color="auto" w:fill="FFFFFF"/>
        </w:rPr>
        <w:t>。</w:t>
      </w:r>
      <w:r w:rsidR="001A6EDE" w:rsidRPr="00B012B4">
        <w:rPr>
          <w:rFonts w:ascii="Times New Roman" w:hAnsi="Times New Roman" w:cs="Times New Roman" w:hint="eastAsia"/>
          <w:szCs w:val="21"/>
          <w:shd w:val="clear" w:color="auto" w:fill="FFFFFF"/>
        </w:rPr>
        <w:t>同时，</w:t>
      </w:r>
      <w:r w:rsidRPr="00B012B4">
        <w:rPr>
          <w:rFonts w:hint="eastAsia"/>
        </w:rPr>
        <w:t>以上</w:t>
      </w:r>
      <w:r w:rsidR="005B0304" w:rsidRPr="00B012B4">
        <w:rPr>
          <w:rFonts w:hint="eastAsia"/>
        </w:rPr>
        <w:t>模型构建</w:t>
      </w:r>
      <w:r w:rsidRPr="00B012B4">
        <w:rPr>
          <w:rFonts w:hint="eastAsia"/>
        </w:rPr>
        <w:t>环节经过独立包装</w:t>
      </w:r>
      <w:r w:rsidR="001C7DCB" w:rsidRPr="00B012B4">
        <w:rPr>
          <w:rFonts w:hint="eastAsia"/>
        </w:rPr>
        <w:t>发布为</w:t>
      </w:r>
      <w:proofErr w:type="spellStart"/>
      <w:r w:rsidR="001C7DCB" w:rsidRPr="00B012B4">
        <w:rPr>
          <w:rFonts w:hint="eastAsia"/>
        </w:rPr>
        <w:t>A</w:t>
      </w:r>
      <w:r w:rsidR="001C7DCB" w:rsidRPr="00B012B4">
        <w:t>uto_Taste_ML</w:t>
      </w:r>
      <w:proofErr w:type="spellEnd"/>
      <w:r w:rsidR="001C7DCB" w:rsidRPr="00B012B4">
        <w:t xml:space="preserve"> </w:t>
      </w:r>
      <w:r w:rsidR="001C7DCB" w:rsidRPr="00B012B4">
        <w:rPr>
          <w:rFonts w:hint="eastAsia"/>
        </w:rPr>
        <w:t>机器学习包</w:t>
      </w:r>
      <w:r w:rsidRPr="00B012B4">
        <w:rPr>
          <w:rFonts w:hint="eastAsia"/>
        </w:rPr>
        <w:t>，</w:t>
      </w:r>
      <w:r w:rsidR="005B0304" w:rsidRPr="00B012B4">
        <w:rPr>
          <w:rFonts w:hint="eastAsia"/>
        </w:rPr>
        <w:t>发布在</w:t>
      </w:r>
      <w:hyperlink r:id="rId9" w:history="1">
        <w:r w:rsidR="00251C84" w:rsidRPr="00B012B4">
          <w:rPr>
            <w:rStyle w:val="a3"/>
            <w:color w:val="auto"/>
          </w:rPr>
          <w:t>https://pypi.org/project/Auto-ML-C/</w:t>
        </w:r>
      </w:hyperlink>
      <w:r w:rsidR="005B0304" w:rsidRPr="00B012B4">
        <w:rPr>
          <w:rFonts w:hint="eastAsia"/>
        </w:rPr>
        <w:t>，旨在帮助滋味</w:t>
      </w:r>
      <w:proofErr w:type="gramStart"/>
      <w:r w:rsidR="00F41D28" w:rsidRPr="00B012B4">
        <w:rPr>
          <w:rFonts w:hint="eastAsia"/>
        </w:rPr>
        <w:t>肽</w:t>
      </w:r>
      <w:proofErr w:type="gramEnd"/>
      <w:r w:rsidR="00F41D28" w:rsidRPr="00B012B4">
        <w:rPr>
          <w:rFonts w:hint="eastAsia"/>
        </w:rPr>
        <w:t>研究</w:t>
      </w:r>
      <w:r w:rsidR="005B0304" w:rsidRPr="00B012B4">
        <w:rPr>
          <w:rFonts w:hint="eastAsia"/>
        </w:rPr>
        <w:t>领域研究人员更快地搭建</w:t>
      </w:r>
      <w:r w:rsidR="00B95F6A" w:rsidRPr="00B012B4">
        <w:rPr>
          <w:rFonts w:hint="eastAsia"/>
        </w:rPr>
        <w:t>专有研究领域</w:t>
      </w:r>
      <w:r w:rsidR="005B0304" w:rsidRPr="00B012B4">
        <w:rPr>
          <w:rFonts w:hint="eastAsia"/>
        </w:rPr>
        <w:t>下的二分类模型。</w:t>
      </w:r>
      <w:r w:rsidR="00F41D28" w:rsidRPr="00B012B4">
        <w:rPr>
          <w:rFonts w:hint="eastAsia"/>
        </w:rPr>
        <w:t>总之，该研究首先构建起了滋味</w:t>
      </w:r>
      <w:proofErr w:type="gramStart"/>
      <w:r w:rsidR="00F41D28" w:rsidRPr="00B012B4">
        <w:rPr>
          <w:rFonts w:hint="eastAsia"/>
        </w:rPr>
        <w:t>肽</w:t>
      </w:r>
      <w:proofErr w:type="gramEnd"/>
      <w:r w:rsidR="00F41D28" w:rsidRPr="00B012B4">
        <w:rPr>
          <w:rFonts w:hint="eastAsia"/>
        </w:rPr>
        <w:t>研究体系</w:t>
      </w:r>
      <w:proofErr w:type="spellStart"/>
      <w:r w:rsidR="00F41D28" w:rsidRPr="00B012B4">
        <w:rPr>
          <w:rFonts w:hint="eastAsia"/>
        </w:rPr>
        <w:t>TastePeptides</w:t>
      </w:r>
      <w:proofErr w:type="spellEnd"/>
      <w:r w:rsidR="00F41D28" w:rsidRPr="00B012B4">
        <w:rPr>
          <w:rFonts w:hint="eastAsia"/>
        </w:rPr>
        <w:t>-</w:t>
      </w:r>
      <w:r w:rsidR="00F41D28" w:rsidRPr="00B012B4">
        <w:t>Meta</w:t>
      </w:r>
      <w:r w:rsidR="00F41D28" w:rsidRPr="00B012B4">
        <w:rPr>
          <w:rFonts w:hint="eastAsia"/>
        </w:rPr>
        <w:t>，包括体量最大的滋味</w:t>
      </w:r>
      <w:proofErr w:type="gramStart"/>
      <w:r w:rsidR="00F41D28" w:rsidRPr="00B012B4">
        <w:rPr>
          <w:rFonts w:hint="eastAsia"/>
        </w:rPr>
        <w:t>肽</w:t>
      </w:r>
      <w:proofErr w:type="gramEnd"/>
      <w:r w:rsidR="00F41D28" w:rsidRPr="00B012B4">
        <w:rPr>
          <w:rFonts w:hint="eastAsia"/>
        </w:rPr>
        <w:t>数据库</w:t>
      </w:r>
      <w:proofErr w:type="spellStart"/>
      <w:r w:rsidR="00F41D28" w:rsidRPr="00B012B4">
        <w:rPr>
          <w:rFonts w:hint="eastAsia"/>
        </w:rPr>
        <w:t>TastePeptidesDB</w:t>
      </w:r>
      <w:proofErr w:type="spellEnd"/>
      <w:r w:rsidR="00F41D28" w:rsidRPr="00B012B4">
        <w:rPr>
          <w:rFonts w:hint="eastAsia"/>
        </w:rPr>
        <w:t>，性能优异的鲜味</w:t>
      </w:r>
      <w:r w:rsidR="00F41D28" w:rsidRPr="00B012B4">
        <w:t>/</w:t>
      </w:r>
      <w:r w:rsidR="00F41D28" w:rsidRPr="00B012B4">
        <w:rPr>
          <w:rFonts w:hint="eastAsia"/>
        </w:rPr>
        <w:t>苦味预测模型</w:t>
      </w:r>
      <w:proofErr w:type="spellStart"/>
      <w:r w:rsidR="00F41D28" w:rsidRPr="00B012B4">
        <w:rPr>
          <w:rFonts w:hint="eastAsia"/>
        </w:rPr>
        <w:t>U</w:t>
      </w:r>
      <w:r w:rsidR="00F41D28" w:rsidRPr="00B012B4">
        <w:t>mami</w:t>
      </w:r>
      <w:r w:rsidR="00F41D28" w:rsidRPr="00B012B4">
        <w:rPr>
          <w:rFonts w:hint="eastAsia"/>
        </w:rPr>
        <w:t>_</w:t>
      </w:r>
      <w:r w:rsidR="00F41D28" w:rsidRPr="00B012B4">
        <w:t>YYDS</w:t>
      </w:r>
      <w:proofErr w:type="spellEnd"/>
      <w:r w:rsidR="00F41D28" w:rsidRPr="00B012B4">
        <w:rPr>
          <w:rFonts w:hint="eastAsia"/>
        </w:rPr>
        <w:t>以及第一个滋味</w:t>
      </w:r>
      <w:proofErr w:type="gramStart"/>
      <w:r w:rsidR="00F41D28" w:rsidRPr="00B012B4">
        <w:rPr>
          <w:rFonts w:hint="eastAsia"/>
        </w:rPr>
        <w:t>肽</w:t>
      </w:r>
      <w:proofErr w:type="gramEnd"/>
      <w:r w:rsidR="00F41D28" w:rsidRPr="00B012B4">
        <w:rPr>
          <w:rFonts w:hint="eastAsia"/>
        </w:rPr>
        <w:t>研究领域的开源机器学习包</w:t>
      </w:r>
      <w:proofErr w:type="spellStart"/>
      <w:r w:rsidR="00F41D28" w:rsidRPr="00B012B4">
        <w:rPr>
          <w:rFonts w:hint="eastAsia"/>
        </w:rPr>
        <w:t>Auto</w:t>
      </w:r>
      <w:r w:rsidR="00F41D28" w:rsidRPr="00B012B4">
        <w:t>_Taste_ML</w:t>
      </w:r>
      <w:proofErr w:type="spellEnd"/>
      <w:r w:rsidR="00F41D28" w:rsidRPr="00B012B4">
        <w:rPr>
          <w:rFonts w:hint="eastAsia"/>
        </w:rPr>
        <w:t>。</w:t>
      </w:r>
    </w:p>
    <w:p w14:paraId="77267522" w14:textId="27F8738B" w:rsidR="001F6E33" w:rsidRDefault="0014628D" w:rsidP="009633EA">
      <w:r>
        <w:rPr>
          <w:noProof/>
        </w:rPr>
        <w:drawing>
          <wp:inline distT="0" distB="0" distL="0" distR="0" wp14:anchorId="520AD705" wp14:editId="35DC5AAB">
            <wp:extent cx="5274310" cy="3769995"/>
            <wp:effectExtent l="0" t="0" r="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769995"/>
                    </a:xfrm>
                    <a:prstGeom prst="rect">
                      <a:avLst/>
                    </a:prstGeom>
                    <a:noFill/>
                    <a:ln>
                      <a:noFill/>
                    </a:ln>
                  </pic:spPr>
                </pic:pic>
              </a:graphicData>
            </a:graphic>
          </wp:inline>
        </w:drawing>
      </w:r>
    </w:p>
    <w:p w14:paraId="36DDCAD3" w14:textId="107D5DED" w:rsidR="004D1EAF" w:rsidRDefault="004D1EAF" w:rsidP="009633EA"/>
    <w:p w14:paraId="5EBA048C" w14:textId="77777777" w:rsidR="00337FC2" w:rsidRDefault="00337FC2" w:rsidP="009633EA"/>
    <w:p w14:paraId="3D87207A" w14:textId="5B02C415" w:rsidR="005A0261" w:rsidRDefault="008747AF" w:rsidP="004C6EE0">
      <w:pPr>
        <w:pStyle w:val="1"/>
      </w:pPr>
      <w:r>
        <w:lastRenderedPageBreak/>
        <w:t>1.</w:t>
      </w:r>
      <w:r w:rsidR="004C6EE0">
        <w:rPr>
          <w:rFonts w:hint="eastAsia"/>
        </w:rPr>
        <w:t>I</w:t>
      </w:r>
      <w:r w:rsidR="004C6EE0">
        <w:t>ntroduction</w:t>
      </w:r>
    </w:p>
    <w:p w14:paraId="04921184" w14:textId="77777777" w:rsidR="00B14380" w:rsidRPr="00B14380" w:rsidRDefault="00B14380" w:rsidP="00B14380"/>
    <w:p w14:paraId="6B55AF55" w14:textId="260E44D5" w:rsidR="00F041AA" w:rsidRDefault="00F041AA" w:rsidP="00F041AA">
      <w:r>
        <w:tab/>
      </w:r>
      <w:r w:rsidRPr="00F041AA">
        <w:t>Food taste is a</w:t>
      </w:r>
      <w:r w:rsidRPr="00C47AB1">
        <w:t>n indispensable b</w:t>
      </w:r>
      <w:r w:rsidRPr="00F041AA">
        <w:t>asic attribute of food, which profoundly affects many aspects of food processing, production, trade, and nutrition. Umami and bitterness are one of the five basic tastes.</w:t>
      </w:r>
      <w:r w:rsidRPr="00F041AA">
        <w:rPr>
          <w:b/>
          <w:bCs/>
          <w:color w:val="FF0000"/>
        </w:rPr>
        <w:t xml:space="preserve"> The enhancement of the good taste of food by umami is closely related to the pleasant mood, while bitterness represents a perception that is not conducive to eating</w:t>
      </w:r>
      <w:r>
        <w:fldChar w:fldCharType="begin"/>
      </w:r>
      <w:r>
        <w:instrText xml:space="preserve"> ADDIN EN.CITE &lt;EndNote&gt;&lt;Cite&gt;&lt;Author&gt;Maehashi&lt;/Author&gt;&lt;Year&gt;2009&lt;/Year&gt;&lt;RecNum&gt;41&lt;/RecNum&gt;&lt;DisplayText&gt;&lt;style face="superscript"&gt;[1]&lt;/style&gt;&lt;/DisplayText&gt;&lt;record&gt;&lt;rec-number&gt;41&lt;/rec-number&gt;&lt;foreign-keys&gt;&lt;key app="EN" db-id="d92fa20fp0w0fpedxt1xtfxdz529zfra0std" timestamp="1636035249"&gt;41&lt;/key&gt;&lt;/foreign-keys&gt;&lt;ref-type name="Journal Article"&gt;17&lt;/ref-type&gt;&lt;contributors&gt;&lt;authors&gt;&lt;author&gt;Maehashi, K&lt;/author&gt;&lt;author&gt;Huang, Liquan&lt;/author&gt;&lt;/authors&gt;&lt;/contributors&gt;&lt;titles&gt;&lt;title&gt;Bitter peptides and bitter taste receptors&lt;/title&gt;&lt;secondary-title&gt;Cellular and molecular life sciences&lt;/secondary-title&gt;&lt;/titles&gt;&lt;periodical&gt;&lt;full-title&gt;Cellular and molecular life sciences&lt;/full-title&gt;&lt;/periodical&gt;&lt;pages&gt;1661-1671&lt;/pages&gt;&lt;volume&gt;66&lt;/volume&gt;&lt;number&gt;10&lt;/number&gt;&lt;dates&gt;&lt;year&gt;2009&lt;/year&gt;&lt;/dates&gt;&lt;isbn&gt;1420-9071&lt;/isbn&gt;&lt;urls&gt;&lt;/urls&gt;&lt;/record&gt;&lt;/Cite&gt;&lt;/EndNote&gt;</w:instrText>
      </w:r>
      <w:r>
        <w:fldChar w:fldCharType="separate"/>
      </w:r>
      <w:r w:rsidRPr="001C7DCB">
        <w:rPr>
          <w:noProof/>
          <w:vertAlign w:val="superscript"/>
        </w:rPr>
        <w:t>[1]</w:t>
      </w:r>
      <w:r>
        <w:fldChar w:fldCharType="end"/>
      </w:r>
      <w:r w:rsidRPr="00F041AA">
        <w:t xml:space="preserve">. Studies have reported that bitterness and umami </w:t>
      </w:r>
      <w:r w:rsidR="00581321" w:rsidRPr="00AC7616">
        <w:rPr>
          <w:b/>
          <w:bCs/>
          <w:color w:val="FF0000"/>
        </w:rPr>
        <w:t xml:space="preserve">have a relationship </w:t>
      </w:r>
      <w:r w:rsidR="00581321" w:rsidRPr="00AC7616">
        <w:rPr>
          <w:rFonts w:hint="eastAsia"/>
          <w:b/>
          <w:bCs/>
          <w:color w:val="FF0000"/>
        </w:rPr>
        <w:t>that</w:t>
      </w:r>
      <w:r w:rsidR="00581321" w:rsidRPr="00AC7616">
        <w:rPr>
          <w:b/>
          <w:bCs/>
          <w:color w:val="FF0000"/>
        </w:rPr>
        <w:t xml:space="preserve"> </w:t>
      </w:r>
      <w:r w:rsidR="00581321" w:rsidRPr="00AC7616">
        <w:rPr>
          <w:rFonts w:hint="eastAsia"/>
          <w:b/>
          <w:bCs/>
          <w:color w:val="FF0000"/>
        </w:rPr>
        <w:t>cover</w:t>
      </w:r>
      <w:r w:rsidR="00581321" w:rsidRPr="00AC7616">
        <w:rPr>
          <w:b/>
          <w:bCs/>
          <w:color w:val="FF0000"/>
        </w:rPr>
        <w:t xml:space="preserve"> </w:t>
      </w:r>
      <w:r w:rsidR="00581321" w:rsidRPr="00AC7616">
        <w:rPr>
          <w:rFonts w:hint="eastAsia"/>
          <w:b/>
          <w:bCs/>
          <w:color w:val="FF0000"/>
        </w:rPr>
        <w:t>each</w:t>
      </w:r>
      <w:r w:rsidR="00581321" w:rsidRPr="00AC7616">
        <w:rPr>
          <w:b/>
          <w:bCs/>
          <w:color w:val="FF0000"/>
        </w:rPr>
        <w:t xml:space="preserve"> </w:t>
      </w:r>
      <w:r w:rsidR="00581321" w:rsidRPr="00AC7616">
        <w:rPr>
          <w:rFonts w:hint="eastAsia"/>
          <w:b/>
          <w:bCs/>
          <w:color w:val="FF0000"/>
        </w:rPr>
        <w:t>up</w:t>
      </w:r>
      <w:r w:rsidR="00581321">
        <w:rPr>
          <w:rFonts w:hint="eastAsia"/>
          <w:b/>
          <w:bCs/>
          <w:color w:val="FF0000"/>
        </w:rPr>
        <w:t>【相互掩盖】</w:t>
      </w:r>
      <w:r w:rsidRPr="00F041AA">
        <w:t xml:space="preserve">, </w:t>
      </w:r>
      <w:r w:rsidR="00B14380">
        <w:rPr>
          <w:rFonts w:hint="eastAsia"/>
        </w:rPr>
        <w:t>hence</w:t>
      </w:r>
      <w:r w:rsidRPr="00F041AA">
        <w:t xml:space="preserve"> the two flavors are often compared to each other in research. Peptides, as the main degradation products of proteins, not only play a role in the nutritional intake, but also cannot be substituted in the process of </w:t>
      </w:r>
      <w:r w:rsidR="00B14380">
        <w:t>taste</w:t>
      </w:r>
      <w:r w:rsidRPr="00F041AA">
        <w:t xml:space="preserve"> formation. In recent years, there have been </w:t>
      </w:r>
      <w:r w:rsidR="00581321">
        <w:rPr>
          <w:rFonts w:hint="eastAsia"/>
          <w:b/>
          <w:bCs/>
          <w:color w:val="FF0000"/>
        </w:rPr>
        <w:t>increasingly</w:t>
      </w:r>
      <w:r w:rsidR="00581321">
        <w:rPr>
          <w:b/>
          <w:bCs/>
          <w:color w:val="FF0000"/>
        </w:rPr>
        <w:t xml:space="preserve"> </w:t>
      </w:r>
      <w:r w:rsidR="00581321">
        <w:rPr>
          <w:rFonts w:hint="eastAsia"/>
          <w:b/>
          <w:bCs/>
          <w:color w:val="FF0000"/>
        </w:rPr>
        <w:t>number</w:t>
      </w:r>
      <w:r w:rsidR="00581321">
        <w:rPr>
          <w:b/>
          <w:bCs/>
          <w:color w:val="FF0000"/>
        </w:rPr>
        <w:t xml:space="preserve"> </w:t>
      </w:r>
      <w:r w:rsidR="00581321">
        <w:rPr>
          <w:rFonts w:hint="eastAsia"/>
          <w:b/>
          <w:bCs/>
          <w:color w:val="FF0000"/>
        </w:rPr>
        <w:t>of</w:t>
      </w:r>
      <w:r w:rsidR="00581321">
        <w:rPr>
          <w:b/>
          <w:bCs/>
          <w:color w:val="FF0000"/>
        </w:rPr>
        <w:t xml:space="preserve"> </w:t>
      </w:r>
      <w:r w:rsidR="00581321">
        <w:rPr>
          <w:rFonts w:hint="eastAsia"/>
          <w:b/>
          <w:bCs/>
          <w:color w:val="FF0000"/>
        </w:rPr>
        <w:t>relevant</w:t>
      </w:r>
      <w:r w:rsidR="00B14380">
        <w:rPr>
          <w:rFonts w:hint="eastAsia"/>
          <w:b/>
          <w:bCs/>
          <w:color w:val="FF0000"/>
        </w:rPr>
        <w:t>【层出不穷】</w:t>
      </w:r>
      <w:r w:rsidRPr="00F041AA">
        <w:t xml:space="preserve"> researches on taste peptides, and they have been reported to be found in beef</w:t>
      </w:r>
      <w:r w:rsidR="00B14380">
        <w:rPr>
          <w:szCs w:val="21"/>
        </w:rPr>
        <w:fldChar w:fldCharType="begin"/>
      </w:r>
      <w:r w:rsidR="00B14380">
        <w:rPr>
          <w:szCs w:val="21"/>
        </w:rPr>
        <w:instrText xml:space="preserve"> ADDIN EN.CITE &lt;EndNote&gt;&lt;Cite&gt;&lt;Author&gt;Zhang&lt;/Author&gt;&lt;Year&gt;2018&lt;/Year&gt;&lt;RecNum&gt;39&lt;/RecNum&gt;&lt;DisplayText&gt;&lt;style face="superscript"&gt;[2]&lt;/style&gt;&lt;/DisplayText&gt;&lt;record&gt;&lt;rec-number&gt;39&lt;/rec-number&gt;&lt;foreign-keys&gt;&lt;key app="EN" db-id="d92fa20fp0w0fpedxt1xtfxdz529zfra0std" timestamp="1637503079"&gt;39&lt;/key&gt;&lt;/foreign-keys&gt;&lt;ref-type name="Journal Article"&gt;17&lt;/ref-type&gt;&lt;contributors&gt;&lt;authors&gt;&lt;author&gt;Zhang, Chunlei&lt;/author&gt;&lt;author&gt;Alashi, Adeola M.&lt;/author&gt;&lt;author&gt;Singh, Nisha&lt;/author&gt;&lt;author&gt;Liu, Kun&lt;/author&gt;&lt;author&gt;Chelikani, Prashen&lt;/author&gt;&lt;author&gt;Aluko, Rotimi E.&lt;/author&gt;&lt;/authors&gt;&lt;/contributors&gt;&lt;titles&gt;&lt;title&gt;Beef Protein-Derived Peptides as Bitter Taste Receptor T2R4 Blockers&lt;/title&gt;&lt;secondary-title&gt;Journal of Agricultural and Food Chemistry&lt;/secondary-title&gt;&lt;/titles&gt;&lt;periodical&gt;&lt;full-title&gt;Journal of Agricultural and Food Chemistry&lt;/full-title&gt;&lt;/periodical&gt;&lt;pages&gt;4902-4912&lt;/pages&gt;&lt;volume&gt;66&lt;/volume&gt;&lt;number&gt;19&lt;/number&gt;&lt;dates&gt;&lt;year&gt;2018&lt;/year&gt;&lt;pub-dates&gt;&lt;date&gt;2018/05/16&lt;/date&gt;&lt;/pub-dates&gt;&lt;/dates&gt;&lt;publisher&gt;American Chemical Society&lt;/publisher&gt;&lt;isbn&gt;0021-8561&lt;/isbn&gt;&lt;urls&gt;&lt;related-urls&gt;&lt;url&gt;https://doi.org/10.1021/acs.jafc.8b00830&lt;/url&gt;&lt;/related-urls&gt;&lt;/urls&gt;&lt;electronic-resource-num&gt;10.1021/acs.jafc.8b00830&lt;/electronic-resource-num&gt;&lt;/record&gt;&lt;/Cite&gt;&lt;/EndNote&gt;</w:instrText>
      </w:r>
      <w:r w:rsidR="00B14380">
        <w:rPr>
          <w:szCs w:val="21"/>
        </w:rPr>
        <w:fldChar w:fldCharType="separate"/>
      </w:r>
      <w:r w:rsidR="00B14380" w:rsidRPr="00282E64">
        <w:rPr>
          <w:noProof/>
          <w:szCs w:val="21"/>
          <w:vertAlign w:val="superscript"/>
        </w:rPr>
        <w:t>[2]</w:t>
      </w:r>
      <w:r w:rsidR="00B14380">
        <w:rPr>
          <w:szCs w:val="21"/>
        </w:rPr>
        <w:fldChar w:fldCharType="end"/>
      </w:r>
      <w:r w:rsidRPr="00F041AA">
        <w:t>, peanuts</w:t>
      </w:r>
      <w:r w:rsidR="00B14380">
        <w:rPr>
          <w:szCs w:val="21"/>
        </w:rPr>
        <w:fldChar w:fldCharType="begin"/>
      </w:r>
      <w:r w:rsidR="00B14380">
        <w:rPr>
          <w:szCs w:val="21"/>
        </w:rPr>
        <w:instrText xml:space="preserve"> ADDIN EN.CITE &lt;EndNote&gt;&lt;Cite&gt;&lt;Author&gt;Zhang&lt;/Author&gt;&lt;Year&gt;2019&lt;/Year&gt;&lt;RecNum&gt;41&lt;/RecNum&gt;&lt;DisplayText&gt;&lt;style face="superscript"&gt;[3]&lt;/style&gt;&lt;/DisplayText&gt;&lt;record&gt;&lt;rec-number&gt;41&lt;/rec-number&gt;&lt;foreign-keys&gt;&lt;key app="EN" db-id="d92fa20fp0w0fpedxt1xtfxdz529zfra0std" timestamp="1637503336"&gt;41&lt;/key&gt;&lt;/foreign-keys&gt;&lt;ref-type name="Journal Article"&gt;17&lt;/ref-type&gt;&lt;contributors&gt;&lt;authors&gt;&lt;author&gt;Zhang, Jianan&lt;/author&gt;&lt;author&gt;Zhao, Mouming&lt;/author&gt;&lt;author&gt;Su, Guowan&lt;/author&gt;&lt;author&gt;Lin, Lianzhu&lt;/author&gt;&lt;/authors&gt;&lt;/contributors&gt;&lt;titles&gt;&lt;title&gt;Identification and taste characteristics of novel umami and umami-enhancing peptides separated from peanut protein isolate hydrolysate by consecutive chromatography and UPLC–ESI–QTOF–MS/MS&lt;/title&gt;&lt;secondary-title&gt;Food Chemistry&lt;/secondary-title&gt;&lt;/titles&gt;&lt;periodical&gt;&lt;full-title&gt;Food Chemistry&lt;/full-title&gt;&lt;/periodical&gt;&lt;pages&gt;674-682&lt;/pages&gt;&lt;volume&gt;278&lt;/volume&gt;&lt;keywords&gt;&lt;keyword&gt;Umami peptides&lt;/keyword&gt;&lt;keyword&gt;Peanut protein isolate&lt;/keyword&gt;&lt;keyword&gt;UPLC-ESI-QTOF-MS/MS&lt;/keyword&gt;&lt;keyword&gt;Electronic tongue&lt;/keyword&gt;&lt;keyword&gt;Human gustatory assessment&lt;/keyword&gt;&lt;/keywords&gt;&lt;dates&gt;&lt;year&gt;2019&lt;/year&gt;&lt;pub-dates&gt;&lt;date&gt;2019/04/25/&lt;/date&gt;&lt;/pub-dates&gt;&lt;/dates&gt;&lt;isbn&gt;0308-8146&lt;/isbn&gt;&lt;urls&gt;&lt;related-urls&gt;&lt;url&gt;https://www.sciencedirect.com/science/article/pii/S0308814618320594&lt;/url&gt;&lt;/related-urls&gt;&lt;/urls&gt;&lt;electronic-resource-num&gt;https://doi.org/10.1016/j.foodchem.2018.11.114&lt;/electronic-resource-num&gt;&lt;/record&gt;&lt;/Cite&gt;&lt;/EndNote&gt;</w:instrText>
      </w:r>
      <w:r w:rsidR="00B14380">
        <w:rPr>
          <w:szCs w:val="21"/>
        </w:rPr>
        <w:fldChar w:fldCharType="separate"/>
      </w:r>
      <w:r w:rsidR="00B14380" w:rsidRPr="00282E64">
        <w:rPr>
          <w:noProof/>
          <w:szCs w:val="21"/>
          <w:vertAlign w:val="superscript"/>
        </w:rPr>
        <w:t>[3]</w:t>
      </w:r>
      <w:r w:rsidR="00B14380">
        <w:rPr>
          <w:szCs w:val="21"/>
        </w:rPr>
        <w:fldChar w:fldCharType="end"/>
      </w:r>
      <w:r w:rsidRPr="00F041AA">
        <w:t xml:space="preserve">, fermented </w:t>
      </w:r>
      <w:r w:rsidR="00B14380">
        <w:rPr>
          <w:rFonts w:hint="eastAsia"/>
        </w:rPr>
        <w:t>products</w:t>
      </w:r>
      <w:r w:rsidR="00B14380">
        <w:rPr>
          <w:szCs w:val="21"/>
        </w:rPr>
        <w:fldChar w:fldCharType="begin"/>
      </w:r>
      <w:r w:rsidR="00B14380">
        <w:rPr>
          <w:szCs w:val="21"/>
        </w:rPr>
        <w:instrText xml:space="preserve"> ADDIN EN.CITE &lt;EndNote&gt;&lt;Cite&gt;&lt;Author&gt;Sebald&lt;/Author&gt;&lt;Year&gt;2018&lt;/Year&gt;&lt;RecNum&gt;40&lt;/RecNum&gt;&lt;DisplayText&gt;&lt;style face="superscript"&gt;[4]&lt;/style&gt;&lt;/DisplayText&gt;&lt;record&gt;&lt;rec-number&gt;40&lt;/rec-number&gt;&lt;foreign-keys&gt;&lt;key app="EN" db-id="d92fa20fp0w0fpedxt1xtfxdz529zfra0std" timestamp="1637503254"&gt;40&lt;/key&gt;&lt;/foreign-keys&gt;&lt;ref-type name="Journal Article"&gt;17&lt;/ref-type&gt;&lt;contributors&gt;&lt;authors&gt;&lt;author&gt;Sebald, Karin&lt;/author&gt;&lt;author&gt;Dunkel, Andreas&lt;/author&gt;&lt;author&gt;Schäfer, Johannes&lt;/author&gt;&lt;author&gt;Hinrichs, Jörg&lt;/author&gt;&lt;author&gt;Hofmann, Thomas&lt;/author&gt;&lt;/authors&gt;&lt;/contributors&gt;&lt;titles&gt;&lt;title&gt;Sensoproteomics: A New Approach for the Identification of Taste-Active Peptides in Fermented Foods&lt;/title&gt;&lt;secondary-title&gt;Journal of Agricultural and Food Chemistry&lt;/secondary-title&gt;&lt;/titles&gt;&lt;periodical&gt;&lt;full-title&gt;Journal of Agricultural and Food Chemistry&lt;/full-title&gt;&lt;/periodical&gt;&lt;pages&gt;11092-11104&lt;/pages&gt;&lt;volume&gt;66&lt;/volume&gt;&lt;number&gt;42&lt;/number&gt;&lt;dates&gt;&lt;year&gt;2018&lt;/year&gt;&lt;pub-dates&gt;&lt;date&gt;2018/10/24&lt;/date&gt;&lt;/pub-dates&gt;&lt;/dates&gt;&lt;publisher&gt;American Chemical Society&lt;/publisher&gt;&lt;isbn&gt;0021-8561&lt;/isbn&gt;&lt;urls&gt;&lt;related-urls&gt;&lt;url&gt;https://doi.org/10.1021/acs.jafc.8b04479&lt;/url&gt;&lt;/related-urls&gt;&lt;/urls&gt;&lt;electronic-resource-num&gt;10.1021/acs.jafc.8b04479&lt;/electronic-resource-num&gt;&lt;/record&gt;&lt;/Cite&gt;&lt;/EndNote&gt;</w:instrText>
      </w:r>
      <w:r w:rsidR="00B14380">
        <w:rPr>
          <w:szCs w:val="21"/>
        </w:rPr>
        <w:fldChar w:fldCharType="separate"/>
      </w:r>
      <w:r w:rsidR="00B14380" w:rsidRPr="00282E64">
        <w:rPr>
          <w:noProof/>
          <w:szCs w:val="21"/>
          <w:vertAlign w:val="superscript"/>
        </w:rPr>
        <w:t>[4]</w:t>
      </w:r>
      <w:r w:rsidR="00B14380">
        <w:rPr>
          <w:szCs w:val="21"/>
        </w:rPr>
        <w:fldChar w:fldCharType="end"/>
      </w:r>
      <w:r w:rsidRPr="00F041AA">
        <w:t xml:space="preserve"> and other foods. However, the identification of flavor peptides in the traditional sense is a complex task including the pretreatment, separation, purification, synthesis and characterization, sensory evaluation of flavor substances</w:t>
      </w:r>
      <w:r w:rsidR="00B14380">
        <w:rPr>
          <w:szCs w:val="21"/>
        </w:rPr>
        <w:fldChar w:fldCharType="begin"/>
      </w:r>
      <w:r w:rsidR="00B14380">
        <w:rPr>
          <w:szCs w:val="21"/>
        </w:rPr>
        <w:instrText xml:space="preserve"> ADDIN EN.CITE &lt;EndNote&gt;&lt;Cite&gt;&lt;Author&gt;Yu&lt;/Author&gt;&lt;Year&gt;2018&lt;/Year&gt;&lt;RecNum&gt;42&lt;/RecNum&gt;&lt;DisplayText&gt;&lt;style face="superscript"&gt;[5]&lt;/style&gt;&lt;/DisplayText&gt;&lt;record&gt;&lt;rec-number&gt;42&lt;/rec-number&gt;&lt;foreign-keys&gt;&lt;key app="EN" db-id="d92fa20fp0w0fpedxt1xtfxdz529zfra0std" timestamp="1637505202"&gt;42&lt;/key&gt;&lt;/foreign-keys&gt;&lt;ref-type name="Journal Article"&gt;17&lt;/ref-type&gt;&lt;contributors&gt;&lt;authors&gt;&lt;author&gt;Yu, Z. L.&lt;/author&gt;&lt;author&gt;Jiang, H. R.&lt;/author&gt;&lt;author&gt;Guo, R. C.&lt;/author&gt;&lt;author&gt;Yang, B.&lt;/author&gt;&lt;author&gt;You, G.&lt;/author&gt;&lt;author&gt;Zhao, M. M.&lt;/author&gt;&lt;author&gt;Liu, X. L.&lt;/author&gt;&lt;/authors&gt;&lt;/contributors&gt;&lt;titles&gt;&lt;title&gt;Taste,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dates&gt;&lt;year&gt;2018&lt;/year&gt;&lt;pub-dates&gt;&lt;date&gt;Jun&lt;/date&gt;&lt;/pub-dates&gt;&lt;/dates&gt;&lt;isbn&gt;0963-9969&lt;/isbn&gt;&lt;accession-num&gt;WOS:000434005600018&lt;/accession-num&gt;&lt;urls&gt;&lt;related-urls&gt;&lt;url&gt;&amp;lt;Go to ISI&amp;gt;://WOS:000434005600018&lt;/url&gt;&lt;/related-urls&gt;&lt;/urls&gt;&lt;electronic-resource-num&gt;10.1016/j.foodres.2018.02.047&lt;/electronic-resource-num&gt;&lt;/record&gt;&lt;/Cite&gt;&lt;/EndNote&gt;</w:instrText>
      </w:r>
      <w:r w:rsidR="00B14380">
        <w:rPr>
          <w:szCs w:val="21"/>
        </w:rPr>
        <w:fldChar w:fldCharType="separate"/>
      </w:r>
      <w:r w:rsidR="00B14380" w:rsidRPr="00942CC3">
        <w:rPr>
          <w:noProof/>
          <w:szCs w:val="21"/>
          <w:vertAlign w:val="superscript"/>
        </w:rPr>
        <w:t>[5]</w:t>
      </w:r>
      <w:r w:rsidR="00B14380">
        <w:rPr>
          <w:szCs w:val="21"/>
        </w:rPr>
        <w:fldChar w:fldCharType="end"/>
      </w:r>
      <w:r w:rsidRPr="00F041AA">
        <w:t xml:space="preserve">. The time and economic cost of this work is relatively high, not to mention the toxicological evaluation of the new substance. Therefore, every piece of </w:t>
      </w:r>
      <w:proofErr w:type="spellStart"/>
      <w:r w:rsidRPr="00F041AA">
        <w:t>flavour</w:t>
      </w:r>
      <w:proofErr w:type="spellEnd"/>
      <w:r w:rsidRPr="00F041AA">
        <w:t xml:space="preserve"> peptide research data is precious, and there is an urgent need for an effective and professional </w:t>
      </w:r>
      <w:proofErr w:type="spellStart"/>
      <w:r w:rsidRPr="00F041AA">
        <w:t>flavour</w:t>
      </w:r>
      <w:proofErr w:type="spellEnd"/>
      <w:r w:rsidRPr="00F041AA">
        <w:t xml:space="preserve"> peptide information summary platform</w:t>
      </w:r>
      <w:r>
        <w:rPr>
          <w:rFonts w:hint="eastAsia"/>
        </w:rPr>
        <w:t>。</w:t>
      </w:r>
    </w:p>
    <w:p w14:paraId="431590C0" w14:textId="77777777" w:rsidR="00F041AA" w:rsidRPr="00F041AA" w:rsidRDefault="00F041AA" w:rsidP="00F041AA"/>
    <w:p w14:paraId="3F6FF829" w14:textId="0D407672" w:rsidR="00832C91" w:rsidRDefault="002B5E14" w:rsidP="00D2246D">
      <w:pPr>
        <w:rPr>
          <w:szCs w:val="21"/>
        </w:rPr>
      </w:pPr>
      <w:r>
        <w:tab/>
      </w:r>
      <w:r w:rsidRPr="00E24700">
        <w:rPr>
          <w:rFonts w:hint="eastAsia"/>
          <w:szCs w:val="21"/>
        </w:rPr>
        <w:t>食品滋味是</w:t>
      </w:r>
      <w:r w:rsidR="00832C91" w:rsidRPr="00E24700">
        <w:rPr>
          <w:rFonts w:hint="eastAsia"/>
          <w:szCs w:val="21"/>
        </w:rPr>
        <w:t>食品不可或缺的基本属性，深刻影响着食品加工、生产、贸易、营养等多个环节。</w:t>
      </w:r>
      <w:r w:rsidR="008C50B1" w:rsidRPr="00E24700">
        <w:rPr>
          <w:rFonts w:hint="eastAsia"/>
          <w:szCs w:val="21"/>
        </w:rPr>
        <w:t>鲜味和苦味作为五大基本滋味之一，</w:t>
      </w:r>
      <w:r w:rsidR="001C7DCB">
        <w:rPr>
          <w:rFonts w:hint="eastAsia"/>
          <w:szCs w:val="21"/>
        </w:rPr>
        <w:t>鲜味对于食品美好味道的强化与愉悦心情产生密切相关，苦味则代表一种</w:t>
      </w:r>
      <w:r w:rsidR="001C7DCB" w:rsidRPr="00F066BD">
        <w:t>不利于食用</w:t>
      </w:r>
      <w:r w:rsidR="001C7DCB">
        <w:rPr>
          <w:rFonts w:hint="eastAsia"/>
        </w:rPr>
        <w:t>的感知</w:t>
      </w:r>
      <w:r w:rsidR="001C7DCB">
        <w:fldChar w:fldCharType="begin"/>
      </w:r>
      <w:r w:rsidR="001C7DCB">
        <w:instrText xml:space="preserve"> ADDIN EN.CITE &lt;EndNote&gt;&lt;Cite&gt;&lt;Author&gt;Maehashi&lt;/Author&gt;&lt;Year&gt;2009&lt;/Year&gt;&lt;RecNum&gt;41&lt;/RecNum&gt;&lt;DisplayText&gt;&lt;style face="superscript"&gt;[1]&lt;/style&gt;&lt;/DisplayText&gt;&lt;record&gt;&lt;rec-number&gt;41&lt;/rec-number&gt;&lt;foreign-keys&gt;&lt;key app="EN" db-id="d92fa20fp0w0fpedxt1xtfxdz529zfra0std" timestamp="1636035249"&gt;41&lt;/key&gt;&lt;/foreign-keys&gt;&lt;ref-type name="Journal Article"&gt;17&lt;/ref-type&gt;&lt;contributors&gt;&lt;authors&gt;&lt;author&gt;Maehashi, K&lt;/author&gt;&lt;author&gt;Huang, Liquan&lt;/author&gt;&lt;/authors&gt;&lt;/contributors&gt;&lt;titles&gt;&lt;title&gt;Bitter peptides and bitter taste receptors&lt;/title&gt;&lt;secondary-title&gt;Cellular and molecular life sciences&lt;/secondary-title&gt;&lt;/titles&gt;&lt;periodical&gt;&lt;full-title&gt;Cellular and molecular life sciences&lt;/full-title&gt;&lt;/periodical&gt;&lt;pages&gt;1661-1671&lt;/pages&gt;&lt;volume&gt;66&lt;/volume&gt;&lt;number&gt;10&lt;/number&gt;&lt;dates&gt;&lt;year&gt;2009&lt;/year&gt;&lt;/dates&gt;&lt;isbn&gt;1420-9071&lt;/isbn&gt;&lt;urls&gt;&lt;/urls&gt;&lt;/record&gt;&lt;/Cite&gt;&lt;/EndNote&gt;</w:instrText>
      </w:r>
      <w:r w:rsidR="001C7DCB">
        <w:fldChar w:fldCharType="separate"/>
      </w:r>
      <w:r w:rsidR="001C7DCB" w:rsidRPr="001C7DCB">
        <w:rPr>
          <w:noProof/>
          <w:vertAlign w:val="superscript"/>
        </w:rPr>
        <w:t>[1]</w:t>
      </w:r>
      <w:r w:rsidR="001C7DCB">
        <w:fldChar w:fldCharType="end"/>
      </w:r>
      <w:r w:rsidR="001C7DCB">
        <w:rPr>
          <w:rFonts w:hint="eastAsia"/>
          <w:szCs w:val="21"/>
        </w:rPr>
        <w:t>。有研究报道苦味和鲜味存在相互掩盖的关系，</w:t>
      </w:r>
      <w:r w:rsidR="00B14380">
        <w:rPr>
          <w:rFonts w:hint="eastAsia"/>
          <w:szCs w:val="21"/>
        </w:rPr>
        <w:t>因此</w:t>
      </w:r>
      <w:r w:rsidR="001C7DCB">
        <w:rPr>
          <w:rFonts w:hint="eastAsia"/>
          <w:szCs w:val="21"/>
        </w:rPr>
        <w:t>两种滋味在研究中常常互为对照。</w:t>
      </w:r>
      <w:r w:rsidR="0037243F">
        <w:rPr>
          <w:rFonts w:hint="eastAsia"/>
          <w:szCs w:val="21"/>
        </w:rPr>
        <w:t>肽，作为蛋白质的主要降解产物，</w:t>
      </w:r>
      <w:r w:rsidR="00282E64">
        <w:rPr>
          <w:rFonts w:hint="eastAsia"/>
          <w:szCs w:val="21"/>
        </w:rPr>
        <w:t>不仅仅起到营养摄入环节发挥作用，在风味形成过程中也不可替代</w:t>
      </w:r>
      <w:r w:rsidR="008C50B1" w:rsidRPr="00E24700">
        <w:rPr>
          <w:rFonts w:hint="eastAsia"/>
          <w:szCs w:val="21"/>
        </w:rPr>
        <w:t>。</w:t>
      </w:r>
      <w:r w:rsidR="00282E64">
        <w:rPr>
          <w:rFonts w:hint="eastAsia"/>
          <w:szCs w:val="21"/>
        </w:rPr>
        <w:t>近年来滋味肽的研究层出不穷，被报道在牛肉</w:t>
      </w:r>
      <w:r w:rsidR="00282E64">
        <w:rPr>
          <w:szCs w:val="21"/>
        </w:rPr>
        <w:fldChar w:fldCharType="begin"/>
      </w:r>
      <w:r w:rsidR="00282E64">
        <w:rPr>
          <w:szCs w:val="21"/>
        </w:rPr>
        <w:instrText xml:space="preserve"> ADDIN EN.CITE &lt;EndNote&gt;&lt;Cite&gt;&lt;Author&gt;Zhang&lt;/Author&gt;&lt;Year&gt;2018&lt;/Year&gt;&lt;RecNum&gt;39&lt;/RecNum&gt;&lt;DisplayText&gt;&lt;style face="superscript"&gt;[2]&lt;/style&gt;&lt;/DisplayText&gt;&lt;record&gt;&lt;rec-number&gt;39&lt;/rec-number&gt;&lt;foreign-keys&gt;&lt;key app="EN" db-id="d92fa20fp0w0fpedxt1xtfxdz529zfra0std" timestamp="1637503079"&gt;39&lt;/key&gt;&lt;/foreign-keys&gt;&lt;ref-type name="Journal Article"&gt;17&lt;/ref-type&gt;&lt;contributors&gt;&lt;authors&gt;&lt;author&gt;Zhang, Chunlei&lt;/author&gt;&lt;author&gt;Alashi, Adeola M.&lt;/author&gt;&lt;author&gt;Singh, Nisha&lt;/author&gt;&lt;author&gt;Liu, Kun&lt;/author&gt;&lt;author&gt;Chelikani, Prashen&lt;/author&gt;&lt;author&gt;Aluko, Rotimi E.&lt;/author&gt;&lt;/authors&gt;&lt;/contributors&gt;&lt;titles&gt;&lt;title&gt;Beef Protein-Derived Peptides as Bitter Taste Receptor T2R4 Blockers&lt;/title&gt;&lt;secondary-title&gt;Journal of Agricultural and Food Chemistry&lt;/secondary-title&gt;&lt;/titles&gt;&lt;periodical&gt;&lt;full-title&gt;Journal of Agricultural and Food Chemistry&lt;/full-title&gt;&lt;/periodical&gt;&lt;pages&gt;4902-4912&lt;/pages&gt;&lt;volume&gt;66&lt;/volume&gt;&lt;number&gt;19&lt;/number&gt;&lt;dates&gt;&lt;year&gt;2018&lt;/year&gt;&lt;pub-dates&gt;&lt;date&gt;2018/05/16&lt;/date&gt;&lt;/pub-dates&gt;&lt;/dates&gt;&lt;publisher&gt;American Chemical Society&lt;/publisher&gt;&lt;isbn&gt;0021-8561&lt;/isbn&gt;&lt;urls&gt;&lt;related-urls&gt;&lt;url&gt;https://doi.org/10.1021/acs.jafc.8b00830&lt;/url&gt;&lt;/related-urls&gt;&lt;/urls&gt;&lt;electronic-resource-num&gt;10.1021/acs.jafc.8b00830&lt;/electronic-resource-num&gt;&lt;/record&gt;&lt;/Cite&gt;&lt;/EndNote&gt;</w:instrText>
      </w:r>
      <w:r w:rsidR="00282E64">
        <w:rPr>
          <w:szCs w:val="21"/>
        </w:rPr>
        <w:fldChar w:fldCharType="separate"/>
      </w:r>
      <w:r w:rsidR="00282E64" w:rsidRPr="00282E64">
        <w:rPr>
          <w:noProof/>
          <w:szCs w:val="21"/>
          <w:vertAlign w:val="superscript"/>
        </w:rPr>
        <w:t>[2]</w:t>
      </w:r>
      <w:r w:rsidR="00282E64">
        <w:rPr>
          <w:szCs w:val="21"/>
        </w:rPr>
        <w:fldChar w:fldCharType="end"/>
      </w:r>
      <w:r w:rsidR="00282E64">
        <w:rPr>
          <w:rFonts w:hint="eastAsia"/>
          <w:szCs w:val="21"/>
        </w:rPr>
        <w:t>、花生</w:t>
      </w:r>
      <w:r w:rsidR="00282E64">
        <w:rPr>
          <w:szCs w:val="21"/>
        </w:rPr>
        <w:fldChar w:fldCharType="begin"/>
      </w:r>
      <w:r w:rsidR="00282E64">
        <w:rPr>
          <w:szCs w:val="21"/>
        </w:rPr>
        <w:instrText xml:space="preserve"> ADDIN EN.CITE &lt;EndNote&gt;&lt;Cite&gt;&lt;Author&gt;Zhang&lt;/Author&gt;&lt;Year&gt;2019&lt;/Year&gt;&lt;RecNum&gt;41&lt;/RecNum&gt;&lt;DisplayText&gt;&lt;style face="superscript"&gt;[3]&lt;/style&gt;&lt;/DisplayText&gt;&lt;record&gt;&lt;rec-number&gt;41&lt;/rec-number&gt;&lt;foreign-keys&gt;&lt;key app="EN" db-id="d92fa20fp0w0fpedxt1xtfxdz529zfra0std" timestamp="1637503336"&gt;41&lt;/key&gt;&lt;/foreign-keys&gt;&lt;ref-type name="Journal Article"&gt;17&lt;/ref-type&gt;&lt;contributors&gt;&lt;authors&gt;&lt;author&gt;Zhang, Jianan&lt;/author&gt;&lt;author&gt;Zhao, Mouming&lt;/author&gt;&lt;author&gt;Su, Guowan&lt;/author&gt;&lt;author&gt;Lin, Lianzhu&lt;/author&gt;&lt;/authors&gt;&lt;/contributors&gt;&lt;titles&gt;&lt;title&gt;Identification and taste characteristics of novel umami and umami-enhancing peptides separated from peanut protein isolate hydrolysate by consecutive chromatography and UPLC–ESI–QTOF–MS/MS&lt;/title&gt;&lt;secondary-title&gt;Food Chemistry&lt;/secondary-title&gt;&lt;/titles&gt;&lt;periodical&gt;&lt;full-title&gt;Food Chemistry&lt;/full-title&gt;&lt;/periodical&gt;&lt;pages&gt;674-682&lt;/pages&gt;&lt;volume&gt;278&lt;/volume&gt;&lt;keywords&gt;&lt;keyword&gt;Umami peptides&lt;/keyword&gt;&lt;keyword&gt;Peanut protein isolate&lt;/keyword&gt;&lt;keyword&gt;UPLC-ESI-QTOF-MS/MS&lt;/keyword&gt;&lt;keyword&gt;Electronic tongue&lt;/keyword&gt;&lt;keyword&gt;Human gustatory assessment&lt;/keyword&gt;&lt;/keywords&gt;&lt;dates&gt;&lt;year&gt;2019&lt;/year&gt;&lt;pub-dates&gt;&lt;date&gt;2019/04/25/&lt;/date&gt;&lt;/pub-dates&gt;&lt;/dates&gt;&lt;isbn&gt;0308-8146&lt;/isbn&gt;&lt;urls&gt;&lt;related-urls&gt;&lt;url&gt;https://www.sciencedirect.com/science/article/pii/S0308814618320594&lt;/url&gt;&lt;/related-urls&gt;&lt;/urls&gt;&lt;electronic-resource-num&gt;https://doi.org/10.1016/j.foodchem.2018.11.114&lt;/electronic-resource-num&gt;&lt;/record&gt;&lt;/Cite&gt;&lt;/EndNote&gt;</w:instrText>
      </w:r>
      <w:r w:rsidR="00282E64">
        <w:rPr>
          <w:szCs w:val="21"/>
        </w:rPr>
        <w:fldChar w:fldCharType="separate"/>
      </w:r>
      <w:r w:rsidR="00282E64" w:rsidRPr="00282E64">
        <w:rPr>
          <w:noProof/>
          <w:szCs w:val="21"/>
          <w:vertAlign w:val="superscript"/>
        </w:rPr>
        <w:t>[3]</w:t>
      </w:r>
      <w:r w:rsidR="00282E64">
        <w:rPr>
          <w:szCs w:val="21"/>
        </w:rPr>
        <w:fldChar w:fldCharType="end"/>
      </w:r>
      <w:r w:rsidR="00282E64">
        <w:rPr>
          <w:rFonts w:hint="eastAsia"/>
          <w:szCs w:val="21"/>
        </w:rPr>
        <w:t>、发酵食品</w:t>
      </w:r>
      <w:r w:rsidR="00282E64">
        <w:rPr>
          <w:szCs w:val="21"/>
        </w:rPr>
        <w:fldChar w:fldCharType="begin"/>
      </w:r>
      <w:r w:rsidR="00282E64">
        <w:rPr>
          <w:szCs w:val="21"/>
        </w:rPr>
        <w:instrText xml:space="preserve"> ADDIN EN.CITE &lt;EndNote&gt;&lt;Cite&gt;&lt;Author&gt;Sebald&lt;/Author&gt;&lt;Year&gt;2018&lt;/Year&gt;&lt;RecNum&gt;40&lt;/RecNum&gt;&lt;DisplayText&gt;&lt;style face="superscript"&gt;[4]&lt;/style&gt;&lt;/DisplayText&gt;&lt;record&gt;&lt;rec-number&gt;40&lt;/rec-number&gt;&lt;foreign-keys&gt;&lt;key app="EN" db-id="d92fa20fp0w0fpedxt1xtfxdz529zfra0std" timestamp="1637503254"&gt;40&lt;/key&gt;&lt;/foreign-keys&gt;&lt;ref-type name="Journal Article"&gt;17&lt;/ref-type&gt;&lt;contributors&gt;&lt;authors&gt;&lt;author&gt;Sebald, Karin&lt;/author&gt;&lt;author&gt;Dunkel, Andreas&lt;/author&gt;&lt;author&gt;Schäfer, Johannes&lt;/author&gt;&lt;author&gt;Hinrichs, Jörg&lt;/author&gt;&lt;author&gt;Hofmann, Thomas&lt;/author&gt;&lt;/authors&gt;&lt;/contributors&gt;&lt;titles&gt;&lt;title&gt;Sensoproteomics: A New Approach for the Identification of Taste-Active Peptides in Fermented Foods&lt;/title&gt;&lt;secondary-title&gt;Journal of Agricultural and Food Chemistry&lt;/secondary-title&gt;&lt;/titles&gt;&lt;periodical&gt;&lt;full-title&gt;Journal of Agricultural and Food Chemistry&lt;/full-title&gt;&lt;/periodical&gt;&lt;pages&gt;11092-11104&lt;/pages&gt;&lt;volume&gt;66&lt;/volume&gt;&lt;number&gt;42&lt;/number&gt;&lt;dates&gt;&lt;year&gt;2018&lt;/year&gt;&lt;pub-dates&gt;&lt;date&gt;2018/10/24&lt;/date&gt;&lt;/pub-dates&gt;&lt;/dates&gt;&lt;publisher&gt;American Chemical Society&lt;/publisher&gt;&lt;isbn&gt;0021-8561&lt;/isbn&gt;&lt;urls&gt;&lt;related-urls&gt;&lt;url&gt;https://doi.org/10.1021/acs.jafc.8b04479&lt;/url&gt;&lt;/related-urls&gt;&lt;/urls&gt;&lt;electronic-resource-num&gt;10.1021/acs.jafc.8b04479&lt;/electronic-resource-num&gt;&lt;/record&gt;&lt;/Cite&gt;&lt;/EndNote&gt;</w:instrText>
      </w:r>
      <w:r w:rsidR="00282E64">
        <w:rPr>
          <w:szCs w:val="21"/>
        </w:rPr>
        <w:fldChar w:fldCharType="separate"/>
      </w:r>
      <w:r w:rsidR="00282E64" w:rsidRPr="00282E64">
        <w:rPr>
          <w:noProof/>
          <w:szCs w:val="21"/>
          <w:vertAlign w:val="superscript"/>
        </w:rPr>
        <w:t>[4]</w:t>
      </w:r>
      <w:r w:rsidR="00282E64">
        <w:rPr>
          <w:szCs w:val="21"/>
        </w:rPr>
        <w:fldChar w:fldCharType="end"/>
      </w:r>
      <w:r w:rsidR="00282E64">
        <w:rPr>
          <w:rFonts w:hint="eastAsia"/>
          <w:szCs w:val="21"/>
        </w:rPr>
        <w:t>等食品中发现。</w:t>
      </w:r>
      <w:r w:rsidR="00941D95" w:rsidRPr="00E24700">
        <w:rPr>
          <w:rFonts w:hint="eastAsia"/>
          <w:szCs w:val="21"/>
        </w:rPr>
        <w:t>然而</w:t>
      </w:r>
      <w:r w:rsidR="008C50B1" w:rsidRPr="00E24700">
        <w:rPr>
          <w:rFonts w:hint="eastAsia"/>
          <w:szCs w:val="21"/>
        </w:rPr>
        <w:t>传统意义上的滋味</w:t>
      </w:r>
      <w:proofErr w:type="gramStart"/>
      <w:r w:rsidR="0037243F">
        <w:rPr>
          <w:rFonts w:hint="eastAsia"/>
          <w:szCs w:val="21"/>
        </w:rPr>
        <w:t>肽</w:t>
      </w:r>
      <w:proofErr w:type="gramEnd"/>
      <w:r w:rsidR="008C50B1" w:rsidRPr="00E24700">
        <w:rPr>
          <w:rFonts w:hint="eastAsia"/>
          <w:szCs w:val="21"/>
        </w:rPr>
        <w:t>鉴别，</w:t>
      </w:r>
      <w:r w:rsidR="00941D95" w:rsidRPr="00E24700">
        <w:rPr>
          <w:rFonts w:hint="eastAsia"/>
          <w:szCs w:val="21"/>
        </w:rPr>
        <w:t>是一个包括滋味物质预处理、分离、纯化、合成表征、感官评价等多环节在内的复杂工作</w:t>
      </w:r>
      <w:r w:rsidR="00942CC3">
        <w:rPr>
          <w:szCs w:val="21"/>
        </w:rPr>
        <w:fldChar w:fldCharType="begin"/>
      </w:r>
      <w:r w:rsidR="00942CC3">
        <w:rPr>
          <w:szCs w:val="21"/>
        </w:rPr>
        <w:instrText xml:space="preserve"> ADDIN EN.CITE &lt;EndNote&gt;&lt;Cite&gt;&lt;Author&gt;Yu&lt;/Author&gt;&lt;Year&gt;2018&lt;/Year&gt;&lt;RecNum&gt;42&lt;/RecNum&gt;&lt;DisplayText&gt;&lt;style face="superscript"&gt;[5]&lt;/style&gt;&lt;/DisplayText&gt;&lt;record&gt;&lt;rec-number&gt;42&lt;/rec-number&gt;&lt;foreign-keys&gt;&lt;key app="EN" db-id="d92fa20fp0w0fpedxt1xtfxdz529zfra0std" timestamp="1637505202"&gt;42&lt;/key&gt;&lt;/foreign-keys&gt;&lt;ref-type name="Journal Article"&gt;17&lt;/ref-type&gt;&lt;contributors&gt;&lt;authors&gt;&lt;author&gt;Yu, Z. L.&lt;/author&gt;&lt;author&gt;Jiang, H. R.&lt;/author&gt;&lt;author&gt;Guo, R. C.&lt;/author&gt;&lt;author&gt;Yang, B.&lt;/author&gt;&lt;author&gt;You, G.&lt;/author&gt;&lt;author&gt;Zhao, M. M.&lt;/author&gt;&lt;author&gt;Liu, X. L.&lt;/author&gt;&lt;/authors&gt;&lt;/contributors&gt;&lt;titles&gt;&lt;title&gt;Taste,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dates&gt;&lt;year&gt;2018&lt;/year&gt;&lt;pub-dates&gt;&lt;date&gt;Jun&lt;/date&gt;&lt;/pub-dates&gt;&lt;/dates&gt;&lt;isbn&gt;0963-9969&lt;/isbn&gt;&lt;accession-num&gt;WOS:000434005600018&lt;/accession-num&gt;&lt;urls&gt;&lt;related-urls&gt;&lt;url&gt;&amp;lt;Go to ISI&amp;gt;://WOS:000434005600018&lt;/url&gt;&lt;/related-urls&gt;&lt;/urls&gt;&lt;electronic-resource-num&gt;10.1016/j.foodres.2018.02.047&lt;/electronic-resource-num&gt;&lt;/record&gt;&lt;/Cite&gt;&lt;/EndNote&gt;</w:instrText>
      </w:r>
      <w:r w:rsidR="00942CC3">
        <w:rPr>
          <w:szCs w:val="21"/>
        </w:rPr>
        <w:fldChar w:fldCharType="separate"/>
      </w:r>
      <w:r w:rsidR="00942CC3" w:rsidRPr="00942CC3">
        <w:rPr>
          <w:noProof/>
          <w:szCs w:val="21"/>
          <w:vertAlign w:val="superscript"/>
        </w:rPr>
        <w:t>[5]</w:t>
      </w:r>
      <w:r w:rsidR="00942CC3">
        <w:rPr>
          <w:szCs w:val="21"/>
        </w:rPr>
        <w:fldChar w:fldCharType="end"/>
      </w:r>
      <w:r w:rsidR="00941D95" w:rsidRPr="00E24700">
        <w:rPr>
          <w:rFonts w:hint="eastAsia"/>
          <w:szCs w:val="21"/>
        </w:rPr>
        <w:t>。该工作的时间与经济成本较高，更不用提新物质的毒理学</w:t>
      </w:r>
      <w:r w:rsidR="00B13927" w:rsidRPr="00E24700">
        <w:rPr>
          <w:rFonts w:hint="eastAsia"/>
          <w:szCs w:val="21"/>
        </w:rPr>
        <w:t>评价</w:t>
      </w:r>
      <w:r w:rsidR="00FD3BE4" w:rsidRPr="00E24700">
        <w:rPr>
          <w:rFonts w:hint="eastAsia"/>
          <w:szCs w:val="21"/>
        </w:rPr>
        <w:t>。</w:t>
      </w:r>
      <w:r w:rsidR="00F23438">
        <w:rPr>
          <w:rFonts w:hint="eastAsia"/>
          <w:szCs w:val="21"/>
        </w:rPr>
        <w:t>因此，</w:t>
      </w:r>
      <w:r w:rsidR="00F446BC">
        <w:rPr>
          <w:rFonts w:hint="eastAsia"/>
          <w:szCs w:val="21"/>
        </w:rPr>
        <w:t>每一份滋味</w:t>
      </w:r>
      <w:r w:rsidR="00F23438">
        <w:rPr>
          <w:rFonts w:hint="eastAsia"/>
          <w:szCs w:val="21"/>
        </w:rPr>
        <w:t>肽的</w:t>
      </w:r>
      <w:r w:rsidR="00F446BC">
        <w:rPr>
          <w:rFonts w:hint="eastAsia"/>
          <w:szCs w:val="21"/>
        </w:rPr>
        <w:t>研究资料都弥足珍贵</w:t>
      </w:r>
      <w:r w:rsidR="00F23438">
        <w:rPr>
          <w:rFonts w:hint="eastAsia"/>
          <w:szCs w:val="21"/>
        </w:rPr>
        <w:t>，迫切需要一个有效的、专业的滋味</w:t>
      </w:r>
      <w:proofErr w:type="gramStart"/>
      <w:r w:rsidR="00F23438">
        <w:rPr>
          <w:rFonts w:hint="eastAsia"/>
          <w:szCs w:val="21"/>
        </w:rPr>
        <w:t>肽</w:t>
      </w:r>
      <w:proofErr w:type="gramEnd"/>
      <w:r w:rsidR="00F23438">
        <w:rPr>
          <w:rFonts w:hint="eastAsia"/>
          <w:szCs w:val="21"/>
        </w:rPr>
        <w:t>信息</w:t>
      </w:r>
      <w:r w:rsidR="00453899">
        <w:rPr>
          <w:rFonts w:hint="eastAsia"/>
          <w:szCs w:val="21"/>
        </w:rPr>
        <w:t>汇总平台。</w:t>
      </w:r>
    </w:p>
    <w:p w14:paraId="7D0CAF47" w14:textId="36D693AE" w:rsidR="00B14380" w:rsidRDefault="00B14380" w:rsidP="00D2246D">
      <w:pPr>
        <w:rPr>
          <w:szCs w:val="21"/>
        </w:rPr>
      </w:pPr>
    </w:p>
    <w:p w14:paraId="60EC5A7E" w14:textId="4861489D" w:rsidR="00B14380" w:rsidRPr="005371D5" w:rsidRDefault="00B14380" w:rsidP="00D2246D">
      <w:pPr>
        <w:rPr>
          <w:rFonts w:ascii="Times New Roman" w:hAnsi="Times New Roman" w:cs="Times New Roman"/>
          <w:b/>
          <w:bCs/>
          <w:i/>
          <w:iCs/>
          <w:szCs w:val="21"/>
        </w:rPr>
      </w:pPr>
      <w:r>
        <w:rPr>
          <w:szCs w:val="21"/>
        </w:rPr>
        <w:tab/>
      </w:r>
      <w:r w:rsidRPr="00B14380">
        <w:rPr>
          <w:rFonts w:ascii="Times New Roman" w:hAnsi="Times New Roman" w:cs="Times New Roman"/>
          <w:szCs w:val="21"/>
        </w:rPr>
        <w:t xml:space="preserve">With the improvement of Computer performance and the development of </w:t>
      </w:r>
      <w:proofErr w:type="spellStart"/>
      <w:r w:rsidRPr="00B14380">
        <w:rPr>
          <w:rFonts w:ascii="Times New Roman" w:hAnsi="Times New Roman" w:cs="Times New Roman"/>
          <w:szCs w:val="21"/>
        </w:rPr>
        <w:t>chemoinformatics</w:t>
      </w:r>
      <w:proofErr w:type="spellEnd"/>
      <w:r w:rsidRPr="00B14380">
        <w:rPr>
          <w:rFonts w:ascii="Times New Roman" w:hAnsi="Times New Roman" w:cs="Times New Roman"/>
          <w:szCs w:val="21"/>
        </w:rPr>
        <w:t xml:space="preserve">, the </w:t>
      </w:r>
      <w:r w:rsidR="005371D5">
        <w:rPr>
          <w:rFonts w:ascii="Times New Roman" w:hAnsi="Times New Roman" w:cs="Times New Roman" w:hint="eastAsia"/>
          <w:szCs w:val="21"/>
        </w:rPr>
        <w:t>q</w:t>
      </w:r>
      <w:r w:rsidR="005371D5" w:rsidRPr="005371D5">
        <w:rPr>
          <w:rFonts w:ascii="Times New Roman" w:hAnsi="Times New Roman" w:cs="Times New Roman"/>
          <w:szCs w:val="21"/>
        </w:rPr>
        <w:t>uantitative structure-activity model</w:t>
      </w:r>
      <w:r w:rsidRPr="00B14380">
        <w:rPr>
          <w:rFonts w:ascii="Times New Roman" w:hAnsi="Times New Roman" w:cs="Times New Roman"/>
          <w:szCs w:val="21"/>
        </w:rPr>
        <w:t xml:space="preserve"> (QSAR) has shown great potential in the prediction of material properties [6], successively in the activity judgment of biological peptides [7], ADMET [8] And molecular multi-dimensional description [9] showed excellent performance. However, in terms of the analysis of the taste </w:t>
      </w:r>
      <w:proofErr w:type="spellStart"/>
      <w:r w:rsidR="005371D5">
        <w:rPr>
          <w:rFonts w:ascii="Times New Roman" w:hAnsi="Times New Roman" w:cs="Times New Roman"/>
          <w:szCs w:val="21"/>
        </w:rPr>
        <w:t>regluations</w:t>
      </w:r>
      <w:proofErr w:type="spellEnd"/>
      <w:r w:rsidRPr="00B14380">
        <w:rPr>
          <w:rFonts w:ascii="Times New Roman" w:hAnsi="Times New Roman" w:cs="Times New Roman"/>
          <w:szCs w:val="21"/>
        </w:rPr>
        <w:t xml:space="preserve">, previous studies have been affected by factors such as insufficient amount of flavor peptide data and simple models (linear regression [10], Scoring Card Method [11], support vector machine and ridge regression [12]), etc. As a result, the accuracy of judgment and the robustness of the model are not ideal, and in many cases the model can only achieve a single taste judgment, such as </w:t>
      </w:r>
      <w:proofErr w:type="spellStart"/>
      <w:r w:rsidRPr="00B14380">
        <w:rPr>
          <w:rFonts w:ascii="Times New Roman" w:hAnsi="Times New Roman" w:cs="Times New Roman"/>
          <w:szCs w:val="21"/>
        </w:rPr>
        <w:t>iBitter</w:t>
      </w:r>
      <w:proofErr w:type="spellEnd"/>
      <w:r w:rsidRPr="00B14380">
        <w:rPr>
          <w:rFonts w:ascii="Times New Roman" w:hAnsi="Times New Roman" w:cs="Times New Roman"/>
          <w:szCs w:val="21"/>
        </w:rPr>
        <w:t>-</w:t>
      </w:r>
      <w:proofErr w:type="gramStart"/>
      <w:r w:rsidRPr="00B14380">
        <w:rPr>
          <w:rFonts w:ascii="Times New Roman" w:hAnsi="Times New Roman" w:cs="Times New Roman"/>
          <w:szCs w:val="21"/>
        </w:rPr>
        <w:t>SCM[</w:t>
      </w:r>
      <w:proofErr w:type="gramEnd"/>
      <w:r w:rsidRPr="00B14380">
        <w:rPr>
          <w:rFonts w:ascii="Times New Roman" w:hAnsi="Times New Roman" w:cs="Times New Roman"/>
          <w:szCs w:val="21"/>
        </w:rPr>
        <w:t xml:space="preserve">13] and </w:t>
      </w:r>
      <w:proofErr w:type="spellStart"/>
      <w:r w:rsidRPr="00B14380">
        <w:rPr>
          <w:rFonts w:ascii="Times New Roman" w:hAnsi="Times New Roman" w:cs="Times New Roman"/>
          <w:szCs w:val="21"/>
        </w:rPr>
        <w:t>iUmami</w:t>
      </w:r>
      <w:proofErr w:type="spellEnd"/>
      <w:r w:rsidRPr="00B14380">
        <w:rPr>
          <w:rFonts w:ascii="Times New Roman" w:hAnsi="Times New Roman" w:cs="Times New Roman"/>
          <w:szCs w:val="21"/>
        </w:rPr>
        <w:t xml:space="preserve">-SCM[14]. On the other hand, some </w:t>
      </w:r>
      <w:proofErr w:type="gramStart"/>
      <w:r w:rsidRPr="00B14380">
        <w:rPr>
          <w:rFonts w:ascii="Times New Roman" w:hAnsi="Times New Roman" w:cs="Times New Roman"/>
          <w:szCs w:val="21"/>
        </w:rPr>
        <w:t>researches</w:t>
      </w:r>
      <w:proofErr w:type="gramEnd"/>
      <w:r w:rsidRPr="00B14380">
        <w:rPr>
          <w:rFonts w:ascii="Times New Roman" w:hAnsi="Times New Roman" w:cs="Times New Roman"/>
          <w:szCs w:val="21"/>
        </w:rPr>
        <w:t xml:space="preserve"> are pursuing performance and abandon the exploration of the </w:t>
      </w:r>
      <w:r w:rsidR="005371D5">
        <w:rPr>
          <w:rFonts w:ascii="Times New Roman" w:hAnsi="Times New Roman" w:cs="Times New Roman"/>
          <w:szCs w:val="21"/>
        </w:rPr>
        <w:t>model</w:t>
      </w:r>
      <w:r w:rsidRPr="00B14380">
        <w:rPr>
          <w:rFonts w:ascii="Times New Roman" w:hAnsi="Times New Roman" w:cs="Times New Roman"/>
          <w:szCs w:val="21"/>
        </w:rPr>
        <w:t xml:space="preserve">, and use "black box" algorithms based on random forest [15], neural network [16], </w:t>
      </w:r>
      <w:proofErr w:type="spellStart"/>
      <w:r w:rsidRPr="00B14380">
        <w:rPr>
          <w:rFonts w:ascii="Times New Roman" w:hAnsi="Times New Roman" w:cs="Times New Roman"/>
          <w:szCs w:val="21"/>
        </w:rPr>
        <w:t>XGBoost</w:t>
      </w:r>
      <w:proofErr w:type="spellEnd"/>
      <w:r w:rsidRPr="00B14380">
        <w:rPr>
          <w:rFonts w:ascii="Times New Roman" w:hAnsi="Times New Roman" w:cs="Times New Roman"/>
          <w:szCs w:val="21"/>
        </w:rPr>
        <w:t xml:space="preserve"> [17], etc. to predict taste, such as BERT4Bitter [18], etc. </w:t>
      </w:r>
      <w:r w:rsidR="005371D5" w:rsidRPr="005371D5">
        <w:rPr>
          <w:rFonts w:ascii="Times New Roman" w:hAnsi="Times New Roman" w:cs="Times New Roman"/>
          <w:szCs w:val="21"/>
        </w:rPr>
        <w:t xml:space="preserve">This type of model is unfavorable for the exploration of the taste </w:t>
      </w:r>
      <w:proofErr w:type="spellStart"/>
      <w:r w:rsidR="005371D5">
        <w:rPr>
          <w:rFonts w:ascii="Times New Roman" w:hAnsi="Times New Roman" w:cs="Times New Roman"/>
          <w:szCs w:val="21"/>
        </w:rPr>
        <w:t>regluation</w:t>
      </w:r>
      <w:proofErr w:type="spellEnd"/>
      <w:r w:rsidR="005371D5" w:rsidRPr="005371D5">
        <w:rPr>
          <w:rFonts w:ascii="Times New Roman" w:hAnsi="Times New Roman" w:cs="Times New Roman"/>
          <w:szCs w:val="21"/>
        </w:rPr>
        <w:t xml:space="preserve"> of peptides</w:t>
      </w:r>
      <w:r w:rsidR="005371D5" w:rsidRPr="005371D5">
        <w:rPr>
          <w:rFonts w:ascii="Times New Roman" w:hAnsi="Times New Roman" w:cs="Times New Roman" w:hint="eastAsia"/>
          <w:szCs w:val="21"/>
        </w:rPr>
        <w:t>.</w:t>
      </w:r>
      <w:r w:rsidRPr="005371D5">
        <w:rPr>
          <w:rFonts w:ascii="Times New Roman" w:hAnsi="Times New Roman" w:cs="Times New Roman"/>
          <w:szCs w:val="21"/>
        </w:rPr>
        <w:t xml:space="preserve"> Therefore, it is necessary to adopt a QSAR model with excellent performance and model interpretability.</w:t>
      </w:r>
    </w:p>
    <w:p w14:paraId="610F8206" w14:textId="00CA8955" w:rsidR="00127ED4" w:rsidRPr="00942CC3" w:rsidRDefault="00213EB2" w:rsidP="00D2246D">
      <w:pPr>
        <w:rPr>
          <w:rFonts w:ascii="Times New Roman" w:hAnsi="Times New Roman" w:cs="Times New Roman"/>
          <w:szCs w:val="21"/>
        </w:rPr>
      </w:pPr>
      <w:r w:rsidRPr="00857C13">
        <w:rPr>
          <w:rFonts w:ascii="Times New Roman" w:hAnsi="Times New Roman" w:cs="Times New Roman"/>
          <w:szCs w:val="21"/>
        </w:rPr>
        <w:tab/>
      </w:r>
      <w:r w:rsidRPr="00857C13">
        <w:rPr>
          <w:rFonts w:ascii="Times New Roman" w:hAnsi="Times New Roman" w:cs="Times New Roman"/>
          <w:szCs w:val="21"/>
        </w:rPr>
        <w:t>随着计算机</w:t>
      </w:r>
      <w:r w:rsidR="00B14380">
        <w:rPr>
          <w:rFonts w:ascii="Times New Roman" w:hAnsi="Times New Roman" w:cs="Times New Roman" w:hint="eastAsia"/>
          <w:szCs w:val="21"/>
        </w:rPr>
        <w:t>性能</w:t>
      </w:r>
      <w:r w:rsidRPr="00857C13">
        <w:rPr>
          <w:rFonts w:ascii="Times New Roman" w:hAnsi="Times New Roman" w:cs="Times New Roman"/>
          <w:szCs w:val="21"/>
        </w:rPr>
        <w:t>的提升与化学</w:t>
      </w:r>
      <w:r w:rsidR="007A66E0" w:rsidRPr="00857C13">
        <w:rPr>
          <w:rFonts w:ascii="Times New Roman" w:hAnsi="Times New Roman" w:cs="Times New Roman"/>
          <w:szCs w:val="21"/>
        </w:rPr>
        <w:t>信息</w:t>
      </w:r>
      <w:r w:rsidRPr="00857C13">
        <w:rPr>
          <w:rFonts w:ascii="Times New Roman" w:hAnsi="Times New Roman" w:cs="Times New Roman"/>
          <w:szCs w:val="21"/>
        </w:rPr>
        <w:t>学的发展，</w:t>
      </w:r>
      <w:proofErr w:type="gramStart"/>
      <w:r w:rsidRPr="00857C13">
        <w:rPr>
          <w:rFonts w:ascii="Times New Roman" w:hAnsi="Times New Roman" w:cs="Times New Roman"/>
          <w:szCs w:val="21"/>
        </w:rPr>
        <w:t>定量</w:t>
      </w:r>
      <w:r w:rsidR="005371D5">
        <w:rPr>
          <w:rFonts w:ascii="Times New Roman" w:hAnsi="Times New Roman" w:cs="Times New Roman" w:hint="eastAsia"/>
          <w:szCs w:val="21"/>
        </w:rPr>
        <w:t>构效</w:t>
      </w:r>
      <w:r w:rsidRPr="00857C13">
        <w:rPr>
          <w:rFonts w:ascii="Times New Roman" w:hAnsi="Times New Roman" w:cs="Times New Roman"/>
          <w:szCs w:val="21"/>
        </w:rPr>
        <w:t>模型</w:t>
      </w:r>
      <w:proofErr w:type="gramEnd"/>
      <w:r w:rsidRPr="00857C13">
        <w:rPr>
          <w:rFonts w:ascii="Times New Roman" w:hAnsi="Times New Roman" w:cs="Times New Roman"/>
          <w:szCs w:val="21"/>
        </w:rPr>
        <w:t>（</w:t>
      </w:r>
      <w:r w:rsidRPr="00857C13">
        <w:rPr>
          <w:rFonts w:ascii="Times New Roman" w:hAnsi="Times New Roman" w:cs="Times New Roman"/>
          <w:szCs w:val="21"/>
        </w:rPr>
        <w:t>QSAR</w:t>
      </w:r>
      <w:r w:rsidRPr="00857C13">
        <w:rPr>
          <w:rFonts w:ascii="Times New Roman" w:hAnsi="Times New Roman" w:cs="Times New Roman"/>
          <w:szCs w:val="21"/>
        </w:rPr>
        <w:t>）在物质性质预测</w:t>
      </w:r>
      <w:r w:rsidRPr="00857C13">
        <w:rPr>
          <w:rFonts w:ascii="Times New Roman" w:hAnsi="Times New Roman" w:cs="Times New Roman"/>
          <w:szCs w:val="21"/>
        </w:rPr>
        <w:lastRenderedPageBreak/>
        <w:t>方面表现出了巨大的潜力</w:t>
      </w:r>
      <w:r w:rsidR="007A66E0"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&lt;EndNote&gt;&lt;Cite&gt;&lt;Author&gt;Lo&lt;/Author&gt;&lt;Year&gt;2018&lt;/Year&gt;&lt;RecNum&gt;36&lt;/RecNum&gt;&lt;DisplayText&gt;&lt;style face="superscript"&gt;[6]&lt;/style&gt;&lt;/DisplayText&gt;&lt;record&gt;&lt;rec-number&gt;36&lt;/rec-number&gt;&lt;foreign-keys&gt;&lt;key app="EN" db-id="d92fa20fp0w0fpedxt1xtfxdz529zfra0std" timestamp="1637499004"&gt;36&lt;/key&gt;&lt;/foreign-keys&gt;&lt;ref-type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7A66E0"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[6]</w:t>
      </w:r>
      <w:r w:rsidR="007A66E0" w:rsidRPr="00857C13">
        <w:rPr>
          <w:rFonts w:ascii="Times New Roman" w:hAnsi="Times New Roman" w:cs="Times New Roman"/>
          <w:szCs w:val="21"/>
        </w:rPr>
        <w:fldChar w:fldCharType="end"/>
      </w:r>
      <w:r w:rsidRPr="00857C13">
        <w:rPr>
          <w:rFonts w:ascii="Times New Roman" w:hAnsi="Times New Roman" w:cs="Times New Roman"/>
          <w:szCs w:val="21"/>
        </w:rPr>
        <w:t>，相继在</w:t>
      </w:r>
      <w:r w:rsidR="00871B3F" w:rsidRPr="00857C13">
        <w:rPr>
          <w:rFonts w:ascii="Times New Roman" w:hAnsi="Times New Roman" w:cs="Times New Roman"/>
          <w:szCs w:val="21"/>
        </w:rPr>
        <w:t>生物</w:t>
      </w:r>
      <w:proofErr w:type="gramStart"/>
      <w:r w:rsidR="00871B3F" w:rsidRPr="00857C13">
        <w:rPr>
          <w:rFonts w:ascii="Times New Roman" w:hAnsi="Times New Roman" w:cs="Times New Roman"/>
          <w:szCs w:val="21"/>
        </w:rPr>
        <w:t>肽</w:t>
      </w:r>
      <w:proofErr w:type="gramEnd"/>
      <w:r w:rsidR="00871B3F" w:rsidRPr="00857C13">
        <w:rPr>
          <w:rFonts w:ascii="Times New Roman" w:hAnsi="Times New Roman" w:cs="Times New Roman"/>
          <w:szCs w:val="21"/>
        </w:rPr>
        <w:t>活性</w:t>
      </w:r>
      <w:r w:rsidR="007A66E0" w:rsidRPr="00857C13">
        <w:rPr>
          <w:rFonts w:ascii="Times New Roman" w:hAnsi="Times New Roman" w:cs="Times New Roman"/>
          <w:szCs w:val="21"/>
        </w:rPr>
        <w:t>判断</w:t>
      </w:r>
      <w:r w:rsidR="00871B3F"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&lt;EndNote&gt;&lt;Cite&gt;&lt;Author&gt;Mahmoodi-Reihani&lt;/Author&gt;&lt;Year&gt;2020&lt;/Year&gt;&lt;RecNum&gt;33&lt;/RecNum&gt;&lt;DisplayText&gt;&lt;style face="superscript"&gt;[7]&lt;/style&gt;&lt;/DisplayText&gt;&lt;record&gt;&lt;rec-number&gt;33&lt;/rec-number&gt;&lt;foreign-keys&gt;&lt;key app="EN" db-id="d92fa20fp0w0fpedxt1xtfxdz529zfra0std" timestamp="1637498540"&gt;33&lt;/key&gt;&lt;/foreign-keys&gt;&lt;ref-type name="Journal Article"&gt;17&lt;/ref-type&gt;&lt;contributors&gt;&lt;authors&gt;&lt;author&gt;Mahmoodi-Reihani, Mehri&lt;/author&gt;&lt;author&gt;Abbasitabar, Fatemeh&lt;/author&gt;&lt;author&gt;Zare-Shahabadi, Vahid&lt;/author&gt;&lt;/authors&gt;&lt;/contributors&gt;&lt;titles&gt;&lt;title&gt;In Silico Rational Design and Virtual Screening of Bioactive Peptides Based on QSAR Modeling&lt;/title&gt;&lt;secondary-title&gt;ACS Omega&lt;/secondary-title&gt;&lt;/titles&gt;&lt;periodical&gt;&lt;full-title&gt;ACS Omega&lt;/full-title&gt;&lt;/periodical&gt;&lt;pages&gt;5951-5958&lt;/pages&gt;&lt;volume&gt;5&lt;/volume&gt;&lt;number&gt;11&lt;/number&gt;&lt;dates&gt;&lt;year&gt;2020&lt;/year&gt;&lt;pub-dates&gt;&lt;date&gt;2020/03/24&lt;/date&gt;&lt;/pub-dates&gt;&lt;/dates&gt;&lt;publisher&gt;American Chemical Society&lt;/publisher&gt;&lt;urls&gt;&lt;related-urls&gt;&lt;url&gt;https://doi.org/10.1021/acsomega.9b04302&lt;/url&gt;&lt;/related-urls&gt;&lt;/urls&gt;&lt;electronic-resource-num&gt;10.1021/acsomega.9b04302&lt;/electronic-resource-num&gt;&lt;/record&gt;&lt;/Cite&gt;&lt;/EndNote&gt;</w:instrText>
      </w:r>
      <w:r w:rsidR="00871B3F"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[7]</w:t>
      </w:r>
      <w:r w:rsidR="00871B3F" w:rsidRPr="00857C13">
        <w:rPr>
          <w:rFonts w:ascii="Times New Roman" w:hAnsi="Times New Roman" w:cs="Times New Roman"/>
          <w:szCs w:val="21"/>
        </w:rPr>
        <w:fldChar w:fldCharType="end"/>
      </w:r>
      <w:r w:rsidR="00871B3F" w:rsidRPr="00857C13">
        <w:rPr>
          <w:rFonts w:ascii="Times New Roman" w:hAnsi="Times New Roman" w:cs="Times New Roman"/>
          <w:szCs w:val="21"/>
        </w:rPr>
        <w:t>，</w:t>
      </w:r>
      <w:r w:rsidR="007A66E0" w:rsidRPr="00857C13">
        <w:rPr>
          <w:rFonts w:ascii="Times New Roman" w:hAnsi="Times New Roman" w:cs="Times New Roman"/>
          <w:szCs w:val="21"/>
        </w:rPr>
        <w:t>ADMET</w:t>
      </w:r>
      <w:r w:rsidR="007A66E0"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&lt;EndNote&gt;&lt;Cite&gt;&lt;Author&gt;Oussama&lt;/Author&gt;&lt;Year&gt;2022&lt;/Year&gt;&lt;RecNum&gt;35&lt;/RecNum&gt;&lt;DisplayText&gt;&lt;style face="superscript"&gt;[8]&lt;/style&gt;&lt;/DisplayText&gt;&lt;record&gt;&lt;rec-number&gt;35&lt;/rec-number&gt;&lt;foreign-keys&gt;&lt;key app="EN" db-id="d92fa20fp0w0fpedxt1xtfxdz529zfra0std" timestamp="1637498834"&gt;35&lt;/key&gt;&lt;/foreign-keys&gt;&lt;ref-type name="Journal Article"&gt;17&lt;/ref-type&gt;&lt;contributors&gt;&lt;authors&gt;&lt;author&gt;Oussama, C.&lt;/author&gt;&lt;author&gt;Abdellah, E.&lt;/author&gt;&lt;author&gt;Youssef, E.&lt;/author&gt;&lt;author&gt;Mohammed, B.&lt;/author&gt;&lt;author&gt;Abdelkrim, O.&lt;/author&gt;&lt;/authors&gt;&lt;/contributors&gt;&lt;titles&gt;&lt;title&gt;In silico Prediction of Novel SARS-CoV 3CL(pro) Inhibitors: a Combination of 3D-QSAR, Molecular Docking, ADMET Prediction, and Molecular Dynamics Simulation&lt;/title&gt;&lt;secondary-title&gt;Biointerface Research in Applied Chemistry&lt;/secondary-title&gt;&lt;/titles&gt;&lt;periodical&gt;&lt;full-title&gt;Biointerface Research in Applied Chemistry&lt;/full-title&gt;&lt;/periodical&gt;&lt;pages&gt;5100-5115&lt;/pages&gt;&lt;volume&gt;12&lt;/volume&gt;&lt;number&gt;4&lt;/number&gt;&lt;dates&gt;&lt;year&gt;2022&lt;/year&gt;&lt;pub-dates&gt;&lt;date&gt;Aug&lt;/date&gt;&lt;/pub-dates&gt;&lt;/dates&gt;&lt;isbn&gt;2069-5837&lt;/isbn&gt;&lt;accession-num&gt;WOS:000710177100057&lt;/accession-num&gt;&lt;urls&gt;&lt;related-urls&gt;&lt;url&gt;&amp;lt;Go to ISI&amp;gt;://WOS:000710177100057&lt;/url&gt;&lt;/related-urls&gt;&lt;/urls&gt;&lt;electronic-resource-num&gt;10.33263/briac124.51005115&lt;/electronic-resource-num&gt;&lt;/record&gt;&lt;/Cite&gt;&lt;/EndNote&gt;</w:instrText>
      </w:r>
      <w:r w:rsidR="007A66E0"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[8]</w:t>
      </w:r>
      <w:r w:rsidR="007A66E0" w:rsidRPr="00857C13">
        <w:rPr>
          <w:rFonts w:ascii="Times New Roman" w:hAnsi="Times New Roman" w:cs="Times New Roman"/>
          <w:szCs w:val="21"/>
        </w:rPr>
        <w:fldChar w:fldCharType="end"/>
      </w:r>
      <w:r w:rsidRPr="00857C13">
        <w:rPr>
          <w:rFonts w:ascii="Times New Roman" w:hAnsi="Times New Roman" w:cs="Times New Roman"/>
          <w:szCs w:val="21"/>
        </w:rPr>
        <w:t>和</w:t>
      </w:r>
      <w:r w:rsidR="007A66E0" w:rsidRPr="00857C13">
        <w:rPr>
          <w:rFonts w:ascii="Times New Roman" w:hAnsi="Times New Roman" w:cs="Times New Roman"/>
          <w:szCs w:val="21"/>
        </w:rPr>
        <w:t>分子多维描述等</w:t>
      </w:r>
      <w:r w:rsidR="007A66E0"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&lt;EndNote&gt;&lt;Cite&gt;&lt;Author&gt;Neves&lt;/Author&gt;&lt;Year&gt;2018&lt;/Year&gt;&lt;RecNum&gt;37&lt;/RecNum&gt;&lt;DisplayText&gt;&lt;style face="superscript"&gt;[9]&lt;/style&gt;&lt;/DisplayText&gt;&lt;record&gt;&lt;rec-number&gt;37&lt;/rec-number&gt;&lt;foreign-keys&gt;&lt;key app="EN" db-id="d92fa20fp0w0fpedxt1xtfxdz529zfra0std" timestamp="1637499166"&gt;37&lt;/key&gt;&lt;/foreign-keys&gt;&lt;ref-type name="Journal Article"&gt;17&lt;/ref-type&gt;&lt;contributors&gt;&lt;authors&gt;&lt;author&gt;Neves, B. J.&lt;/author&gt;&lt;author&gt;Braga, R. C.&lt;/author&gt;&lt;author&gt;Melo, C. C.&lt;/author&gt;&lt;author&gt;Moreira, J. T.&lt;/author&gt;&lt;author&gt;Muratov, E. N.&lt;/author&gt;&lt;author&gt;Andrade, C. H.&lt;/author&gt;&lt;/authors&gt;&lt;/contributors&gt;&lt;titles&gt;&lt;title&gt;QSAR-Based Virtual Screening: Advances and Applications in Drug Discovery&lt;/title&gt;&lt;secondary-title&gt;Frontiers in Pharmacology&lt;/secondary-title&gt;&lt;/titles&gt;&lt;periodical&gt;&lt;full-title&gt;Frontiers in Pharmacology&lt;/full-title&gt;&lt;/periodical&gt;&lt;volume&gt;9&lt;/volume&gt;&lt;dates&gt;&lt;year&gt;2018&lt;/year&gt;&lt;pub-dates&gt;&lt;date&gt;Nov&lt;/date&gt;&lt;/pub-dates&gt;&lt;/dates&gt;&lt;isbn&gt;1663-9812&lt;/isbn&gt;&lt;accession-num&gt;WOS:000449974000002&lt;/accession-num&gt;&lt;urls&gt;&lt;related-urls&gt;&lt;url&gt;&amp;lt;Go to ISI&amp;gt;://WOS:000449974000002&lt;/url&gt;&lt;/related-urls&gt;&lt;/urls&gt;&lt;custom7&gt;1275&lt;/custom7&gt;&lt;electronic-resource-num&gt;10.3389/fphar.2018.01275&lt;/electronic-resource-num&gt;&lt;/record&gt;&lt;/Cite&gt;&lt;/EndNote&gt;</w:instrText>
      </w:r>
      <w:r w:rsidR="007A66E0"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[9]</w:t>
      </w:r>
      <w:r w:rsidR="007A66E0" w:rsidRPr="00857C13">
        <w:rPr>
          <w:rFonts w:ascii="Times New Roman" w:hAnsi="Times New Roman" w:cs="Times New Roman"/>
          <w:szCs w:val="21"/>
        </w:rPr>
        <w:fldChar w:fldCharType="end"/>
      </w:r>
      <w:r w:rsidRPr="00857C13">
        <w:rPr>
          <w:rFonts w:ascii="Times New Roman" w:hAnsi="Times New Roman" w:cs="Times New Roman"/>
          <w:szCs w:val="21"/>
        </w:rPr>
        <w:t>领域展现出了卓越的性能。但是在</w:t>
      </w:r>
      <w:r w:rsidR="007A66E0" w:rsidRPr="00857C13">
        <w:rPr>
          <w:rFonts w:ascii="Times New Roman" w:hAnsi="Times New Roman" w:cs="Times New Roman"/>
          <w:szCs w:val="21"/>
        </w:rPr>
        <w:t>呈</w:t>
      </w:r>
      <w:proofErr w:type="gramStart"/>
      <w:r w:rsidR="007A66E0" w:rsidRPr="00857C13">
        <w:rPr>
          <w:rFonts w:ascii="Times New Roman" w:hAnsi="Times New Roman" w:cs="Times New Roman"/>
          <w:szCs w:val="21"/>
        </w:rPr>
        <w:t>味规律</w:t>
      </w:r>
      <w:proofErr w:type="gramEnd"/>
      <w:r w:rsidR="007A66E0" w:rsidRPr="00857C13">
        <w:rPr>
          <w:rFonts w:ascii="Times New Roman" w:hAnsi="Times New Roman" w:cs="Times New Roman"/>
          <w:szCs w:val="21"/>
        </w:rPr>
        <w:t>解析</w:t>
      </w:r>
      <w:r w:rsidRPr="00857C13">
        <w:rPr>
          <w:rFonts w:ascii="Times New Roman" w:hAnsi="Times New Roman" w:cs="Times New Roman"/>
          <w:szCs w:val="21"/>
        </w:rPr>
        <w:t>方面，以往研究</w:t>
      </w:r>
      <w:r w:rsidR="00E24700" w:rsidRPr="00857C13">
        <w:rPr>
          <w:rFonts w:ascii="Times New Roman" w:hAnsi="Times New Roman" w:cs="Times New Roman"/>
          <w:szCs w:val="21"/>
        </w:rPr>
        <w:t>一方面</w:t>
      </w:r>
      <w:r w:rsidRPr="00857C13">
        <w:rPr>
          <w:rFonts w:ascii="Times New Roman" w:hAnsi="Times New Roman" w:cs="Times New Roman"/>
          <w:szCs w:val="21"/>
        </w:rPr>
        <w:t>受到滋味</w:t>
      </w:r>
      <w:proofErr w:type="gramStart"/>
      <w:r w:rsidRPr="00857C13">
        <w:rPr>
          <w:rFonts w:ascii="Times New Roman" w:hAnsi="Times New Roman" w:cs="Times New Roman"/>
          <w:szCs w:val="21"/>
        </w:rPr>
        <w:t>肽</w:t>
      </w:r>
      <w:proofErr w:type="gramEnd"/>
      <w:r w:rsidRPr="00857C13">
        <w:rPr>
          <w:rFonts w:ascii="Times New Roman" w:hAnsi="Times New Roman" w:cs="Times New Roman"/>
          <w:szCs w:val="21"/>
        </w:rPr>
        <w:t>数据量不足</w:t>
      </w:r>
      <w:r w:rsidR="00630B3E" w:rsidRPr="00857C13">
        <w:rPr>
          <w:rFonts w:ascii="Times New Roman" w:hAnsi="Times New Roman" w:cs="Times New Roman"/>
          <w:szCs w:val="21"/>
        </w:rPr>
        <w:t>、</w:t>
      </w:r>
      <w:r w:rsidRPr="00857C13">
        <w:rPr>
          <w:rFonts w:ascii="Times New Roman" w:hAnsi="Times New Roman" w:cs="Times New Roman"/>
          <w:szCs w:val="21"/>
        </w:rPr>
        <w:t>模型简单</w:t>
      </w:r>
      <w:r w:rsidR="00871B3F" w:rsidRPr="00857C13">
        <w:rPr>
          <w:rFonts w:ascii="Times New Roman" w:hAnsi="Times New Roman" w:cs="Times New Roman"/>
          <w:szCs w:val="21"/>
        </w:rPr>
        <w:t>(</w:t>
      </w:r>
      <w:r w:rsidR="00871B3F" w:rsidRPr="00857C13">
        <w:rPr>
          <w:rFonts w:ascii="Times New Roman" w:hAnsi="Times New Roman" w:cs="Times New Roman"/>
          <w:szCs w:val="21"/>
        </w:rPr>
        <w:t>线性回归</w:t>
      </w:r>
      <w:r w:rsidR="00871B3F"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&lt;EndNote&gt;&lt;Cite&gt;&lt;Author&gt;Zheng&lt;/Author&gt;&lt;Year&gt;2019&lt;/Year&gt;&lt;RecNum&gt;32&lt;/RecNum&gt;&lt;DisplayText&gt;&lt;style face="superscript"&gt;[10]&lt;/style&gt;&lt;/DisplayText&gt;&lt;record&gt;&lt;rec-number&gt;32&lt;/rec-number&gt;&lt;foreign-keys&gt;&lt;key app="EN" db-id="d92fa20fp0w0fpedxt1xtfxdz529zfra0std" timestamp="1637497281"&gt;32&lt;/key&gt;&lt;/foreign-keys&gt;&lt;ref-type name="Journal Article"&gt;17&lt;/ref-type&gt;&lt;contributors&gt;&lt;authors&gt;&lt;author&gt;Zheng,Suqing&lt;/author&gt;&lt;author&gt;Chang,Wenping&lt;/author&gt;&lt;author&gt;Xu,Wenxin&lt;/author&gt;&lt;author&gt;Xu,Yong&lt;/author&gt;&lt;author&gt;Lin,Fu&lt;/author&gt;&lt;/authors&gt;&lt;/contributors&gt;&lt;titles&gt;&lt;title&gt;e-Sweet: A Machine-Learning Based Platform for the Prediction of Sweetener and Its Relative Sweetness&lt;/title&gt;&lt;secondary-title&gt;Frontiers in Chemistry&lt;/secondary-title&gt;&lt;short-title&gt;e-Sweet platform for sweetener/sweetness prediction&lt;/short-title&gt;&lt;/titles&gt;&lt;periodical&gt;&lt;full-title&gt;Frontiers in Chemistry&lt;/full-title&gt;&lt;/periodical&gt;&lt;volume&gt;7&lt;/volume&gt;&lt;number&gt;35&lt;/number&gt;&lt;keywords&gt;&lt;keyword&gt;Sweet Taste,Sweetener prediction,Relative sweetness prediction,Machine learning method,QSAR&lt;/keyword&gt;&lt;/keywords&gt;&lt;dates&gt;&lt;year&gt;2019&lt;/year&gt;&lt;pub-dates&gt;&lt;date&gt;2019-January-30&lt;/date&gt;&lt;/pub-dates&gt;&lt;/dates&gt;&lt;isbn&gt;2296-2646&lt;/isbn&gt;&lt;work-type&gt;Original Research&lt;/work-type&gt;&lt;urls&gt;&lt;related-urls&gt;&lt;url&gt;https://www.frontiersin.org/article/10.3389/fchem.2019.00035&lt;/url&gt;&lt;/related-urls&gt;&lt;/urls&gt;&lt;electronic-resource-num&gt;10.3389/fchem.2019.00035&lt;/electronic-resource-num&gt;&lt;language&gt;English&lt;/language&gt;&lt;/record&gt;&lt;/Cite&gt;&lt;/EndNote&gt;</w:instrText>
      </w:r>
      <w:r w:rsidR="00871B3F"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[10]</w:t>
      </w:r>
      <w:r w:rsidR="00871B3F" w:rsidRPr="00857C13">
        <w:rPr>
          <w:rFonts w:ascii="Times New Roman" w:hAnsi="Times New Roman" w:cs="Times New Roman"/>
          <w:szCs w:val="21"/>
        </w:rPr>
        <w:fldChar w:fldCharType="end"/>
      </w:r>
      <w:r w:rsidR="00871B3F" w:rsidRPr="00857C13">
        <w:rPr>
          <w:rFonts w:ascii="Times New Roman" w:hAnsi="Times New Roman" w:cs="Times New Roman"/>
          <w:szCs w:val="21"/>
        </w:rPr>
        <w:t>，</w:t>
      </w:r>
      <w:r w:rsidR="00E24700" w:rsidRPr="00857C13">
        <w:rPr>
          <w:rFonts w:ascii="Times New Roman" w:hAnsi="Times New Roman" w:cs="Times New Roman"/>
          <w:szCs w:val="21"/>
        </w:rPr>
        <w:t>Scoring Card Method</w:t>
      </w:r>
      <w:r w:rsidR="00E24700"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&lt;EndNote&gt;&lt;Cite&gt;&lt;Author&gt;Charoenkwan&lt;/Author&gt;&lt;Year&gt;2013&lt;/Year&gt;&lt;RecNum&gt;1&lt;/RecNum&gt;&lt;DisplayText&gt;&lt;style face="superscript"&gt;[11]&lt;/style&gt;&lt;/DisplayText&gt;&lt;record&gt;&lt;rec-number&gt;1&lt;/rec-number&gt;&lt;foreign-keys&gt;&lt;key app="EN" db-id="d92fa20fp0w0fpedxt1xtfxdz529zfra0std" timestamp="1635591733"&gt;1&lt;/key&gt;&lt;/foreign-keys&gt;&lt;ref-type name="Journal Article"&gt;17&lt;/ref-type&gt;&lt;contributors&gt;&lt;authors&gt;&lt;author&gt;Charoenkwan, P.&lt;/author&gt;&lt;author&gt;Shoombuatong, W.&lt;/author&gt;&lt;author&gt;Lee, H. C.&lt;/author&gt;&lt;author&gt;Chaijaruwanich, J.&lt;/author&gt;&lt;author&gt;Huang, H. L.&lt;/author&gt;&lt;author&gt;Ho, S. Y.&lt;/author&gt;&lt;/authors&gt;&lt;/contributors&gt;&lt;titles&gt;&lt;title&gt;SCMCRYS: Predicting Protein Crystallization Using an Ensemble Scoring Card Method with Estimating Propensity Scores of P-Collocated Amino Acid Pairs&lt;/title&gt;&lt;secondary-title&gt;Plos One&lt;/secondary-title&gt;&lt;/titles&gt;&lt;periodical&gt;&lt;full-title&gt;Plos One&lt;/full-title&gt;&lt;/periodical&gt;&lt;volume&gt;8&lt;/volume&gt;&lt;number&gt;9&lt;/number&gt;&lt;dates&gt;&lt;year&gt;2013&lt;/year&gt;&lt;pub-dates&gt;&lt;date&gt;Sep&lt;/date&gt;&lt;/pub-dates&gt;&lt;/dates&gt;&lt;isbn&gt;1932-6203&lt;/isbn&gt;&lt;accession-num&gt;WOS:000324338200010&lt;/accession-num&gt;&lt;urls&gt;&lt;related-urls&gt;&lt;url&gt;&amp;lt;Go to ISI&amp;gt;://WOS:000324338200010&lt;/url&gt;&lt;/related-urls&gt;&lt;/urls&gt;&lt;custom7&gt;e72368&lt;/custom7&gt;&lt;electronic-resource-num&gt;10.1371/journal.pone.0072368&lt;/electronic-resource-num&gt;&lt;/record&gt;&lt;/Cite&gt;&lt;/EndNote&gt;</w:instrText>
      </w:r>
      <w:r w:rsidR="00E24700"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[11]</w:t>
      </w:r>
      <w:r w:rsidR="00E24700" w:rsidRPr="00857C13">
        <w:rPr>
          <w:rFonts w:ascii="Times New Roman" w:hAnsi="Times New Roman" w:cs="Times New Roman"/>
          <w:szCs w:val="21"/>
        </w:rPr>
        <w:fldChar w:fldCharType="end"/>
      </w:r>
      <w:r w:rsidR="00E24700" w:rsidRPr="00857C13">
        <w:rPr>
          <w:rFonts w:ascii="Times New Roman" w:hAnsi="Times New Roman" w:cs="Times New Roman"/>
          <w:szCs w:val="21"/>
        </w:rPr>
        <w:t>，</w:t>
      </w:r>
      <w:r w:rsidR="00871B3F" w:rsidRPr="00857C13">
        <w:rPr>
          <w:rFonts w:ascii="Times New Roman" w:hAnsi="Times New Roman" w:cs="Times New Roman"/>
          <w:szCs w:val="21"/>
        </w:rPr>
        <w:t>支持</w:t>
      </w:r>
      <w:proofErr w:type="gramStart"/>
      <w:r w:rsidR="00871B3F" w:rsidRPr="00857C13">
        <w:rPr>
          <w:rFonts w:ascii="Times New Roman" w:hAnsi="Times New Roman" w:cs="Times New Roman"/>
          <w:szCs w:val="21"/>
        </w:rPr>
        <w:t>向量机</w:t>
      </w:r>
      <w:proofErr w:type="gramEnd"/>
      <w:r w:rsidR="00871B3F" w:rsidRPr="00857C13">
        <w:rPr>
          <w:rFonts w:ascii="Times New Roman" w:hAnsi="Times New Roman" w:cs="Times New Roman"/>
          <w:szCs w:val="21"/>
        </w:rPr>
        <w:t>与岭回归</w:t>
      </w:r>
      <w:r w:rsidR="00871B3F"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&lt;EndNote&gt;&lt;Cite&gt;&lt;Author&gt;Zhong&lt;/Author&gt;&lt;Year&gt;2013&lt;/Year&gt;&lt;RecNum&gt;34&lt;/RecNum&gt;&lt;DisplayText&gt;&lt;style face="superscript"&gt;[12]&lt;/style&gt;&lt;/DisplayText&gt;&lt;record&gt;&lt;rec-number&gt;34&lt;/rec-number&gt;&lt;foreign-keys&gt;&lt;key app="EN" db-id="d92fa20fp0w0fpedxt1xtfxdz529zfra0std" timestamp="1637498686"&gt;34&lt;/key&gt;&lt;/foreign-keys&gt;&lt;ref-type name="Journal Article"&gt;17&lt;/ref-type&gt;&lt;contributors&gt;&lt;authors&gt;&lt;author&gt;Zhong, M.&lt;/author&gt;&lt;author&gt;Chong, Y.&lt;/author&gt;&lt;author&gt;Nie, X. L.&lt;/author&gt;&lt;author&gt;Yan, A. X.&lt;/author&gt;&lt;author&gt;Yuan, Q. P.&lt;/author&gt;&lt;/authors&gt;&lt;/contributors&gt;&lt;titles&gt;&lt;title&gt;Prediction of Sweetness by Multilinear Regression Analysis and Support Vector Machine&lt;/title&gt;&lt;secondary-title&gt;Journal of Food Science&lt;/secondary-title&gt;&lt;/titles&gt;&lt;periodical&gt;&lt;full-title&gt;Journal of Food Science&lt;/full-title&gt;&lt;/periodical&gt;&lt;pages&gt;S1445-S1450&lt;/pages&gt;&lt;volume&gt;78&lt;/volume&gt;&lt;number&gt;9&lt;/number&gt;&lt;dates&gt;&lt;year&gt;2013&lt;/year&gt;&lt;pub-dates&gt;&lt;date&gt;Sep&lt;/date&gt;&lt;/pub-dates&gt;&lt;/dates&gt;&lt;isbn&gt;0022-1147&lt;/isbn&gt;&lt;accession-num&gt;WOS:000324331600018&lt;/accession-num&gt;&lt;urls&gt;&lt;related-urls&gt;&lt;url&gt;&amp;lt;Go to ISI&amp;gt;://WOS:000324331600018&lt;/url&gt;&lt;/related-urls&gt;&lt;/urls&gt;&lt;electronic-resource-num&gt;10.1111/1750-3841.12199&lt;/electronic-resource-num&gt;&lt;/record&gt;&lt;/Cite&gt;&lt;/EndNote&gt;</w:instrText>
      </w:r>
      <w:r w:rsidR="00871B3F"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[12]</w:t>
      </w:r>
      <w:r w:rsidR="00871B3F" w:rsidRPr="00857C13">
        <w:rPr>
          <w:rFonts w:ascii="Times New Roman" w:hAnsi="Times New Roman" w:cs="Times New Roman"/>
          <w:szCs w:val="21"/>
        </w:rPr>
        <w:fldChar w:fldCharType="end"/>
      </w:r>
      <w:r w:rsidR="00871B3F" w:rsidRPr="00857C13">
        <w:rPr>
          <w:rFonts w:ascii="Times New Roman" w:hAnsi="Times New Roman" w:cs="Times New Roman"/>
          <w:szCs w:val="21"/>
        </w:rPr>
        <w:t>)</w:t>
      </w:r>
      <w:r w:rsidRPr="00857C13">
        <w:rPr>
          <w:rFonts w:ascii="Times New Roman" w:hAnsi="Times New Roman" w:cs="Times New Roman"/>
          <w:szCs w:val="21"/>
        </w:rPr>
        <w:t>等因素的影响，</w:t>
      </w:r>
      <w:r w:rsidR="004719F4" w:rsidRPr="00857C13">
        <w:rPr>
          <w:rFonts w:ascii="Times New Roman" w:hAnsi="Times New Roman" w:cs="Times New Roman"/>
          <w:szCs w:val="21"/>
        </w:rPr>
        <w:t>导致判断的准确率与模型的鲁棒性并不</w:t>
      </w:r>
      <w:r w:rsidR="007A66E0" w:rsidRPr="00857C13">
        <w:rPr>
          <w:rFonts w:ascii="Times New Roman" w:hAnsi="Times New Roman" w:cs="Times New Roman"/>
          <w:szCs w:val="21"/>
        </w:rPr>
        <w:t>理想</w:t>
      </w:r>
      <w:r w:rsidR="0036556A" w:rsidRPr="00857C13">
        <w:rPr>
          <w:rFonts w:ascii="Times New Roman" w:hAnsi="Times New Roman" w:cs="Times New Roman"/>
          <w:szCs w:val="21"/>
        </w:rPr>
        <w:t>，并且在很多情况下模型只能实现单一滋味的判断</w:t>
      </w:r>
      <w:r w:rsidR="00E24700" w:rsidRPr="00857C13">
        <w:rPr>
          <w:rFonts w:ascii="Times New Roman" w:hAnsi="Times New Roman" w:cs="Times New Roman"/>
          <w:szCs w:val="21"/>
        </w:rPr>
        <w:t>，如</w:t>
      </w:r>
      <w:proofErr w:type="spellStart"/>
      <w:r w:rsidR="00E24700" w:rsidRPr="00857C13">
        <w:rPr>
          <w:rFonts w:ascii="Times New Roman" w:hAnsi="Times New Roman" w:cs="Times New Roman"/>
          <w:szCs w:val="21"/>
        </w:rPr>
        <w:t>iBitter</w:t>
      </w:r>
      <w:proofErr w:type="spellEnd"/>
      <w:r w:rsidR="00E24700" w:rsidRPr="00857C13">
        <w:rPr>
          <w:rFonts w:ascii="Times New Roman" w:hAnsi="Times New Roman" w:cs="Times New Roman"/>
          <w:szCs w:val="21"/>
        </w:rPr>
        <w:t>-SCM</w:t>
      </w:r>
      <w:r w:rsidR="00E24700"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&lt;EndNote&gt;&lt;Cite&gt;&lt;Author&gt;Charoenkwan&lt;/Author&gt;&lt;Year&gt;2020&lt;/Year&gt;&lt;RecNum&gt;36&lt;/RecNum&gt;&lt;DisplayText&gt;&lt;style face="superscript"&gt;[13]&lt;/style&gt;&lt;/DisplayText&gt;&lt;record&gt;&lt;rec-number&gt;36&lt;/rec-number&gt;&lt;foreign-keys&gt;&lt;key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E24700"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[13]</w:t>
      </w:r>
      <w:r w:rsidR="00E24700" w:rsidRPr="00857C13">
        <w:rPr>
          <w:rFonts w:ascii="Times New Roman" w:hAnsi="Times New Roman" w:cs="Times New Roman"/>
          <w:szCs w:val="21"/>
        </w:rPr>
        <w:fldChar w:fldCharType="end"/>
      </w:r>
      <w:r w:rsidR="0036556A" w:rsidRPr="00857C13">
        <w:rPr>
          <w:rFonts w:ascii="Times New Roman" w:hAnsi="Times New Roman" w:cs="Times New Roman"/>
          <w:szCs w:val="21"/>
        </w:rPr>
        <w:t>和</w:t>
      </w:r>
      <w:proofErr w:type="spellStart"/>
      <w:r w:rsidR="0036556A" w:rsidRPr="00857C13">
        <w:rPr>
          <w:rFonts w:ascii="Times New Roman" w:hAnsi="Times New Roman" w:cs="Times New Roman"/>
          <w:szCs w:val="21"/>
        </w:rPr>
        <w:t>iUmami</w:t>
      </w:r>
      <w:proofErr w:type="spellEnd"/>
      <w:r w:rsidR="0036556A" w:rsidRPr="00857C13">
        <w:rPr>
          <w:rFonts w:ascii="Times New Roman" w:hAnsi="Times New Roman" w:cs="Times New Roman"/>
          <w:szCs w:val="21"/>
        </w:rPr>
        <w:t>-SCM</w:t>
      </w:r>
      <w:r w:rsidR="0036556A" w:rsidRPr="00857C13">
        <w:rPr>
          <w:rFonts w:ascii="Times New Roman" w:hAnsi="Times New Roman" w:cs="Times New Roman"/>
          <w:szCs w:val="21"/>
        </w:rPr>
        <w:fldChar w:fldCharType="begin"/>
      </w:r>
      <w:r w:rsidR="00942CC3">
        <w:rPr>
          <w:rFonts w:ascii="Times New Roman" w:hAnsi="Times New Roman" w:cs="Times New Roman"/>
          <w:szCs w:val="21"/>
        </w:rPr>
        <w:instrText xml:space="preserve"> ADDIN EN.CITE &lt;EndNote&gt;&lt;Cite&gt;&lt;Author&gt;Charoenkwan&lt;/Author&gt;&lt;Year&gt;2020&lt;/Year&gt;&lt;RecNum&gt;35&lt;/RecNum&gt;&lt;DisplayText&gt;&lt;style face="superscript"&gt;[14]&lt;/style&gt;&lt;/DisplayText&gt;&lt;record&gt;&lt;rec-number&gt;35&lt;/rec-number&gt;&lt;foreign-keys&gt;&lt;key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sidR="0036556A" w:rsidRPr="00857C1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[14]</w:t>
      </w:r>
      <w:r w:rsidR="0036556A" w:rsidRPr="00857C13">
        <w:rPr>
          <w:rFonts w:ascii="Times New Roman" w:hAnsi="Times New Roman" w:cs="Times New Roman"/>
          <w:szCs w:val="21"/>
        </w:rPr>
        <w:fldChar w:fldCharType="end"/>
      </w:r>
      <w:r w:rsidR="00E24700" w:rsidRPr="00857C13">
        <w:rPr>
          <w:rFonts w:ascii="Times New Roman" w:hAnsi="Times New Roman" w:cs="Times New Roman"/>
          <w:szCs w:val="21"/>
        </w:rPr>
        <w:t>等</w:t>
      </w:r>
      <w:r w:rsidR="007A66E0" w:rsidRPr="00857C13">
        <w:rPr>
          <w:rFonts w:ascii="Times New Roman" w:hAnsi="Times New Roman" w:cs="Times New Roman"/>
          <w:szCs w:val="21"/>
        </w:rPr>
        <w:t>。</w:t>
      </w:r>
      <w:r w:rsidR="00E24700" w:rsidRPr="00857C13">
        <w:rPr>
          <w:rFonts w:ascii="Times New Roman" w:hAnsi="Times New Roman" w:cs="Times New Roman"/>
          <w:szCs w:val="21"/>
        </w:rPr>
        <w:t>另一方面，部分研究追求性能而舍弃规律探索，</w:t>
      </w:r>
      <w:r w:rsidR="007A66E0" w:rsidRPr="00857C13">
        <w:rPr>
          <w:rFonts w:ascii="Times New Roman" w:hAnsi="Times New Roman" w:cs="Times New Roman"/>
          <w:szCs w:val="21"/>
        </w:rPr>
        <w:t>采用</w:t>
      </w:r>
      <w:r w:rsidR="007A66E0" w:rsidRPr="00942CC3">
        <w:rPr>
          <w:rFonts w:ascii="Times New Roman" w:hAnsi="Times New Roman" w:cs="Times New Roman"/>
          <w:szCs w:val="21"/>
        </w:rPr>
        <w:t>基于随机森林</w:t>
      </w:r>
      <w:r w:rsidR="00942CC3" w:rsidRPr="00942CC3">
        <w:rPr>
          <w:szCs w:val="21"/>
        </w:rPr>
        <w:fldChar w:fldCharType="begin"/>
      </w:r>
      <w:r w:rsidR="00942CC3" w:rsidRPr="00942CC3">
        <w:rPr>
          <w:szCs w:val="21"/>
        </w:rPr>
        <w:instrText xml:space="preserve"> ADDIN EN.CITE &lt;EndNote&gt;&lt;Cite&gt;&lt;Author&gt;Fritz&lt;/Author&gt;&lt;Year&gt;2021&lt;/Year&gt;&lt;RecNum&gt;2&lt;/RecNum&gt;&lt;DisplayText&gt;&lt;style face="superscript"&gt;[15]&lt;/style&gt;&lt;/DisplayText&gt;&lt;record&gt;&lt;rec-number&gt;2&lt;/rec-number&gt;&lt;foreign-keys&gt;&lt;key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942CC3" w:rsidRPr="00942CC3">
        <w:rPr>
          <w:szCs w:val="21"/>
        </w:rPr>
        <w:fldChar w:fldCharType="separate"/>
      </w:r>
      <w:r w:rsidR="00942CC3" w:rsidRPr="00942CC3">
        <w:rPr>
          <w:noProof/>
          <w:szCs w:val="21"/>
          <w:vertAlign w:val="superscript"/>
        </w:rPr>
        <w:t>[15]</w:t>
      </w:r>
      <w:r w:rsidR="00942CC3" w:rsidRPr="00942CC3">
        <w:rPr>
          <w:szCs w:val="21"/>
        </w:rPr>
        <w:fldChar w:fldCharType="end"/>
      </w:r>
      <w:r w:rsidR="00E24700" w:rsidRPr="00942CC3">
        <w:rPr>
          <w:rFonts w:ascii="Times New Roman" w:hAnsi="Times New Roman" w:cs="Times New Roman"/>
          <w:szCs w:val="21"/>
        </w:rPr>
        <w:t>、神经网络</w:t>
      </w:r>
      <w:r w:rsidR="00942CC3" w:rsidRPr="00942CC3">
        <w:rPr>
          <w:rFonts w:ascii="Times New Roman" w:hAnsi="Times New Roman" w:cs="Times New Roman"/>
          <w:szCs w:val="21"/>
        </w:rPr>
        <w:fldChar w:fldCharType="begin"/>
      </w:r>
      <w:r w:rsidR="00942CC3" w:rsidRPr="00942CC3">
        <w:rPr>
          <w:rFonts w:ascii="Times New Roman" w:hAnsi="Times New Roman" w:cs="Times New Roman"/>
          <w:szCs w:val="21"/>
        </w:rPr>
        <w:instrText xml:space="preserve"> ADDIN EN.CITE &lt;EndNote&gt;&lt;Cite&gt;&lt;Author&gt;Devlin&lt;/Author&gt;&lt;Year&gt;2018&lt;/Year&gt;&lt;RecNum&gt;3&lt;/RecNum&gt;&lt;DisplayText&gt;&lt;style face="superscript"&gt;[16]&lt;/style&gt;&lt;/DisplayText&gt;&lt;record&gt;&lt;rec-number&gt;3&lt;/rec-number&gt;&lt;foreign-keys&gt;&lt;key app="EN" db-id="d92fa20fp0w0fpedxt1xtfxdz529zfra0std" timestamp="1635592158"&gt;3&lt;/key&gt;&lt;/foreign-keys&gt;&lt;ref-type name="Journal Article"&gt;17&lt;/ref-type&gt;&lt;contributors&gt;&lt;authors&gt;&lt;author&gt;Devlin, J.&lt;/author&gt;&lt;author&gt;Chang, M. W.&lt;/author&gt;&lt;author&gt;Lee, K.&lt;/author&gt;&lt;author&gt;Toutanova, K.&lt;/author&gt;&lt;/authors&gt;&lt;/contributors&gt;&lt;titles&gt;&lt;title&gt;BERT: Pre-training of Deep Bidirectional Transformers for Language Understanding&lt;/title&gt;&lt;/titles&gt;&lt;dates&gt;&lt;year&gt;2018&lt;/year&gt;&lt;/dates&gt;&lt;urls&gt;&lt;/urls&gt;&lt;/record&gt;&lt;/Cite&gt;&lt;/EndNote&gt;</w:instrText>
      </w:r>
      <w:r w:rsidR="00942CC3" w:rsidRPr="00942CC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[16]</w:t>
      </w:r>
      <w:r w:rsidR="00942CC3" w:rsidRPr="00942CC3">
        <w:rPr>
          <w:rFonts w:ascii="Times New Roman" w:hAnsi="Times New Roman" w:cs="Times New Roman"/>
          <w:szCs w:val="21"/>
        </w:rPr>
        <w:fldChar w:fldCharType="end"/>
      </w:r>
      <w:r w:rsidR="00942CC3" w:rsidRPr="00942CC3">
        <w:rPr>
          <w:rFonts w:ascii="Times New Roman" w:hAnsi="Times New Roman" w:cs="Times New Roman" w:hint="eastAsia"/>
          <w:szCs w:val="21"/>
        </w:rPr>
        <w:t>、</w:t>
      </w:r>
      <w:proofErr w:type="spellStart"/>
      <w:r w:rsidR="00942CC3" w:rsidRPr="00942CC3">
        <w:rPr>
          <w:rFonts w:ascii="Times New Roman" w:hAnsi="Times New Roman" w:cs="Times New Roman" w:hint="eastAsia"/>
          <w:szCs w:val="21"/>
        </w:rPr>
        <w:t>XGBoost</w:t>
      </w:r>
      <w:proofErr w:type="spellEnd"/>
      <w:r w:rsidR="00942CC3" w:rsidRPr="00942CC3">
        <w:rPr>
          <w:rFonts w:ascii="Times New Roman" w:hAnsi="Times New Roman" w:cs="Times New Roman"/>
          <w:szCs w:val="21"/>
        </w:rPr>
        <w:fldChar w:fldCharType="begin"/>
      </w:r>
      <w:r w:rsidR="00942CC3" w:rsidRPr="00942CC3">
        <w:rPr>
          <w:rFonts w:ascii="Times New Roman" w:hAnsi="Times New Roman" w:cs="Times New Roman"/>
          <w:szCs w:val="21"/>
        </w:rPr>
        <w:instrText xml:space="preserve"> ADDIN EN.CITE &lt;EndNote&gt;&lt;Cite&gt;&lt;Author&gt;Bai&lt;/Author&gt;&lt;Year&gt;2021&lt;/Year&gt;&lt;RecNum&gt;8&lt;/RecNum&gt;&lt;DisplayText&gt;&lt;style face="superscript"&gt;[17]&lt;/style&gt;&lt;/DisplayText&gt;&lt;record&gt;&lt;rec-number&gt;8&lt;/rec-number&gt;&lt;foreign-keys&gt;&lt;key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942CC3" w:rsidRPr="00942CC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[17]</w:t>
      </w:r>
      <w:r w:rsidR="00942CC3" w:rsidRPr="00942CC3">
        <w:rPr>
          <w:rFonts w:ascii="Times New Roman" w:hAnsi="Times New Roman" w:cs="Times New Roman"/>
          <w:szCs w:val="21"/>
        </w:rPr>
        <w:fldChar w:fldCharType="end"/>
      </w:r>
      <w:r w:rsidR="00E24700" w:rsidRPr="00942CC3">
        <w:rPr>
          <w:rFonts w:ascii="Times New Roman" w:hAnsi="Times New Roman" w:cs="Times New Roman"/>
          <w:szCs w:val="21"/>
        </w:rPr>
        <w:t>等</w:t>
      </w:r>
      <w:r w:rsidR="00E24700" w:rsidRPr="00942CC3">
        <w:rPr>
          <w:rFonts w:ascii="Times New Roman" w:hAnsi="Times New Roman" w:cs="Times New Roman"/>
          <w:szCs w:val="21"/>
        </w:rPr>
        <w:t>“</w:t>
      </w:r>
      <w:r w:rsidR="00E24700" w:rsidRPr="00942CC3">
        <w:rPr>
          <w:rFonts w:ascii="Times New Roman" w:hAnsi="Times New Roman" w:cs="Times New Roman"/>
          <w:szCs w:val="21"/>
        </w:rPr>
        <w:t>黑箱</w:t>
      </w:r>
      <w:r w:rsidR="00E24700" w:rsidRPr="00942CC3">
        <w:rPr>
          <w:rFonts w:ascii="Times New Roman" w:hAnsi="Times New Roman" w:cs="Times New Roman"/>
          <w:szCs w:val="21"/>
        </w:rPr>
        <w:t>”</w:t>
      </w:r>
      <w:r w:rsidR="00E24700" w:rsidRPr="00942CC3">
        <w:rPr>
          <w:rFonts w:ascii="Times New Roman" w:hAnsi="Times New Roman" w:cs="Times New Roman"/>
          <w:szCs w:val="21"/>
        </w:rPr>
        <w:t>算法进行滋味预测，如</w:t>
      </w:r>
      <w:r w:rsidR="00E24700" w:rsidRPr="00942CC3">
        <w:rPr>
          <w:rFonts w:ascii="Times New Roman" w:hAnsi="Times New Roman" w:cs="Times New Roman"/>
          <w:szCs w:val="21"/>
        </w:rPr>
        <w:t>BERT4Bitter</w:t>
      </w:r>
      <w:r w:rsidR="00E24700" w:rsidRPr="00942CC3">
        <w:rPr>
          <w:rFonts w:ascii="Times New Roman" w:hAnsi="Times New Roman" w:cs="Times New Roman"/>
          <w:szCs w:val="21"/>
        </w:rPr>
        <w:fldChar w:fldCharType="begin"/>
      </w:r>
      <w:r w:rsidR="00942CC3" w:rsidRPr="00942CC3">
        <w:rPr>
          <w:rFonts w:ascii="Times New Roman" w:hAnsi="Times New Roman" w:cs="Times New Roman"/>
          <w:szCs w:val="21"/>
        </w:rPr>
        <w:instrText xml:space="preserve"> ADDIN EN.CITE &lt;EndNote&gt;&lt;Cite&gt;&lt;Author&gt;Charoenkwan&lt;/Author&gt;&lt;Year&gt;2021&lt;/Year&gt;&lt;RecNum&gt;10&lt;/RecNum&gt;&lt;DisplayText&gt;&lt;style face="superscript"&gt;[18]&lt;/style&gt;&lt;/DisplayText&gt;&lt;record&gt;&lt;rec-number&gt;10&lt;/rec-number&gt;&lt;foreign-keys&gt;&lt;key app="EN" db-id="v0tf2pwsfrdraqexxvxxpwafted9zs905avr" timestamp="1635161160"&gt;10&lt;/key&gt;&lt;/foreign-keys&gt;&lt;ref-type name="Journal Article"&gt;17&lt;/ref-type&gt;&lt;contributors&gt;&lt;authors&gt;&lt;author&gt;Charoenkwan, Phasit&lt;/author&gt;&lt;author&gt;Nantasenamat, Chanin&lt;/author&gt;&lt;author&gt;Hasan, Md Mehedi&lt;/author&gt;&lt;author&gt;Manavalan, Balachandran&lt;/author&gt;&lt;author&gt;Shoombuatong, Watshara&lt;/author&gt;&lt;/authors&gt;&lt;/contributors&gt;&lt;titles&gt;&lt;title&gt;BERT4Bitter: a bidirectional encoder representations from transformers (BERT)-based model for improving the prediction of bitter peptides&lt;/title&gt;&lt;secondary-title&gt;Bioinformatics&lt;/secondary-title&gt;&lt;/titles&gt;&lt;periodical&gt;&lt;full-title&gt;Bioinformatics&lt;/full-title&gt;&lt;/periodical&gt;&lt;pages&gt;2556-2562&lt;/pages&gt;&lt;volume&gt;37&lt;/volume&gt;&lt;number&gt;17&lt;/number&gt;&lt;dates&gt;&lt;year&gt;2021&lt;/year&gt;&lt;/dates&gt;&lt;isbn&gt;1367-4803&lt;/isbn&gt;&lt;urls&gt;&lt;related-urls&gt;&lt;url&gt;https://doi.org/10.1093/bioinformatics/btab133&lt;/url&gt;&lt;/related-urls&gt;&lt;/urls&gt;&lt;electronic-resource-num&gt;10.1093/bioinformatics/btab133&lt;/electronic-resource-num&gt;&lt;access-date&gt;10/25/2021&lt;/access-date&gt;&lt;/record&gt;&lt;/Cite&gt;&lt;/EndNote&gt;</w:instrText>
      </w:r>
      <w:r w:rsidR="00E24700" w:rsidRPr="00942CC3">
        <w:rPr>
          <w:rFonts w:ascii="Times New Roman" w:hAnsi="Times New Roman" w:cs="Times New Roman"/>
          <w:szCs w:val="21"/>
        </w:rPr>
        <w:fldChar w:fldCharType="separate"/>
      </w:r>
      <w:r w:rsidR="00942CC3" w:rsidRPr="00942CC3">
        <w:rPr>
          <w:rFonts w:ascii="Times New Roman" w:hAnsi="Times New Roman" w:cs="Times New Roman"/>
          <w:noProof/>
          <w:szCs w:val="21"/>
          <w:vertAlign w:val="superscript"/>
        </w:rPr>
        <w:t>[18]</w:t>
      </w:r>
      <w:r w:rsidR="00E24700" w:rsidRPr="00942CC3">
        <w:rPr>
          <w:rFonts w:ascii="Times New Roman" w:hAnsi="Times New Roman" w:cs="Times New Roman"/>
          <w:szCs w:val="21"/>
        </w:rPr>
        <w:fldChar w:fldCharType="end"/>
      </w:r>
      <w:r w:rsidR="00E24700" w:rsidRPr="00942CC3">
        <w:rPr>
          <w:rFonts w:ascii="Times New Roman" w:hAnsi="Times New Roman" w:cs="Times New Roman"/>
          <w:szCs w:val="21"/>
        </w:rPr>
        <w:t>等</w:t>
      </w:r>
      <w:r w:rsidR="005371D5">
        <w:rPr>
          <w:rFonts w:ascii="Times New Roman" w:hAnsi="Times New Roman" w:cs="Times New Roman" w:hint="eastAsia"/>
          <w:szCs w:val="21"/>
        </w:rPr>
        <w:t>，</w:t>
      </w:r>
      <w:r w:rsidR="00F20154" w:rsidRPr="00942CC3">
        <w:rPr>
          <w:rFonts w:ascii="Times New Roman" w:hAnsi="Times New Roman" w:cs="Times New Roman"/>
          <w:szCs w:val="21"/>
        </w:rPr>
        <w:t>这类模型对于小分子呈</w:t>
      </w:r>
      <w:proofErr w:type="gramStart"/>
      <w:r w:rsidR="00F20154" w:rsidRPr="00942CC3">
        <w:rPr>
          <w:rFonts w:ascii="Times New Roman" w:hAnsi="Times New Roman" w:cs="Times New Roman"/>
          <w:szCs w:val="21"/>
        </w:rPr>
        <w:t>味规律</w:t>
      </w:r>
      <w:proofErr w:type="gramEnd"/>
      <w:r w:rsidR="00F20154" w:rsidRPr="00942CC3">
        <w:rPr>
          <w:rFonts w:ascii="Times New Roman" w:hAnsi="Times New Roman" w:cs="Times New Roman"/>
          <w:szCs w:val="21"/>
        </w:rPr>
        <w:t>的探索是不利的。</w:t>
      </w:r>
      <w:r w:rsidR="00E058CE" w:rsidRPr="00942CC3">
        <w:rPr>
          <w:rFonts w:ascii="Times New Roman" w:hAnsi="Times New Roman" w:cs="Times New Roman"/>
          <w:szCs w:val="21"/>
        </w:rPr>
        <w:t>因此，采用</w:t>
      </w:r>
      <w:r w:rsidR="00F20154" w:rsidRPr="00942CC3">
        <w:rPr>
          <w:rFonts w:ascii="Times New Roman" w:hAnsi="Times New Roman" w:cs="Times New Roman"/>
          <w:szCs w:val="21"/>
        </w:rPr>
        <w:t>一种性能优异且具备模型解释性的</w:t>
      </w:r>
      <w:r w:rsidR="00E058CE" w:rsidRPr="00942CC3">
        <w:rPr>
          <w:rFonts w:ascii="Times New Roman" w:hAnsi="Times New Roman" w:cs="Times New Roman"/>
          <w:szCs w:val="21"/>
        </w:rPr>
        <w:t>QSAR</w:t>
      </w:r>
      <w:r w:rsidR="00E058CE" w:rsidRPr="00942CC3">
        <w:rPr>
          <w:rFonts w:ascii="Times New Roman" w:hAnsi="Times New Roman" w:cs="Times New Roman"/>
          <w:szCs w:val="21"/>
        </w:rPr>
        <w:t>模型</w:t>
      </w:r>
      <w:r w:rsidR="00F20154" w:rsidRPr="00942CC3">
        <w:rPr>
          <w:rFonts w:ascii="Times New Roman" w:hAnsi="Times New Roman" w:cs="Times New Roman"/>
          <w:szCs w:val="21"/>
        </w:rPr>
        <w:t>是必要的。</w:t>
      </w:r>
    </w:p>
    <w:p w14:paraId="14DD5470" w14:textId="4011BCF4" w:rsidR="005371D5" w:rsidRDefault="00F446BC" w:rsidP="009C7F1F">
      <w:pPr>
        <w:rPr>
          <w:rFonts w:ascii="Times New Roman" w:hAnsi="Times New Roman" w:cs="Times New Roman"/>
          <w:szCs w:val="21"/>
        </w:rPr>
      </w:pPr>
      <w:r w:rsidRPr="00942CC3">
        <w:rPr>
          <w:rFonts w:ascii="Times New Roman" w:hAnsi="Times New Roman" w:cs="Times New Roman"/>
          <w:szCs w:val="21"/>
        </w:rPr>
        <w:tab/>
      </w:r>
    </w:p>
    <w:p w14:paraId="58063464" w14:textId="59BA77BD" w:rsidR="00EC1236" w:rsidRPr="00CE68C9" w:rsidRDefault="005371D5" w:rsidP="00EC1236">
      <w:pPr>
        <w:rPr>
          <w:rFonts w:ascii="Times New Roman" w:hAnsi="Times New Roman" w:cs="Times New Roman"/>
          <w:szCs w:val="21"/>
        </w:rPr>
      </w:pPr>
      <w:r>
        <w:rPr>
          <w:rFonts w:ascii="Times New Roman" w:hAnsi="Times New Roman" w:cs="Times New Roman"/>
          <w:szCs w:val="21"/>
        </w:rPr>
        <w:tab/>
      </w:r>
      <w:r w:rsidR="00764E8A" w:rsidRPr="00764E8A">
        <w:rPr>
          <w:rFonts w:ascii="Times New Roman" w:hAnsi="Times New Roman" w:cs="Times New Roman"/>
          <w:szCs w:val="21"/>
        </w:rPr>
        <w:t xml:space="preserve">So far, most of the model research is still in the method release stage, only the description and introduction of the model construction method. These studies have failed to package the code, </w:t>
      </w:r>
      <w:r w:rsidR="00764E8A" w:rsidRPr="00CE68C9">
        <w:rPr>
          <w:rFonts w:ascii="Times New Roman" w:hAnsi="Times New Roman" w:cs="Times New Roman"/>
          <w:szCs w:val="21"/>
        </w:rPr>
        <w:t xml:space="preserve">methods, or functions of the model to a certain extent for release. This action is obviously contrary to the </w:t>
      </w:r>
      <w:proofErr w:type="gramStart"/>
      <w:r w:rsidR="00764E8A" w:rsidRPr="00CE68C9">
        <w:rPr>
          <w:rFonts w:ascii="Times New Roman" w:hAnsi="Times New Roman" w:cs="Times New Roman"/>
          <w:szCs w:val="21"/>
        </w:rPr>
        <w:t>open source</w:t>
      </w:r>
      <w:proofErr w:type="gramEnd"/>
      <w:r w:rsidR="00764E8A" w:rsidRPr="00CE68C9">
        <w:rPr>
          <w:rFonts w:ascii="Times New Roman" w:hAnsi="Times New Roman" w:cs="Times New Roman"/>
          <w:szCs w:val="21"/>
        </w:rPr>
        <w:t xml:space="preserve"> spirit of science and the fairness of the results.</w:t>
      </w:r>
      <w:r w:rsidRPr="00CE68C9">
        <w:rPr>
          <w:rFonts w:ascii="Times New Roman" w:hAnsi="Times New Roman" w:cs="Times New Roman"/>
          <w:szCs w:val="21"/>
        </w:rPr>
        <w:t xml:space="preserve"> </w:t>
      </w:r>
      <w:r w:rsidR="00EC1236" w:rsidRPr="00CE68C9">
        <w:rPr>
          <w:rFonts w:ascii="Times New Roman" w:hAnsi="Times New Roman" w:cs="Times New Roman"/>
          <w:szCs w:val="21"/>
        </w:rPr>
        <w:t xml:space="preserve">Fortunately, there are still </w:t>
      </w:r>
      <w:r w:rsidR="00EC1236" w:rsidRPr="00CE68C9">
        <w:rPr>
          <w:rFonts w:ascii="Times New Roman" w:hAnsi="Times New Roman" w:cs="Times New Roman" w:hint="eastAsia"/>
          <w:szCs w:val="21"/>
        </w:rPr>
        <w:t>a</w:t>
      </w:r>
      <w:r w:rsidR="00EC1236" w:rsidRPr="00CE68C9">
        <w:rPr>
          <w:rFonts w:ascii="Times New Roman" w:hAnsi="Times New Roman" w:cs="Times New Roman"/>
          <w:szCs w:val="21"/>
        </w:rPr>
        <w:t xml:space="preserve"> </w:t>
      </w:r>
      <w:r w:rsidR="00EC1236" w:rsidRPr="00CE68C9">
        <w:rPr>
          <w:rFonts w:ascii="Times New Roman" w:hAnsi="Times New Roman" w:cs="Times New Roman" w:hint="eastAsia"/>
          <w:szCs w:val="21"/>
        </w:rPr>
        <w:t>few</w:t>
      </w:r>
      <w:r w:rsidR="00EC1236" w:rsidRPr="00CE68C9">
        <w:rPr>
          <w:rFonts w:ascii="Times New Roman" w:hAnsi="Times New Roman" w:cs="Times New Roman"/>
          <w:szCs w:val="21"/>
        </w:rPr>
        <w:t xml:space="preserve"> studies on database construction (such as </w:t>
      </w:r>
      <w:proofErr w:type="gramStart"/>
      <w:r w:rsidR="00EC1236" w:rsidRPr="00CE68C9">
        <w:rPr>
          <w:rFonts w:ascii="Times New Roman" w:hAnsi="Times New Roman" w:cs="Times New Roman"/>
          <w:szCs w:val="21"/>
        </w:rPr>
        <w:t>BIOPEP[</w:t>
      </w:r>
      <w:proofErr w:type="gramEnd"/>
      <w:r w:rsidR="00EC1236" w:rsidRPr="00CE68C9">
        <w:rPr>
          <w:rFonts w:ascii="Times New Roman" w:hAnsi="Times New Roman" w:cs="Times New Roman"/>
          <w:szCs w:val="21"/>
        </w:rPr>
        <w:t xml:space="preserve">19], </w:t>
      </w:r>
      <w:proofErr w:type="spellStart"/>
      <w:r w:rsidR="00EC1236" w:rsidRPr="00CE68C9">
        <w:rPr>
          <w:rFonts w:ascii="Times New Roman" w:hAnsi="Times New Roman" w:cs="Times New Roman"/>
          <w:szCs w:val="21"/>
        </w:rPr>
        <w:t>AroCageDB</w:t>
      </w:r>
      <w:proofErr w:type="spellEnd"/>
      <w:r w:rsidR="00EC1236" w:rsidRPr="00CE68C9">
        <w:rPr>
          <w:rFonts w:ascii="Times New Roman" w:hAnsi="Times New Roman" w:cs="Times New Roman"/>
          <w:szCs w:val="21"/>
        </w:rPr>
        <w:t xml:space="preserve">[6], </w:t>
      </w:r>
      <w:proofErr w:type="spellStart"/>
      <w:r w:rsidR="00EC1236" w:rsidRPr="00CE68C9">
        <w:rPr>
          <w:rFonts w:ascii="Times New Roman" w:hAnsi="Times New Roman" w:cs="Times New Roman"/>
          <w:szCs w:val="21"/>
        </w:rPr>
        <w:t>Toxindb</w:t>
      </w:r>
      <w:proofErr w:type="spellEnd"/>
      <w:r w:rsidR="00EC1236" w:rsidRPr="00CE68C9">
        <w:rPr>
          <w:rFonts w:ascii="Times New Roman" w:hAnsi="Times New Roman" w:cs="Times New Roman"/>
          <w:szCs w:val="21"/>
        </w:rPr>
        <w:t xml:space="preserve">[20]), web prediction services (such as </w:t>
      </w:r>
      <w:proofErr w:type="spellStart"/>
      <w:r w:rsidR="00EC1236" w:rsidRPr="00CE68C9">
        <w:rPr>
          <w:rFonts w:ascii="Times New Roman" w:hAnsi="Times New Roman" w:cs="Times New Roman"/>
          <w:szCs w:val="21"/>
        </w:rPr>
        <w:t>VirtualTaste</w:t>
      </w:r>
      <w:proofErr w:type="spellEnd"/>
      <w:r w:rsidR="00EC1236" w:rsidRPr="00CE68C9">
        <w:rPr>
          <w:rFonts w:ascii="Times New Roman" w:hAnsi="Times New Roman" w:cs="Times New Roman"/>
          <w:szCs w:val="21"/>
        </w:rPr>
        <w:t xml:space="preserve">[15]), software (e-Bitter[21], CBDPS 1.0 [17]) </w:t>
      </w:r>
      <w:r w:rsidR="00EC1236" w:rsidRPr="00CE68C9">
        <w:rPr>
          <w:rFonts w:ascii="Times New Roman" w:hAnsi="Times New Roman" w:cs="Times New Roman" w:hint="eastAsia"/>
          <w:szCs w:val="21"/>
        </w:rPr>
        <w:t>.</w:t>
      </w:r>
      <w:r w:rsidR="00EC1236" w:rsidRPr="00CE68C9">
        <w:rPr>
          <w:rFonts w:ascii="Times New Roman" w:hAnsi="Times New Roman" w:cs="Times New Roman"/>
          <w:szCs w:val="21"/>
        </w:rPr>
        <w:t xml:space="preserve"> These three aspects have played an </w:t>
      </w:r>
      <w:r w:rsidR="00EC1236" w:rsidRPr="00CE68C9">
        <w:rPr>
          <w:rFonts w:ascii="Times New Roman" w:hAnsi="Times New Roman" w:cs="Times New Roman" w:hint="eastAsia"/>
          <w:szCs w:val="21"/>
        </w:rPr>
        <w:t>e</w:t>
      </w:r>
      <w:r w:rsidR="00EC1236" w:rsidRPr="00CE68C9">
        <w:rPr>
          <w:rFonts w:ascii="Times New Roman" w:hAnsi="Times New Roman" w:cs="Times New Roman"/>
          <w:szCs w:val="21"/>
        </w:rPr>
        <w:t xml:space="preserve">xemplary role. For related model names, </w:t>
      </w:r>
      <w:proofErr w:type="gramStart"/>
      <w:r w:rsidR="00EC1236" w:rsidRPr="00CE68C9">
        <w:rPr>
          <w:rFonts w:ascii="Times New Roman" w:hAnsi="Times New Roman" w:cs="Times New Roman"/>
          <w:szCs w:val="21"/>
        </w:rPr>
        <w:t>algorithms</w:t>
      </w:r>
      <w:proofErr w:type="gramEnd"/>
      <w:r w:rsidR="00EC1236" w:rsidRPr="00CE68C9">
        <w:rPr>
          <w:rFonts w:ascii="Times New Roman" w:hAnsi="Times New Roman" w:cs="Times New Roman"/>
          <w:szCs w:val="21"/>
        </w:rPr>
        <w:t xml:space="preserve"> and judgments, please refer to Table 1 of Supplementary Materials.</w:t>
      </w:r>
    </w:p>
    <w:p w14:paraId="11E76B0B" w14:textId="0114CCFA" w:rsidR="005371D5" w:rsidRPr="00CE68C9" w:rsidRDefault="005371D5" w:rsidP="005371D5">
      <w:pPr>
        <w:rPr>
          <w:rFonts w:ascii="Times New Roman" w:hAnsi="Times New Roman" w:cs="Times New Roman"/>
          <w:szCs w:val="21"/>
        </w:rPr>
      </w:pPr>
      <w:r w:rsidRPr="00CE68C9">
        <w:rPr>
          <w:rFonts w:ascii="Times New Roman" w:hAnsi="Times New Roman" w:cs="Times New Roman"/>
          <w:szCs w:val="21"/>
        </w:rPr>
        <w:tab/>
      </w:r>
    </w:p>
    <w:p w14:paraId="35997078" w14:textId="6CFF52AD" w:rsidR="00510681" w:rsidRPr="00CE68C9" w:rsidRDefault="005371D5" w:rsidP="009C7F1F">
      <w:pPr>
        <w:rPr>
          <w:rFonts w:ascii="Times New Roman" w:hAnsi="Times New Roman" w:cs="Times New Roman"/>
          <w:szCs w:val="21"/>
        </w:rPr>
      </w:pPr>
      <w:r w:rsidRPr="00CE68C9">
        <w:rPr>
          <w:rFonts w:ascii="Times New Roman" w:hAnsi="Times New Roman" w:cs="Times New Roman"/>
          <w:szCs w:val="21"/>
        </w:rPr>
        <w:tab/>
      </w:r>
      <w:r w:rsidR="0036556A" w:rsidRPr="00CE68C9">
        <w:rPr>
          <w:rFonts w:ascii="Times New Roman" w:hAnsi="Times New Roman" w:cs="Times New Roman"/>
          <w:szCs w:val="21"/>
        </w:rPr>
        <w:t>到目前为止，</w:t>
      </w:r>
      <w:r w:rsidR="00DF2ABE" w:rsidRPr="00CE68C9">
        <w:rPr>
          <w:rFonts w:ascii="Times New Roman" w:hAnsi="Times New Roman" w:cs="Times New Roman"/>
          <w:szCs w:val="21"/>
        </w:rPr>
        <w:t>大多数</w:t>
      </w:r>
      <w:r w:rsidR="0036556A" w:rsidRPr="00CE68C9">
        <w:rPr>
          <w:rFonts w:ascii="Times New Roman" w:hAnsi="Times New Roman" w:cs="Times New Roman"/>
          <w:szCs w:val="21"/>
        </w:rPr>
        <w:t>模型研究</w:t>
      </w:r>
      <w:r w:rsidR="00857C13" w:rsidRPr="00CE68C9">
        <w:rPr>
          <w:rFonts w:ascii="Times New Roman" w:hAnsi="Times New Roman" w:cs="Times New Roman"/>
          <w:szCs w:val="21"/>
        </w:rPr>
        <w:t>仍</w:t>
      </w:r>
      <w:r w:rsidR="0036556A" w:rsidRPr="00CE68C9">
        <w:rPr>
          <w:rFonts w:ascii="Times New Roman" w:hAnsi="Times New Roman" w:cs="Times New Roman"/>
          <w:szCs w:val="21"/>
        </w:rPr>
        <w:t>提留在方法发布阶段，</w:t>
      </w:r>
      <w:r w:rsidR="00DF2ABE" w:rsidRPr="00CE68C9">
        <w:rPr>
          <w:rFonts w:ascii="Times New Roman" w:hAnsi="Times New Roman" w:cs="Times New Roman"/>
          <w:szCs w:val="21"/>
        </w:rPr>
        <w:t>仅仅是模型构建方法的说明</w:t>
      </w:r>
      <w:r w:rsidR="00764E8A" w:rsidRPr="00CE68C9">
        <w:rPr>
          <w:rFonts w:ascii="Times New Roman" w:hAnsi="Times New Roman" w:cs="Times New Roman" w:hint="eastAsia"/>
          <w:szCs w:val="21"/>
        </w:rPr>
        <w:t>与介绍。这些工作</w:t>
      </w:r>
      <w:r w:rsidR="0036556A" w:rsidRPr="00CE68C9">
        <w:rPr>
          <w:rFonts w:ascii="Times New Roman" w:hAnsi="Times New Roman" w:cs="Times New Roman"/>
          <w:szCs w:val="21"/>
        </w:rPr>
        <w:t>未能将</w:t>
      </w:r>
      <w:r w:rsidR="00764E8A" w:rsidRPr="00CE68C9">
        <w:rPr>
          <w:rFonts w:ascii="Times New Roman" w:hAnsi="Times New Roman" w:cs="Times New Roman"/>
          <w:szCs w:val="21"/>
        </w:rPr>
        <w:t>搭建</w:t>
      </w:r>
      <w:r w:rsidR="0036556A" w:rsidRPr="00CE68C9">
        <w:rPr>
          <w:rFonts w:ascii="Times New Roman" w:hAnsi="Times New Roman" w:cs="Times New Roman"/>
          <w:szCs w:val="21"/>
        </w:rPr>
        <w:t>模型</w:t>
      </w:r>
      <w:r w:rsidR="00857C13" w:rsidRPr="00CE68C9">
        <w:rPr>
          <w:rFonts w:ascii="Times New Roman" w:hAnsi="Times New Roman" w:cs="Times New Roman"/>
          <w:szCs w:val="21"/>
        </w:rPr>
        <w:t>的</w:t>
      </w:r>
      <w:r w:rsidR="00964B09" w:rsidRPr="00CE68C9">
        <w:rPr>
          <w:rFonts w:ascii="Times New Roman" w:hAnsi="Times New Roman" w:cs="Times New Roman"/>
          <w:szCs w:val="21"/>
        </w:rPr>
        <w:t>代码、方法或功能</w:t>
      </w:r>
      <w:r w:rsidR="00857C13" w:rsidRPr="00CE68C9">
        <w:rPr>
          <w:rFonts w:ascii="Times New Roman" w:hAnsi="Times New Roman" w:cs="Times New Roman"/>
          <w:szCs w:val="21"/>
        </w:rPr>
        <w:t>进行</w:t>
      </w:r>
      <w:r w:rsidR="00DF2ABE" w:rsidRPr="00CE68C9">
        <w:rPr>
          <w:rFonts w:ascii="Times New Roman" w:hAnsi="Times New Roman" w:cs="Times New Roman"/>
          <w:szCs w:val="21"/>
        </w:rPr>
        <w:t>某种程度的</w:t>
      </w:r>
      <w:r w:rsidR="00857C13" w:rsidRPr="00CE68C9">
        <w:rPr>
          <w:rFonts w:ascii="Times New Roman" w:hAnsi="Times New Roman" w:cs="Times New Roman"/>
          <w:szCs w:val="21"/>
        </w:rPr>
        <w:t>包装以</w:t>
      </w:r>
      <w:r w:rsidR="00DF2ABE" w:rsidRPr="00CE68C9">
        <w:rPr>
          <w:rFonts w:ascii="Times New Roman" w:hAnsi="Times New Roman" w:cs="Times New Roman"/>
          <w:szCs w:val="21"/>
        </w:rPr>
        <w:t>发布，</w:t>
      </w:r>
      <w:r w:rsidR="00764E8A" w:rsidRPr="00CE68C9">
        <w:rPr>
          <w:rFonts w:ascii="Times New Roman" w:hAnsi="Times New Roman" w:cs="Times New Roman" w:hint="eastAsia"/>
          <w:szCs w:val="21"/>
        </w:rPr>
        <w:t>这种做法</w:t>
      </w:r>
      <w:r w:rsidR="00964B09" w:rsidRPr="00CE68C9">
        <w:rPr>
          <w:rFonts w:ascii="Times New Roman" w:hAnsi="Times New Roman" w:cs="Times New Roman"/>
          <w:szCs w:val="21"/>
        </w:rPr>
        <w:t>显然</w:t>
      </w:r>
      <w:r w:rsidR="00DF2ABE" w:rsidRPr="00CE68C9">
        <w:rPr>
          <w:rFonts w:ascii="Times New Roman" w:hAnsi="Times New Roman" w:cs="Times New Roman"/>
          <w:szCs w:val="21"/>
        </w:rPr>
        <w:t>有悖于科学的开源精神，与成果检验的公平性。</w:t>
      </w:r>
      <w:r w:rsidR="00964B09" w:rsidRPr="00CE68C9">
        <w:rPr>
          <w:rFonts w:ascii="Times New Roman" w:hAnsi="Times New Roman" w:cs="Times New Roman"/>
          <w:szCs w:val="21"/>
        </w:rPr>
        <w:t>所幸，仍然有</w:t>
      </w:r>
      <w:r w:rsidR="00764E8A" w:rsidRPr="00CE68C9">
        <w:rPr>
          <w:rFonts w:ascii="Times New Roman" w:hAnsi="Times New Roman" w:cs="Times New Roman" w:hint="eastAsia"/>
          <w:szCs w:val="21"/>
        </w:rPr>
        <w:t>少量</w:t>
      </w:r>
      <w:r w:rsidR="00964B09" w:rsidRPr="00CE68C9">
        <w:rPr>
          <w:rFonts w:ascii="Times New Roman" w:hAnsi="Times New Roman" w:cs="Times New Roman"/>
          <w:szCs w:val="21"/>
        </w:rPr>
        <w:t>研究在数据库构建（如</w:t>
      </w:r>
      <w:r w:rsidR="00964B09" w:rsidRPr="00CE68C9">
        <w:rPr>
          <w:rFonts w:ascii="Times New Roman" w:hAnsi="Times New Roman" w:cs="Times New Roman"/>
          <w:szCs w:val="21"/>
        </w:rPr>
        <w:t>BIOPEP</w:t>
      </w:r>
      <w:r w:rsidR="00964B09" w:rsidRPr="00CE68C9">
        <w:rPr>
          <w:rFonts w:ascii="Times New Roman" w:hAnsi="Times New Roman" w:cs="Times New Roman"/>
          <w:szCs w:val="21"/>
        </w:rPr>
        <w:fldChar w:fldCharType="begin"/>
      </w:r>
      <w:r w:rsidR="00942CC3" w:rsidRPr="00CE68C9">
        <w:rPr>
          <w:rFonts w:ascii="Times New Roman" w:hAnsi="Times New Roman" w:cs="Times New Roman"/>
          <w:szCs w:val="21"/>
        </w:rPr>
        <w:instrText xml:space="preserve"> ADDIN EN.CITE &lt;EndNote&gt;&lt;Cite&gt;&lt;Author&gt;Iwaniak&lt;/Author&gt;&lt;Year&gt;2016&lt;/Year&gt;&lt;RecNum&gt;4&lt;/RecNum&gt;&lt;DisplayText&gt;&lt;style face="superscript"&gt;[19]&lt;/style&gt;&lt;/DisplayText&gt;&lt;record&gt;&lt;rec-number&gt;4&lt;/rec-number&gt;&lt;foreign-keys&gt;&lt;key app="EN" db-id="v0tf2pwsfrdraqexxvxxpwafted9zs905avr" timestamp="1635159203"&gt;4&lt;/key&gt;&lt;/foreign-keys&gt;&lt;ref-type name="Journal Article"&gt;17&lt;/ref-type&gt;&lt;contributors&gt;&lt;authors&gt;&lt;author&gt;Iwaniak, A.&lt;/author&gt;&lt;author&gt;Minkiewicz, P.&lt;/author&gt;&lt;author&gt;Darewicz, M.&lt;/author&gt;&lt;author&gt;Sieniawski, K.&lt;/author&gt;&lt;author&gt;Starowicz, P.&lt;/author&gt;&lt;/authors&gt;&lt;/contributors&gt;&lt;titles&gt;&lt;title&gt;BIOPEP database of sensory peptides and amino acids&lt;/title&gt;&lt;secondary-title&gt;Food Research International&lt;/secondary-title&gt;&lt;/titles&gt;&lt;periodical&gt;&lt;full-title&gt;Food Research International&lt;/full-title&gt;&lt;/periodical&gt;&lt;pages&gt;155-161&lt;/pages&gt;&lt;volume&gt;85&lt;/volume&gt;&lt;dates&gt;&lt;year&gt;2016&lt;/year&gt;&lt;pub-dates&gt;&lt;date&gt;Jul&lt;/date&gt;&lt;/pub-dates&gt;&lt;/dates&gt;&lt;isbn&gt;0963-9969&lt;/isbn&gt;&lt;accession-num&gt;WOS:000379634300018&lt;/accession-num&gt;&lt;urls&gt;&lt;related-urls&gt;&lt;url&gt;&amp;lt;Go to ISI&amp;gt;://WOS:000379634300018&lt;/url&gt;&lt;/related-urls&gt;&lt;/urls&gt;&lt;electronic-resource-num&gt;10.1016/j.foodres.2016.04.031&lt;/electronic-resource-num&gt;&lt;/record&gt;&lt;/Cite&gt;&lt;/EndNote&gt;</w:instrText>
      </w:r>
      <w:r w:rsidR="00964B09" w:rsidRPr="00CE68C9">
        <w:rPr>
          <w:rFonts w:ascii="Times New Roman" w:hAnsi="Times New Roman" w:cs="Times New Roman"/>
          <w:szCs w:val="21"/>
        </w:rPr>
        <w:fldChar w:fldCharType="separate"/>
      </w:r>
      <w:r w:rsidR="00942CC3" w:rsidRPr="00CE68C9">
        <w:rPr>
          <w:rFonts w:ascii="Times New Roman" w:hAnsi="Times New Roman" w:cs="Times New Roman"/>
          <w:noProof/>
          <w:szCs w:val="21"/>
          <w:vertAlign w:val="superscript"/>
        </w:rPr>
        <w:t>[19]</w:t>
      </w:r>
      <w:r w:rsidR="00964B09" w:rsidRPr="00CE68C9">
        <w:rPr>
          <w:rFonts w:ascii="Times New Roman" w:hAnsi="Times New Roman" w:cs="Times New Roman"/>
          <w:szCs w:val="21"/>
        </w:rPr>
        <w:fldChar w:fldCharType="end"/>
      </w:r>
      <w:r w:rsidR="001C7DCB" w:rsidRPr="00CE68C9">
        <w:rPr>
          <w:rFonts w:ascii="Times New Roman" w:hAnsi="Times New Roman" w:cs="Times New Roman" w:hint="eastAsia"/>
          <w:szCs w:val="21"/>
        </w:rPr>
        <w:t>，</w:t>
      </w:r>
      <w:proofErr w:type="spellStart"/>
      <w:r w:rsidR="001C7DCB" w:rsidRPr="00CE68C9">
        <w:rPr>
          <w:rFonts w:ascii="Times New Roman" w:hAnsi="Times New Roman" w:cs="Times New Roman"/>
          <w:szCs w:val="21"/>
        </w:rPr>
        <w:t>AroCageDB</w:t>
      </w:r>
      <w:proofErr w:type="spellEnd"/>
      <w:r w:rsidR="001C7DCB" w:rsidRPr="00CE68C9">
        <w:rPr>
          <w:rFonts w:ascii="Times New Roman" w:hAnsi="Times New Roman" w:cs="Times New Roman"/>
          <w:szCs w:val="21"/>
        </w:rPr>
        <w:fldChar w:fldCharType="begin"/>
      </w:r>
      <w:r w:rsidR="00942CC3" w:rsidRPr="00CE68C9">
        <w:rPr>
          <w:rFonts w:ascii="Times New Roman" w:hAnsi="Times New Roman" w:cs="Times New Roman"/>
          <w:szCs w:val="21"/>
        </w:rPr>
        <w:instrText xml:space="preserve"> ADDIN EN.CITE &lt;EndNote&gt;&lt;Cite&gt;&lt;Author&gt;Lo&lt;/Author&gt;&lt;Year&gt;2018&lt;/Year&gt;&lt;RecNum&gt;38&lt;/RecNum&gt;&lt;DisplayText&gt;&lt;style face="superscript"&gt;[6]&lt;/style&gt;&lt;/DisplayText&gt;&lt;record&gt;&lt;rec-number&gt;38&lt;/rec-number&gt;&lt;foreign-keys&gt;&lt;key app="EN" db-id="d92fa20fp0w0fpedxt1xtfxdz529zfra0std" timestamp="1637502355"&gt;38&lt;/key&gt;&lt;/foreign-keys&gt;&lt;ref-type name="Journal Article"&gt;17&lt;/ref-type&gt;&lt;contributors&gt;&lt;authors&gt;&lt;author&gt;Lo, Y. C.&lt;/author&gt;&lt;author&gt;Rensi, S. E.&lt;/author&gt;&lt;author&gt;Torng, W.&lt;/author&gt;&lt;author&gt;Altman, R. B.&lt;/author&gt;&lt;/authors&gt;&lt;/contributors&gt;&lt;titles&gt;&lt;title&gt;Machine learning in chemoinformatics and drug discovery&lt;/title&gt;&lt;secondary-title&gt;Drug Discovery Today&lt;/secondary-title&gt;&lt;/titles&gt;&lt;periodical&gt;&lt;full-title&gt;Drug Discovery Today&lt;/full-title&gt;&lt;/periodical&gt;&lt;pages&gt;1538-1546&lt;/pages&gt;&lt;volume&gt;23&lt;/volume&gt;&lt;number&gt;8&lt;/number&gt;&lt;dates&gt;&lt;year&gt;2018&lt;/year&gt;&lt;pub-dates&gt;&lt;date&gt;Aug&lt;/date&gt;&lt;/pub-dates&gt;&lt;/dates&gt;&lt;isbn&gt;1359-6446&lt;/isbn&gt;&lt;accession-num&gt;WOS:000443787600011&lt;/accession-num&gt;&lt;urls&gt;&lt;related-urls&gt;&lt;url&gt;&amp;lt;Go to ISI&amp;gt;://WOS:000443787600011&lt;/url&gt;&lt;/related-urls&gt;&lt;/urls&gt;&lt;electronic-resource-num&gt;10.1016/j.drudis.2018.05.010&lt;/electronic-resource-num&gt;&lt;/record&gt;&lt;/Cite&gt;&lt;/EndNote&gt;</w:instrText>
      </w:r>
      <w:r w:rsidR="001C7DCB" w:rsidRPr="00CE68C9">
        <w:rPr>
          <w:rFonts w:ascii="Times New Roman" w:hAnsi="Times New Roman" w:cs="Times New Roman"/>
          <w:szCs w:val="21"/>
        </w:rPr>
        <w:fldChar w:fldCharType="separate"/>
      </w:r>
      <w:r w:rsidR="00942CC3" w:rsidRPr="00CE68C9">
        <w:rPr>
          <w:rFonts w:ascii="Times New Roman" w:hAnsi="Times New Roman" w:cs="Times New Roman"/>
          <w:noProof/>
          <w:szCs w:val="21"/>
          <w:vertAlign w:val="superscript"/>
        </w:rPr>
        <w:t>[6]</w:t>
      </w:r>
      <w:r w:rsidR="001C7DCB" w:rsidRPr="00CE68C9">
        <w:rPr>
          <w:rFonts w:ascii="Times New Roman" w:hAnsi="Times New Roman" w:cs="Times New Roman"/>
          <w:szCs w:val="21"/>
        </w:rPr>
        <w:fldChar w:fldCharType="end"/>
      </w:r>
      <w:r w:rsidR="00942CC3" w:rsidRPr="00CE68C9">
        <w:rPr>
          <w:rFonts w:ascii="Times New Roman" w:hAnsi="Times New Roman" w:cs="Times New Roman" w:hint="eastAsia"/>
          <w:szCs w:val="21"/>
        </w:rPr>
        <w:t>，</w:t>
      </w:r>
      <w:proofErr w:type="spellStart"/>
      <w:r w:rsidR="00942CC3" w:rsidRPr="00CE68C9">
        <w:rPr>
          <w:rFonts w:ascii="Times New Roman" w:hAnsi="Times New Roman" w:cs="Times New Roman"/>
          <w:szCs w:val="21"/>
        </w:rPr>
        <w:t>T</w:t>
      </w:r>
      <w:hyperlink r:id="rId11" w:tgtFrame="_blank" w:history="1">
        <w:r w:rsidR="00942CC3" w:rsidRPr="00CE68C9">
          <w:rPr>
            <w:rFonts w:ascii="Times New Roman" w:hAnsi="Times New Roman" w:cs="Times New Roman"/>
            <w:szCs w:val="21"/>
          </w:rPr>
          <w:t>oxindb</w:t>
        </w:r>
        <w:proofErr w:type="spellEnd"/>
      </w:hyperlink>
      <w:r w:rsidR="00942CC3" w:rsidRPr="00CE68C9">
        <w:rPr>
          <w:rFonts w:ascii="Times New Roman" w:hAnsi="Times New Roman" w:cs="Times New Roman"/>
          <w:szCs w:val="21"/>
        </w:rPr>
        <w:fldChar w:fldCharType="begin"/>
      </w:r>
      <w:r w:rsidR="00942CC3" w:rsidRPr="00CE68C9">
        <w:rPr>
          <w:rFonts w:ascii="Times New Roman" w:hAnsi="Times New Roman" w:cs="Times New Roman"/>
          <w:szCs w:val="21"/>
        </w:rPr>
        <w:instrText xml:space="preserve"> ADDIN EN.CITE &lt;EndNote&gt;&lt;Cite&gt;&lt;Author&gt;Zhang&lt;/Author&gt;&lt;Year&gt;2021&lt;/Year&gt;&lt;RecNum&gt;29&lt;/RecNum&gt;&lt;DisplayText&gt;&lt;style face="superscript"&gt;[20]&lt;/style&gt;&lt;/DisplayText&gt;&lt;record&gt;&lt;rec-number&gt;29&lt;/rec-number&gt;&lt;foreign-keys&gt;&lt;key app="EN" db-id="d92fa20fp0w0fpedxt1xtfxdz529zfra0std" timestamp="1635688552"&gt;29&lt;/key&gt;&lt;/foreign-keys&gt;&lt;ref-type name="Journal Article"&gt;17&lt;/ref-type&gt;&lt;contributors&gt;&lt;authors&gt;&lt;author&gt;Zhang, Dachuan&lt;/author&gt;&lt;author&gt;Tian, Ye&lt;/author&gt;&lt;author&gt;Tian, Yu&lt;/author&gt;&lt;author&gt;Xing, Huadong&lt;/author&gt;&lt;author&gt;Liu, Sheng&lt;/author&gt;&lt;author&gt;Zhang, Haoyang&lt;/author&gt;&lt;author&gt;Ding, Shaozhen&lt;/author&gt;&lt;author&gt;Cai, Pengli&lt;/author&gt;&lt;author&gt;Sun, Dandan&lt;/author&gt;&lt;author&gt;Zhang, Tong&lt;/author&gt;&lt;author&gt;Hong, Yanhong&lt;/author&gt;&lt;author&gt;Dai, Hongkun&lt;/author&gt;&lt;author&gt;Tu, Weizhong&lt;/author&gt;&lt;author&gt;Chen, Junni&lt;/author&gt;&lt;author&gt;Wu, Aibo&lt;/author&gt;&lt;author&gt;Hu, Qian-Nan&lt;/author&gt;&lt;/authors&gt;&lt;/contributors&gt;&lt;titles&gt;&lt;title&gt;A data-driven integrative platform for computational prediction of toxin biotransformation with a case study&lt;/title&gt;&lt;secondary-title&gt;Journal of Hazardous Materials&lt;/secondary-title&gt;&lt;/titles&gt;&lt;periodical&gt;&lt;full-title&gt;Journal of Hazardous Materials&lt;/full-title&gt;&lt;/periodical&gt;&lt;pages&gt;124810&lt;/pages&gt;&lt;volume&gt;408&lt;/volume&gt;&lt;keywords&gt;&lt;keyword&gt;Metabolites&lt;/keyword&gt;&lt;keyword&gt;Bioinformatics&lt;/keyword&gt;&lt;keyword&gt;Cheminformatics&lt;/keyword&gt;&lt;keyword&gt;Systems biology&lt;/keyword&gt;&lt;keyword&gt;Synthesis biology&lt;/keyword&gt;&lt;/keywords&gt;&lt;dates&gt;&lt;year&gt;2021&lt;/year&gt;&lt;pub-dates&gt;&lt;date&gt;2021/04/15/&lt;/date&gt;&lt;/pub-dates&gt;&lt;/dates&gt;&lt;isbn&gt;0304-3894&lt;/isbn&gt;&lt;urls&gt;&lt;related-urls&gt;&lt;url&gt;https://www.sciencedirect.com/science/article/pii/S0304389420328016&lt;/url&gt;&lt;/related-urls&gt;&lt;/urls&gt;&lt;electronic-resource-num&gt;https://doi.org/10.1016/j.jhazmat.2020.124810&lt;/electronic-resource-num&gt;&lt;/record&gt;&lt;/Cite&gt;&lt;/EndNote&gt;</w:instrText>
      </w:r>
      <w:r w:rsidR="00942CC3" w:rsidRPr="00CE68C9">
        <w:rPr>
          <w:rFonts w:ascii="Times New Roman" w:hAnsi="Times New Roman" w:cs="Times New Roman"/>
          <w:szCs w:val="21"/>
        </w:rPr>
        <w:fldChar w:fldCharType="separate"/>
      </w:r>
      <w:r w:rsidR="00942CC3" w:rsidRPr="00CE68C9">
        <w:rPr>
          <w:rFonts w:ascii="Times New Roman" w:hAnsi="Times New Roman" w:cs="Times New Roman"/>
          <w:noProof/>
          <w:szCs w:val="21"/>
          <w:vertAlign w:val="superscript"/>
        </w:rPr>
        <w:t>[20]</w:t>
      </w:r>
      <w:r w:rsidR="00942CC3" w:rsidRPr="00CE68C9">
        <w:rPr>
          <w:rFonts w:ascii="Times New Roman" w:hAnsi="Times New Roman" w:cs="Times New Roman"/>
          <w:szCs w:val="21"/>
        </w:rPr>
        <w:fldChar w:fldCharType="end"/>
      </w:r>
      <w:r w:rsidR="00964B09" w:rsidRPr="00CE68C9">
        <w:rPr>
          <w:rFonts w:ascii="Times New Roman" w:hAnsi="Times New Roman" w:cs="Times New Roman"/>
          <w:szCs w:val="21"/>
        </w:rPr>
        <w:t>），网页</w:t>
      </w:r>
      <w:r w:rsidR="001C7DCB" w:rsidRPr="00CE68C9">
        <w:rPr>
          <w:rFonts w:ascii="Times New Roman" w:hAnsi="Times New Roman" w:cs="Times New Roman" w:hint="eastAsia"/>
          <w:szCs w:val="21"/>
        </w:rPr>
        <w:t>预测</w:t>
      </w:r>
      <w:r w:rsidR="00964B09" w:rsidRPr="00CE68C9">
        <w:rPr>
          <w:rFonts w:ascii="Times New Roman" w:hAnsi="Times New Roman" w:cs="Times New Roman"/>
          <w:szCs w:val="21"/>
        </w:rPr>
        <w:t>服务（</w:t>
      </w:r>
      <w:r w:rsidR="001C7DCB" w:rsidRPr="00CE68C9">
        <w:rPr>
          <w:rFonts w:ascii="Times New Roman" w:hAnsi="Times New Roman" w:cs="Times New Roman" w:hint="eastAsia"/>
          <w:szCs w:val="21"/>
        </w:rPr>
        <w:t>如</w:t>
      </w:r>
      <w:proofErr w:type="spellStart"/>
      <w:r w:rsidR="00942CC3" w:rsidRPr="00CE68C9">
        <w:rPr>
          <w:szCs w:val="21"/>
        </w:rPr>
        <w:t>VirtualTaste</w:t>
      </w:r>
      <w:bookmarkStart w:id="0" w:name="_Hlk88426490"/>
      <w:proofErr w:type="spellEnd"/>
      <w:r w:rsidR="00942CC3" w:rsidRPr="00CE68C9">
        <w:rPr>
          <w:szCs w:val="21"/>
        </w:rPr>
        <w:fldChar w:fldCharType="begin"/>
      </w:r>
      <w:r w:rsidR="00942CC3" w:rsidRPr="00CE68C9">
        <w:rPr>
          <w:szCs w:val="21"/>
        </w:rPr>
        <w:instrText xml:space="preserve"> ADDIN EN.CITE &lt;EndNote&gt;&lt;Cite&gt;&lt;Author&gt;Fritz&lt;/Author&gt;&lt;Year&gt;2021&lt;/Year&gt;&lt;RecNum&gt;2&lt;/RecNum&gt;&lt;DisplayText&gt;&lt;style face="superscript"&gt;[15]&lt;/style&gt;&lt;/DisplayText&gt;&lt;record&gt;&lt;rec-number&gt;2&lt;/rec-number&gt;&lt;foreign-keys&gt;&lt;key app="EN" db-id="v0tf2pwsfrdraqexxvxxpwafted9zs905avr" timestamp="1635157921"&gt;2&lt;/key&gt;&lt;/foreign-keys&gt;&lt;ref-type name="Journal Article"&gt;17&lt;/ref-type&gt;&lt;contributors&gt;&lt;authors&gt;&lt;author&gt;Fritz, Franziska&lt;/author&gt;&lt;author&gt;Preissner, Robert&lt;/author&gt;&lt;author&gt;Banerjee, Priyanka&lt;/author&gt;&lt;/authors&gt;&lt;/contributors&gt;&lt;titles&gt;&lt;title&gt;VirtualTaste: a web server for the prediction of organoleptic properties of chemical compounds&lt;/title&gt;&lt;secondary-title&gt;Nucleic Acids Research&lt;/secondary-title&gt;&lt;/titles&gt;&lt;periodical&gt;&lt;full-title&gt;Nucleic Acids Research&lt;/full-title&gt;&lt;/periodical&gt;&lt;pages&gt;W679-W684&lt;/pages&gt;&lt;volume&gt;49&lt;/volume&gt;&lt;number&gt;W1&lt;/number&gt;&lt;dates&gt;&lt;year&gt;2021&lt;/year&gt;&lt;/dates&gt;&lt;isbn&gt;0305-1048&lt;/isbn&gt;&lt;urls&gt;&lt;related-urls&gt;&lt;url&gt;https://doi.org/10.1093/nar/gkab292&lt;/url&gt;&lt;/related-urls&gt;&lt;/urls&gt;&lt;electronic-resource-num&gt;10.1093/nar/gkab292&lt;/electronic-resource-num&gt;&lt;access-date&gt;10/25/2021&lt;/access-date&gt;&lt;/record&gt;&lt;/Cite&gt;&lt;/EndNote&gt;</w:instrText>
      </w:r>
      <w:r w:rsidR="00942CC3" w:rsidRPr="00CE68C9">
        <w:rPr>
          <w:szCs w:val="21"/>
        </w:rPr>
        <w:fldChar w:fldCharType="separate"/>
      </w:r>
      <w:r w:rsidR="00942CC3" w:rsidRPr="00CE68C9">
        <w:rPr>
          <w:noProof/>
          <w:szCs w:val="21"/>
          <w:vertAlign w:val="superscript"/>
        </w:rPr>
        <w:t>[15]</w:t>
      </w:r>
      <w:r w:rsidR="00942CC3" w:rsidRPr="00CE68C9">
        <w:rPr>
          <w:szCs w:val="21"/>
        </w:rPr>
        <w:fldChar w:fldCharType="end"/>
      </w:r>
      <w:bookmarkEnd w:id="0"/>
      <w:r w:rsidR="00964B09" w:rsidRPr="00CE68C9">
        <w:rPr>
          <w:rFonts w:ascii="Times New Roman" w:hAnsi="Times New Roman" w:cs="Times New Roman"/>
          <w:szCs w:val="21"/>
        </w:rPr>
        <w:t>），软件支持（</w:t>
      </w:r>
      <w:r w:rsidR="00964B09" w:rsidRPr="00CE68C9">
        <w:rPr>
          <w:rFonts w:ascii="Times New Roman" w:hAnsi="Times New Roman" w:cs="Times New Roman"/>
          <w:szCs w:val="21"/>
        </w:rPr>
        <w:t>e-Bitter</w:t>
      </w:r>
      <w:r w:rsidR="00964B09" w:rsidRPr="00CE68C9">
        <w:rPr>
          <w:rFonts w:ascii="Times New Roman" w:hAnsi="Times New Roman" w:cs="Times New Roman"/>
          <w:szCs w:val="21"/>
        </w:rPr>
        <w:fldChar w:fldCharType="begin"/>
      </w:r>
      <w:r w:rsidR="00942CC3" w:rsidRPr="00CE68C9">
        <w:rPr>
          <w:rFonts w:ascii="Times New Roman" w:hAnsi="Times New Roman" w:cs="Times New Roman"/>
          <w:szCs w:val="21"/>
        </w:rPr>
        <w:instrText xml:space="preserve"> ADDIN EN.CITE &lt;EndNote&gt;&lt;Cite&gt;&lt;Author&gt;Zheng&lt;/Author&gt;&lt;Year&gt;2018&lt;/Year&gt;&lt;RecNum&gt;31&lt;/RecNum&gt;&lt;DisplayText&gt;&lt;style face="superscript"&gt;[21]&lt;/style&gt;&lt;/DisplayText&gt;&lt;record&gt;&lt;rec-number&gt;31&lt;/rec-number&gt;&lt;foreign-keys&gt;&lt;key app="EN" db-id="d92fa20fp0w0fpedxt1xtfxdz529zfra0std" timestamp="1637497244"&gt;31&lt;/key&gt;&lt;/foreign-keys&gt;&lt;ref-type name="Journal Article"&gt;17&lt;/ref-type&gt;&lt;contributors&gt;&lt;authors&gt;&lt;author&gt;Zheng,Suqing&lt;/author&gt;&lt;author&gt;Jiang,Mengying&lt;/author&gt;&lt;author&gt;Zhao,Chengwei&lt;/author&gt;&lt;author&gt;Zhu,Rui&lt;/author&gt;&lt;author&gt;Hu,Zhicheng&lt;/author&gt;&lt;author&gt;Xu,Yong&lt;/author&gt;&lt;author&gt;Lin,Fu&lt;/author&gt;&lt;/authors&gt;&lt;/contributors&gt;&lt;titles&gt;&lt;title&gt;e-Bitter: Bitterant Prediction by the Consensus Voting From the Machine-Learning Methods&lt;/title&gt;&lt;secondary-title&gt;Frontiers in Chemistry&lt;/secondary-title&gt;&lt;short-title&gt;e-Bitter: Bitterant Prediction by the Consensus Voting From the Machine-learning Methods&lt;/short-title&gt;&lt;/titles&gt;&lt;periodical&gt;&lt;full-title&gt;Frontiers in Chemistry&lt;/full-title&gt;&lt;/periodical&gt;&lt;volume&gt;6&lt;/volume&gt;&lt;number&gt;82&lt;/number&gt;&lt;keywords&gt;&lt;keyword&gt;QSAR,Bitter taste,bitterant prediction,Classification,machine learning,Taste prediction&lt;/keyword&gt;&lt;/keywords&gt;&lt;dates&gt;&lt;year&gt;2018&lt;/year&gt;&lt;pub-dates&gt;&lt;date&gt;2018-March-29&lt;/date&gt;&lt;/pub-dates&gt;&lt;/dates&gt;&lt;isbn&gt;2296-2646&lt;/isbn&gt;&lt;work-type&gt;Original Research&lt;/work-type&gt;&lt;urls&gt;&lt;related-urls&gt;&lt;url&gt;https://www.frontiersin.org/article/10.3389/fchem.2018.00082&lt;/url&gt;&lt;/related-urls&gt;&lt;/urls&gt;&lt;electronic-resource-num&gt;10.3389/fchem.2018.00082&lt;/electronic-resource-num&gt;&lt;language&gt;English&lt;/language&gt;&lt;/record&gt;&lt;/Cite&gt;&lt;/EndNote&gt;</w:instrText>
      </w:r>
      <w:r w:rsidR="00964B09" w:rsidRPr="00CE68C9">
        <w:rPr>
          <w:rFonts w:ascii="Times New Roman" w:hAnsi="Times New Roman" w:cs="Times New Roman"/>
          <w:szCs w:val="21"/>
        </w:rPr>
        <w:fldChar w:fldCharType="separate"/>
      </w:r>
      <w:r w:rsidR="00942CC3" w:rsidRPr="00CE68C9">
        <w:rPr>
          <w:rFonts w:ascii="Times New Roman" w:hAnsi="Times New Roman" w:cs="Times New Roman"/>
          <w:noProof/>
          <w:szCs w:val="21"/>
          <w:vertAlign w:val="superscript"/>
        </w:rPr>
        <w:t>[21]</w:t>
      </w:r>
      <w:r w:rsidR="00964B09" w:rsidRPr="00CE68C9">
        <w:rPr>
          <w:rFonts w:ascii="Times New Roman" w:hAnsi="Times New Roman" w:cs="Times New Roman"/>
          <w:szCs w:val="21"/>
        </w:rPr>
        <w:fldChar w:fldCharType="end"/>
      </w:r>
      <w:r w:rsidR="00942CC3" w:rsidRPr="00CE68C9">
        <w:rPr>
          <w:rFonts w:ascii="Times New Roman" w:hAnsi="Times New Roman" w:cs="Times New Roman" w:hint="eastAsia"/>
          <w:szCs w:val="21"/>
        </w:rPr>
        <w:t>，</w:t>
      </w:r>
      <w:bookmarkStart w:id="1" w:name="_Hlk88420777"/>
      <w:r w:rsidR="00942CC3" w:rsidRPr="00CE68C9">
        <w:rPr>
          <w:szCs w:val="21"/>
        </w:rPr>
        <w:t>CBDPS 1.0</w:t>
      </w:r>
      <w:r w:rsidR="00942CC3" w:rsidRPr="00CE68C9">
        <w:rPr>
          <w:szCs w:val="21"/>
        </w:rPr>
        <w:fldChar w:fldCharType="begin"/>
      </w:r>
      <w:r w:rsidR="00942CC3" w:rsidRPr="00CE68C9">
        <w:rPr>
          <w:szCs w:val="21"/>
        </w:rPr>
        <w:instrText xml:space="preserve"> ADDIN EN.CITE &lt;EndNote&gt;&lt;Cite&gt;&lt;Author&gt;Bai&lt;/Author&gt;&lt;Year&gt;2021&lt;/Year&gt;&lt;RecNum&gt;8&lt;/RecNum&gt;&lt;DisplayText&gt;&lt;style face="superscript"&gt;[17]&lt;/style&gt;&lt;/DisplayText&gt;&lt;record&gt;&lt;rec-number&gt;8&lt;/rec-number&gt;&lt;foreign-keys&gt;&lt;key app="EN" db-id="v0tf2pwsfrdraqexxvxxpwafted9zs905avr" timestamp="1635160547"&gt;8&lt;/key&gt;&lt;/foreign-keys&gt;&lt;ref-type name="Journal Article"&gt;17&lt;/ref-type&gt;&lt;contributors&gt;&lt;authors&gt;&lt;author&gt;Bai, G. L.&lt;/author&gt;&lt;author&gt;Wu, T. T.&lt;/author&gt;&lt;author&gt;Zhao, L. B.&lt;/author&gt;&lt;author&gt;Wang, X. L.&lt;/author&gt;&lt;author&gt;Li, S.&lt;/author&gt;&lt;author&gt;Ni, X.&lt;/author&gt;&lt;/authors&gt;&lt;/contributors&gt;&lt;titles&gt;&lt;title&gt;CBDPS 1.0: A Python GUI Application for Machine Learning Models to Predict Bitter-Tasting Children&amp;apos;s Oral Medicines&lt;/title&gt;&lt;secondary-title&gt;Chemical &amp;amp; Pharmaceutical Bulletin&lt;/secondary-title&gt;&lt;/titles&gt;&lt;periodical&gt;&lt;full-title&gt;Chemical &amp;amp; Pharmaceutical Bulletin&lt;/full-title&gt;&lt;/periodical&gt;&lt;pages&gt;989-994&lt;/pages&gt;&lt;volume&gt;69&lt;/volume&gt;&lt;number&gt;10&lt;/number&gt;&lt;dates&gt;&lt;year&gt;2021&lt;/year&gt;&lt;pub-dates&gt;&lt;date&gt;Oct&lt;/date&gt;&lt;/pub-dates&gt;&lt;/dates&gt;&lt;isbn&gt;0009-2363&lt;/isbn&gt;&lt;accession-num&gt;WOS:000703609600009&lt;/accession-num&gt;&lt;urls&gt;&lt;related-urls&gt;&lt;url&gt;&amp;lt;Go to ISI&amp;gt;://WOS:000703609600009&lt;/url&gt;&lt;/related-urls&gt;&lt;/urls&gt;&lt;electronic-resource-num&gt;10.1248/cpb.c20-00866&lt;/electronic-resource-num&gt;&lt;/record&gt;&lt;/Cite&gt;&lt;/EndNote&gt;</w:instrText>
      </w:r>
      <w:r w:rsidR="00942CC3" w:rsidRPr="00CE68C9">
        <w:rPr>
          <w:szCs w:val="21"/>
        </w:rPr>
        <w:fldChar w:fldCharType="separate"/>
      </w:r>
      <w:r w:rsidR="00942CC3" w:rsidRPr="00CE68C9">
        <w:rPr>
          <w:noProof/>
          <w:szCs w:val="21"/>
          <w:vertAlign w:val="superscript"/>
        </w:rPr>
        <w:t>[17]</w:t>
      </w:r>
      <w:r w:rsidR="00942CC3" w:rsidRPr="00CE68C9">
        <w:rPr>
          <w:szCs w:val="21"/>
        </w:rPr>
        <w:fldChar w:fldCharType="end"/>
      </w:r>
      <w:bookmarkEnd w:id="1"/>
      <w:r w:rsidR="00964B09" w:rsidRPr="00CE68C9">
        <w:rPr>
          <w:rFonts w:ascii="Times New Roman" w:hAnsi="Times New Roman" w:cs="Times New Roman"/>
          <w:szCs w:val="21"/>
        </w:rPr>
        <w:t>）等</w:t>
      </w:r>
      <w:r w:rsidR="00764E8A" w:rsidRPr="00CE68C9">
        <w:rPr>
          <w:rFonts w:ascii="Times New Roman" w:hAnsi="Times New Roman" w:cs="Times New Roman" w:hint="eastAsia"/>
          <w:szCs w:val="21"/>
        </w:rPr>
        <w:t>环节</w:t>
      </w:r>
      <w:r w:rsidR="00964B09" w:rsidRPr="00CE68C9">
        <w:rPr>
          <w:rFonts w:ascii="Times New Roman" w:hAnsi="Times New Roman" w:cs="Times New Roman"/>
          <w:szCs w:val="21"/>
        </w:rPr>
        <w:t>起到了良好的表率作用，相关模型名称、算法及判断滋味见补充材料表</w:t>
      </w:r>
      <w:r w:rsidR="00964B09" w:rsidRPr="00CE68C9">
        <w:rPr>
          <w:rFonts w:ascii="Times New Roman" w:hAnsi="Times New Roman" w:cs="Times New Roman"/>
          <w:szCs w:val="21"/>
        </w:rPr>
        <w:t>1</w:t>
      </w:r>
      <w:r w:rsidR="00964B09" w:rsidRPr="00CE68C9">
        <w:rPr>
          <w:rFonts w:ascii="Times New Roman" w:hAnsi="Times New Roman" w:cs="Times New Roman"/>
          <w:szCs w:val="21"/>
        </w:rPr>
        <w:t>。</w:t>
      </w:r>
    </w:p>
    <w:p w14:paraId="1A13B1BC" w14:textId="77777777" w:rsidR="00EC1236" w:rsidRPr="00764E8A" w:rsidRDefault="00EC1236" w:rsidP="009C7F1F">
      <w:pPr>
        <w:rPr>
          <w:rFonts w:ascii="Times New Roman" w:hAnsi="Times New Roman" w:cs="Times New Roman"/>
          <w:b/>
          <w:bCs/>
          <w:color w:val="C00000"/>
          <w:szCs w:val="21"/>
        </w:rPr>
      </w:pPr>
    </w:p>
    <w:p w14:paraId="130988E7" w14:textId="4A0511DC" w:rsidR="00EC1236" w:rsidRPr="00CE68C9" w:rsidRDefault="005371D5" w:rsidP="00EC1236">
      <w:pPr>
        <w:rPr>
          <w:rFonts w:ascii="Times New Roman" w:hAnsi="Times New Roman" w:cs="Times New Roman"/>
          <w:szCs w:val="21"/>
        </w:rPr>
      </w:pPr>
      <w:r w:rsidRPr="00CE68C9">
        <w:rPr>
          <w:rFonts w:ascii="Times New Roman" w:hAnsi="Times New Roman" w:cs="Times New Roman"/>
          <w:szCs w:val="21"/>
        </w:rPr>
        <w:tab/>
      </w:r>
      <w:r w:rsidR="00EC1236" w:rsidRPr="00CE68C9">
        <w:rPr>
          <w:rFonts w:ascii="Times New Roman" w:hAnsi="Times New Roman" w:cs="Times New Roman"/>
          <w:szCs w:val="21"/>
        </w:rPr>
        <w:t xml:space="preserve">As far as the author knows, there is currently no published research like the </w:t>
      </w:r>
      <w:proofErr w:type="spellStart"/>
      <w:r w:rsidR="00EC1236" w:rsidRPr="00CE68C9">
        <w:rPr>
          <w:rFonts w:ascii="Times New Roman" w:hAnsi="Times New Roman" w:cs="Times New Roman"/>
          <w:szCs w:val="21"/>
        </w:rPr>
        <w:t>TastePeptides</w:t>
      </w:r>
      <w:proofErr w:type="spellEnd"/>
      <w:r w:rsidR="00EC1236" w:rsidRPr="00CE68C9">
        <w:rPr>
          <w:rFonts w:ascii="Times New Roman" w:hAnsi="Times New Roman" w:cs="Times New Roman"/>
          <w:szCs w:val="21"/>
        </w:rPr>
        <w:t xml:space="preserve">-Meta in this study, which builds a systematic taste peptides research universe, consisting of </w:t>
      </w:r>
      <w:proofErr w:type="spellStart"/>
      <w:r w:rsidR="00EC1236" w:rsidRPr="00CE68C9">
        <w:rPr>
          <w:rFonts w:ascii="Times New Roman" w:hAnsi="Times New Roman" w:cs="Times New Roman"/>
          <w:szCs w:val="21"/>
        </w:rPr>
        <w:t>TastePeptidesDB</w:t>
      </w:r>
      <w:proofErr w:type="spellEnd"/>
      <w:r w:rsidR="00EC1236" w:rsidRPr="00CE68C9">
        <w:rPr>
          <w:rFonts w:ascii="Times New Roman" w:hAnsi="Times New Roman" w:cs="Times New Roman"/>
          <w:szCs w:val="21"/>
        </w:rPr>
        <w:t xml:space="preserve">, umami/bitter taste </w:t>
      </w:r>
      <w:r w:rsidR="00EC1236" w:rsidRPr="00CE68C9">
        <w:rPr>
          <w:rFonts w:ascii="Times New Roman" w:hAnsi="Times New Roman" w:cs="Times New Roman" w:hint="eastAsia"/>
          <w:szCs w:val="21"/>
        </w:rPr>
        <w:t>prediction</w:t>
      </w:r>
      <w:r w:rsidR="00EC1236" w:rsidRPr="00CE68C9">
        <w:rPr>
          <w:rFonts w:ascii="Times New Roman" w:hAnsi="Times New Roman" w:cs="Times New Roman"/>
          <w:szCs w:val="21"/>
        </w:rPr>
        <w:t xml:space="preserve"> </w:t>
      </w:r>
      <w:r w:rsidR="00EC1236" w:rsidRPr="00CE68C9">
        <w:rPr>
          <w:rFonts w:ascii="Times New Roman" w:hAnsi="Times New Roman" w:cs="Times New Roman" w:hint="eastAsia"/>
          <w:szCs w:val="21"/>
        </w:rPr>
        <w:t>model</w:t>
      </w:r>
      <w:r w:rsidR="00EC1236" w:rsidRPr="00CE68C9">
        <w:rPr>
          <w:rFonts w:ascii="Times New Roman" w:hAnsi="Times New Roman" w:cs="Times New Roman"/>
          <w:szCs w:val="21"/>
        </w:rPr>
        <w:t xml:space="preserve"> </w:t>
      </w:r>
      <w:proofErr w:type="spellStart"/>
      <w:r w:rsidR="00EC1236" w:rsidRPr="00CE68C9">
        <w:rPr>
          <w:rFonts w:ascii="Times New Roman" w:hAnsi="Times New Roman" w:cs="Times New Roman"/>
          <w:szCs w:val="21"/>
        </w:rPr>
        <w:t>Umami_YYDS</w:t>
      </w:r>
      <w:proofErr w:type="spellEnd"/>
      <w:r w:rsidR="00EC1236" w:rsidRPr="00CE68C9">
        <w:rPr>
          <w:rFonts w:ascii="Times New Roman" w:hAnsi="Times New Roman" w:cs="Times New Roman"/>
          <w:szCs w:val="21"/>
        </w:rPr>
        <w:t xml:space="preserve">, and automatic taste model construction package </w:t>
      </w:r>
      <w:proofErr w:type="spellStart"/>
      <w:r w:rsidR="00EC1236" w:rsidRPr="00CE68C9">
        <w:rPr>
          <w:rFonts w:ascii="Times New Roman" w:hAnsi="Times New Roman" w:cs="Times New Roman"/>
          <w:szCs w:val="21"/>
        </w:rPr>
        <w:t>Auto_Taste_ML</w:t>
      </w:r>
      <w:proofErr w:type="spellEnd"/>
      <w:r w:rsidR="00EC1236" w:rsidRPr="00CE68C9">
        <w:rPr>
          <w:rFonts w:ascii="Times New Roman" w:hAnsi="Times New Roman" w:cs="Times New Roman"/>
          <w:szCs w:val="21"/>
        </w:rPr>
        <w:t xml:space="preserve">. (see Figure 0 for details). Among them, </w:t>
      </w:r>
      <w:proofErr w:type="spellStart"/>
      <w:r w:rsidR="00EC1236" w:rsidRPr="00CE68C9">
        <w:rPr>
          <w:rFonts w:ascii="Times New Roman" w:hAnsi="Times New Roman" w:cs="Times New Roman"/>
          <w:szCs w:val="21"/>
        </w:rPr>
        <w:t>TastePeptidesDB</w:t>
      </w:r>
      <w:proofErr w:type="spellEnd"/>
      <w:r w:rsidR="00EC1236" w:rsidRPr="00CE68C9">
        <w:rPr>
          <w:rFonts w:ascii="Times New Roman" w:hAnsi="Times New Roman" w:cs="Times New Roman"/>
          <w:szCs w:val="21"/>
        </w:rPr>
        <w:t xml:space="preserve"> is today the largest taste peptide database with the most information, and </w:t>
      </w:r>
      <w:proofErr w:type="spellStart"/>
      <w:r w:rsidR="00EC1236" w:rsidRPr="00CE68C9">
        <w:rPr>
          <w:rFonts w:ascii="Times New Roman" w:hAnsi="Times New Roman" w:cs="Times New Roman"/>
          <w:szCs w:val="21"/>
        </w:rPr>
        <w:t>Auto_Taste_ML</w:t>
      </w:r>
      <w:proofErr w:type="spellEnd"/>
      <w:r w:rsidR="00EC1236" w:rsidRPr="00CE68C9">
        <w:rPr>
          <w:rFonts w:ascii="Times New Roman" w:hAnsi="Times New Roman" w:cs="Times New Roman"/>
          <w:szCs w:val="21"/>
        </w:rPr>
        <w:t xml:space="preserve"> is the first </w:t>
      </w:r>
      <w:proofErr w:type="gramStart"/>
      <w:r w:rsidR="00EC1236" w:rsidRPr="00CE68C9">
        <w:rPr>
          <w:rFonts w:ascii="Times New Roman" w:hAnsi="Times New Roman" w:cs="Times New Roman"/>
          <w:szCs w:val="21"/>
        </w:rPr>
        <w:t>open source</w:t>
      </w:r>
      <w:proofErr w:type="gramEnd"/>
      <w:r w:rsidR="00EC1236" w:rsidRPr="00CE68C9">
        <w:rPr>
          <w:rFonts w:ascii="Times New Roman" w:hAnsi="Times New Roman" w:cs="Times New Roman"/>
          <w:szCs w:val="21"/>
        </w:rPr>
        <w:t xml:space="preserve"> machine learning package in the field of taste.</w:t>
      </w:r>
    </w:p>
    <w:p w14:paraId="6EADBD40" w14:textId="77777777" w:rsidR="005371D5" w:rsidRPr="00CE68C9" w:rsidRDefault="005371D5" w:rsidP="009C7F1F">
      <w:pPr>
        <w:rPr>
          <w:rFonts w:ascii="Times New Roman" w:hAnsi="Times New Roman" w:cs="Times New Roman"/>
          <w:szCs w:val="21"/>
        </w:rPr>
      </w:pPr>
    </w:p>
    <w:p w14:paraId="303D68A0" w14:textId="22593468" w:rsidR="00D2246D" w:rsidRPr="00CE68C9" w:rsidRDefault="00BD6635" w:rsidP="009C7F1F">
      <w:pPr>
        <w:rPr>
          <w:szCs w:val="21"/>
        </w:rPr>
      </w:pPr>
      <w:r w:rsidRPr="00CE68C9">
        <w:rPr>
          <w:szCs w:val="21"/>
        </w:rPr>
        <w:tab/>
      </w:r>
      <w:r w:rsidR="00564D43" w:rsidRPr="00CE68C9">
        <w:rPr>
          <w:rFonts w:hint="eastAsia"/>
          <w:szCs w:val="21"/>
        </w:rPr>
        <w:t>据作者所知，目前尚无已发表研究如本研究</w:t>
      </w:r>
      <w:proofErr w:type="spellStart"/>
      <w:r w:rsidR="00564D43" w:rsidRPr="00CE68C9">
        <w:rPr>
          <w:rFonts w:hint="eastAsia"/>
          <w:szCs w:val="21"/>
        </w:rPr>
        <w:t>TastePeptides</w:t>
      </w:r>
      <w:proofErr w:type="spellEnd"/>
      <w:r w:rsidR="00564D43" w:rsidRPr="00CE68C9">
        <w:rPr>
          <w:rFonts w:hint="eastAsia"/>
          <w:szCs w:val="21"/>
        </w:rPr>
        <w:t>-Meta一般，构建一个集滋味</w:t>
      </w:r>
      <w:proofErr w:type="gramStart"/>
      <w:r w:rsidR="00564D43" w:rsidRPr="00CE68C9">
        <w:rPr>
          <w:rFonts w:hint="eastAsia"/>
          <w:szCs w:val="21"/>
        </w:rPr>
        <w:t>肽</w:t>
      </w:r>
      <w:proofErr w:type="gramEnd"/>
      <w:r w:rsidR="00564D43" w:rsidRPr="00CE68C9">
        <w:rPr>
          <w:rFonts w:hint="eastAsia"/>
          <w:szCs w:val="21"/>
        </w:rPr>
        <w:t>数据库</w:t>
      </w:r>
      <w:proofErr w:type="spellStart"/>
      <w:r w:rsidR="00564D43" w:rsidRPr="00CE68C9">
        <w:rPr>
          <w:rFonts w:hint="eastAsia"/>
          <w:szCs w:val="21"/>
        </w:rPr>
        <w:t>TastePeptidesDB</w:t>
      </w:r>
      <w:proofErr w:type="spellEnd"/>
      <w:r w:rsidR="00564D43" w:rsidRPr="00CE68C9">
        <w:rPr>
          <w:rFonts w:hint="eastAsia"/>
          <w:szCs w:val="21"/>
        </w:rPr>
        <w:t>、鲜味/苦味滋味判断</w:t>
      </w:r>
      <w:proofErr w:type="spellStart"/>
      <w:r w:rsidR="00564D43" w:rsidRPr="00CE68C9">
        <w:rPr>
          <w:rFonts w:hint="eastAsia"/>
          <w:szCs w:val="21"/>
        </w:rPr>
        <w:t>U</w:t>
      </w:r>
      <w:r w:rsidR="00564D43" w:rsidRPr="00CE68C9">
        <w:rPr>
          <w:szCs w:val="21"/>
        </w:rPr>
        <w:t>mami_YYDS</w:t>
      </w:r>
      <w:proofErr w:type="spellEnd"/>
      <w:r w:rsidR="00564D43" w:rsidRPr="00CE68C9">
        <w:rPr>
          <w:rFonts w:hint="eastAsia"/>
          <w:szCs w:val="21"/>
        </w:rPr>
        <w:t>、</w:t>
      </w:r>
      <w:r w:rsidR="00700FF8" w:rsidRPr="00CE68C9">
        <w:rPr>
          <w:rFonts w:hint="eastAsia"/>
          <w:szCs w:val="21"/>
        </w:rPr>
        <w:t>自动滋味预测模型构建包</w:t>
      </w:r>
      <w:proofErr w:type="spellStart"/>
      <w:r w:rsidR="00564D43" w:rsidRPr="00CE68C9">
        <w:rPr>
          <w:rFonts w:hint="eastAsia"/>
          <w:szCs w:val="21"/>
        </w:rPr>
        <w:t>Auto</w:t>
      </w:r>
      <w:r w:rsidR="00564D43" w:rsidRPr="00CE68C9">
        <w:rPr>
          <w:szCs w:val="21"/>
        </w:rPr>
        <w:t>_Taste_ML</w:t>
      </w:r>
      <w:proofErr w:type="spellEnd"/>
      <w:r w:rsidR="00700FF8" w:rsidRPr="00CE68C9">
        <w:rPr>
          <w:rFonts w:hint="eastAsia"/>
          <w:szCs w:val="21"/>
        </w:rPr>
        <w:t>这般</w:t>
      </w:r>
      <w:r w:rsidR="00564D43" w:rsidRPr="00CE68C9">
        <w:rPr>
          <w:rFonts w:hint="eastAsia"/>
          <w:szCs w:val="21"/>
        </w:rPr>
        <w:t>于一体的系统性</w:t>
      </w:r>
      <w:r w:rsidRPr="00CE68C9">
        <w:rPr>
          <w:rFonts w:hint="eastAsia"/>
          <w:szCs w:val="21"/>
        </w:rPr>
        <w:t>滋味</w:t>
      </w:r>
      <w:proofErr w:type="gramStart"/>
      <w:r w:rsidRPr="00CE68C9">
        <w:rPr>
          <w:rFonts w:hint="eastAsia"/>
          <w:szCs w:val="21"/>
        </w:rPr>
        <w:t>肽</w:t>
      </w:r>
      <w:proofErr w:type="gramEnd"/>
      <w:r w:rsidRPr="00CE68C9">
        <w:rPr>
          <w:rFonts w:hint="eastAsia"/>
          <w:szCs w:val="21"/>
        </w:rPr>
        <w:t>研究宇宙</w:t>
      </w:r>
      <w:r w:rsidR="000D655D" w:rsidRPr="00CE68C9">
        <w:rPr>
          <w:rFonts w:hint="eastAsia"/>
          <w:szCs w:val="21"/>
        </w:rPr>
        <w:t>（详见图</w:t>
      </w:r>
      <w:r w:rsidR="00B35B7B">
        <w:rPr>
          <w:szCs w:val="21"/>
        </w:rPr>
        <w:t>1</w:t>
      </w:r>
      <w:r w:rsidR="000D655D" w:rsidRPr="00CE68C9">
        <w:rPr>
          <w:rFonts w:hint="eastAsia"/>
          <w:szCs w:val="21"/>
        </w:rPr>
        <w:t>）</w:t>
      </w:r>
      <w:r w:rsidR="00564D43" w:rsidRPr="00CE68C9">
        <w:rPr>
          <w:rFonts w:hint="eastAsia"/>
          <w:szCs w:val="21"/>
        </w:rPr>
        <w:t>。</w:t>
      </w:r>
      <w:r w:rsidR="009657B8" w:rsidRPr="00CE68C9">
        <w:rPr>
          <w:rFonts w:hint="eastAsia"/>
          <w:szCs w:val="21"/>
        </w:rPr>
        <w:t>其中，</w:t>
      </w:r>
      <w:proofErr w:type="spellStart"/>
      <w:r w:rsidR="009657B8" w:rsidRPr="00CE68C9">
        <w:rPr>
          <w:rFonts w:hint="eastAsia"/>
          <w:szCs w:val="21"/>
        </w:rPr>
        <w:t>TastePeptidesDB</w:t>
      </w:r>
      <w:proofErr w:type="spellEnd"/>
      <w:r w:rsidR="009657B8" w:rsidRPr="00CE68C9">
        <w:rPr>
          <w:rFonts w:hint="eastAsia"/>
          <w:szCs w:val="21"/>
        </w:rPr>
        <w:t>是如今体量最大，收录信息最多的滋味</w:t>
      </w:r>
      <w:proofErr w:type="gramStart"/>
      <w:r w:rsidR="009657B8" w:rsidRPr="00CE68C9">
        <w:rPr>
          <w:rFonts w:hint="eastAsia"/>
          <w:szCs w:val="21"/>
        </w:rPr>
        <w:t>肽</w:t>
      </w:r>
      <w:proofErr w:type="gramEnd"/>
      <w:r w:rsidR="009657B8" w:rsidRPr="00CE68C9">
        <w:rPr>
          <w:rFonts w:hint="eastAsia"/>
          <w:szCs w:val="21"/>
        </w:rPr>
        <w:t>数据库，</w:t>
      </w:r>
      <w:proofErr w:type="spellStart"/>
      <w:r w:rsidR="009657B8" w:rsidRPr="00CE68C9">
        <w:rPr>
          <w:rFonts w:hint="eastAsia"/>
          <w:szCs w:val="21"/>
        </w:rPr>
        <w:t>Auto_Taste</w:t>
      </w:r>
      <w:r w:rsidR="009657B8" w:rsidRPr="00CE68C9">
        <w:rPr>
          <w:szCs w:val="21"/>
        </w:rPr>
        <w:t>_ML</w:t>
      </w:r>
      <w:proofErr w:type="spellEnd"/>
      <w:r w:rsidR="009657B8" w:rsidRPr="00CE68C9">
        <w:rPr>
          <w:rFonts w:hint="eastAsia"/>
          <w:szCs w:val="21"/>
        </w:rPr>
        <w:t>是第一个开源的滋味领域机器学习包。</w:t>
      </w:r>
    </w:p>
    <w:p w14:paraId="5B9A1482" w14:textId="32601E91" w:rsidR="000B5A9A" w:rsidRPr="00F446BC" w:rsidRDefault="000B5A9A" w:rsidP="009C7F1F">
      <w:pPr>
        <w:rPr>
          <w:color w:val="FF0000"/>
        </w:rPr>
      </w:pPr>
    </w:p>
    <w:p w14:paraId="7B1F2CE0" w14:textId="372EABB2" w:rsidR="001A082F" w:rsidRDefault="001A082F" w:rsidP="009C7F1F"/>
    <w:p w14:paraId="0D4F2050" w14:textId="1774AD0D" w:rsidR="007440ED" w:rsidRPr="007440ED" w:rsidRDefault="007440ED" w:rsidP="007440ED">
      <w:r>
        <w:rPr>
          <w:noProof/>
        </w:rPr>
        <w:lastRenderedPageBreak/>
        <w:drawing>
          <wp:inline distT="0" distB="0" distL="0" distR="0" wp14:anchorId="1E401F18" wp14:editId="1094EC9D">
            <wp:extent cx="5274310" cy="1744345"/>
            <wp:effectExtent l="0" t="0" r="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744345"/>
                    </a:xfrm>
                    <a:prstGeom prst="rect">
                      <a:avLst/>
                    </a:prstGeom>
                    <a:noFill/>
                    <a:ln>
                      <a:noFill/>
                    </a:ln>
                  </pic:spPr>
                </pic:pic>
              </a:graphicData>
            </a:graphic>
          </wp:inline>
        </w:drawing>
      </w:r>
    </w:p>
    <w:p w14:paraId="04A4014F" w14:textId="6D5054B3" w:rsidR="00CB5CE2" w:rsidRDefault="00CB5CE2" w:rsidP="009633EA"/>
    <w:p w14:paraId="329362A2" w14:textId="293FA6C3" w:rsidR="005A0261" w:rsidRDefault="00E66989" w:rsidP="00E66989">
      <w:pPr>
        <w:jc w:val="center"/>
        <w:rPr>
          <w:b/>
          <w:bCs/>
        </w:rPr>
      </w:pPr>
      <w:r w:rsidRPr="00E66989">
        <w:rPr>
          <w:rFonts w:hint="eastAsia"/>
          <w:b/>
          <w:bCs/>
        </w:rPr>
        <w:t>图</w:t>
      </w:r>
      <w:r w:rsidR="00B35B7B">
        <w:rPr>
          <w:b/>
          <w:bCs/>
        </w:rPr>
        <w:t>1</w:t>
      </w:r>
    </w:p>
    <w:p w14:paraId="47C6FFA0" w14:textId="77777777" w:rsidR="00857C13" w:rsidRPr="00E66989" w:rsidRDefault="00857C13" w:rsidP="00E66989">
      <w:pPr>
        <w:jc w:val="center"/>
        <w:rPr>
          <w:b/>
          <w:bCs/>
        </w:rPr>
      </w:pPr>
    </w:p>
    <w:p w14:paraId="4366283E" w14:textId="6DF17A5E" w:rsidR="00524538" w:rsidRDefault="00524538" w:rsidP="004C6EE0">
      <w:pPr>
        <w:pStyle w:val="1"/>
      </w:pPr>
      <w:r>
        <w:t>2.Materials and Methods</w:t>
      </w:r>
    </w:p>
    <w:p w14:paraId="25ED6FCE" w14:textId="72E5C8CC" w:rsidR="00AA4A0F" w:rsidRDefault="00AA4A0F" w:rsidP="0014628D">
      <w:pPr>
        <w:pStyle w:val="2"/>
      </w:pPr>
      <w:r w:rsidRPr="00AA4A0F">
        <w:t>2.1 Benchmark Data Sets</w:t>
      </w:r>
    </w:p>
    <w:p w14:paraId="2007FC17" w14:textId="5FC8252E" w:rsidR="00BD3E05" w:rsidRPr="00C5344A" w:rsidRDefault="00CD33FB" w:rsidP="00BD3E05">
      <w:pPr>
        <w:rPr>
          <w:rFonts w:ascii="Times New Roman" w:hAnsi="Times New Roman" w:cs="Times New Roman"/>
        </w:rPr>
      </w:pPr>
      <w:r>
        <w:rPr>
          <w:rFonts w:ascii="Times New Roman" w:hAnsi="Times New Roman" w:cs="Times New Roman"/>
        </w:rPr>
        <w:tab/>
      </w:r>
      <w:r w:rsidR="00BD3E05" w:rsidRPr="00CD33FB">
        <w:rPr>
          <w:rFonts w:ascii="Times New Roman" w:hAnsi="Times New Roman" w:cs="Times New Roman"/>
        </w:rPr>
        <w:t xml:space="preserve">Umami peptide data with literature support is the basis of model training. This study uses "Tastes", "Sour", "Sweet", "Bitter", "Salty", "Umami", "Kokumi", "Astringent", and "Peptides" as keywords to search in Web of Science. There are 483 flavor peptides, of which 474 have been synthesized and verified in vitro. Considering that Umami and Bitter are mutually inhibiting, the taste contradiction group </w:t>
      </w:r>
      <w:r w:rsidR="008D59E8" w:rsidRPr="00CD33FB">
        <w:rPr>
          <w:rFonts w:ascii="Times New Roman" w:hAnsi="Times New Roman" w:cs="Times New Roman"/>
        </w:rPr>
        <w:t>(</w:t>
      </w:r>
      <w:r w:rsidR="00BD3E05" w:rsidRPr="00CD33FB">
        <w:rPr>
          <w:rFonts w:ascii="Times New Roman" w:hAnsi="Times New Roman" w:cs="Times New Roman"/>
        </w:rPr>
        <w:t>such as</w:t>
      </w:r>
      <w:r w:rsidR="008D59E8" w:rsidRPr="00CD33FB">
        <w:rPr>
          <w:rFonts w:ascii="Times New Roman" w:hAnsi="Times New Roman" w:cs="Times New Roman"/>
        </w:rPr>
        <w:t xml:space="preserve"> </w:t>
      </w:r>
      <w:r w:rsidR="008A1EB2" w:rsidRPr="00CD33FB">
        <w:rPr>
          <w:rFonts w:ascii="Times New Roman" w:hAnsi="Times New Roman" w:cs="Times New Roman"/>
        </w:rPr>
        <w:t>VE,</w:t>
      </w:r>
      <w:r w:rsidR="00747FC7">
        <w:rPr>
          <w:rFonts w:ascii="Times New Roman" w:hAnsi="Times New Roman" w:cs="Times New Roman"/>
        </w:rPr>
        <w:t xml:space="preserve"> </w:t>
      </w:r>
      <w:proofErr w:type="spellStart"/>
      <w:r w:rsidR="008A1EB2" w:rsidRPr="00CD33FB">
        <w:rPr>
          <w:rFonts w:ascii="Times New Roman" w:hAnsi="Times New Roman" w:cs="Times New Roman"/>
        </w:rPr>
        <w:t>Phe</w:t>
      </w:r>
      <w:proofErr w:type="spellEnd"/>
      <w:r w:rsidR="008A1EB2" w:rsidRPr="00CD33FB">
        <w:rPr>
          <w:rFonts w:ascii="Times New Roman" w:hAnsi="Times New Roman" w:cs="Times New Roman"/>
        </w:rPr>
        <w:t>-Glu</w:t>
      </w:r>
      <w:r w:rsidR="008D59E8" w:rsidRPr="00CD33FB">
        <w:rPr>
          <w:rFonts w:ascii="Times New Roman" w:hAnsi="Times New Roman" w:cs="Times New Roman"/>
        </w:rPr>
        <w:t xml:space="preserve">, reported in the literature, is </w:t>
      </w:r>
      <w:r w:rsidR="00496F2E" w:rsidRPr="00CD33FB">
        <w:rPr>
          <w:rFonts w:ascii="Times New Roman" w:hAnsi="Times New Roman" w:cs="Times New Roman"/>
        </w:rPr>
        <w:t>umami</w:t>
      </w:r>
      <w:r w:rsidR="00496F2E" w:rsidRPr="00CD33FB">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&lt;EndNote&gt;&lt;Cite&gt;&lt;Author&gt;Kong&lt;/Author&gt;&lt;Year&gt;2017&lt;/Year&gt;&lt;RecNum&gt;4&lt;/RecNum&gt;&lt;DisplayText&gt;&lt;style face="superscript"&gt;[22]&lt;/style&gt;&lt;/DisplayText&gt;&lt;record&gt;&lt;rec-number&gt;4&lt;/rec-number&gt;&lt;foreign-keys&gt;&lt;key app="EN" db-id="d92fa20fp0w0fpedxt1xtfxdz529zfra0std" timestamp="1635595179"&gt;4&lt;/key&gt;&lt;/foreign-keys&gt;&lt;ref-type name="Journal Article"&gt;17&lt;/ref-type&gt;&lt;contributors&gt;&lt;authors&gt;&lt;author&gt;Kong, Yan&lt;/author&gt;&lt;author&gt;Yang, Xiao&lt;/author&gt;&lt;author&gt;Ding, Qi&lt;/author&gt;&lt;author&gt;Zhang, Yu-Yu&lt;/author&gt;&lt;author&gt;Sun, Bao-Guo&lt;/author&gt;&lt;author&gt;Chen, Hai-Tao&lt;/author&gt;&lt;author&gt;Sun, Ying&lt;/author&gt;&lt;/authors&gt;&lt;/contributors&gt;&lt;titles&gt;&lt;title&gt;Comparison of non-volatile umami components in chicken soup and chicken enzymatic hydrolysate&lt;/title&gt;&lt;secondary-title&gt;Food Research International&lt;/secondary-title&gt;&lt;/titles&gt;&lt;periodical&gt;&lt;full-title&gt;Food Research International&lt;/full-title&gt;&lt;/periodical&gt;&lt;pages&gt;559-566&lt;/pages&gt;&lt;volume&gt;102&lt;/volume&gt;&lt;keywords&gt;&lt;keyword&gt;Enzymatic hydrolysate&lt;/keyword&gt;&lt;keyword&gt;Umami peptides&lt;/keyword&gt;&lt;keyword&gt;Sensory evaluation&lt;/keyword&gt;&lt;keyword&gt;Chicken soup&lt;/keyword&gt;&lt;keyword&gt;LC-Q-TOF-MS&lt;/keyword&gt;&lt;/keywords&gt;&lt;dates&gt;&lt;year&gt;2017&lt;/year&gt;&lt;pub-dates&gt;&lt;date&gt;2017/12/01/&lt;/date&gt;&lt;/pub-dates&gt;&lt;/dates&gt;&lt;isbn&gt;0963-9969&lt;/isbn&gt;&lt;urls&gt;&lt;related-urls&gt;&lt;url&gt;https://www.sciencedirect.com/science/article/pii/S0963996917306051&lt;/url&gt;&lt;/related-urls&gt;&lt;/urls&gt;&lt;electronic-resource-num&gt;https://doi.org/10.1016/j.foodres.2017.09.038&lt;/electronic-resource-num&gt;&lt;/record&gt;&lt;/Cite&gt;&lt;/EndNote&gt;</w:instrText>
      </w:r>
      <w:r w:rsidR="00496F2E" w:rsidRPr="00CD33FB">
        <w:rPr>
          <w:rFonts w:ascii="Times New Roman" w:hAnsi="Times New Roman" w:cs="Times New Roman"/>
        </w:rPr>
        <w:fldChar w:fldCharType="separate"/>
      </w:r>
      <w:r w:rsidR="007C2A0C" w:rsidRPr="007C2A0C">
        <w:rPr>
          <w:rFonts w:ascii="Times New Roman" w:hAnsi="Times New Roman" w:cs="Times New Roman"/>
          <w:noProof/>
          <w:vertAlign w:val="superscript"/>
        </w:rPr>
        <w:t>[22]</w:t>
      </w:r>
      <w:r w:rsidR="00496F2E" w:rsidRPr="00CD33FB">
        <w:rPr>
          <w:rFonts w:ascii="Times New Roman" w:hAnsi="Times New Roman" w:cs="Times New Roman"/>
        </w:rPr>
        <w:fldChar w:fldCharType="end"/>
      </w:r>
      <w:r w:rsidR="008D59E8" w:rsidRPr="00CD33FB">
        <w:rPr>
          <w:rFonts w:ascii="Times New Roman" w:hAnsi="Times New Roman" w:cs="Times New Roman"/>
        </w:rPr>
        <w:t xml:space="preserve"> and </w:t>
      </w:r>
      <w:r w:rsidR="00496F2E" w:rsidRPr="00CD33FB">
        <w:rPr>
          <w:rFonts w:ascii="Times New Roman" w:hAnsi="Times New Roman" w:cs="Times New Roman"/>
        </w:rPr>
        <w:t>bitter</w:t>
      </w:r>
      <w:r w:rsidR="00496F2E" w:rsidRPr="00CD33FB">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&lt;EndNote&gt;&lt;Cite&gt;&lt;Author&gt;Aspevik&lt;/Author&gt;&lt;Year&gt;2021&lt;/Year&gt;&lt;RecNum&gt;5&lt;/RecNum&gt;&lt;DisplayText&gt;&lt;style face="superscript"&gt;[23]&lt;/style&gt;&lt;/DisplayText&gt;&lt;record&gt;&lt;rec-number&gt;5&lt;/rec-number&gt;&lt;foreign-keys&gt;&lt;key app="EN" db-id="d92fa20fp0w0fpedxt1xtfxdz529zfra0std" timestamp="1635595375"&gt;5&lt;/key&gt;&lt;/foreign-keys&gt;&lt;ref-type name="Journal Article"&gt;17&lt;/ref-type&gt;&lt;contributors&gt;&lt;authors&gt;&lt;author&gt;Aspevik, Tone&lt;/author&gt;&lt;author&gt;Thoresen, Lars&lt;/author&gt;&lt;author&gt;Steinsholm, Silje&lt;/author&gt;&lt;author&gt;Carlehög, Mats&lt;/author&gt;&lt;author&gt;Kousoulaki, Katerina&lt;/author&gt;&lt;/authors&gt;&lt;/contributors&gt;&lt;titles&gt;&lt;title&gt;Sensory and Chemical Properties of Protein Hydrolysates Based on Mackerel (Scomber scombrus) and Salmon (Salmo salar) Side Stream Materials&lt;/title&gt;&lt;secondary-title&gt;Journal of Aquatic Food Product Technology&lt;/secondary-title&gt;&lt;/titles&gt;&lt;periodical&gt;&lt;full-title&gt;Journal of Aquatic Food Product Technology&lt;/full-title&gt;&lt;/periodical&gt;&lt;pages&gt;176-187&lt;/pages&gt;&lt;volume&gt;30&lt;/volume&gt;&lt;number&gt;2&lt;/number&gt;&lt;dates&gt;&lt;year&gt;2021&lt;/year&gt;&lt;pub-dates&gt;&lt;date&gt;2021/02/07&lt;/date&gt;&lt;/pub-dates&gt;&lt;/dates&gt;&lt;publisher&gt;Taylor &amp;amp; Francis&lt;/publisher&gt;&lt;isbn&gt;1049-8850&lt;/isbn&gt;&lt;urls&gt;&lt;related-urls&gt;&lt;url&gt;https://doi.org/10.1080/10498850.2020.1868644&lt;/url&gt;&lt;/related-urls&gt;&lt;/urls&gt;&lt;electronic-resource-num&gt;10.1080/10498850.2020.1868644&lt;/electronic-resource-num&gt;&lt;/record&gt;&lt;/Cite&gt;&lt;/EndNote&gt;</w:instrText>
      </w:r>
      <w:r w:rsidR="00496F2E" w:rsidRPr="00CD33FB">
        <w:rPr>
          <w:rFonts w:ascii="Times New Roman" w:hAnsi="Times New Roman" w:cs="Times New Roman"/>
        </w:rPr>
        <w:fldChar w:fldCharType="separate"/>
      </w:r>
      <w:r w:rsidR="007C2A0C" w:rsidRPr="007C2A0C">
        <w:rPr>
          <w:rFonts w:ascii="Times New Roman" w:hAnsi="Times New Roman" w:cs="Times New Roman"/>
          <w:noProof/>
          <w:vertAlign w:val="superscript"/>
        </w:rPr>
        <w:t>[23]</w:t>
      </w:r>
      <w:r w:rsidR="00496F2E" w:rsidRPr="00CD33FB">
        <w:rPr>
          <w:rFonts w:ascii="Times New Roman" w:hAnsi="Times New Roman" w:cs="Times New Roman"/>
        </w:rPr>
        <w:fldChar w:fldCharType="end"/>
      </w:r>
      <w:r w:rsidR="00496F2E" w:rsidRPr="00CD33FB">
        <w:rPr>
          <w:rFonts w:ascii="Times New Roman" w:hAnsi="Times New Roman" w:cs="Times New Roman"/>
        </w:rPr>
        <w:t xml:space="preserve"> in different literature</w:t>
      </w:r>
      <w:r w:rsidR="008D59E8" w:rsidRPr="00CD33FB">
        <w:rPr>
          <w:rFonts w:ascii="Times New Roman" w:hAnsi="Times New Roman" w:cs="Times New Roman"/>
        </w:rPr>
        <w:t>, and the taste characteristics are confusing)</w:t>
      </w:r>
      <w:r w:rsidR="00BD3E05" w:rsidRPr="00CD33FB">
        <w:rPr>
          <w:rFonts w:ascii="Times New Roman" w:hAnsi="Times New Roman" w:cs="Times New Roman"/>
        </w:rPr>
        <w:t xml:space="preserve"> is discarded , and there are 437 remaining. Among them, </w:t>
      </w:r>
      <w:r w:rsidR="005F2627" w:rsidRPr="00CD33FB">
        <w:rPr>
          <w:rFonts w:ascii="Times New Roman" w:hAnsi="Times New Roman" w:cs="Times New Roman"/>
        </w:rPr>
        <w:t>dipeptides</w:t>
      </w:r>
      <w:r w:rsidR="00BD3E05" w:rsidRPr="00CD33FB">
        <w:rPr>
          <w:rFonts w:ascii="Times New Roman" w:hAnsi="Times New Roman" w:cs="Times New Roman"/>
        </w:rPr>
        <w:t xml:space="preserve"> and </w:t>
      </w:r>
      <w:r w:rsidR="005F2627" w:rsidRPr="00CD33FB">
        <w:rPr>
          <w:rFonts w:ascii="Times New Roman" w:hAnsi="Times New Roman" w:cs="Times New Roman"/>
        </w:rPr>
        <w:t>tripeptides</w:t>
      </w:r>
      <w:r w:rsidR="00BD3E05" w:rsidRPr="00CD33FB">
        <w:rPr>
          <w:rFonts w:ascii="Times New Roman" w:hAnsi="Times New Roman" w:cs="Times New Roman"/>
        </w:rPr>
        <w:t xml:space="preserve"> have a total of 203, </w:t>
      </w:r>
      <w:r w:rsidR="005F2627" w:rsidRPr="00CD33FB">
        <w:rPr>
          <w:rFonts w:ascii="Times New Roman" w:hAnsi="Times New Roman" w:cs="Times New Roman"/>
        </w:rPr>
        <w:t>tetrapeptides and above</w:t>
      </w:r>
      <w:r w:rsidR="00BD3E05" w:rsidRPr="00CD33FB">
        <w:rPr>
          <w:rFonts w:ascii="Times New Roman" w:hAnsi="Times New Roman" w:cs="Times New Roman"/>
        </w:rPr>
        <w:t xml:space="preserve"> and above 234. </w:t>
      </w:r>
      <w:r w:rsidR="00C5344A" w:rsidRPr="00C5344A">
        <w:rPr>
          <w:rFonts w:ascii="Times New Roman" w:hAnsi="Times New Roman" w:cs="Times New Roman"/>
        </w:rPr>
        <w:t>Considering the inhibitory effect of umami substances on bitterness, we labeled umami peptides as positive and bitter peptides as negative</w:t>
      </w:r>
      <w:r w:rsidR="00C5344A">
        <w:rPr>
          <w:rFonts w:ascii="Times New Roman" w:hAnsi="Times New Roman" w:cs="Times New Roman"/>
        </w:rPr>
        <w:fldChar w:fldCharType="begin">
          <w:fldData xml:space="preserve">PEVuZE5vdGU+PENpdGU+PEF1dGhvcj5LaW08L0F1dGhvcj48WWVhcj4yMDE1PC9ZZWFyPjxSZWNO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</w:fldData>
        </w:fldChar>
      </w:r>
      <w:r w:rsidR="007C2A0C">
        <w:rPr>
          <w:rFonts w:ascii="Times New Roman" w:hAnsi="Times New Roman" w:cs="Times New Roman"/>
        </w:rPr>
        <w:instrText xml:space="preserve"> ADDIN EN.CITE </w:instrText>
      </w:r>
      <w:r w:rsidR="007C2A0C">
        <w:rPr>
          <w:rFonts w:ascii="Times New Roman" w:hAnsi="Times New Roman" w:cs="Times New Roman"/>
        </w:rPr>
        <w:fldChar w:fldCharType="begin">
          <w:fldData xml:space="preserve">PEVuZE5vdGU+PENpdGU+PEF1dGhvcj5LaW08L0F1dGhvcj48WWVhcj4yMDE1PC9ZZWFyPjxSZWNO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</w:fldData>
        </w:fldChar>
      </w:r>
      <w:r w:rsidR="007C2A0C">
        <w:rPr>
          <w:rFonts w:ascii="Times New Roman" w:hAnsi="Times New Roman" w:cs="Times New Roman"/>
        </w:rPr>
        <w:instrText xml:space="preserve"> ADDIN EN.CITE.DATA </w:instrText>
      </w:r>
      <w:r w:rsidR="007C2A0C">
        <w:rPr>
          <w:rFonts w:ascii="Times New Roman" w:hAnsi="Times New Roman" w:cs="Times New Roman"/>
        </w:rPr>
      </w:r>
      <w:r w:rsidR="007C2A0C">
        <w:rPr>
          <w:rFonts w:ascii="Times New Roman" w:hAnsi="Times New Roman" w:cs="Times New Roman"/>
        </w:rPr>
        <w:fldChar w:fldCharType="end"/>
      </w:r>
      <w:r w:rsidR="00C5344A">
        <w:rPr>
          <w:rFonts w:ascii="Times New Roman" w:hAnsi="Times New Roman" w:cs="Times New Roman"/>
        </w:rPr>
      </w:r>
      <w:r w:rsidR="00C5344A">
        <w:rPr>
          <w:rFonts w:ascii="Times New Roman" w:hAnsi="Times New Roman" w:cs="Times New Roman"/>
        </w:rPr>
        <w:fldChar w:fldCharType="separate"/>
      </w:r>
      <w:r w:rsidR="007C2A0C" w:rsidRPr="007C2A0C">
        <w:rPr>
          <w:rFonts w:ascii="Times New Roman" w:hAnsi="Times New Roman" w:cs="Times New Roman"/>
          <w:noProof/>
          <w:vertAlign w:val="superscript"/>
        </w:rPr>
        <w:t>[24,25]</w:t>
      </w:r>
      <w:r w:rsidR="00C5344A">
        <w:rPr>
          <w:rFonts w:ascii="Times New Roman" w:hAnsi="Times New Roman" w:cs="Times New Roman"/>
        </w:rPr>
        <w:fldChar w:fldCharType="end"/>
      </w:r>
      <w:r w:rsidR="00C5344A" w:rsidRPr="00C5344A">
        <w:rPr>
          <w:rFonts w:ascii="Times New Roman" w:hAnsi="Times New Roman" w:cs="Times New Roman"/>
        </w:rPr>
        <w:t>.</w:t>
      </w:r>
      <w:r w:rsidR="00980863" w:rsidRPr="00980863">
        <w:rPr>
          <w:rFonts w:ascii="Times New Roman" w:hAnsi="Times New Roman" w:cs="Times New Roman"/>
        </w:rPr>
        <w:t xml:space="preserve">For relevant data, please visit the GitHub website: or check the latest data on the official website: </w:t>
      </w:r>
      <w:r w:rsidR="001032EE" w:rsidRPr="001032EE">
        <w:rPr>
          <w:rFonts w:ascii="Times New Roman" w:hAnsi="Times New Roman" w:cs="Times New Roman"/>
        </w:rPr>
        <w:t>http://tastepeptides-meta.com:7777/database/son/1</w:t>
      </w:r>
      <w:r w:rsidR="00E83FEE" w:rsidRPr="00CD33FB">
        <w:rPr>
          <w:rFonts w:ascii="Times New Roman" w:hAnsi="Times New Roman" w:cs="Times New Roman"/>
          <w:b/>
          <w:bCs/>
          <w:color w:val="FF0000"/>
        </w:rPr>
        <w:t>等待最后确认后上传</w:t>
      </w:r>
      <w:r w:rsidR="00BD3E05" w:rsidRPr="00CD33FB">
        <w:rPr>
          <w:rFonts w:ascii="Times New Roman" w:hAnsi="Times New Roman" w:cs="Times New Roman"/>
          <w:b/>
          <w:bCs/>
          <w:color w:val="FF0000"/>
        </w:rPr>
        <w:t>.</w:t>
      </w:r>
      <w:r w:rsidR="00C927F1" w:rsidRPr="00CD33FB">
        <w:rPr>
          <w:rFonts w:ascii="Times New Roman" w:hAnsi="Times New Roman" w:cs="Times New Roman"/>
          <w:b/>
          <w:bCs/>
          <w:color w:val="FF0000"/>
        </w:rPr>
        <w:t>滋味</w:t>
      </w:r>
      <w:proofErr w:type="gramStart"/>
      <w:r w:rsidR="00C927F1" w:rsidRPr="00CD33FB">
        <w:rPr>
          <w:rFonts w:ascii="Times New Roman" w:hAnsi="Times New Roman" w:cs="Times New Roman"/>
          <w:b/>
          <w:bCs/>
          <w:color w:val="FF0000"/>
        </w:rPr>
        <w:t>肽</w:t>
      </w:r>
      <w:proofErr w:type="gramEnd"/>
      <w:r w:rsidR="00C927F1" w:rsidRPr="00CD33FB">
        <w:rPr>
          <w:rFonts w:ascii="Times New Roman" w:hAnsi="Times New Roman" w:cs="Times New Roman"/>
          <w:b/>
          <w:bCs/>
          <w:color w:val="FF0000"/>
        </w:rPr>
        <w:t>来源详见网页</w:t>
      </w:r>
      <w:r w:rsidR="00A93E40" w:rsidRPr="00CD33FB">
        <w:rPr>
          <w:rFonts w:ascii="Times New Roman" w:hAnsi="Times New Roman" w:cs="Times New Roman"/>
          <w:b/>
          <w:bCs/>
          <w:color w:val="FF0000"/>
        </w:rPr>
        <w:t>【这里不确定是直接丢网址比较好，还是说放在附加材料</w:t>
      </w:r>
      <w:r w:rsidR="007901EA" w:rsidRPr="00CD33FB">
        <w:rPr>
          <w:rFonts w:ascii="Times New Roman" w:hAnsi="Times New Roman" w:cs="Times New Roman"/>
          <w:b/>
          <w:bCs/>
          <w:color w:val="FF0000"/>
        </w:rPr>
        <w:t>里</w:t>
      </w:r>
      <w:r w:rsidR="00A93E40" w:rsidRPr="00CD33FB">
        <w:rPr>
          <w:rFonts w:ascii="Times New Roman" w:hAnsi="Times New Roman" w:cs="Times New Roman"/>
          <w:b/>
          <w:bCs/>
          <w:color w:val="FF0000"/>
        </w:rPr>
        <w:t>】</w:t>
      </w:r>
    </w:p>
    <w:p w14:paraId="02BE6664" w14:textId="77777777" w:rsidR="00BD3E05" w:rsidRDefault="00BD3E05" w:rsidP="00BD3E05"/>
    <w:p w14:paraId="1960B24D" w14:textId="28EC909E" w:rsidR="00C5344A" w:rsidRDefault="003E2189" w:rsidP="00BD3E05">
      <w:pPr>
        <w:rPr>
          <w:rFonts w:ascii="Helvetica" w:hAnsi="Helvetica" w:cs="Helvetica"/>
          <w:color w:val="000000"/>
          <w:szCs w:val="21"/>
          <w:shd w:val="clear" w:color="auto" w:fill="FFFFFF"/>
        </w:rPr>
      </w:pPr>
      <w:r>
        <w:tab/>
      </w:r>
      <w:r w:rsidR="00BD3E05">
        <w:rPr>
          <w:rFonts w:hint="eastAsia"/>
        </w:rPr>
        <w:t>具有文献支撑的鲜味</w:t>
      </w:r>
      <w:proofErr w:type="gramStart"/>
      <w:r w:rsidR="00BD3E05">
        <w:rPr>
          <w:rFonts w:hint="eastAsia"/>
        </w:rPr>
        <w:t>肽</w:t>
      </w:r>
      <w:proofErr w:type="gramEnd"/>
      <w:r w:rsidR="00BD3E05">
        <w:rPr>
          <w:rFonts w:hint="eastAsia"/>
        </w:rPr>
        <w:t>数据是模型训练的基础。本研究以</w:t>
      </w:r>
      <w:proofErr w:type="gramStart"/>
      <w:r w:rsidR="00BD3E05">
        <w:t>”</w:t>
      </w:r>
      <w:proofErr w:type="gramEnd"/>
      <w:r w:rsidR="00BD3E05">
        <w:t>Taste</w:t>
      </w:r>
      <w:r w:rsidR="00BD3E05">
        <w:rPr>
          <w:rFonts w:hint="eastAsia"/>
        </w:rPr>
        <w:t>s</w:t>
      </w:r>
      <w:proofErr w:type="gramStart"/>
      <w:r w:rsidR="00BD3E05">
        <w:t>”</w:t>
      </w:r>
      <w:proofErr w:type="gramEnd"/>
      <w:r w:rsidR="00BD3E05">
        <w:rPr>
          <w:rFonts w:hint="eastAsia"/>
        </w:rPr>
        <w:t>,</w:t>
      </w:r>
      <w:r w:rsidR="00BD3E05" w:rsidRPr="001B1DDF">
        <w:t xml:space="preserve"> </w:t>
      </w:r>
      <w:proofErr w:type="gramStart"/>
      <w:r w:rsidR="00BD3E05">
        <w:t>”</w:t>
      </w:r>
      <w:proofErr w:type="gramEnd"/>
      <w:r w:rsidR="00BD3E05">
        <w:t>Sour</w:t>
      </w:r>
      <w:proofErr w:type="gramStart"/>
      <w:r w:rsidR="00BD3E05">
        <w:t>”</w:t>
      </w:r>
      <w:proofErr w:type="gramEnd"/>
      <w:r w:rsidR="00BD3E05">
        <w:t xml:space="preserve">, </w:t>
      </w:r>
      <w:proofErr w:type="gramStart"/>
      <w:r w:rsidR="00BD3E05">
        <w:t>”</w:t>
      </w:r>
      <w:proofErr w:type="gramEnd"/>
      <w:r w:rsidR="00BD3E05">
        <w:t>Sweet</w:t>
      </w:r>
      <w:proofErr w:type="gramStart"/>
      <w:r w:rsidR="00BD3E05">
        <w:t>”</w:t>
      </w:r>
      <w:proofErr w:type="gramEnd"/>
      <w:r w:rsidR="00BD3E05">
        <w:t xml:space="preserve">, </w:t>
      </w:r>
      <w:proofErr w:type="gramStart"/>
      <w:r w:rsidR="00BD3E05">
        <w:t>”</w:t>
      </w:r>
      <w:proofErr w:type="gramEnd"/>
      <w:r w:rsidR="00BD3E05">
        <w:t>Bitter</w:t>
      </w:r>
      <w:proofErr w:type="gramStart"/>
      <w:r w:rsidR="00BD3E05">
        <w:t>”</w:t>
      </w:r>
      <w:proofErr w:type="gramEnd"/>
      <w:r w:rsidR="00BD3E05">
        <w:t>,</w:t>
      </w:r>
      <w:r w:rsidR="00BD3E05">
        <w:rPr>
          <w:rFonts w:hint="eastAsia"/>
        </w:rPr>
        <w:t xml:space="preserve"> </w:t>
      </w:r>
      <w:r w:rsidR="00BD3E05">
        <w:t>“</w:t>
      </w:r>
      <w:proofErr w:type="spellStart"/>
      <w:r w:rsidR="00BD3E05">
        <w:t>Salty”,</w:t>
      </w:r>
      <w:proofErr w:type="gramStart"/>
      <w:r w:rsidR="00BD3E05">
        <w:t>”</w:t>
      </w:r>
      <w:proofErr w:type="gramEnd"/>
      <w:r w:rsidR="00BD3E05">
        <w:t>Umami</w:t>
      </w:r>
      <w:proofErr w:type="spellEnd"/>
      <w:proofErr w:type="gramStart"/>
      <w:r w:rsidR="00BD3E05">
        <w:t>”</w:t>
      </w:r>
      <w:proofErr w:type="gramEnd"/>
      <w:r w:rsidR="00BD3E05">
        <w:t>, “Kokumi”,</w:t>
      </w:r>
      <w:proofErr w:type="gramStart"/>
      <w:r w:rsidR="00BD3E05">
        <w:t>”</w:t>
      </w:r>
      <w:proofErr w:type="gramEnd"/>
      <w:r w:rsidR="00BD3E05" w:rsidRPr="001B1DDF">
        <w:t xml:space="preserve"> </w:t>
      </w:r>
      <w:proofErr w:type="spellStart"/>
      <w:r w:rsidR="00BD3E05" w:rsidRPr="001B1DDF">
        <w:t>Astringent</w:t>
      </w:r>
      <w:proofErr w:type="gramStart"/>
      <w:r w:rsidR="00BD3E05">
        <w:t>”</w:t>
      </w:r>
      <w:proofErr w:type="gramEnd"/>
      <w:r w:rsidR="00BD3E05">
        <w:t>,“Peptides</w:t>
      </w:r>
      <w:proofErr w:type="spellEnd"/>
      <w:r w:rsidR="00BD3E05">
        <w:t xml:space="preserve">” </w:t>
      </w:r>
      <w:r w:rsidR="00BD3E05">
        <w:rPr>
          <w:rFonts w:hint="eastAsia"/>
        </w:rPr>
        <w:t>为关键词在</w:t>
      </w:r>
      <w:r w:rsidR="00BD3E05">
        <w:t>Web</w:t>
      </w:r>
      <w:r w:rsidR="00BD3E05">
        <w:rPr>
          <w:rFonts w:hint="eastAsia"/>
        </w:rPr>
        <w:t xml:space="preserve"> </w:t>
      </w:r>
      <w:r w:rsidR="00BD3E05">
        <w:t>of Science</w:t>
      </w:r>
      <w:r w:rsidR="00BD3E05">
        <w:rPr>
          <w:rFonts w:hint="eastAsia"/>
        </w:rPr>
        <w:t>进行检索，共检索到滋味</w:t>
      </w:r>
      <w:proofErr w:type="gramStart"/>
      <w:r w:rsidR="00BD3E05">
        <w:rPr>
          <w:rFonts w:hint="eastAsia"/>
        </w:rPr>
        <w:t>肽</w:t>
      </w:r>
      <w:proofErr w:type="gramEnd"/>
      <w:r w:rsidR="00BD3E05">
        <w:t>483</w:t>
      </w:r>
      <w:r w:rsidR="00BD3E05">
        <w:rPr>
          <w:rFonts w:hint="eastAsia"/>
        </w:rPr>
        <w:t>条，除没有经过验证的剩下</w:t>
      </w:r>
      <w:r w:rsidR="00BD3E05">
        <w:rPr>
          <w:rFonts w:ascii="Helvetica" w:hAnsi="Helvetica" w:cs="Helvetica"/>
          <w:color w:val="000000"/>
          <w:szCs w:val="21"/>
          <w:shd w:val="clear" w:color="auto" w:fill="FFFFFF"/>
        </w:rPr>
        <w:t>474</w:t>
      </w:r>
      <w:r w:rsidR="00BD3E05">
        <w:rPr>
          <w:rFonts w:ascii="Helvetica" w:hAnsi="Helvetica" w:cs="Helvetica" w:hint="eastAsia"/>
          <w:color w:val="000000"/>
          <w:szCs w:val="21"/>
          <w:shd w:val="clear" w:color="auto" w:fill="FFFFFF"/>
        </w:rPr>
        <w:t>条。考虑到</w:t>
      </w:r>
      <w:r w:rsidR="00BD3E05">
        <w:rPr>
          <w:rFonts w:ascii="Helvetica" w:hAnsi="Helvetica" w:cs="Helvetica" w:hint="eastAsia"/>
          <w:color w:val="000000"/>
          <w:szCs w:val="21"/>
          <w:shd w:val="clear" w:color="auto" w:fill="FFFFFF"/>
        </w:rPr>
        <w:t>Umami</w:t>
      </w:r>
      <w:r w:rsidR="00BD3E05">
        <w:rPr>
          <w:rFonts w:ascii="Helvetica" w:hAnsi="Helvetica" w:cs="Helvetica" w:hint="eastAsia"/>
          <w:color w:val="000000"/>
          <w:szCs w:val="21"/>
          <w:shd w:val="clear" w:color="auto" w:fill="FFFFFF"/>
        </w:rPr>
        <w:t>和</w:t>
      </w:r>
      <w:r w:rsidR="00BD3E05">
        <w:rPr>
          <w:rFonts w:ascii="Helvetica" w:hAnsi="Helvetica" w:cs="Helvetica" w:hint="eastAsia"/>
          <w:color w:val="000000"/>
          <w:szCs w:val="21"/>
          <w:shd w:val="clear" w:color="auto" w:fill="FFFFFF"/>
        </w:rPr>
        <w:t>Bitter</w:t>
      </w:r>
      <w:r w:rsidR="00BD3E05">
        <w:rPr>
          <w:rFonts w:ascii="Helvetica" w:hAnsi="Helvetica" w:cs="Helvetica" w:hint="eastAsia"/>
          <w:color w:val="000000"/>
          <w:szCs w:val="21"/>
          <w:shd w:val="clear" w:color="auto" w:fill="FFFFFF"/>
        </w:rPr>
        <w:t>是相互抑制的关系，所以丢弃滋味矛盾组</w:t>
      </w:r>
      <w:r w:rsidR="00BD3E05">
        <w:rPr>
          <w:rFonts w:ascii="Helvetica" w:hAnsi="Helvetica" w:cs="Helvetica"/>
          <w:color w:val="000000"/>
          <w:szCs w:val="21"/>
          <w:shd w:val="clear" w:color="auto" w:fill="FFFFFF"/>
        </w:rPr>
        <w:t>[</w:t>
      </w:r>
      <w:r w:rsidR="00BD3E05">
        <w:rPr>
          <w:rFonts w:ascii="Helvetica" w:hAnsi="Helvetica" w:cs="Helvetica" w:hint="eastAsia"/>
          <w:color w:val="000000"/>
          <w:szCs w:val="21"/>
          <w:shd w:val="clear" w:color="auto" w:fill="FFFFFF"/>
        </w:rPr>
        <w:t>比如</w:t>
      </w:r>
      <w:r w:rsidR="00BD3E05">
        <w:rPr>
          <w:rFonts w:ascii="Helvetica" w:hAnsi="Helvetica" w:cs="Helvetica" w:hint="eastAsia"/>
          <w:color w:val="000000"/>
          <w:szCs w:val="21"/>
          <w:shd w:val="clear" w:color="auto" w:fill="FFFFFF"/>
        </w:rPr>
        <w:t>XX</w:t>
      </w:r>
      <w:r w:rsidR="00BD3E05">
        <w:rPr>
          <w:rFonts w:ascii="Helvetica" w:hAnsi="Helvetica" w:cs="Helvetica" w:hint="eastAsia"/>
          <w:color w:val="000000"/>
          <w:szCs w:val="21"/>
          <w:shd w:val="clear" w:color="auto" w:fill="FFFFFF"/>
        </w:rPr>
        <w:t>肽，在文献</w:t>
      </w:r>
      <w:r w:rsidR="00BD3E05">
        <w:rPr>
          <w:rFonts w:ascii="Helvetica" w:hAnsi="Helvetica" w:cs="Helvetica" w:hint="eastAsia"/>
          <w:color w:val="000000"/>
          <w:szCs w:val="21"/>
          <w:shd w:val="clear" w:color="auto" w:fill="FFFFFF"/>
        </w:rPr>
        <w:t>A</w:t>
      </w:r>
      <w:r w:rsidR="00BD3E05">
        <w:rPr>
          <w:rFonts w:ascii="Helvetica" w:hAnsi="Helvetica" w:cs="Helvetica" w:hint="eastAsia"/>
          <w:color w:val="000000"/>
          <w:szCs w:val="21"/>
          <w:shd w:val="clear" w:color="auto" w:fill="FFFFFF"/>
        </w:rPr>
        <w:t>中报道是</w:t>
      </w:r>
      <w:r w:rsidR="00BD3E05">
        <w:rPr>
          <w:rFonts w:ascii="Helvetica" w:hAnsi="Helvetica" w:cs="Helvetica" w:hint="eastAsia"/>
          <w:color w:val="000000"/>
          <w:szCs w:val="21"/>
          <w:shd w:val="clear" w:color="auto" w:fill="FFFFFF"/>
        </w:rPr>
        <w:t>Umami</w:t>
      </w:r>
      <w:r w:rsidR="00BD3E05">
        <w:rPr>
          <w:rFonts w:ascii="Helvetica" w:hAnsi="Helvetica" w:cs="Helvetica" w:hint="eastAsia"/>
          <w:color w:val="000000"/>
          <w:szCs w:val="21"/>
          <w:shd w:val="clear" w:color="auto" w:fill="FFFFFF"/>
        </w:rPr>
        <w:t>而在文献</w:t>
      </w:r>
      <w:r w:rsidR="00BD3E05">
        <w:rPr>
          <w:rFonts w:ascii="Helvetica" w:hAnsi="Helvetica" w:cs="Helvetica" w:hint="eastAsia"/>
          <w:color w:val="000000"/>
          <w:szCs w:val="21"/>
          <w:shd w:val="clear" w:color="auto" w:fill="FFFFFF"/>
        </w:rPr>
        <w:t>B</w:t>
      </w:r>
      <w:r w:rsidR="00BD3E05">
        <w:rPr>
          <w:rFonts w:ascii="Helvetica" w:hAnsi="Helvetica" w:cs="Helvetica" w:hint="eastAsia"/>
          <w:color w:val="000000"/>
          <w:szCs w:val="21"/>
          <w:shd w:val="clear" w:color="auto" w:fill="FFFFFF"/>
        </w:rPr>
        <w:t>中报道为</w:t>
      </w:r>
      <w:r w:rsidR="00BD3E05">
        <w:rPr>
          <w:rFonts w:ascii="Helvetica" w:hAnsi="Helvetica" w:cs="Helvetica" w:hint="eastAsia"/>
          <w:color w:val="000000"/>
          <w:szCs w:val="21"/>
          <w:shd w:val="clear" w:color="auto" w:fill="FFFFFF"/>
        </w:rPr>
        <w:t>Bitter</w:t>
      </w:r>
      <w:proofErr w:type="gramStart"/>
      <w:r w:rsidR="00BD3E05">
        <w:rPr>
          <w:rFonts w:ascii="Helvetica" w:hAnsi="Helvetica" w:cs="Helvetica" w:hint="eastAsia"/>
          <w:color w:val="000000"/>
          <w:szCs w:val="21"/>
          <w:shd w:val="clear" w:color="auto" w:fill="FFFFFF"/>
        </w:rPr>
        <w:t>】</w:t>
      </w:r>
      <w:proofErr w:type="gramEnd"/>
      <w:r w:rsidR="00BD3E05">
        <w:rPr>
          <w:rFonts w:ascii="Helvetica" w:hAnsi="Helvetica" w:cs="Helvetica" w:hint="eastAsia"/>
          <w:color w:val="000000"/>
          <w:szCs w:val="21"/>
          <w:shd w:val="clear" w:color="auto" w:fill="FFFFFF"/>
        </w:rPr>
        <w:t>，剩下</w:t>
      </w:r>
      <w:r w:rsidR="00BD3E05">
        <w:rPr>
          <w:rFonts w:ascii="Helvetica" w:hAnsi="Helvetica" w:cs="Helvetica" w:hint="eastAsia"/>
          <w:color w:val="000000"/>
          <w:szCs w:val="21"/>
          <w:shd w:val="clear" w:color="auto" w:fill="FFFFFF"/>
        </w:rPr>
        <w:t>4</w:t>
      </w:r>
      <w:r w:rsidR="00BD3E05">
        <w:rPr>
          <w:rFonts w:ascii="Helvetica" w:hAnsi="Helvetica" w:cs="Helvetica"/>
          <w:color w:val="000000"/>
          <w:szCs w:val="21"/>
          <w:shd w:val="clear" w:color="auto" w:fill="FFFFFF"/>
        </w:rPr>
        <w:t>37</w:t>
      </w:r>
      <w:r w:rsidR="00BD3E05">
        <w:rPr>
          <w:rFonts w:ascii="Helvetica" w:hAnsi="Helvetica" w:cs="Helvetica" w:hint="eastAsia"/>
          <w:color w:val="000000"/>
          <w:szCs w:val="21"/>
          <w:shd w:val="clear" w:color="auto" w:fill="FFFFFF"/>
        </w:rPr>
        <w:t>条。其中</w:t>
      </w:r>
      <w:r w:rsidR="00BD3E05">
        <w:rPr>
          <w:rFonts w:ascii="Helvetica" w:hAnsi="Helvetica" w:cs="Helvetica"/>
          <w:color w:val="000000"/>
          <w:szCs w:val="21"/>
          <w:shd w:val="clear" w:color="auto" w:fill="FFFFFF"/>
        </w:rPr>
        <w:t>2</w:t>
      </w:r>
      <w:proofErr w:type="gramStart"/>
      <w:r w:rsidR="00BD3E05">
        <w:rPr>
          <w:rFonts w:ascii="Helvetica" w:hAnsi="Helvetica" w:cs="Helvetica" w:hint="eastAsia"/>
          <w:color w:val="000000"/>
          <w:szCs w:val="21"/>
          <w:shd w:val="clear" w:color="auto" w:fill="FFFFFF"/>
        </w:rPr>
        <w:t>肽与</w:t>
      </w:r>
      <w:proofErr w:type="gramEnd"/>
      <w:r w:rsidR="00BD3E05">
        <w:rPr>
          <w:rFonts w:ascii="Helvetica" w:hAnsi="Helvetica" w:cs="Helvetica" w:hint="eastAsia"/>
          <w:color w:val="000000"/>
          <w:szCs w:val="21"/>
          <w:shd w:val="clear" w:color="auto" w:fill="FFFFFF"/>
        </w:rPr>
        <w:t>3</w:t>
      </w:r>
      <w:r w:rsidR="00BD3E05">
        <w:rPr>
          <w:rFonts w:ascii="Helvetica" w:hAnsi="Helvetica" w:cs="Helvetica" w:hint="eastAsia"/>
          <w:color w:val="000000"/>
          <w:szCs w:val="21"/>
          <w:shd w:val="clear" w:color="auto" w:fill="FFFFFF"/>
        </w:rPr>
        <w:t>肽共有</w:t>
      </w:r>
      <w:r w:rsidR="00BD3E05">
        <w:rPr>
          <w:rFonts w:ascii="Helvetica" w:hAnsi="Helvetica" w:cs="Helvetica" w:hint="eastAsia"/>
          <w:color w:val="000000"/>
          <w:szCs w:val="21"/>
          <w:shd w:val="clear" w:color="auto" w:fill="FFFFFF"/>
        </w:rPr>
        <w:t xml:space="preserve"> </w:t>
      </w:r>
      <w:r w:rsidR="00BD3E05">
        <w:rPr>
          <w:rFonts w:ascii="Helvetica" w:hAnsi="Helvetica" w:cs="Helvetica"/>
          <w:color w:val="000000"/>
          <w:szCs w:val="21"/>
          <w:shd w:val="clear" w:color="auto" w:fill="FFFFFF"/>
        </w:rPr>
        <w:t>203</w:t>
      </w:r>
      <w:r w:rsidR="00BD3E05">
        <w:rPr>
          <w:rFonts w:ascii="Helvetica" w:hAnsi="Helvetica" w:cs="Helvetica" w:hint="eastAsia"/>
          <w:color w:val="000000"/>
          <w:szCs w:val="21"/>
          <w:shd w:val="clear" w:color="auto" w:fill="FFFFFF"/>
        </w:rPr>
        <w:t>条【</w:t>
      </w:r>
      <w:r w:rsidR="00BD3E05">
        <w:rPr>
          <w:rFonts w:ascii="Helvetica" w:hAnsi="Helvetica" w:cs="Helvetica" w:hint="eastAsia"/>
          <w:color w:val="000000"/>
          <w:szCs w:val="21"/>
          <w:shd w:val="clear" w:color="auto" w:fill="FFFFFF"/>
        </w:rPr>
        <w:t>2</w:t>
      </w:r>
      <w:r w:rsidR="00BD3E05">
        <w:rPr>
          <w:rFonts w:ascii="Helvetica" w:hAnsi="Helvetica" w:cs="Helvetica" w:hint="eastAsia"/>
          <w:color w:val="000000"/>
          <w:szCs w:val="21"/>
          <w:shd w:val="clear" w:color="auto" w:fill="FFFFFF"/>
        </w:rPr>
        <w:t>肽</w:t>
      </w:r>
      <w:r w:rsidR="00BD3E05">
        <w:rPr>
          <w:rFonts w:ascii="Helvetica" w:hAnsi="Helvetica" w:cs="Helvetica"/>
          <w:color w:val="000000"/>
          <w:szCs w:val="21"/>
          <w:shd w:val="clear" w:color="auto" w:fill="FFFFFF"/>
        </w:rPr>
        <w:t>99</w:t>
      </w:r>
      <w:r w:rsidR="00BD3E05">
        <w:rPr>
          <w:rFonts w:ascii="Helvetica" w:hAnsi="Helvetica" w:cs="Helvetica" w:hint="eastAsia"/>
          <w:color w:val="000000"/>
          <w:szCs w:val="21"/>
          <w:shd w:val="clear" w:color="auto" w:fill="FFFFFF"/>
        </w:rPr>
        <w:t>条（</w:t>
      </w:r>
      <w:r w:rsidR="00BD3E05">
        <w:rPr>
          <w:rFonts w:ascii="Helvetica" w:hAnsi="Helvetica" w:cs="Helvetica" w:hint="eastAsia"/>
          <w:color w:val="000000"/>
          <w:szCs w:val="21"/>
          <w:shd w:val="clear" w:color="auto" w:fill="FFFFFF"/>
        </w:rPr>
        <w:t>3</w:t>
      </w:r>
      <w:r w:rsidR="00BD3E05">
        <w:rPr>
          <w:rFonts w:ascii="Helvetica" w:hAnsi="Helvetica" w:cs="Helvetica"/>
          <w:color w:val="000000"/>
          <w:szCs w:val="21"/>
          <w:shd w:val="clear" w:color="auto" w:fill="FFFFFF"/>
        </w:rPr>
        <w:t>1</w:t>
      </w:r>
      <w:r w:rsidR="00BD3E05">
        <w:rPr>
          <w:rFonts w:ascii="Helvetica" w:hAnsi="Helvetica" w:cs="Helvetica" w:hint="eastAsia"/>
          <w:color w:val="000000"/>
          <w:szCs w:val="21"/>
          <w:shd w:val="clear" w:color="auto" w:fill="FFFFFF"/>
        </w:rPr>
        <w:t>条鲜味，</w:t>
      </w:r>
      <w:r w:rsidR="00BD3E05">
        <w:rPr>
          <w:rFonts w:ascii="Helvetica" w:hAnsi="Helvetica" w:cs="Helvetica" w:hint="eastAsia"/>
          <w:color w:val="000000"/>
          <w:szCs w:val="21"/>
          <w:shd w:val="clear" w:color="auto" w:fill="FFFFFF"/>
        </w:rPr>
        <w:t>6</w:t>
      </w:r>
      <w:r w:rsidR="00BD3E05">
        <w:rPr>
          <w:rFonts w:ascii="Helvetica" w:hAnsi="Helvetica" w:cs="Helvetica"/>
          <w:color w:val="000000"/>
          <w:szCs w:val="21"/>
          <w:shd w:val="clear" w:color="auto" w:fill="FFFFFF"/>
        </w:rPr>
        <w:t>8</w:t>
      </w:r>
      <w:r w:rsidR="00BD3E05">
        <w:rPr>
          <w:rFonts w:ascii="Helvetica" w:hAnsi="Helvetica" w:cs="Helvetica" w:hint="eastAsia"/>
          <w:color w:val="000000"/>
          <w:szCs w:val="21"/>
          <w:shd w:val="clear" w:color="auto" w:fill="FFFFFF"/>
        </w:rPr>
        <w:t>条苦），</w:t>
      </w:r>
      <w:r w:rsidR="00BD3E05">
        <w:rPr>
          <w:rFonts w:ascii="Helvetica" w:hAnsi="Helvetica" w:cs="Helvetica" w:hint="eastAsia"/>
          <w:color w:val="000000"/>
          <w:szCs w:val="21"/>
          <w:shd w:val="clear" w:color="auto" w:fill="FFFFFF"/>
        </w:rPr>
        <w:t>3</w:t>
      </w:r>
      <w:r w:rsidR="00BD3E05">
        <w:rPr>
          <w:rFonts w:ascii="Helvetica" w:hAnsi="Helvetica" w:cs="Helvetica" w:hint="eastAsia"/>
          <w:color w:val="000000"/>
          <w:szCs w:val="21"/>
          <w:shd w:val="clear" w:color="auto" w:fill="FFFFFF"/>
        </w:rPr>
        <w:t>肽</w:t>
      </w:r>
      <w:r w:rsidR="00BD3E05">
        <w:rPr>
          <w:rFonts w:ascii="Helvetica" w:hAnsi="Helvetica" w:cs="Helvetica" w:hint="eastAsia"/>
          <w:color w:val="000000"/>
          <w:szCs w:val="21"/>
          <w:shd w:val="clear" w:color="auto" w:fill="FFFFFF"/>
        </w:rPr>
        <w:t>1</w:t>
      </w:r>
      <w:r w:rsidR="00BD3E05">
        <w:rPr>
          <w:rFonts w:ascii="Helvetica" w:hAnsi="Helvetica" w:cs="Helvetica"/>
          <w:color w:val="000000"/>
          <w:szCs w:val="21"/>
          <w:shd w:val="clear" w:color="auto" w:fill="FFFFFF"/>
        </w:rPr>
        <w:t>04</w:t>
      </w:r>
      <w:r w:rsidR="00BD3E05">
        <w:rPr>
          <w:rFonts w:ascii="Helvetica" w:hAnsi="Helvetica" w:cs="Helvetica" w:hint="eastAsia"/>
          <w:color w:val="000000"/>
          <w:szCs w:val="21"/>
          <w:shd w:val="clear" w:color="auto" w:fill="FFFFFF"/>
        </w:rPr>
        <w:t>条（</w:t>
      </w:r>
      <w:r w:rsidR="00BD3E05">
        <w:rPr>
          <w:rFonts w:ascii="Helvetica" w:hAnsi="Helvetica" w:cs="Helvetica" w:hint="eastAsia"/>
          <w:color w:val="000000"/>
          <w:szCs w:val="21"/>
          <w:shd w:val="clear" w:color="auto" w:fill="FFFFFF"/>
        </w:rPr>
        <w:t>5</w:t>
      </w:r>
      <w:r w:rsidR="00BD3E05">
        <w:rPr>
          <w:rFonts w:ascii="Helvetica" w:hAnsi="Helvetica" w:cs="Helvetica"/>
          <w:color w:val="000000"/>
          <w:szCs w:val="21"/>
          <w:shd w:val="clear" w:color="auto" w:fill="FFFFFF"/>
        </w:rPr>
        <w:t>3</w:t>
      </w:r>
      <w:r w:rsidR="00BD3E05">
        <w:rPr>
          <w:rFonts w:ascii="Helvetica" w:hAnsi="Helvetica" w:cs="Helvetica" w:hint="eastAsia"/>
          <w:color w:val="000000"/>
          <w:szCs w:val="21"/>
          <w:shd w:val="clear" w:color="auto" w:fill="FFFFFF"/>
        </w:rPr>
        <w:t>条鲜味，</w:t>
      </w:r>
      <w:r w:rsidR="00BD3E05">
        <w:rPr>
          <w:rFonts w:ascii="Helvetica" w:hAnsi="Helvetica" w:cs="Helvetica" w:hint="eastAsia"/>
          <w:color w:val="000000"/>
          <w:szCs w:val="21"/>
          <w:shd w:val="clear" w:color="auto" w:fill="FFFFFF"/>
        </w:rPr>
        <w:t>5</w:t>
      </w:r>
      <w:r w:rsidR="00BD3E05">
        <w:rPr>
          <w:rFonts w:ascii="Helvetica" w:hAnsi="Helvetica" w:cs="Helvetica"/>
          <w:color w:val="000000"/>
          <w:szCs w:val="21"/>
          <w:shd w:val="clear" w:color="auto" w:fill="FFFFFF"/>
        </w:rPr>
        <w:t>1</w:t>
      </w:r>
      <w:r w:rsidR="00BD3E05">
        <w:rPr>
          <w:rFonts w:ascii="Helvetica" w:hAnsi="Helvetica" w:cs="Helvetica" w:hint="eastAsia"/>
          <w:color w:val="000000"/>
          <w:szCs w:val="21"/>
          <w:shd w:val="clear" w:color="auto" w:fill="FFFFFF"/>
        </w:rPr>
        <w:t>条苦味）】，</w:t>
      </w:r>
      <w:r w:rsidR="00BD3E05">
        <w:rPr>
          <w:rFonts w:ascii="Helvetica" w:hAnsi="Helvetica" w:cs="Helvetica" w:hint="eastAsia"/>
          <w:color w:val="000000"/>
          <w:szCs w:val="21"/>
          <w:shd w:val="clear" w:color="auto" w:fill="FFFFFF"/>
        </w:rPr>
        <w:t>4</w:t>
      </w:r>
      <w:proofErr w:type="gramStart"/>
      <w:r w:rsidR="00BD3E05">
        <w:rPr>
          <w:rFonts w:ascii="Helvetica" w:hAnsi="Helvetica" w:cs="Helvetica" w:hint="eastAsia"/>
          <w:color w:val="000000"/>
          <w:szCs w:val="21"/>
          <w:shd w:val="clear" w:color="auto" w:fill="FFFFFF"/>
        </w:rPr>
        <w:t>肽及以上</w:t>
      </w:r>
      <w:proofErr w:type="gramEnd"/>
      <w:r w:rsidR="00BD3E05">
        <w:rPr>
          <w:rFonts w:ascii="Helvetica" w:hAnsi="Helvetica" w:cs="Helvetica"/>
          <w:color w:val="000000"/>
          <w:szCs w:val="21"/>
          <w:shd w:val="clear" w:color="auto" w:fill="FFFFFF"/>
        </w:rPr>
        <w:t>234</w:t>
      </w:r>
      <w:r w:rsidR="00BD3E05">
        <w:rPr>
          <w:rFonts w:ascii="Helvetica" w:hAnsi="Helvetica" w:cs="Helvetica" w:hint="eastAsia"/>
          <w:color w:val="000000"/>
          <w:szCs w:val="21"/>
          <w:shd w:val="clear" w:color="auto" w:fill="FFFFFF"/>
        </w:rPr>
        <w:t>条。</w:t>
      </w:r>
      <w:r w:rsidR="00C5344A">
        <w:rPr>
          <w:rFonts w:ascii="Helvetica" w:hAnsi="Helvetica" w:cs="Helvetica" w:hint="eastAsia"/>
          <w:color w:val="000000"/>
          <w:szCs w:val="21"/>
          <w:shd w:val="clear" w:color="auto" w:fill="FFFFFF"/>
        </w:rPr>
        <w:t>考虑到鲜味物质对于苦味的抑制作用，</w:t>
      </w:r>
      <w:r w:rsidR="00C5344A">
        <w:rPr>
          <w:rFonts w:ascii="Times New Roman" w:hAnsi="Times New Roman" w:cs="Times New Roman" w:hint="eastAsia"/>
          <w:color w:val="000000"/>
          <w:szCs w:val="21"/>
          <w:shd w:val="clear" w:color="auto" w:fill="FFFFFF"/>
        </w:rPr>
        <w:t>我们将</w:t>
      </w:r>
      <w:r w:rsidR="00C5344A">
        <w:rPr>
          <w:rFonts w:ascii="Helvetica" w:hAnsi="Helvetica" w:cs="Helvetica" w:hint="eastAsia"/>
          <w:color w:val="000000"/>
          <w:szCs w:val="21"/>
          <w:shd w:val="clear" w:color="auto" w:fill="FFFFFF"/>
        </w:rPr>
        <w:t>鲜味</w:t>
      </w:r>
      <w:proofErr w:type="gramStart"/>
      <w:r w:rsidR="00C5344A">
        <w:rPr>
          <w:rFonts w:ascii="Helvetica" w:hAnsi="Helvetica" w:cs="Helvetica" w:hint="eastAsia"/>
          <w:color w:val="000000"/>
          <w:szCs w:val="21"/>
          <w:shd w:val="clear" w:color="auto" w:fill="FFFFFF"/>
        </w:rPr>
        <w:t>肽</w:t>
      </w:r>
      <w:proofErr w:type="gramEnd"/>
      <w:r w:rsidR="00C5344A">
        <w:rPr>
          <w:rFonts w:ascii="Helvetica" w:hAnsi="Helvetica" w:cs="Helvetica" w:hint="eastAsia"/>
          <w:color w:val="000000"/>
          <w:szCs w:val="21"/>
          <w:shd w:val="clear" w:color="auto" w:fill="FFFFFF"/>
        </w:rPr>
        <w:t>标注为阳性，苦味</w:t>
      </w:r>
      <w:proofErr w:type="gramStart"/>
      <w:r w:rsidR="00C5344A">
        <w:rPr>
          <w:rFonts w:ascii="Helvetica" w:hAnsi="Helvetica" w:cs="Helvetica" w:hint="eastAsia"/>
          <w:color w:val="000000"/>
          <w:szCs w:val="21"/>
          <w:shd w:val="clear" w:color="auto" w:fill="FFFFFF"/>
        </w:rPr>
        <w:t>肽</w:t>
      </w:r>
      <w:proofErr w:type="gramEnd"/>
      <w:r w:rsidR="00C5344A">
        <w:rPr>
          <w:rFonts w:ascii="Helvetica" w:hAnsi="Helvetica" w:cs="Helvetica" w:hint="eastAsia"/>
          <w:color w:val="000000"/>
          <w:szCs w:val="21"/>
          <w:shd w:val="clear" w:color="auto" w:fill="FFFFFF"/>
        </w:rPr>
        <w:t>标注为阴性</w:t>
      </w:r>
      <w:r w:rsidR="00C5344A">
        <w:rPr>
          <w:rFonts w:ascii="Helvetica" w:hAnsi="Helvetica" w:cs="Helvetica"/>
          <w:color w:val="000000"/>
          <w:szCs w:val="21"/>
          <w:shd w:val="clear" w:color="auto" w:fill="FFFFFF"/>
        </w:rPr>
        <w:fldChar w:fldCharType="begin">
          <w:fldData xml:space="preserve">PEVuZE5vdGU+PENpdGU+PEF1dGhvcj5LaW08L0F1dGhvcj48WWVhcj4yMDE1PC9ZZWFyPjxSZWNO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</w:fldData>
        </w:fldChar>
      </w:r>
      <w:r w:rsidR="007C2A0C">
        <w:rPr>
          <w:rFonts w:ascii="Helvetica" w:hAnsi="Helvetica" w:cs="Helvetica"/>
          <w:color w:val="000000"/>
          <w:szCs w:val="21"/>
          <w:shd w:val="clear" w:color="auto" w:fill="FFFFFF"/>
        </w:rPr>
        <w:instrText xml:space="preserve"> ADDIN EN.CITE </w:instrText>
      </w:r>
      <w:r w:rsidR="007C2A0C">
        <w:rPr>
          <w:rFonts w:ascii="Helvetica" w:hAnsi="Helvetica" w:cs="Helvetica"/>
          <w:color w:val="000000"/>
          <w:szCs w:val="21"/>
          <w:shd w:val="clear" w:color="auto" w:fill="FFFFFF"/>
        </w:rPr>
        <w:fldChar w:fldCharType="begin">
          <w:fldData xml:space="preserve">PEVuZE5vdGU+PENpdGU+PEF1dGhvcj5LaW08L0F1dGhvcj48WWVhcj4yMDE1PC9ZZWFyPjxSZWNO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</w:fldData>
        </w:fldChar>
      </w:r>
      <w:r w:rsidR="007C2A0C">
        <w:rPr>
          <w:rFonts w:ascii="Helvetica" w:hAnsi="Helvetica" w:cs="Helvetica"/>
          <w:color w:val="000000"/>
          <w:szCs w:val="21"/>
          <w:shd w:val="clear" w:color="auto" w:fill="FFFFFF"/>
        </w:rPr>
        <w:instrText xml:space="preserve"> ADDIN EN.CITE.DATA </w:instrText>
      </w:r>
      <w:r w:rsidR="007C2A0C">
        <w:rPr>
          <w:rFonts w:ascii="Helvetica" w:hAnsi="Helvetica" w:cs="Helvetica"/>
          <w:color w:val="000000"/>
          <w:szCs w:val="21"/>
          <w:shd w:val="clear" w:color="auto" w:fill="FFFFFF"/>
        </w:rPr>
      </w:r>
      <w:r w:rsidR="007C2A0C">
        <w:rPr>
          <w:rFonts w:ascii="Helvetica" w:hAnsi="Helvetica" w:cs="Helvetica"/>
          <w:color w:val="000000"/>
          <w:szCs w:val="21"/>
          <w:shd w:val="clear" w:color="auto" w:fill="FFFFFF"/>
        </w:rPr>
        <w:fldChar w:fldCharType="end"/>
      </w:r>
      <w:r w:rsidR="00C5344A">
        <w:rPr>
          <w:rFonts w:ascii="Helvetica" w:hAnsi="Helvetica" w:cs="Helvetica"/>
          <w:color w:val="000000"/>
          <w:szCs w:val="21"/>
          <w:shd w:val="clear" w:color="auto" w:fill="FFFFFF"/>
        </w:rPr>
      </w:r>
      <w:r w:rsidR="00C5344A">
        <w:rPr>
          <w:rFonts w:ascii="Helvetica" w:hAnsi="Helvetica" w:cs="Helvetica"/>
          <w:color w:val="000000"/>
          <w:szCs w:val="21"/>
          <w:shd w:val="clear" w:color="auto" w:fill="FFFFFF"/>
        </w:rPr>
        <w:fldChar w:fldCharType="separate"/>
      </w:r>
      <w:r w:rsidR="007C2A0C" w:rsidRPr="007C2A0C">
        <w:rPr>
          <w:rFonts w:ascii="Helvetica" w:hAnsi="Helvetica" w:cs="Helvetica"/>
          <w:noProof/>
          <w:color w:val="000000"/>
          <w:szCs w:val="21"/>
          <w:shd w:val="clear" w:color="auto" w:fill="FFFFFF"/>
          <w:vertAlign w:val="superscript"/>
        </w:rPr>
        <w:t>[24,25]</w:t>
      </w:r>
      <w:r w:rsidR="00C5344A">
        <w:rPr>
          <w:rFonts w:ascii="Helvetica" w:hAnsi="Helvetica" w:cs="Helvetica"/>
          <w:color w:val="000000"/>
          <w:szCs w:val="21"/>
          <w:shd w:val="clear" w:color="auto" w:fill="FFFFFF"/>
        </w:rPr>
        <w:fldChar w:fldCharType="end"/>
      </w:r>
      <w:r w:rsidR="00C5344A">
        <w:rPr>
          <w:rFonts w:ascii="Helvetica" w:hAnsi="Helvetica" w:cs="Helvetica" w:hint="eastAsia"/>
          <w:color w:val="000000"/>
          <w:szCs w:val="21"/>
          <w:shd w:val="clear" w:color="auto" w:fill="FFFFFF"/>
        </w:rPr>
        <w:t>。</w:t>
      </w:r>
    </w:p>
    <w:p w14:paraId="29800397" w14:textId="74D6117E" w:rsidR="00BD3E05" w:rsidRPr="001B1DDF" w:rsidRDefault="00BD3E05" w:rsidP="00BD3E05">
      <w:r>
        <w:rPr>
          <w:rFonts w:ascii="Helvetica" w:hAnsi="Helvetica" w:cs="Helvetica" w:hint="eastAsia"/>
          <w:color w:val="000000"/>
          <w:szCs w:val="21"/>
          <w:shd w:val="clear" w:color="auto" w:fill="FFFFFF"/>
        </w:rPr>
        <w:t>相关数据可以访问</w:t>
      </w:r>
      <w:r w:rsidR="004F188E" w:rsidRPr="006457BC">
        <w:rPr>
          <w:rFonts w:ascii="Times New Roman" w:hAnsi="Times New Roman" w:cs="Times New Roman"/>
        </w:rPr>
        <w:t>GitHub</w:t>
      </w:r>
      <w:r w:rsidR="00980863">
        <w:rPr>
          <w:rFonts w:ascii="Helvetica" w:hAnsi="Helvetica" w:cs="Helvetica" w:hint="eastAsia"/>
          <w:color w:val="000000"/>
          <w:szCs w:val="21"/>
          <w:shd w:val="clear" w:color="auto" w:fill="FFFFFF"/>
        </w:rPr>
        <w:t>网址</w:t>
      </w:r>
      <w:proofErr w:type="spellStart"/>
      <w:r w:rsidR="001032EE">
        <w:rPr>
          <w:rFonts w:ascii="Helvetica" w:hAnsi="Helvetica" w:cs="Helvetica" w:hint="eastAsia"/>
          <w:color w:val="000000"/>
          <w:szCs w:val="21"/>
          <w:shd w:val="clear" w:color="auto" w:fill="FFFFFF"/>
        </w:rPr>
        <w:t>xXXXX</w:t>
      </w:r>
      <w:proofErr w:type="spellEnd"/>
      <w:r w:rsidR="00980863">
        <w:rPr>
          <w:rFonts w:ascii="Helvetica" w:hAnsi="Helvetica" w:cs="Helvetica" w:hint="eastAsia"/>
          <w:color w:val="000000"/>
          <w:szCs w:val="21"/>
          <w:shd w:val="clear" w:color="auto" w:fill="FFFFFF"/>
        </w:rPr>
        <w:t>：，或者</w:t>
      </w:r>
      <w:proofErr w:type="gramStart"/>
      <w:r w:rsidR="00980863">
        <w:rPr>
          <w:rFonts w:ascii="Helvetica" w:hAnsi="Helvetica" w:cs="Helvetica" w:hint="eastAsia"/>
          <w:color w:val="000000"/>
          <w:szCs w:val="21"/>
          <w:shd w:val="clear" w:color="auto" w:fill="FFFFFF"/>
        </w:rPr>
        <w:t>在官网查看</w:t>
      </w:r>
      <w:proofErr w:type="gramEnd"/>
      <w:r w:rsidR="00980863">
        <w:rPr>
          <w:rFonts w:ascii="Helvetica" w:hAnsi="Helvetica" w:cs="Helvetica" w:hint="eastAsia"/>
          <w:color w:val="000000"/>
          <w:szCs w:val="21"/>
          <w:shd w:val="clear" w:color="auto" w:fill="FFFFFF"/>
        </w:rPr>
        <w:t>最新数据：</w:t>
      </w:r>
      <w:r w:rsidR="001032EE" w:rsidRPr="001032EE">
        <w:rPr>
          <w:rFonts w:ascii="Helvetica" w:hAnsi="Helvetica" w:cs="Helvetica"/>
          <w:color w:val="000000"/>
          <w:szCs w:val="21"/>
          <w:shd w:val="clear" w:color="auto" w:fill="FFFFFF"/>
        </w:rPr>
        <w:t>http://tastepeptides-meta.com:7777/database/son/1</w:t>
      </w:r>
    </w:p>
    <w:p w14:paraId="0ACFD244" w14:textId="772557D4" w:rsidR="005A0261" w:rsidRPr="00BD3E05" w:rsidRDefault="005A0261" w:rsidP="009633EA"/>
    <w:p w14:paraId="6EA746E4" w14:textId="280E9AFF" w:rsidR="004C2AD9" w:rsidRPr="00A07010" w:rsidRDefault="004C2AD9" w:rsidP="0014628D">
      <w:pPr>
        <w:pStyle w:val="2"/>
      </w:pPr>
      <w:r w:rsidRPr="00A07010">
        <w:rPr>
          <w:rFonts w:hint="eastAsia"/>
        </w:rPr>
        <w:t>2</w:t>
      </w:r>
      <w:r w:rsidRPr="00A07010">
        <w:t xml:space="preserve">.2 </w:t>
      </w:r>
      <w:r w:rsidR="001E2FC5" w:rsidRPr="00A07010">
        <w:t>Feature structure</w:t>
      </w:r>
    </w:p>
    <w:p w14:paraId="7F623FDD" w14:textId="69F7D22C" w:rsidR="00535EFB" w:rsidRPr="0045631A" w:rsidRDefault="00535EFB" w:rsidP="00535EFB">
      <w:pPr>
        <w:rPr>
          <w:rFonts w:ascii="Times New Roman" w:hAnsi="Times New Roman" w:cs="Times New Roman"/>
        </w:rPr>
      </w:pPr>
      <w:r w:rsidRPr="0045631A">
        <w:rPr>
          <w:rFonts w:ascii="Times New Roman" w:hAnsi="Times New Roman" w:cs="Times New Roman"/>
        </w:rPr>
        <w:tab/>
      </w:r>
      <w:proofErr w:type="gramStart"/>
      <w:r w:rsidRPr="0045631A">
        <w:rPr>
          <w:rFonts w:ascii="Times New Roman" w:hAnsi="Times New Roman" w:cs="Times New Roman"/>
        </w:rPr>
        <w:t>Taking into account</w:t>
      </w:r>
      <w:proofErr w:type="gramEnd"/>
      <w:r w:rsidRPr="0045631A">
        <w:rPr>
          <w:rFonts w:ascii="Times New Roman" w:hAnsi="Times New Roman" w:cs="Times New Roman"/>
        </w:rPr>
        <w:t xml:space="preserve"> the diversity of peptide flavors and the insufficient number of studies, which have only been reported in recent years, this study selects dipeptides and tripeptides with sufficient research data and long-term demonstration as the basic data set. Among them, 99 dipeptides, of which 31 are umami and 68 are bitter; 104 peptide tripeptides, of which 53 are umami and 51 are bitter. Feature selection can be divided into 4 steps (as shown in the funnel diagram in </w:t>
      </w:r>
      <w:r w:rsidRPr="0045631A">
        <w:rPr>
          <w:rFonts w:ascii="Times New Roman" w:hAnsi="Times New Roman" w:cs="Times New Roman"/>
        </w:rPr>
        <w:lastRenderedPageBreak/>
        <w:t>Figure 1(A)):</w:t>
      </w:r>
    </w:p>
    <w:p w14:paraId="7738EF6D" w14:textId="4E73BE18" w:rsidR="00535EFB" w:rsidRPr="0045631A" w:rsidRDefault="00535EFB" w:rsidP="00535EFB">
      <w:pPr>
        <w:rPr>
          <w:rFonts w:ascii="Times New Roman" w:hAnsi="Times New Roman" w:cs="Times New Roman"/>
        </w:rPr>
      </w:pPr>
      <w:r w:rsidRPr="0045631A">
        <w:rPr>
          <w:rFonts w:ascii="Times New Roman" w:hAnsi="Times New Roman" w:cs="Times New Roman"/>
          <w:b/>
          <w:bCs/>
        </w:rPr>
        <w:t>Step 1</w:t>
      </w:r>
      <w:r w:rsidRPr="0045631A">
        <w:rPr>
          <w:rFonts w:ascii="Times New Roman" w:hAnsi="Times New Roman" w:cs="Times New Roman"/>
        </w:rPr>
        <w:t>: Calculate 208 molecular descriptors from 203 short peptides</w:t>
      </w:r>
      <w:r w:rsidRPr="0045631A">
        <w:rPr>
          <w:rFonts w:ascii="Times New Roman" w:hAnsi="Times New Roman" w:cs="Times New Roman"/>
        </w:rPr>
        <w:t>【</w:t>
      </w:r>
      <w:r w:rsidRPr="0045631A">
        <w:rPr>
          <w:rFonts w:ascii="Times New Roman" w:hAnsi="Times New Roman" w:cs="Times New Roman"/>
          <w:b/>
          <w:bCs/>
          <w:color w:val="FF0000"/>
        </w:rPr>
        <w:t>这个短肽式这么拼的嘛】</w:t>
      </w:r>
      <w:r w:rsidRPr="0045631A">
        <w:rPr>
          <w:rFonts w:ascii="Times New Roman" w:hAnsi="Times New Roman" w:cs="Times New Roman"/>
        </w:rPr>
        <w:t xml:space="preserve"> through the chemometrics special toolkit </w:t>
      </w:r>
      <w:proofErr w:type="spellStart"/>
      <w:r w:rsidRPr="0045631A">
        <w:rPr>
          <w:rFonts w:ascii="Times New Roman" w:hAnsi="Times New Roman" w:cs="Times New Roman"/>
        </w:rPr>
        <w:t>RDKit</w:t>
      </w:r>
      <w:proofErr w:type="spellEnd"/>
      <w:r w:rsidRPr="0045631A">
        <w:rPr>
          <w:rFonts w:ascii="Times New Roman" w:hAnsi="Times New Roman" w:cs="Times New Roman"/>
        </w:rPr>
        <w:t xml:space="preserve"> 2020.9.1</w:t>
      </w:r>
      <w:r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&lt;EndNote&gt;&lt;Cite&gt;&lt;Author&gt;Landrum&lt;/Author&gt;&lt;Year&gt;2006&lt;/Year&gt;&lt;RecNum&gt;6&lt;/RecNum&gt;&lt;DisplayText&gt;&lt;style face="superscript"&gt;[26]&lt;/style&gt;&lt;/DisplayText&gt;&lt;record&gt;&lt;rec-number&gt;6&lt;/rec-number&gt;&lt;foreign-keys&gt;&lt;key app="EN" db-id="d92fa20fp0w0fpedxt1xtfxdz529zfra0std" timestamp="1635598644"&gt;6&lt;/key&gt;&lt;/foreign-keys&gt;&lt;ref-type name="Journal Article"&gt;17&lt;/ref-type&gt;&lt;contributors&gt;&lt;authors&gt;&lt;author&gt;Landrum, Greg&lt;/author&gt;&lt;/authors&gt;&lt;/contributors&gt;&lt;titles&gt;&lt;title&gt;RDKit: Open-source cheminformatics&lt;/title&gt;&lt;/titles&gt;&lt;dates&gt;&lt;year&gt;2006&lt;/year&gt;&lt;/dates&gt;&lt;urls&gt;&lt;/urls&gt;&lt;/record&gt;&lt;/Cite&gt;&lt;/EndNote&gt;</w:instrText>
      </w:r>
      <w:r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[26]</w:t>
      </w:r>
      <w:r w:rsidRPr="0045631A">
        <w:rPr>
          <w:rFonts w:ascii="Times New Roman" w:hAnsi="Times New Roman" w:cs="Times New Roman"/>
          <w:color w:val="000000"/>
          <w:szCs w:val="21"/>
          <w:shd w:val="clear" w:color="auto" w:fill="FFFFFF"/>
        </w:rPr>
        <w:fldChar w:fldCharType="end"/>
      </w:r>
      <w:r w:rsidRPr="0045631A">
        <w:rPr>
          <w:rFonts w:ascii="Times New Roman" w:hAnsi="Times New Roman" w:cs="Times New Roman"/>
        </w:rPr>
        <w:t xml:space="preserve">. This type of descriptors well </w:t>
      </w:r>
      <w:proofErr w:type="gramStart"/>
      <w:r w:rsidRPr="0045631A">
        <w:rPr>
          <w:rFonts w:ascii="Times New Roman" w:hAnsi="Times New Roman" w:cs="Times New Roman"/>
        </w:rPr>
        <w:t>describe</w:t>
      </w:r>
      <w:proofErr w:type="gramEnd"/>
      <w:r w:rsidRPr="0045631A">
        <w:rPr>
          <w:rFonts w:ascii="Times New Roman" w:hAnsi="Times New Roman" w:cs="Times New Roman"/>
        </w:rPr>
        <w:t xml:space="preserve"> the water solubility, electrostatic properties, atomic properties, etc. Chemical information included</w:t>
      </w:r>
      <w:r w:rsidR="00C54CAC" w:rsidRPr="0045631A">
        <w:rPr>
          <w:rFonts w:ascii="Times New Roman" w:hAnsi="Times New Roman" w:cs="Times New Roman"/>
        </w:rPr>
        <w:t>【病句</w:t>
      </w:r>
      <w:r w:rsidR="000E62E4">
        <w:rPr>
          <w:rFonts w:ascii="Times New Roman" w:hAnsi="Times New Roman" w:cs="Times New Roman" w:hint="eastAsia"/>
        </w:rPr>
        <w:t>，等我完善指标后</w:t>
      </w:r>
      <w:r w:rsidR="0025282E">
        <w:rPr>
          <w:rFonts w:ascii="Times New Roman" w:hAnsi="Times New Roman" w:cs="Times New Roman" w:hint="eastAsia"/>
        </w:rPr>
        <w:t>再找天行看看</w:t>
      </w:r>
      <w:r w:rsidR="00C54CAC" w:rsidRPr="0045631A">
        <w:rPr>
          <w:rFonts w:ascii="Times New Roman" w:hAnsi="Times New Roman" w:cs="Times New Roman"/>
        </w:rPr>
        <w:t>】</w:t>
      </w:r>
      <w:r w:rsidRPr="0045631A">
        <w:rPr>
          <w:rFonts w:ascii="Times New Roman" w:hAnsi="Times New Roman" w:cs="Times New Roman"/>
        </w:rPr>
        <w:t xml:space="preserve">. </w:t>
      </w:r>
      <w:r w:rsidR="00AB719E" w:rsidRPr="0045631A">
        <w:rPr>
          <w:rFonts w:ascii="Times New Roman" w:hAnsi="Times New Roman" w:cs="Times New Roman"/>
        </w:rPr>
        <w:t>Based on the published research, this study specially added 69 descriptors describing the planar properties of peptides, cyclic properties, aromatic properties, first and last amino acid properties and electrostatic properties</w:t>
      </w:r>
      <w:r w:rsidR="00857209" w:rsidRPr="00857209">
        <w:rPr>
          <w:rFonts w:ascii="Times New Roman" w:hAnsi="Times New Roman" w:cs="Times New Roman"/>
        </w:rPr>
        <w:t xml:space="preserve"> (Such as the presence or absence of C-terminal hydrophobic amino acids</w:t>
      </w:r>
      <w:r w:rsidR="00857209">
        <w:rPr>
          <w:rFonts w:ascii="Times New Roman" w:hAnsi="Times New Roman" w:cs="Times New Roman"/>
          <w:color w:val="000000"/>
          <w:szCs w:val="21"/>
          <w:shd w:val="clear" w:color="auto" w:fill="FFFFFF"/>
        </w:rPr>
        <w:fldChar w:fldCharType="begin"/>
      </w:r>
      <w:r w:rsidR="00942CC3">
        <w:rPr>
          <w:rFonts w:ascii="Times New Roman" w:hAnsi="Times New Roman" w:cs="Times New Roman"/>
          <w:color w:val="000000"/>
          <w:szCs w:val="21"/>
          <w:shd w:val="clear" w:color="auto" w:fill="FFFFFF"/>
        </w:rPr>
        <w:instrText xml:space="preserve"> ADDIN EN.CITE &lt;EndNote&gt;&lt;Cite&gt;&lt;Author&gt;Charoenkwan&lt;/Author&gt;&lt;Year&gt;2020&lt;/Year&gt;&lt;RecNum&gt;36&lt;/RecNum&gt;&lt;DisplayText&gt;&lt;style face="superscript"&gt;[13]&lt;/style&gt;&lt;/DisplayText&gt;&lt;record&gt;&lt;rec-number&gt;36&lt;/rec-number&gt;&lt;foreign-keys&gt;&lt;key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857209">
        <w:rPr>
          <w:rFonts w:ascii="Times New Roman" w:hAnsi="Times New Roman" w:cs="Times New Roman"/>
          <w:color w:val="000000"/>
          <w:szCs w:val="21"/>
          <w:shd w:val="clear" w:color="auto" w:fill="FFFFFF"/>
        </w:rPr>
        <w:fldChar w:fldCharType="separate"/>
      </w:r>
      <w:r w:rsidR="00942CC3" w:rsidRPr="00942CC3">
        <w:rPr>
          <w:rFonts w:ascii="Times New Roman" w:hAnsi="Times New Roman" w:cs="Times New Roman"/>
          <w:noProof/>
          <w:color w:val="000000"/>
          <w:szCs w:val="21"/>
          <w:shd w:val="clear" w:color="auto" w:fill="FFFFFF"/>
          <w:vertAlign w:val="superscript"/>
        </w:rPr>
        <w:t>[13]</w:t>
      </w:r>
      <w:r w:rsidR="00857209">
        <w:rPr>
          <w:rFonts w:ascii="Times New Roman" w:hAnsi="Times New Roman" w:cs="Times New Roman"/>
          <w:color w:val="000000"/>
          <w:szCs w:val="21"/>
          <w:shd w:val="clear" w:color="auto" w:fill="FFFFFF"/>
        </w:rPr>
        <w:fldChar w:fldCharType="end"/>
      </w:r>
      <w:r w:rsidR="00857209" w:rsidRPr="00857209">
        <w:rPr>
          <w:rFonts w:ascii="Times New Roman" w:hAnsi="Times New Roman" w:cs="Times New Roman"/>
        </w:rPr>
        <w:t>)</w:t>
      </w:r>
      <w:r w:rsidR="00AB719E" w:rsidRPr="0045631A">
        <w:rPr>
          <w:rFonts w:ascii="Times New Roman" w:hAnsi="Times New Roman" w:cs="Times New Roman"/>
        </w:rPr>
        <w:t xml:space="preserve">, for a total of 278 features. The descriptor data distribution of short peptides is shown in Figure 1 in the Supplementary Materials. </w:t>
      </w:r>
    </w:p>
    <w:p w14:paraId="188CD747" w14:textId="1EC29647" w:rsidR="00BA22CF" w:rsidRPr="0045631A" w:rsidRDefault="00535EFB" w:rsidP="00535EFB">
      <w:pPr>
        <w:rPr>
          <w:rFonts w:ascii="Times New Roman" w:hAnsi="Times New Roman" w:cs="Times New Roman"/>
        </w:rPr>
      </w:pPr>
      <w:r w:rsidRPr="0045631A">
        <w:rPr>
          <w:rFonts w:ascii="Times New Roman" w:hAnsi="Times New Roman" w:cs="Times New Roman"/>
          <w:b/>
          <w:bCs/>
        </w:rPr>
        <w:t>Step 2</w:t>
      </w:r>
      <w:r w:rsidRPr="0045631A">
        <w:rPr>
          <w:rFonts w:ascii="Times New Roman" w:hAnsi="Times New Roman" w:cs="Times New Roman"/>
        </w:rPr>
        <w:t xml:space="preserve">: Use the variance check algorithm of scikit-learn 0.24.2 </w:t>
      </w:r>
      <w:r w:rsidRPr="0045631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Pr="0045631A">
        <w:rPr>
          <w:rFonts w:ascii="Times New Roman" w:hAnsi="Times New Roman" w:cs="Times New Roman"/>
        </w:rPr>
        <w:fldChar w:fldCharType="separate"/>
      </w:r>
      <w:r w:rsidR="007C2A0C" w:rsidRPr="007C2A0C">
        <w:rPr>
          <w:rFonts w:ascii="Times New Roman" w:hAnsi="Times New Roman" w:cs="Times New Roman"/>
          <w:noProof/>
          <w:vertAlign w:val="superscript"/>
        </w:rPr>
        <w:t>[27]</w:t>
      </w:r>
      <w:r w:rsidRPr="0045631A">
        <w:rPr>
          <w:rFonts w:ascii="Times New Roman" w:hAnsi="Times New Roman" w:cs="Times New Roman"/>
        </w:rPr>
        <w:fldChar w:fldCharType="end"/>
      </w:r>
      <w:r w:rsidRPr="0045631A">
        <w:rPr>
          <w:rFonts w:ascii="Times New Roman" w:hAnsi="Times New Roman" w:cs="Times New Roman"/>
        </w:rPr>
        <w:t xml:space="preserve"> to discard the features with a variance of 0, leaving 207 features. </w:t>
      </w:r>
    </w:p>
    <w:p w14:paraId="486919AE" w14:textId="683B745E" w:rsidR="005717E9" w:rsidRPr="0045631A" w:rsidRDefault="00535EFB" w:rsidP="00535EFB">
      <w:pPr>
        <w:rPr>
          <w:rFonts w:ascii="Times New Roman" w:hAnsi="Times New Roman" w:cs="Times New Roman"/>
        </w:rPr>
      </w:pPr>
      <w:r w:rsidRPr="0045631A">
        <w:rPr>
          <w:rFonts w:ascii="Times New Roman" w:hAnsi="Times New Roman" w:cs="Times New Roman"/>
          <w:b/>
          <w:bCs/>
        </w:rPr>
        <w:t>Step 3</w:t>
      </w:r>
      <w:r w:rsidRPr="0045631A">
        <w:rPr>
          <w:rFonts w:ascii="Times New Roman" w:hAnsi="Times New Roman" w:cs="Times New Roman"/>
        </w:rPr>
        <w:t xml:space="preserve">: </w:t>
      </w:r>
      <w:r w:rsidR="005717E9" w:rsidRPr="0045631A">
        <w:rPr>
          <w:rFonts w:ascii="Times New Roman" w:hAnsi="Times New Roman" w:cs="Times New Roman"/>
        </w:rPr>
        <w:t xml:space="preserve">The Kolmogorov-Smirnov test and t test of </w:t>
      </w:r>
      <w:proofErr w:type="spellStart"/>
      <w:r w:rsidR="005717E9" w:rsidRPr="0045631A">
        <w:rPr>
          <w:rFonts w:ascii="Times New Roman" w:hAnsi="Times New Roman" w:cs="Times New Roman"/>
        </w:rPr>
        <w:t>scipy</w:t>
      </w:r>
      <w:proofErr w:type="spellEnd"/>
      <w:r w:rsidR="005717E9" w:rsidRPr="0045631A">
        <w:rPr>
          <w:rFonts w:ascii="Times New Roman" w:hAnsi="Times New Roman" w:cs="Times New Roman"/>
        </w:rPr>
        <w:t xml:space="preserve"> </w:t>
      </w:r>
      <w:r w:rsidR="005717E9" w:rsidRPr="0045631A">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WzI4XTwvc3R5bGU+PC9EaXNwbGF5VGV4dD48cmVjb3JkPjxyZWMtbnVtYmVyPjg8L3JlYy1udW1i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7C2A0C">
        <w:rPr>
          <w:rFonts w:ascii="Times New Roman" w:hAnsi="Times New Roman" w:cs="Times New Roman"/>
          <w:color w:val="000000"/>
          <w:szCs w:val="21"/>
          <w:shd w:val="clear" w:color="auto" w:fill="FFFFFF"/>
        </w:rPr>
        <w:instrText xml:space="preserve"> ADDIN EN.CITE </w:instrText>
      </w:r>
      <w:r w:rsidR="007C2A0C">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WzI4XTwvc3R5bGU+PC9EaXNwbGF5VGV4dD48cmVjb3JkPjxyZWMtbnVtYmVyPjg8L3JlYy1udW1i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7C2A0C">
        <w:rPr>
          <w:rFonts w:ascii="Times New Roman" w:hAnsi="Times New Roman" w:cs="Times New Roman"/>
          <w:color w:val="000000"/>
          <w:szCs w:val="21"/>
          <w:shd w:val="clear" w:color="auto" w:fill="FFFFFF"/>
        </w:rPr>
        <w:instrText xml:space="preserve"> ADDIN EN.CITE.DATA </w:instrText>
      </w:r>
      <w:r w:rsidR="007C2A0C">
        <w:rPr>
          <w:rFonts w:ascii="Times New Roman" w:hAnsi="Times New Roman" w:cs="Times New Roman"/>
          <w:color w:val="000000"/>
          <w:szCs w:val="21"/>
          <w:shd w:val="clear" w:color="auto" w:fill="FFFFFF"/>
        </w:rPr>
      </w:r>
      <w:r w:rsidR="007C2A0C">
        <w:rPr>
          <w:rFonts w:ascii="Times New Roman" w:hAnsi="Times New Roman" w:cs="Times New Roman"/>
          <w:color w:val="000000"/>
          <w:szCs w:val="21"/>
          <w:shd w:val="clear" w:color="auto" w:fill="FFFFFF"/>
        </w:rPr>
        <w:fldChar w:fldCharType="end"/>
      </w:r>
      <w:r w:rsidR="005717E9" w:rsidRPr="0045631A">
        <w:rPr>
          <w:rFonts w:ascii="Times New Roman" w:hAnsi="Times New Roman" w:cs="Times New Roman"/>
          <w:color w:val="000000"/>
          <w:szCs w:val="21"/>
          <w:shd w:val="clear" w:color="auto" w:fill="FFFFFF"/>
        </w:rPr>
      </w:r>
      <w:r w:rsidR="005717E9"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[28]</w:t>
      </w:r>
      <w:r w:rsidR="005717E9" w:rsidRPr="0045631A">
        <w:rPr>
          <w:rFonts w:ascii="Times New Roman" w:hAnsi="Times New Roman" w:cs="Times New Roman"/>
          <w:color w:val="000000"/>
          <w:szCs w:val="21"/>
          <w:shd w:val="clear" w:color="auto" w:fill="FFFFFF"/>
        </w:rPr>
        <w:fldChar w:fldCharType="end"/>
      </w:r>
      <w:r w:rsidR="005717E9" w:rsidRPr="0045631A">
        <w:rPr>
          <w:rFonts w:ascii="Times New Roman" w:hAnsi="Times New Roman" w:cs="Times New Roman"/>
          <w:color w:val="000000"/>
          <w:szCs w:val="21"/>
          <w:shd w:val="clear" w:color="auto" w:fill="FFFFFF"/>
        </w:rPr>
        <w:t xml:space="preserve"> </w:t>
      </w:r>
      <w:r w:rsidR="005717E9" w:rsidRPr="0045631A">
        <w:rPr>
          <w:rFonts w:ascii="Times New Roman" w:hAnsi="Times New Roman" w:cs="Times New Roman"/>
        </w:rPr>
        <w:t xml:space="preserve">were used to perform feature screening from a statistical point of view, and 51 features with </w:t>
      </w:r>
      <w:proofErr w:type="spellStart"/>
      <w:r w:rsidR="005717E9" w:rsidRPr="0045631A">
        <w:rPr>
          <w:rFonts w:ascii="Times New Roman" w:hAnsi="Times New Roman" w:cs="Times New Roman"/>
        </w:rPr>
        <w:t>pvalue</w:t>
      </w:r>
      <w:proofErr w:type="spellEnd"/>
      <w:r w:rsidR="005717E9" w:rsidRPr="0045631A">
        <w:rPr>
          <w:rFonts w:ascii="Times New Roman" w:hAnsi="Times New Roman" w:cs="Times New Roman"/>
        </w:rPr>
        <w:t>=0.0001 significance that Umami and Bitter do not obey the same distribution and the data mean are not equal, see supplementary materials figure 2.</w:t>
      </w:r>
    </w:p>
    <w:p w14:paraId="44AF112F" w14:textId="5F2A887C" w:rsidR="00535EFB" w:rsidRPr="0045631A" w:rsidRDefault="00535EFB" w:rsidP="00535EFB">
      <w:pPr>
        <w:rPr>
          <w:rFonts w:ascii="Times New Roman" w:hAnsi="Times New Roman" w:cs="Times New Roman"/>
        </w:rPr>
      </w:pPr>
      <w:r w:rsidRPr="0045631A">
        <w:rPr>
          <w:rFonts w:ascii="Times New Roman" w:hAnsi="Times New Roman" w:cs="Times New Roman"/>
          <w:b/>
          <w:bCs/>
        </w:rPr>
        <w:t>Step 4</w:t>
      </w:r>
      <w:r w:rsidRPr="0045631A">
        <w:rPr>
          <w:rFonts w:ascii="Times New Roman" w:hAnsi="Times New Roman" w:cs="Times New Roman"/>
        </w:rPr>
        <w:t xml:space="preserve">: Using </w:t>
      </w:r>
      <w:r w:rsidR="004F253D" w:rsidRPr="0045631A">
        <w:rPr>
          <w:rFonts w:ascii="Times New Roman" w:hAnsi="Times New Roman" w:cs="Times New Roman"/>
          <w:color w:val="212529"/>
          <w:shd w:val="clear" w:color="auto" w:fill="FFFFFF"/>
        </w:rPr>
        <w:t>recursive feature elimination with cross-validation to select the number of features</w:t>
      </w:r>
      <w:r w:rsidRPr="0045631A">
        <w:rPr>
          <w:rFonts w:ascii="Times New Roman" w:hAnsi="Times New Roman" w:cs="Times New Roman"/>
        </w:rPr>
        <w:t xml:space="preserve"> based on </w:t>
      </w:r>
      <w:r w:rsidR="00627EEC" w:rsidRPr="0045631A">
        <w:rPr>
          <w:rFonts w:ascii="Times New Roman" w:hAnsi="Times New Roman" w:cs="Times New Roman"/>
        </w:rPr>
        <w:t>Random Forest Model</w:t>
      </w:r>
      <w:r w:rsidRPr="0045631A">
        <w:rPr>
          <w:rFonts w:ascii="Times New Roman" w:hAnsi="Times New Roman" w:cs="Times New Roman"/>
        </w:rPr>
        <w:t xml:space="preserve">, 51 features are used as features in turn, and the features with the best effect in each iteration are retained. As shown in Figure </w:t>
      </w:r>
      <w:r w:rsidR="003F6939">
        <w:rPr>
          <w:rFonts w:ascii="Times New Roman" w:hAnsi="Times New Roman" w:cs="Times New Roman"/>
        </w:rPr>
        <w:t>2</w:t>
      </w:r>
      <w:r w:rsidRPr="0045631A">
        <w:rPr>
          <w:rFonts w:ascii="Times New Roman" w:hAnsi="Times New Roman" w:cs="Times New Roman"/>
        </w:rPr>
        <w:t>(</w:t>
      </w:r>
      <w:r w:rsidR="003F6939">
        <w:rPr>
          <w:rFonts w:ascii="Times New Roman" w:hAnsi="Times New Roman" w:cs="Times New Roman" w:hint="eastAsia"/>
        </w:rPr>
        <w:t>b</w:t>
      </w:r>
      <w:r w:rsidRPr="0045631A">
        <w:rPr>
          <w:rFonts w:ascii="Times New Roman" w:hAnsi="Times New Roman" w:cs="Times New Roman"/>
        </w:rPr>
        <w:t xml:space="preserve">), when the number of features is 8, the model It basically reached the convergence zone of the increase, and it was confirmed that the final 8 features were retained as the final features. </w:t>
      </w:r>
    </w:p>
    <w:p w14:paraId="0B331DD5" w14:textId="177763CD" w:rsidR="00535EFB" w:rsidRPr="0045631A" w:rsidRDefault="00103A38" w:rsidP="00535EFB">
      <w:pPr>
        <w:rPr>
          <w:rFonts w:ascii="Times New Roman" w:hAnsi="Times New Roman" w:cs="Times New Roman"/>
        </w:rPr>
      </w:pPr>
      <w:r w:rsidRPr="0045631A">
        <w:rPr>
          <w:rFonts w:ascii="Times New Roman" w:hAnsi="Times New Roman" w:cs="Times New Roman"/>
        </w:rPr>
        <w:tab/>
      </w:r>
      <w:r w:rsidR="00535EFB" w:rsidRPr="0045631A">
        <w:rPr>
          <w:rFonts w:ascii="Times New Roman" w:hAnsi="Times New Roman" w:cs="Times New Roman"/>
        </w:rPr>
        <w:t>Taking into account the imbalance of the model data, we choose the imblearn0.8.1</w:t>
      </w:r>
      <w:r w:rsidR="00A66BFF" w:rsidRPr="0045631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A66BFF" w:rsidRPr="0045631A">
        <w:rPr>
          <w:rFonts w:ascii="Times New Roman" w:hAnsi="Times New Roman" w:cs="Times New Roman"/>
        </w:rPr>
        <w:fldChar w:fldCharType="separate"/>
      </w:r>
      <w:r w:rsidR="007C2A0C" w:rsidRPr="007C2A0C">
        <w:rPr>
          <w:rFonts w:ascii="Times New Roman" w:hAnsi="Times New Roman" w:cs="Times New Roman"/>
          <w:noProof/>
          <w:vertAlign w:val="superscript"/>
        </w:rPr>
        <w:t>[27]</w:t>
      </w:r>
      <w:r w:rsidR="00A66BFF" w:rsidRPr="0045631A">
        <w:rPr>
          <w:rFonts w:ascii="Times New Roman" w:hAnsi="Times New Roman" w:cs="Times New Roman"/>
        </w:rPr>
        <w:fldChar w:fldCharType="end"/>
      </w:r>
      <w:r w:rsidR="00535EFB" w:rsidRPr="0045631A">
        <w:rPr>
          <w:rFonts w:ascii="Times New Roman" w:hAnsi="Times New Roman" w:cs="Times New Roman"/>
        </w:rPr>
        <w:t xml:space="preserve"> package to </w:t>
      </w:r>
      <w:r w:rsidR="00642BA2">
        <w:rPr>
          <w:rFonts w:ascii="Times New Roman" w:hAnsi="Times New Roman" w:cs="Times New Roman"/>
        </w:rPr>
        <w:t>O</w:t>
      </w:r>
      <w:r w:rsidR="00535EFB" w:rsidRPr="0045631A">
        <w:rPr>
          <w:rFonts w:ascii="Times New Roman" w:hAnsi="Times New Roman" w:cs="Times New Roman"/>
        </w:rPr>
        <w:t>ver</w:t>
      </w:r>
      <w:r w:rsidR="00642BA2">
        <w:rPr>
          <w:rFonts w:ascii="Times New Roman" w:hAnsi="Times New Roman" w:cs="Times New Roman"/>
        </w:rPr>
        <w:t xml:space="preserve"> S</w:t>
      </w:r>
      <w:r w:rsidR="00535EFB" w:rsidRPr="0045631A">
        <w:rPr>
          <w:rFonts w:ascii="Times New Roman" w:hAnsi="Times New Roman" w:cs="Times New Roman"/>
        </w:rPr>
        <w:t xml:space="preserve">ampling the umami peptide data, and use the </w:t>
      </w:r>
      <w:proofErr w:type="spellStart"/>
      <w:r w:rsidR="00535EFB" w:rsidRPr="0045631A">
        <w:rPr>
          <w:rFonts w:ascii="Times New Roman" w:hAnsi="Times New Roman" w:cs="Times New Roman"/>
        </w:rPr>
        <w:t>KMeans</w:t>
      </w:r>
      <w:proofErr w:type="spellEnd"/>
      <w:r w:rsidR="00642BA2">
        <w:rPr>
          <w:rFonts w:ascii="Times New Roman" w:hAnsi="Times New Roman" w:cs="Times New Roman"/>
        </w:rPr>
        <w:t>-</w:t>
      </w:r>
      <w:r w:rsidR="00535EFB" w:rsidRPr="0045631A">
        <w:rPr>
          <w:rFonts w:ascii="Times New Roman" w:hAnsi="Times New Roman" w:cs="Times New Roman"/>
        </w:rPr>
        <w:t>SMOTE</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face="superscript"&gt;[29]&lt;/style&gt;&lt;/DisplayText&gt;&lt;record&gt;&lt;rec-number&gt;18&lt;/rec-number&gt;&lt;foreign-keys&gt;&lt;key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[29]</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SMOTE</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&lt;EndNote&gt;&lt;Cite&gt;&lt;Author&gt;Han&lt;/Author&gt;&lt;Year&gt;2005&lt;/Year&gt;&lt;RecNum&gt;16&lt;/RecNum&gt;&lt;DisplayText&gt;&lt;style face="superscript"&gt;[30]&lt;/style&gt;&lt;/DisplayText&gt;&lt;record&gt;&lt;rec-number&gt;16&lt;/rec-number&gt;&lt;foreign-keys&gt;&lt;key app="EN" db-id="d92fa20fp0w0fpedxt1xtfxdz529zfra0std" timestamp="1635604390"&gt;16&lt;/key&gt;&lt;/foreign-keys&gt;&lt;ref-type name="Journal Article"&gt;17&lt;/ref-type&gt;&lt;contributors&gt;&lt;authors&gt;&lt;author&gt;Han, Hui&lt;/author&gt;&lt;author&gt;Wang, Wen Yuan&lt;/author&gt;&lt;author&gt;Mao, Bing Huan&lt;/author&gt;&lt;/authors&gt;&lt;/contributors&gt;&lt;titles&gt;&lt;title&gt;Borderline-SMOTE: A New Over-Sampling Method in Imbalanced Data Sets Learning&lt;/title&gt;&lt;secondary-title&gt;Lecture Notes in Computer Science&lt;/secondary-title&gt;&lt;/titles&gt;&lt;periodical&gt;&lt;full-title&gt;Lecture Notes in Computer Science&lt;/full-title&gt;&lt;/periodical&gt;&lt;dates&gt;&lt;year&gt;2005&lt;/year&gt;&lt;/dates&gt;&lt;urls&gt;&lt;/urls&gt;&lt;/record&gt;&lt;/Cite&gt;&lt;/EndNote&gt;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[30]</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SVM</w:t>
      </w:r>
      <w:r w:rsidR="00642BA2">
        <w:rPr>
          <w:rFonts w:ascii="Times New Roman" w:hAnsi="Times New Roman" w:cs="Times New Roman"/>
        </w:rPr>
        <w:t>-</w:t>
      </w:r>
      <w:r w:rsidR="00535EFB" w:rsidRPr="0045631A">
        <w:rPr>
          <w:rFonts w:ascii="Times New Roman" w:hAnsi="Times New Roman" w:cs="Times New Roman"/>
        </w:rPr>
        <w:t>SMOTE</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&lt;EndNote&gt;&lt;Cite&gt;&lt;Author&gt;Zhang&lt;/Author&gt;&lt;Year&gt;2006&lt;/Year&gt;&lt;RecNum&gt;17&lt;/RecNum&gt;&lt;DisplayText&gt;&lt;style face="superscript"&gt;[31]&lt;/style&gt;&lt;/DisplayText&gt;&lt;record&gt;&lt;rec-number&gt;17&lt;/rec-number&gt;&lt;foreign-keys&gt;&lt;key app="EN" db-id="d92fa20fp0w0fpedxt1xtfxdz529zfra0std" timestamp="1635604869"&gt;17&lt;/key&gt;&lt;/foreign-keys&gt;&lt;ref-type name="Journal Article"&gt;17&lt;/ref-type&gt;&lt;contributors&gt;&lt;authors&gt;&lt;author&gt;Zhang, X.&lt;/author&gt;&lt;author&gt;Wang, S.&lt;/author&gt;&lt;/authors&gt;&lt;/contributors&gt;&lt;titles&gt;&lt;title&gt;Efficient Steganographic Embedding by Exploiting Modification Direction&lt;/title&gt;&lt;secondary-title&gt;IEEE Communications Letters&lt;/secondary-title&gt;&lt;/titles&gt;&lt;periodical&gt;&lt;full-title&gt;IEEE Communications Letters&lt;/full-title&gt;&lt;/periodical&gt;&lt;pages&gt;0-783&lt;/pages&gt;&lt;volume&gt;10&lt;/volume&gt;&lt;number&gt;11&lt;/number&gt;&lt;dates&gt;&lt;year&gt;2006&lt;/year&gt;&lt;/dates&gt;&lt;urls&gt;&lt;/urls&gt;&lt;/record&gt;&lt;/Cite&gt;&lt;/EndNote&gt;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[31]</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algorithms for data enhancement, which is different from the original The balance data is compared by </w:t>
      </w:r>
      <w:r w:rsidR="00194D6D" w:rsidRPr="0045631A">
        <w:rPr>
          <w:rFonts w:ascii="Times New Roman" w:hAnsi="Times New Roman" w:cs="Times New Roman"/>
        </w:rPr>
        <w:t>R</w:t>
      </w:r>
      <w:r w:rsidR="00535EFB" w:rsidRPr="0045631A">
        <w:rPr>
          <w:rFonts w:ascii="Times New Roman" w:hAnsi="Times New Roman" w:cs="Times New Roman"/>
        </w:rPr>
        <w:t xml:space="preserve">andom </w:t>
      </w:r>
      <w:r w:rsidR="00194D6D" w:rsidRPr="0045631A">
        <w:rPr>
          <w:rFonts w:ascii="Times New Roman" w:hAnsi="Times New Roman" w:cs="Times New Roman"/>
        </w:rPr>
        <w:t>F</w:t>
      </w:r>
      <w:r w:rsidR="00535EFB" w:rsidRPr="0045631A">
        <w:rPr>
          <w:rFonts w:ascii="Times New Roman" w:hAnsi="Times New Roman" w:cs="Times New Roman"/>
        </w:rPr>
        <w:t xml:space="preserve">orest </w:t>
      </w:r>
      <w:r w:rsidR="00194D6D" w:rsidRPr="0045631A">
        <w:rPr>
          <w:rFonts w:ascii="Times New Roman" w:hAnsi="Times New Roman" w:cs="Times New Roman"/>
        </w:rPr>
        <w:t>Model</w:t>
      </w:r>
      <w:r w:rsidR="00535EFB" w:rsidRPr="0045631A">
        <w:rPr>
          <w:rFonts w:ascii="Times New Roman" w:hAnsi="Times New Roman" w:cs="Times New Roman"/>
        </w:rPr>
        <w:t>(</w:t>
      </w:r>
      <w:proofErr w:type="spellStart"/>
      <w:r w:rsidR="00535EFB" w:rsidRPr="0045631A">
        <w:rPr>
          <w:rFonts w:ascii="Times New Roman" w:hAnsi="Times New Roman" w:cs="Times New Roman"/>
        </w:rPr>
        <w:t>n_estimators</w:t>
      </w:r>
      <w:proofErr w:type="spellEnd"/>
      <w:r w:rsidR="00AD0B96">
        <w:rPr>
          <w:rFonts w:ascii="Times New Roman" w:hAnsi="Times New Roman" w:cs="Times New Roman"/>
        </w:rPr>
        <w:t xml:space="preserve"> </w:t>
      </w:r>
      <w:r w:rsidR="00535EFB" w:rsidRPr="0045631A">
        <w:rPr>
          <w:rFonts w:ascii="Times New Roman" w:hAnsi="Times New Roman" w:cs="Times New Roman"/>
        </w:rPr>
        <w:t>=</w:t>
      </w:r>
      <w:r w:rsidR="00AD0B96">
        <w:rPr>
          <w:rFonts w:ascii="Times New Roman" w:hAnsi="Times New Roman" w:cs="Times New Roman"/>
        </w:rPr>
        <w:t xml:space="preserve"> </w:t>
      </w:r>
      <w:r w:rsidR="00535EFB" w:rsidRPr="0045631A">
        <w:rPr>
          <w:rFonts w:ascii="Times New Roman" w:hAnsi="Times New Roman" w:cs="Times New Roman"/>
        </w:rPr>
        <w:t xml:space="preserve">1000, </w:t>
      </w:r>
      <w:proofErr w:type="spellStart"/>
      <w:r w:rsidR="00535EFB" w:rsidRPr="0045631A">
        <w:rPr>
          <w:rFonts w:ascii="Times New Roman" w:hAnsi="Times New Roman" w:cs="Times New Roman"/>
        </w:rPr>
        <w:t>max_depth</w:t>
      </w:r>
      <w:proofErr w:type="spellEnd"/>
      <w:r w:rsidR="00AD0B96">
        <w:rPr>
          <w:rFonts w:ascii="Times New Roman" w:hAnsi="Times New Roman" w:cs="Times New Roman"/>
        </w:rPr>
        <w:t xml:space="preserve"> </w:t>
      </w:r>
      <w:r w:rsidR="00535EFB" w:rsidRPr="0045631A">
        <w:rPr>
          <w:rFonts w:ascii="Times New Roman" w:hAnsi="Times New Roman" w:cs="Times New Roman"/>
        </w:rPr>
        <w:t>=</w:t>
      </w:r>
      <w:r w:rsidR="00AD0B96">
        <w:rPr>
          <w:rFonts w:ascii="Times New Roman" w:hAnsi="Times New Roman" w:cs="Times New Roman"/>
        </w:rPr>
        <w:t xml:space="preserve"> </w:t>
      </w:r>
      <w:r w:rsidR="00535EFB" w:rsidRPr="0045631A">
        <w:rPr>
          <w:rFonts w:ascii="Times New Roman" w:hAnsi="Times New Roman" w:cs="Times New Roman"/>
        </w:rPr>
        <w:t xml:space="preserve">9). </w:t>
      </w:r>
      <w:r w:rsidR="00B771B6" w:rsidRPr="00B771B6">
        <w:rPr>
          <w:rFonts w:ascii="Times New Roman" w:hAnsi="Times New Roman" w:cs="Times New Roman"/>
        </w:rPr>
        <w:t xml:space="preserve">The SMOTE algorithm has the best effect, with excellent performance in the four indicators of accuracy and recall, although the precision performance is slightly worse (Figure </w:t>
      </w:r>
      <w:r w:rsidR="003F6939">
        <w:rPr>
          <w:rFonts w:ascii="Times New Roman" w:hAnsi="Times New Roman" w:cs="Times New Roman"/>
        </w:rPr>
        <w:t>1c</w:t>
      </w:r>
      <w:r w:rsidR="00B771B6" w:rsidRPr="00B771B6">
        <w:rPr>
          <w:rFonts w:ascii="Times New Roman" w:hAnsi="Times New Roman" w:cs="Times New Roman"/>
        </w:rPr>
        <w:t xml:space="preserve">). The 8 feature values of the enhanced data are scaled to 0-10 for visualization as shown in Figure </w:t>
      </w:r>
      <w:r w:rsidR="003F6939">
        <w:rPr>
          <w:rFonts w:ascii="Times New Roman" w:hAnsi="Times New Roman" w:cs="Times New Roman"/>
        </w:rPr>
        <w:t>2</w:t>
      </w:r>
      <w:r w:rsidR="00B771B6" w:rsidRPr="00B771B6">
        <w:rPr>
          <w:rFonts w:ascii="Times New Roman" w:hAnsi="Times New Roman" w:cs="Times New Roman"/>
        </w:rPr>
        <w:t>(</w:t>
      </w:r>
      <w:r w:rsidR="003F6939">
        <w:rPr>
          <w:rFonts w:ascii="Times New Roman" w:hAnsi="Times New Roman" w:cs="Times New Roman" w:hint="eastAsia"/>
        </w:rPr>
        <w:t>d</w:t>
      </w:r>
      <w:r w:rsidR="00B771B6" w:rsidRPr="00B771B6">
        <w:rPr>
          <w:rFonts w:ascii="Times New Roman" w:hAnsi="Times New Roman" w:cs="Times New Roman"/>
        </w:rPr>
        <w:t xml:space="preserve">). People can visually distinguish umami and bitter peptides with the naked eye. In order to observe the changes before and after SMOTE data enhancement, this study reduced the 8-dimensional data to 2-dimensional data through </w:t>
      </w:r>
      <w:proofErr w:type="gramStart"/>
      <w:r w:rsidR="00B771B6" w:rsidRPr="00B771B6">
        <w:rPr>
          <w:rFonts w:ascii="Times New Roman" w:hAnsi="Times New Roman" w:cs="Times New Roman"/>
        </w:rPr>
        <w:t>PCA</w:t>
      </w:r>
      <w:r w:rsidR="00B771B6">
        <w:rPr>
          <w:rFonts w:ascii="Times New Roman" w:hAnsi="Times New Roman" w:cs="Times New Roman" w:hint="eastAsia"/>
        </w:rPr>
        <w:t>(</w:t>
      </w:r>
      <w:proofErr w:type="gramEnd"/>
      <w:r w:rsidR="00B771B6" w:rsidRPr="00B771B6">
        <w:rPr>
          <w:rFonts w:ascii="Times New Roman" w:hAnsi="Times New Roman" w:cs="Times New Roman"/>
        </w:rPr>
        <w:t xml:space="preserve">Principal Component Analysis </w:t>
      </w:r>
      <w:r w:rsidR="00B771B6">
        <w:rPr>
          <w:rFonts w:ascii="Times New Roman" w:hAnsi="Times New Roman" w:cs="Times New Roman"/>
        </w:rPr>
        <w:t>)</w:t>
      </w:r>
      <w:r w:rsidR="00B771B6" w:rsidRPr="00B771B6">
        <w:rPr>
          <w:rFonts w:ascii="Times New Roman" w:hAnsi="Times New Roman" w:cs="Times New Roman"/>
        </w:rPr>
        <w:t xml:space="preserve">to visualize the data as shown in Figure </w:t>
      </w:r>
      <w:r w:rsidR="003F6939">
        <w:rPr>
          <w:rFonts w:ascii="Times New Roman" w:hAnsi="Times New Roman" w:cs="Times New Roman"/>
        </w:rPr>
        <w:t>2</w:t>
      </w:r>
      <w:r w:rsidR="00B771B6" w:rsidRPr="00B771B6">
        <w:rPr>
          <w:rFonts w:ascii="Times New Roman" w:hAnsi="Times New Roman" w:cs="Times New Roman"/>
        </w:rPr>
        <w:t>(</w:t>
      </w:r>
      <w:r w:rsidR="003F6939">
        <w:rPr>
          <w:rFonts w:ascii="Times New Roman" w:hAnsi="Times New Roman" w:cs="Times New Roman"/>
        </w:rPr>
        <w:t>e</w:t>
      </w:r>
      <w:r w:rsidR="00B771B6" w:rsidRPr="00B771B6">
        <w:rPr>
          <w:rFonts w:ascii="Times New Roman" w:hAnsi="Times New Roman" w:cs="Times New Roman"/>
        </w:rPr>
        <w:t xml:space="preserve">). It can be found that there is a clear distinction between the data, which proves that the SMOTE data enhancement has </w:t>
      </w:r>
      <w:r w:rsidR="00B771B6">
        <w:rPr>
          <w:rFonts w:ascii="Times New Roman" w:hAnsi="Times New Roman" w:cs="Times New Roman"/>
        </w:rPr>
        <w:t>g</w:t>
      </w:r>
      <w:r w:rsidR="00B771B6" w:rsidRPr="00B771B6">
        <w:rPr>
          <w:rFonts w:ascii="Times New Roman" w:hAnsi="Times New Roman" w:cs="Times New Roman"/>
        </w:rPr>
        <w:t>eneralization performance.</w:t>
      </w:r>
    </w:p>
    <w:p w14:paraId="0E74E50E" w14:textId="5B564DBB" w:rsidR="00F60EB7" w:rsidRDefault="005B5D89" w:rsidP="00535EFB">
      <w:pPr>
        <w:rPr>
          <w:rFonts w:ascii="Times New Roman" w:hAnsi="Times New Roman" w:cs="Times New Roman"/>
        </w:rPr>
      </w:pPr>
      <w:r w:rsidRPr="0045631A">
        <w:rPr>
          <w:rFonts w:ascii="Times New Roman" w:hAnsi="Times New Roman" w:cs="Times New Roman"/>
        </w:rPr>
        <w:tab/>
      </w:r>
      <w:proofErr w:type="gramStart"/>
      <w:r w:rsidR="00F60EB7" w:rsidRPr="00F60EB7">
        <w:rPr>
          <w:rFonts w:ascii="Times New Roman" w:hAnsi="Times New Roman" w:cs="Times New Roman"/>
        </w:rPr>
        <w:t>For the purpose of</w:t>
      </w:r>
      <w:proofErr w:type="gramEnd"/>
      <w:r w:rsidR="00F60EB7" w:rsidRPr="00F60EB7">
        <w:rPr>
          <w:rFonts w:ascii="Times New Roman" w:hAnsi="Times New Roman" w:cs="Times New Roman"/>
        </w:rPr>
        <w:t xml:space="preserve"> independent verification and testing, </w:t>
      </w:r>
      <w:r w:rsidR="00C5344A">
        <w:rPr>
          <w:rFonts w:ascii="Times New Roman" w:hAnsi="Times New Roman" w:cs="Times New Roman" w:hint="eastAsia"/>
        </w:rPr>
        <w:t>a</w:t>
      </w:r>
      <w:r w:rsidR="00F60EB7" w:rsidRPr="00F60EB7">
        <w:rPr>
          <w:rFonts w:ascii="Times New Roman" w:hAnsi="Times New Roman" w:cs="Times New Roman"/>
        </w:rPr>
        <w:t xml:space="preserve">ccording to the ratio of 4:1, it is divided into training set and calibration set to ensure that the two sets have the same number of Umami and Bitter peptides. The data of </w:t>
      </w:r>
      <w:r w:rsidR="00F60EB7">
        <w:rPr>
          <w:rFonts w:ascii="Times New Roman" w:hAnsi="Times New Roman" w:cs="Times New Roman" w:hint="eastAsia"/>
        </w:rPr>
        <w:t>t</w:t>
      </w:r>
      <w:r w:rsidR="00F60EB7" w:rsidRPr="00F60EB7">
        <w:rPr>
          <w:rFonts w:ascii="Times New Roman" w:hAnsi="Times New Roman" w:cs="Times New Roman"/>
        </w:rPr>
        <w:t>etrapeptide</w:t>
      </w:r>
      <w:r w:rsidR="00F60EB7">
        <w:rPr>
          <w:rFonts w:ascii="Times New Roman" w:hAnsi="Times New Roman" w:cs="Times New Roman"/>
        </w:rPr>
        <w:t>s</w:t>
      </w:r>
      <w:r w:rsidR="00F60EB7" w:rsidRPr="00F60EB7">
        <w:rPr>
          <w:rFonts w:ascii="Times New Roman" w:hAnsi="Times New Roman" w:cs="Times New Roman"/>
        </w:rPr>
        <w:t xml:space="preserve"> to </w:t>
      </w:r>
      <w:r w:rsidR="00F60EB7">
        <w:rPr>
          <w:rFonts w:ascii="Times New Roman" w:hAnsi="Times New Roman" w:cs="Times New Roman"/>
        </w:rPr>
        <w:t>d</w:t>
      </w:r>
      <w:r w:rsidR="00F60EB7" w:rsidRPr="00F60EB7">
        <w:rPr>
          <w:rFonts w:ascii="Times New Roman" w:hAnsi="Times New Roman" w:cs="Times New Roman"/>
        </w:rPr>
        <w:t>ecapeptide</w:t>
      </w:r>
      <w:r w:rsidR="00F60EB7">
        <w:rPr>
          <w:rFonts w:ascii="Times New Roman" w:hAnsi="Times New Roman" w:cs="Times New Roman"/>
        </w:rPr>
        <w:t>s</w:t>
      </w:r>
      <w:r w:rsidR="00F60EB7" w:rsidRPr="00F60EB7">
        <w:rPr>
          <w:rFonts w:ascii="Times New Roman" w:hAnsi="Times New Roman" w:cs="Times New Roman"/>
        </w:rPr>
        <w:t xml:space="preserve"> are used as the test set. Considering the scarcity of undecapeptide</w:t>
      </w:r>
      <w:r w:rsidR="00F60EB7">
        <w:rPr>
          <w:rFonts w:ascii="Times New Roman" w:hAnsi="Times New Roman" w:cs="Times New Roman"/>
        </w:rPr>
        <w:t>s</w:t>
      </w:r>
      <w:r w:rsidR="00F60EB7" w:rsidRPr="00F60EB7">
        <w:rPr>
          <w:rFonts w:ascii="Times New Roman" w:hAnsi="Times New Roman" w:cs="Times New Roman"/>
        </w:rPr>
        <w:t xml:space="preserve"> and later peptides, this data is not representative</w:t>
      </w:r>
      <w:r w:rsidR="00F60EB7">
        <w:rPr>
          <w:rFonts w:ascii="Times New Roman" w:hAnsi="Times New Roman" w:cs="Times New Roman"/>
        </w:rPr>
        <w:t>,</w:t>
      </w:r>
      <w:r w:rsidR="00F60EB7" w:rsidRPr="00F60EB7">
        <w:rPr>
          <w:rFonts w:ascii="Times New Roman" w:hAnsi="Times New Roman" w:cs="Times New Roman"/>
        </w:rPr>
        <w:t xml:space="preserve"> so all the taste peptide data sets of this study will not include the data of undecapeptide</w:t>
      </w:r>
      <w:r w:rsidR="00F60EB7">
        <w:rPr>
          <w:rFonts w:ascii="Times New Roman" w:hAnsi="Times New Roman" w:cs="Times New Roman"/>
        </w:rPr>
        <w:t>s</w:t>
      </w:r>
      <w:r w:rsidR="00F60EB7" w:rsidRPr="00F60EB7">
        <w:rPr>
          <w:rFonts w:ascii="Times New Roman" w:hAnsi="Times New Roman" w:cs="Times New Roman"/>
        </w:rPr>
        <w:t xml:space="preserve"> and above.</w:t>
      </w:r>
      <w:r w:rsidR="00F34F9F" w:rsidRPr="0045631A">
        <w:rPr>
          <w:rFonts w:ascii="Times New Roman" w:hAnsi="Times New Roman" w:cs="Times New Roman"/>
        </w:rPr>
        <w:tab/>
      </w:r>
    </w:p>
    <w:p w14:paraId="077A10EB" w14:textId="3E8C56CA" w:rsidR="005A0261" w:rsidRPr="0045631A" w:rsidRDefault="00F60EB7" w:rsidP="00535EFB">
      <w:pPr>
        <w:rPr>
          <w:rFonts w:ascii="Times New Roman" w:hAnsi="Times New Roman" w:cs="Times New Roman"/>
        </w:rPr>
      </w:pPr>
      <w:r>
        <w:rPr>
          <w:rFonts w:ascii="Times New Roman" w:hAnsi="Times New Roman" w:cs="Times New Roman"/>
        </w:rPr>
        <w:tab/>
      </w:r>
      <w:r w:rsidR="00535EFB" w:rsidRPr="0045631A">
        <w:rPr>
          <w:rFonts w:ascii="Times New Roman" w:hAnsi="Times New Roman" w:cs="Times New Roman"/>
        </w:rPr>
        <w:t>This research is completed in Python3.8.10 , the numerical calculation and transmission adopt Pandas 1.3.3</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&lt;EndNote&gt;&lt;Cite&gt;&lt;Author&gt;Mckinney&lt;/Author&gt;&lt;Year&gt;2010&lt;/Year&gt;&lt;RecNum&gt;10&lt;/RecNum&gt;&lt;DisplayText&gt;&lt;style face="superscript"&gt;[32]&lt;/style&gt;&lt;/DisplayText&gt;&lt;record&gt;&lt;rec-number&gt;10&lt;/rec-number&gt;&lt;foreign-keys&gt;&lt;key app="EN" db-id="d92fa20fp0w0fpedxt1xtfxdz529zfra0std" timestamp="1635600450"&gt;10&lt;/key&gt;&lt;/foreign-keys&gt;&lt;ref-type name="Journal Article"&gt;17&lt;/ref-type&gt;&lt;contributors&gt;&lt;authors&gt;&lt;author&gt;Mckinney, W.&lt;/author&gt;&lt;/authors&gt;&lt;/contributors&gt;&lt;titles&gt;&lt;title&gt;Data Structures for Statistical Computing in Python&lt;/title&gt;&lt;secondary-title&gt;proc.python sci.conf&lt;/secondary-title&gt;&lt;/titles&gt;&lt;periodical&gt;&lt;full-title&gt;proc.python sci.conf&lt;/full-title&gt;&lt;/periodical&gt;&lt;dates&gt;&lt;year&gt;2010&lt;/year&gt;&lt;/dates&gt;&lt;urls&gt;&lt;/urls&gt;&lt;/record&gt;&lt;/Cite&gt;&lt;/EndNote&gt;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[32]</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and </w:t>
      </w:r>
      <w:proofErr w:type="spellStart"/>
      <w:r w:rsidR="00535EFB" w:rsidRPr="0045631A">
        <w:rPr>
          <w:rFonts w:ascii="Times New Roman" w:hAnsi="Times New Roman" w:cs="Times New Roman"/>
        </w:rPr>
        <w:t>Numpy</w:t>
      </w:r>
      <w:proofErr w:type="spellEnd"/>
      <w:r w:rsidR="00535EFB" w:rsidRPr="0045631A">
        <w:rPr>
          <w:rFonts w:ascii="Times New Roman" w:hAnsi="Times New Roman" w:cs="Times New Roman"/>
        </w:rPr>
        <w:t xml:space="preserve"> 1.2.0</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&lt;EndNote&gt;&lt;Cite&gt;&lt;Author&gt;Harris&lt;/Author&gt;&lt;Year&gt;2020&lt;/Year&gt;&lt;RecNum&gt;11&lt;/RecNum&gt;&lt;DisplayText&gt;&lt;style face="superscript"&gt;[33]&lt;/style&gt;&lt;/DisplayText&gt;&lt;record&gt;&lt;rec-number&gt;11&lt;/rec-number&gt;&lt;foreign-keys&gt;&lt;key app="EN" db-id="d92fa20fp0w0fpedxt1xtfxdz529zfra0std" timestamp="1635600834"&gt;11&lt;/key&gt;&lt;/foreign-keys&gt;&lt;ref-type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J.&lt;/author&gt;&lt;author&gt;Kern, Robert&lt;/author&gt;&lt;author&gt;Picus, Matti&lt;/author&gt;&lt;author&gt;Hoyer, Stephan&lt;/author&gt;&lt;author&gt;van Kerkwijk, Marten H.&lt;/author&gt;&lt;author&gt;Brett, Matthew&lt;/author&gt;&lt;author&gt;Haldane, Allan&lt;/author&gt;&lt;author&gt;del Río, Jaime Fernández&lt;/author&gt;&lt;author&gt;Wiebe, Mark&lt;/author&gt;&lt;author&gt;Peterson, Pearu&lt;/author&gt;&lt;author&gt;Gérard-Marchant, Pierre&lt;/author&gt;&lt;author&gt;Sheppard, Kevin&lt;/author&gt;&lt;author&gt;Reddy, Tyler&lt;/author&gt;&lt;author&gt;Weckesser, Warren&lt;/author&gt;&lt;author&gt;Abbasi, Hameer&lt;/author&gt;&lt;author&gt;Gohlke, Christoph&lt;/author&gt;&lt;author&gt;Oliphant, Travis E.&lt;/author&gt;&lt;/authors&gt;&lt;/contributors&gt;&lt;titles&gt;&lt;title&gt;Array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pub-dates&gt;&lt;date&gt;2020/09/01&lt;/date&gt;&lt;/pub-dates&gt;&lt;/dates&gt;&lt;isbn&gt;1476-4687&lt;/isbn&gt;&lt;urls&gt;&lt;related-urls&gt;&lt;url&gt;https://doi.org/10.1038/s41586-020-2649-2&lt;/url&gt;&lt;/related-urls&gt;&lt;/urls&gt;&lt;electronic-resource-num&gt;10.1038/s41586-020-2649-2&lt;/electronic-resource-num&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[33]</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and the drawing adopts Matplotlib 3.4.2</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&lt;EndNote&gt;&lt;Cite&gt;&lt;Author&gt;Hunter&lt;/Author&gt;&lt;Year&gt;2007&lt;/Year&gt;&lt;RecNum&gt;13&lt;/RecNum&gt;&lt;DisplayText&gt;&lt;style face="superscript"&gt;[34]&lt;/style&gt;&lt;/DisplayText&gt;&lt;record&gt;&lt;rec-number&gt;13&lt;/rec-number&gt;&lt;foreign-keys&gt;&lt;key app="EN" db-id="d92fa20fp0w0fpedxt1xtfxdz529zfra0std" timestamp="1635601042"&gt;13&lt;/key&gt;&lt;/foreign-keys&gt;&lt;ref-type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1558-366X&lt;/isbn&gt;&lt;urls&gt;&lt;/urls&gt;&lt;electronic-resource-num&gt;10.1109/MCSE.2007.55&lt;/electronic-resource-num&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[34]</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Seaborn 0.11.2</w:t>
      </w:r>
      <w:r w:rsidR="00C54CAC" w:rsidRPr="0045631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&lt;EndNote&gt;&lt;Cite&gt;&lt;Author&gt;Waskom&lt;/Author&gt;&lt;Year&gt;2021&lt;/Year&gt;&lt;RecNum&gt;15&lt;/RecNum&gt;&lt;DisplayText&gt;&lt;style face="superscript"&gt;[35]&lt;/style&gt;&lt;/DisplayText&gt;&lt;record&gt;&lt;rec-number&gt;15&lt;/rec-number&gt;&lt;foreign-keys&gt;&lt;key app="EN" db-id="d92fa20fp0w0fpedxt1xtfxdz529zfra0std" timestamp="1635601228"&gt;15&lt;/key&gt;&lt;/foreign-keys&gt;&lt;ref-type name="Journal Article"&gt;17&lt;/ref-type&gt;&lt;contributors&gt;&lt;authors&gt;&lt;author&gt;Waskom, M.&lt;/author&gt;&lt;/authors&gt;&lt;/contributors&gt;&lt;titles&gt;&lt;title&gt;seaborn: statistical data visualization&lt;/title&gt;&lt;secondary-title&gt;The Journal of Open Source Software&lt;/secondary-title&gt;&lt;/titles&gt;&lt;periodical&gt;&lt;full-title&gt;The Journal of Open Source Software&lt;/full-title&gt;&lt;/periodical&gt;&lt;pages&gt;3021&lt;/pages&gt;&lt;volume&gt;6&lt;/volume&gt;&lt;number&gt;60&lt;/number&gt;&lt;dates&gt;&lt;year&gt;2021&lt;/year&gt;&lt;/dates&gt;&lt;urls&gt;&lt;/urls&gt;&lt;/record&gt;&lt;/Cite&gt;&lt;/EndNote&gt;</w:instrText>
      </w:r>
      <w:r w:rsidR="00C54CAC" w:rsidRPr="0045631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[35]</w:t>
      </w:r>
      <w:r w:rsidR="00C54CAC" w:rsidRPr="0045631A">
        <w:rPr>
          <w:rFonts w:ascii="Times New Roman" w:hAnsi="Times New Roman" w:cs="Times New Roman"/>
          <w:color w:val="000000"/>
          <w:szCs w:val="21"/>
          <w:shd w:val="clear" w:color="auto" w:fill="FFFFFF"/>
        </w:rPr>
        <w:fldChar w:fldCharType="end"/>
      </w:r>
      <w:r w:rsidR="00535EFB" w:rsidRPr="0045631A">
        <w:rPr>
          <w:rFonts w:ascii="Times New Roman" w:hAnsi="Times New Roman" w:cs="Times New Roman"/>
        </w:rPr>
        <w:t xml:space="preserve"> and </w:t>
      </w:r>
      <w:proofErr w:type="spellStart"/>
      <w:r w:rsidR="00535EFB" w:rsidRPr="0045631A">
        <w:rPr>
          <w:rFonts w:ascii="Times New Roman" w:hAnsi="Times New Roman" w:cs="Times New Roman"/>
        </w:rPr>
        <w:t>plotly</w:t>
      </w:r>
      <w:proofErr w:type="spellEnd"/>
      <w:r w:rsidR="00535EFB" w:rsidRPr="0045631A">
        <w:rPr>
          <w:rFonts w:ascii="Times New Roman" w:hAnsi="Times New Roman" w:cs="Times New Roman"/>
        </w:rPr>
        <w:t>. express 0.4.1.</w:t>
      </w:r>
    </w:p>
    <w:p w14:paraId="2A4E9AE3" w14:textId="739F5970" w:rsidR="00535EFB" w:rsidRDefault="00535EFB" w:rsidP="009633EA"/>
    <w:p w14:paraId="28133262" w14:textId="77777777" w:rsidR="00561680" w:rsidRDefault="00561680" w:rsidP="009633EA"/>
    <w:p w14:paraId="76A999FF" w14:textId="3240E9B4" w:rsidR="00F91620" w:rsidRPr="00AE4974" w:rsidRDefault="00F91620" w:rsidP="002D772D">
      <w:pPr>
        <w:rPr>
          <w:rFonts w:ascii="Times New Roman" w:hAnsi="Times New Roman" w:cs="Times New Roman"/>
          <w:color w:val="000000"/>
          <w:szCs w:val="21"/>
          <w:shd w:val="clear" w:color="auto" w:fill="FFFFFF"/>
        </w:rPr>
      </w:pPr>
      <w:r w:rsidRPr="00AE4974">
        <w:rPr>
          <w:rFonts w:ascii="Times New Roman" w:hAnsi="Times New Roman" w:cs="Times New Roman"/>
          <w:color w:val="000000"/>
          <w:szCs w:val="21"/>
          <w:shd w:val="clear" w:color="auto" w:fill="FFFFFF"/>
        </w:rPr>
        <w:tab/>
      </w:r>
      <w:r w:rsidR="00A07010" w:rsidRPr="00AE4974">
        <w:rPr>
          <w:rFonts w:ascii="Times New Roman" w:hAnsi="Times New Roman" w:cs="Times New Roman"/>
          <w:color w:val="000000"/>
          <w:szCs w:val="21"/>
          <w:shd w:val="clear" w:color="auto" w:fill="FFFFFF"/>
        </w:rPr>
        <w:t>考虑到多肽呈味的多样性、研究数量的不足、近年来才有所报道，本研究选择研究资料充足且经过长时间论证的二</w:t>
      </w:r>
      <w:proofErr w:type="gramStart"/>
      <w:r w:rsidR="00A07010" w:rsidRPr="00AE4974">
        <w:rPr>
          <w:rFonts w:ascii="Times New Roman" w:hAnsi="Times New Roman" w:cs="Times New Roman"/>
          <w:color w:val="000000"/>
          <w:szCs w:val="21"/>
          <w:shd w:val="clear" w:color="auto" w:fill="FFFFFF"/>
        </w:rPr>
        <w:t>肽与三肽作为</w:t>
      </w:r>
      <w:proofErr w:type="gramEnd"/>
      <w:r w:rsidR="00A07010" w:rsidRPr="00AE4974">
        <w:rPr>
          <w:rFonts w:ascii="Times New Roman" w:hAnsi="Times New Roman" w:cs="Times New Roman"/>
          <w:color w:val="000000"/>
          <w:szCs w:val="21"/>
          <w:shd w:val="clear" w:color="auto" w:fill="FFFFFF"/>
        </w:rPr>
        <w:t>基本数据集</w:t>
      </w:r>
      <w:r w:rsidR="008F7A56" w:rsidRPr="00AE4974">
        <w:rPr>
          <w:rFonts w:ascii="Times New Roman" w:hAnsi="Times New Roman" w:cs="Times New Roman"/>
          <w:color w:val="000000"/>
          <w:szCs w:val="21"/>
          <w:shd w:val="clear" w:color="auto" w:fill="FFFFFF"/>
        </w:rPr>
        <w:t>。其中</w:t>
      </w:r>
      <w:r w:rsidR="008F7A56" w:rsidRPr="00AE4974">
        <w:rPr>
          <w:rFonts w:ascii="Times New Roman" w:hAnsi="Times New Roman" w:cs="Times New Roman"/>
          <w:color w:val="000000"/>
          <w:szCs w:val="21"/>
          <w:shd w:val="clear" w:color="auto" w:fill="FFFFFF"/>
        </w:rPr>
        <w:t>99</w:t>
      </w:r>
      <w:r w:rsidR="008F7A56" w:rsidRPr="00AE4974">
        <w:rPr>
          <w:rFonts w:ascii="Times New Roman" w:hAnsi="Times New Roman" w:cs="Times New Roman"/>
          <w:color w:val="000000"/>
          <w:szCs w:val="21"/>
          <w:shd w:val="clear" w:color="auto" w:fill="FFFFFF"/>
        </w:rPr>
        <w:t>条</w:t>
      </w:r>
      <w:r w:rsidR="00FC0380" w:rsidRPr="00AE4974">
        <w:rPr>
          <w:rFonts w:ascii="Times New Roman" w:hAnsi="Times New Roman" w:cs="Times New Roman"/>
          <w:color w:val="000000"/>
          <w:szCs w:val="21"/>
          <w:shd w:val="clear" w:color="auto" w:fill="FFFFFF"/>
        </w:rPr>
        <w:t>二肽</w:t>
      </w:r>
      <w:r w:rsidR="008F7A56" w:rsidRPr="00AE4974">
        <w:rPr>
          <w:rFonts w:ascii="Times New Roman" w:hAnsi="Times New Roman" w:cs="Times New Roman"/>
          <w:color w:val="000000"/>
          <w:szCs w:val="21"/>
          <w:shd w:val="clear" w:color="auto" w:fill="FFFFFF"/>
        </w:rPr>
        <w:t>，其中</w:t>
      </w:r>
      <w:r w:rsidR="008F7A56" w:rsidRPr="00AE4974">
        <w:rPr>
          <w:rFonts w:ascii="Times New Roman" w:hAnsi="Times New Roman" w:cs="Times New Roman"/>
          <w:color w:val="000000"/>
          <w:szCs w:val="21"/>
          <w:shd w:val="clear" w:color="auto" w:fill="FFFFFF"/>
        </w:rPr>
        <w:t>31</w:t>
      </w:r>
      <w:r w:rsidR="008F7A56" w:rsidRPr="00AE4974">
        <w:rPr>
          <w:rFonts w:ascii="Times New Roman" w:hAnsi="Times New Roman" w:cs="Times New Roman"/>
          <w:color w:val="000000"/>
          <w:szCs w:val="21"/>
          <w:shd w:val="clear" w:color="auto" w:fill="FFFFFF"/>
        </w:rPr>
        <w:t>条鲜味，</w:t>
      </w:r>
      <w:r w:rsidR="008F7A56" w:rsidRPr="00AE4974">
        <w:rPr>
          <w:rFonts w:ascii="Times New Roman" w:hAnsi="Times New Roman" w:cs="Times New Roman"/>
          <w:color w:val="000000"/>
          <w:szCs w:val="21"/>
          <w:shd w:val="clear" w:color="auto" w:fill="FFFFFF"/>
        </w:rPr>
        <w:t>68</w:t>
      </w:r>
      <w:r w:rsidR="008F7A56" w:rsidRPr="00AE4974">
        <w:rPr>
          <w:rFonts w:ascii="Times New Roman" w:hAnsi="Times New Roman" w:cs="Times New Roman"/>
          <w:color w:val="000000"/>
          <w:szCs w:val="21"/>
          <w:shd w:val="clear" w:color="auto" w:fill="FFFFFF"/>
        </w:rPr>
        <w:lastRenderedPageBreak/>
        <w:t>条苦味；</w:t>
      </w:r>
      <w:r w:rsidR="008F7A56" w:rsidRPr="00AE4974">
        <w:rPr>
          <w:rFonts w:ascii="Times New Roman" w:hAnsi="Times New Roman" w:cs="Times New Roman"/>
          <w:color w:val="000000"/>
          <w:szCs w:val="21"/>
          <w:shd w:val="clear" w:color="auto" w:fill="FFFFFF"/>
        </w:rPr>
        <w:t>104</w:t>
      </w:r>
      <w:proofErr w:type="gramStart"/>
      <w:r w:rsidR="008F7A56" w:rsidRPr="00AE4974">
        <w:rPr>
          <w:rFonts w:ascii="Times New Roman" w:hAnsi="Times New Roman" w:cs="Times New Roman"/>
          <w:color w:val="000000"/>
          <w:szCs w:val="21"/>
          <w:shd w:val="clear" w:color="auto" w:fill="FFFFFF"/>
        </w:rPr>
        <w:t>肽三肽</w:t>
      </w:r>
      <w:proofErr w:type="gramEnd"/>
      <w:r w:rsidR="008F7A56" w:rsidRPr="00AE4974">
        <w:rPr>
          <w:rFonts w:ascii="Times New Roman" w:hAnsi="Times New Roman" w:cs="Times New Roman"/>
          <w:color w:val="000000"/>
          <w:szCs w:val="21"/>
          <w:shd w:val="clear" w:color="auto" w:fill="FFFFFF"/>
        </w:rPr>
        <w:t>，其中</w:t>
      </w:r>
      <w:r w:rsidR="008F7A56" w:rsidRPr="00AE4974">
        <w:rPr>
          <w:rFonts w:ascii="Times New Roman" w:hAnsi="Times New Roman" w:cs="Times New Roman"/>
          <w:color w:val="000000"/>
          <w:szCs w:val="21"/>
          <w:shd w:val="clear" w:color="auto" w:fill="FFFFFF"/>
        </w:rPr>
        <w:t>53</w:t>
      </w:r>
      <w:r w:rsidR="008F7A56" w:rsidRPr="00AE4974">
        <w:rPr>
          <w:rFonts w:ascii="Times New Roman" w:hAnsi="Times New Roman" w:cs="Times New Roman"/>
          <w:color w:val="000000"/>
          <w:szCs w:val="21"/>
          <w:shd w:val="clear" w:color="auto" w:fill="FFFFFF"/>
        </w:rPr>
        <w:t>条鲜味，</w:t>
      </w:r>
      <w:r w:rsidR="008F7A56" w:rsidRPr="00AE4974">
        <w:rPr>
          <w:rFonts w:ascii="Times New Roman" w:hAnsi="Times New Roman" w:cs="Times New Roman"/>
          <w:color w:val="000000"/>
          <w:szCs w:val="21"/>
          <w:shd w:val="clear" w:color="auto" w:fill="FFFFFF"/>
        </w:rPr>
        <w:t>51</w:t>
      </w:r>
      <w:r w:rsidR="008F7A56" w:rsidRPr="00AE4974">
        <w:rPr>
          <w:rFonts w:ascii="Times New Roman" w:hAnsi="Times New Roman" w:cs="Times New Roman"/>
          <w:color w:val="000000"/>
          <w:szCs w:val="21"/>
          <w:shd w:val="clear" w:color="auto" w:fill="FFFFFF"/>
        </w:rPr>
        <w:t>条苦味。</w:t>
      </w:r>
      <w:r w:rsidRPr="00AE4974">
        <w:rPr>
          <w:rFonts w:ascii="Times New Roman" w:hAnsi="Times New Roman" w:cs="Times New Roman"/>
          <w:color w:val="000000"/>
          <w:szCs w:val="21"/>
          <w:shd w:val="clear" w:color="auto" w:fill="FFFFFF"/>
        </w:rPr>
        <w:t>特征</w:t>
      </w:r>
      <w:r w:rsidR="007164A8" w:rsidRPr="00AE4974">
        <w:rPr>
          <w:rFonts w:ascii="Times New Roman" w:hAnsi="Times New Roman" w:cs="Times New Roman"/>
          <w:color w:val="000000"/>
          <w:szCs w:val="21"/>
          <w:shd w:val="clear" w:color="auto" w:fill="FFFFFF"/>
        </w:rPr>
        <w:t>筛选的</w:t>
      </w:r>
      <w:r w:rsidRPr="00AE4974">
        <w:rPr>
          <w:rFonts w:ascii="Times New Roman" w:hAnsi="Times New Roman" w:cs="Times New Roman"/>
          <w:color w:val="000000"/>
          <w:szCs w:val="21"/>
          <w:shd w:val="clear" w:color="auto" w:fill="FFFFFF"/>
        </w:rPr>
        <w:t>可分为</w:t>
      </w:r>
      <w:r w:rsidR="007164A8" w:rsidRPr="00AE4974">
        <w:rPr>
          <w:rFonts w:ascii="Times New Roman" w:hAnsi="Times New Roman" w:cs="Times New Roman"/>
          <w:color w:val="000000"/>
          <w:szCs w:val="21"/>
          <w:shd w:val="clear" w:color="auto" w:fill="FFFFFF"/>
        </w:rPr>
        <w:t>4</w:t>
      </w:r>
      <w:r w:rsidRPr="00AE4974">
        <w:rPr>
          <w:rFonts w:ascii="Times New Roman" w:hAnsi="Times New Roman" w:cs="Times New Roman"/>
          <w:color w:val="000000"/>
          <w:szCs w:val="21"/>
          <w:shd w:val="clear" w:color="auto" w:fill="FFFFFF"/>
        </w:rPr>
        <w:t>步</w:t>
      </w:r>
      <w:r w:rsidR="007164A8" w:rsidRPr="00AE4974">
        <w:rPr>
          <w:rFonts w:ascii="Times New Roman" w:hAnsi="Times New Roman" w:cs="Times New Roman"/>
          <w:color w:val="000000"/>
          <w:szCs w:val="21"/>
          <w:shd w:val="clear" w:color="auto" w:fill="FFFFFF"/>
        </w:rPr>
        <w:t>(</w:t>
      </w:r>
      <w:r w:rsidR="007164A8" w:rsidRPr="00AE4974">
        <w:rPr>
          <w:rFonts w:ascii="Times New Roman" w:hAnsi="Times New Roman" w:cs="Times New Roman"/>
          <w:color w:val="000000"/>
          <w:szCs w:val="21"/>
          <w:shd w:val="clear" w:color="auto" w:fill="FFFFFF"/>
        </w:rPr>
        <w:t>如图</w:t>
      </w:r>
      <w:r w:rsidR="00B35B7B">
        <w:rPr>
          <w:rFonts w:ascii="Times New Roman" w:hAnsi="Times New Roman" w:cs="Times New Roman"/>
          <w:color w:val="000000"/>
          <w:szCs w:val="21"/>
          <w:shd w:val="clear" w:color="auto" w:fill="FFFFFF"/>
        </w:rPr>
        <w:t>2</w:t>
      </w:r>
      <w:r w:rsidR="007164A8" w:rsidRPr="00AE4974">
        <w:rPr>
          <w:rFonts w:ascii="Times New Roman" w:hAnsi="Times New Roman" w:cs="Times New Roman"/>
          <w:color w:val="000000"/>
          <w:szCs w:val="21"/>
          <w:shd w:val="clear" w:color="auto" w:fill="FFFFFF"/>
        </w:rPr>
        <w:t>(</w:t>
      </w:r>
      <w:r w:rsidR="00B35B7B">
        <w:rPr>
          <w:rFonts w:ascii="Times New Roman" w:hAnsi="Times New Roman" w:cs="Times New Roman"/>
          <w:color w:val="000000"/>
          <w:szCs w:val="21"/>
          <w:shd w:val="clear" w:color="auto" w:fill="FFFFFF"/>
        </w:rPr>
        <w:t>a</w:t>
      </w:r>
      <w:r w:rsidR="007164A8" w:rsidRPr="00AE4974">
        <w:rPr>
          <w:rFonts w:ascii="Times New Roman" w:hAnsi="Times New Roman" w:cs="Times New Roman"/>
          <w:color w:val="000000"/>
          <w:szCs w:val="21"/>
          <w:shd w:val="clear" w:color="auto" w:fill="FFFFFF"/>
        </w:rPr>
        <w:t>)</w:t>
      </w:r>
      <w:r w:rsidR="007164A8" w:rsidRPr="00AE4974">
        <w:rPr>
          <w:rFonts w:ascii="Times New Roman" w:hAnsi="Times New Roman" w:cs="Times New Roman"/>
          <w:color w:val="000000"/>
          <w:szCs w:val="21"/>
          <w:shd w:val="clear" w:color="auto" w:fill="FFFFFF"/>
        </w:rPr>
        <w:t>中漏斗图所示）：</w:t>
      </w:r>
    </w:p>
    <w:p w14:paraId="2E7FCA1A" w14:textId="6FB60D37" w:rsidR="00F91620" w:rsidRPr="00AE4974" w:rsidRDefault="00F91620" w:rsidP="002D772D">
      <w:pPr>
        <w:rPr>
          <w:rFonts w:ascii="Times New Roman" w:hAnsi="Times New Roman" w:cs="Times New Roman"/>
          <w:color w:val="000000"/>
          <w:szCs w:val="21"/>
          <w:shd w:val="clear" w:color="auto" w:fill="FFFFFF"/>
        </w:rPr>
      </w:pPr>
      <w:r w:rsidRPr="00C11C83">
        <w:rPr>
          <w:rFonts w:ascii="Times New Roman" w:hAnsi="Times New Roman" w:cs="Times New Roman"/>
          <w:b/>
          <w:bCs/>
          <w:color w:val="000000"/>
          <w:szCs w:val="21"/>
          <w:shd w:val="clear" w:color="auto" w:fill="FFFFFF"/>
        </w:rPr>
        <w:t>Step 1</w:t>
      </w:r>
      <w:r w:rsidR="0072297D">
        <w:rPr>
          <w:rFonts w:ascii="Times New Roman" w:hAnsi="Times New Roman" w:cs="Times New Roman" w:hint="eastAsia"/>
          <w:color w:val="000000"/>
          <w:szCs w:val="21"/>
          <w:shd w:val="clear" w:color="auto" w:fill="FFFFFF"/>
        </w:rPr>
        <w:t>(</w:t>
      </w:r>
      <w:r w:rsidR="0072297D" w:rsidRPr="0072297D">
        <w:rPr>
          <w:rFonts w:ascii="Times New Roman" w:hAnsi="Times New Roman" w:cs="Times New Roman"/>
          <w:color w:val="000000"/>
          <w:szCs w:val="21"/>
          <w:shd w:val="clear" w:color="auto" w:fill="FFFFFF"/>
        </w:rPr>
        <w:t>Characterization of Umami Peptides</w:t>
      </w:r>
      <w:r w:rsidR="0072297D">
        <w:rPr>
          <w:rFonts w:ascii="Times New Roman" w:hAnsi="Times New Roman" w:cs="Times New Roman"/>
          <w:color w:val="000000"/>
          <w:szCs w:val="21"/>
          <w:shd w:val="clear" w:color="auto" w:fill="FFFFFF"/>
        </w:rPr>
        <w:t>)</w:t>
      </w:r>
      <w:r w:rsidRPr="00AE4974">
        <w:rPr>
          <w:rFonts w:ascii="Times New Roman" w:hAnsi="Times New Roman" w:cs="Times New Roman"/>
          <w:color w:val="000000"/>
          <w:szCs w:val="21"/>
          <w:shd w:val="clear" w:color="auto" w:fill="FFFFFF"/>
        </w:rPr>
        <w:t>:</w:t>
      </w:r>
      <w:r w:rsidR="008F7A56" w:rsidRPr="00AE4974">
        <w:rPr>
          <w:rFonts w:ascii="Times New Roman" w:hAnsi="Times New Roman" w:cs="Times New Roman"/>
          <w:color w:val="000000"/>
          <w:szCs w:val="21"/>
          <w:shd w:val="clear" w:color="auto" w:fill="FFFFFF"/>
        </w:rPr>
        <w:t>将</w:t>
      </w:r>
      <w:r w:rsidR="008F7A56" w:rsidRPr="00AE4974">
        <w:rPr>
          <w:rFonts w:ascii="Times New Roman" w:hAnsi="Times New Roman" w:cs="Times New Roman"/>
          <w:color w:val="000000"/>
          <w:szCs w:val="21"/>
          <w:shd w:val="clear" w:color="auto" w:fill="FFFFFF"/>
        </w:rPr>
        <w:t>203</w:t>
      </w:r>
      <w:r w:rsidR="008F7A56" w:rsidRPr="00AE4974">
        <w:rPr>
          <w:rFonts w:ascii="Times New Roman" w:hAnsi="Times New Roman" w:cs="Times New Roman"/>
          <w:color w:val="000000"/>
          <w:szCs w:val="21"/>
          <w:shd w:val="clear" w:color="auto" w:fill="FFFFFF"/>
        </w:rPr>
        <w:t>条</w:t>
      </w:r>
      <w:r w:rsidR="00AD3AA8" w:rsidRPr="00AE4974">
        <w:rPr>
          <w:rFonts w:ascii="Times New Roman" w:hAnsi="Times New Roman" w:cs="Times New Roman"/>
          <w:color w:val="000000"/>
          <w:szCs w:val="21"/>
          <w:shd w:val="clear" w:color="auto" w:fill="FFFFFF"/>
        </w:rPr>
        <w:t>滋味短</w:t>
      </w:r>
      <w:proofErr w:type="gramStart"/>
      <w:r w:rsidR="00AD3AA8" w:rsidRPr="00AE4974">
        <w:rPr>
          <w:rFonts w:ascii="Times New Roman" w:hAnsi="Times New Roman" w:cs="Times New Roman"/>
          <w:color w:val="000000"/>
          <w:szCs w:val="21"/>
          <w:shd w:val="clear" w:color="auto" w:fill="FFFFFF"/>
        </w:rPr>
        <w:t>肽</w:t>
      </w:r>
      <w:r w:rsidR="008F7A56" w:rsidRPr="00AE4974">
        <w:rPr>
          <w:rFonts w:ascii="Times New Roman" w:hAnsi="Times New Roman" w:cs="Times New Roman"/>
          <w:color w:val="000000"/>
          <w:szCs w:val="21"/>
          <w:shd w:val="clear" w:color="auto" w:fill="FFFFFF"/>
        </w:rPr>
        <w:t>通过</w:t>
      </w:r>
      <w:proofErr w:type="gramEnd"/>
      <w:r w:rsidR="008F7A56" w:rsidRPr="00AE4974">
        <w:rPr>
          <w:rFonts w:ascii="Times New Roman" w:hAnsi="Times New Roman" w:cs="Times New Roman"/>
          <w:color w:val="000000"/>
          <w:szCs w:val="21"/>
          <w:shd w:val="clear" w:color="auto" w:fill="FFFFFF"/>
        </w:rPr>
        <w:t>化学计量学专用工具包</w:t>
      </w:r>
      <w:proofErr w:type="spellStart"/>
      <w:r w:rsidR="008F7A56" w:rsidRPr="00AE4974">
        <w:rPr>
          <w:rFonts w:ascii="Times New Roman" w:hAnsi="Times New Roman" w:cs="Times New Roman"/>
          <w:color w:val="000000"/>
          <w:szCs w:val="21"/>
          <w:shd w:val="clear" w:color="auto" w:fill="FFFFFF"/>
        </w:rPr>
        <w:t>RDKit</w:t>
      </w:r>
      <w:proofErr w:type="spellEnd"/>
      <w:r w:rsidR="003E3D7B" w:rsidRPr="00AE4974">
        <w:rPr>
          <w:rFonts w:ascii="Times New Roman" w:hAnsi="Times New Roman" w:cs="Times New Roman"/>
          <w:color w:val="000000"/>
          <w:szCs w:val="21"/>
          <w:shd w:val="clear" w:color="auto" w:fill="FFFFFF"/>
        </w:rPr>
        <w:t xml:space="preserve"> 2020.9.1</w:t>
      </w:r>
      <w:r w:rsidR="003E225C" w:rsidRPr="00AE4974">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&lt;EndNote&gt;&lt;Cite&gt;&lt;Author&gt;Landrum&lt;/Author&gt;&lt;Year&gt;2006&lt;/Year&gt;&lt;RecNum&gt;6&lt;/RecNum&gt;&lt;DisplayText&gt;&lt;style face="superscript"&gt;[26]&lt;/style&gt;&lt;/DisplayText&gt;&lt;record&gt;&lt;rec-number&gt;6&lt;/rec-number&gt;&lt;foreign-keys&gt;&lt;key app="EN" db-id="d92fa20fp0w0fpedxt1xtfxdz529zfra0std" timestamp="1635598644"&gt;6&lt;/key&gt;&lt;/foreign-keys&gt;&lt;ref-type name="Journal Article"&gt;17&lt;/ref-type&gt;&lt;contributors&gt;&lt;authors&gt;&lt;author&gt;Landrum, Greg&lt;/author&gt;&lt;/authors&gt;&lt;/contributors&gt;&lt;titles&gt;&lt;title&gt;RDKit: Open-source cheminformatics&lt;/title&gt;&lt;/titles&gt;&lt;dates&gt;&lt;year&gt;2006&lt;/year&gt;&lt;/dates&gt;&lt;urls&gt;&lt;/urls&gt;&lt;/record&gt;&lt;/Cite&gt;&lt;/EndNote&gt;</w:instrText>
      </w:r>
      <w:r w:rsidR="003E225C" w:rsidRPr="00AE4974">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[26]</w:t>
      </w:r>
      <w:r w:rsidR="003E225C" w:rsidRPr="00AE4974">
        <w:rPr>
          <w:rFonts w:ascii="Times New Roman" w:hAnsi="Times New Roman" w:cs="Times New Roman"/>
          <w:color w:val="000000"/>
          <w:szCs w:val="21"/>
          <w:shd w:val="clear" w:color="auto" w:fill="FFFFFF"/>
        </w:rPr>
        <w:fldChar w:fldCharType="end"/>
      </w:r>
      <w:r w:rsidR="00CD1877" w:rsidRPr="00AE4974">
        <w:rPr>
          <w:rFonts w:ascii="Times New Roman" w:hAnsi="Times New Roman" w:cs="Times New Roman"/>
          <w:color w:val="000000"/>
          <w:szCs w:val="21"/>
          <w:shd w:val="clear" w:color="auto" w:fill="FFFFFF"/>
        </w:rPr>
        <w:t>计算得到</w:t>
      </w:r>
      <w:r w:rsidR="0041530A" w:rsidRPr="00AE4974">
        <w:rPr>
          <w:rFonts w:ascii="Times New Roman" w:hAnsi="Times New Roman" w:cs="Times New Roman"/>
          <w:color w:val="000000"/>
          <w:szCs w:val="21"/>
          <w:shd w:val="clear" w:color="auto" w:fill="FFFFFF"/>
        </w:rPr>
        <w:t>208</w:t>
      </w:r>
      <w:r w:rsidR="0041530A" w:rsidRPr="00AE4974">
        <w:rPr>
          <w:rFonts w:ascii="Times New Roman" w:hAnsi="Times New Roman" w:cs="Times New Roman"/>
          <w:color w:val="000000"/>
          <w:szCs w:val="21"/>
          <w:shd w:val="clear" w:color="auto" w:fill="FFFFFF"/>
        </w:rPr>
        <w:t>个分子描述符，该类描述符很好的描述了包括水溶性，静电性，原子特性等在内的化学信息。</w:t>
      </w:r>
      <w:r w:rsidR="00AB719E">
        <w:rPr>
          <w:rFonts w:ascii="Times New Roman" w:hAnsi="Times New Roman" w:cs="Times New Roman" w:hint="eastAsia"/>
          <w:color w:val="000000"/>
          <w:szCs w:val="21"/>
          <w:shd w:val="clear" w:color="auto" w:fill="FFFFFF"/>
        </w:rPr>
        <w:t>本研究根据已经发表的研究，</w:t>
      </w:r>
      <w:r w:rsidR="00AD3AA8" w:rsidRPr="00AE4974">
        <w:rPr>
          <w:rFonts w:ascii="Times New Roman" w:hAnsi="Times New Roman" w:cs="Times New Roman"/>
          <w:color w:val="000000"/>
          <w:szCs w:val="21"/>
          <w:shd w:val="clear" w:color="auto" w:fill="FFFFFF"/>
        </w:rPr>
        <w:t>加上</w:t>
      </w:r>
      <w:r w:rsidR="00D47DB9" w:rsidRPr="00AE4974">
        <w:rPr>
          <w:rFonts w:ascii="Times New Roman" w:hAnsi="Times New Roman" w:cs="Times New Roman"/>
          <w:color w:val="000000"/>
          <w:szCs w:val="21"/>
          <w:shd w:val="clear" w:color="auto" w:fill="FFFFFF"/>
        </w:rPr>
        <w:t>描述</w:t>
      </w:r>
      <w:proofErr w:type="gramStart"/>
      <w:r w:rsidR="00D47DB9" w:rsidRPr="00AE4974">
        <w:rPr>
          <w:rFonts w:ascii="Times New Roman" w:hAnsi="Times New Roman" w:cs="Times New Roman"/>
          <w:color w:val="000000"/>
          <w:szCs w:val="21"/>
          <w:shd w:val="clear" w:color="auto" w:fill="FFFFFF"/>
        </w:rPr>
        <w:t>肽</w:t>
      </w:r>
      <w:proofErr w:type="gramEnd"/>
      <w:r w:rsidR="00D47DB9" w:rsidRPr="00AE4974">
        <w:rPr>
          <w:rFonts w:ascii="Times New Roman" w:hAnsi="Times New Roman" w:cs="Times New Roman"/>
          <w:color w:val="000000"/>
          <w:szCs w:val="21"/>
          <w:shd w:val="clear" w:color="auto" w:fill="FFFFFF"/>
        </w:rPr>
        <w:t>平面特性、环特性、芳香特性和首尾氨基酸特性</w:t>
      </w:r>
      <w:r w:rsidR="00857209">
        <w:rPr>
          <w:rFonts w:ascii="Times New Roman" w:hAnsi="Times New Roman" w:cs="Times New Roman" w:hint="eastAsia"/>
          <w:color w:val="000000"/>
          <w:szCs w:val="21"/>
          <w:shd w:val="clear" w:color="auto" w:fill="FFFFFF"/>
        </w:rPr>
        <w:t>（如</w:t>
      </w:r>
      <w:r w:rsidR="00857209">
        <w:rPr>
          <w:rFonts w:ascii="Times New Roman" w:hAnsi="Times New Roman" w:cs="Times New Roman" w:hint="eastAsia"/>
          <w:color w:val="000000"/>
          <w:szCs w:val="21"/>
          <w:shd w:val="clear" w:color="auto" w:fill="FFFFFF"/>
        </w:rPr>
        <w:t>C</w:t>
      </w:r>
      <w:r w:rsidR="00857209">
        <w:rPr>
          <w:rFonts w:ascii="Times New Roman" w:hAnsi="Times New Roman" w:cs="Times New Roman" w:hint="eastAsia"/>
          <w:color w:val="000000"/>
          <w:szCs w:val="21"/>
          <w:shd w:val="clear" w:color="auto" w:fill="FFFFFF"/>
        </w:rPr>
        <w:t>端疏水氨基酸存在与否</w:t>
      </w:r>
      <w:r w:rsidR="00857209">
        <w:rPr>
          <w:rFonts w:ascii="Times New Roman" w:hAnsi="Times New Roman" w:cs="Times New Roman"/>
          <w:color w:val="000000"/>
          <w:szCs w:val="21"/>
          <w:shd w:val="clear" w:color="auto" w:fill="FFFFFF"/>
        </w:rPr>
        <w:fldChar w:fldCharType="begin"/>
      </w:r>
      <w:r w:rsidR="00942CC3">
        <w:rPr>
          <w:rFonts w:ascii="Times New Roman" w:hAnsi="Times New Roman" w:cs="Times New Roman"/>
          <w:color w:val="000000"/>
          <w:szCs w:val="21"/>
          <w:shd w:val="clear" w:color="auto" w:fill="FFFFFF"/>
        </w:rPr>
        <w:instrText xml:space="preserve"> ADDIN EN.CITE &lt;EndNote&gt;&lt;Cite&gt;&lt;Author&gt;Charoenkwan&lt;/Author&gt;&lt;Year&gt;2020&lt;/Year&gt;&lt;RecNum&gt;36&lt;/RecNum&gt;&lt;DisplayText&gt;&lt;style face="superscript"&gt;[13]&lt;/style&gt;&lt;/DisplayText&gt;&lt;record&gt;&lt;rec-number&gt;36&lt;/rec-number&gt;&lt;foreign-keys&gt;&lt;key app="EN" db-id="d92fa20fp0w0fpedxt1xtfxdz529zfra0std" timestamp="1636031695"&gt;36&lt;/key&gt;&lt;/foreign-keys&gt;&lt;ref-type name="Journal Article"&gt;17&lt;/ref-type&gt;&lt;contributors&gt;&lt;authors&gt;&lt;author&gt;Charoenkwan, Phasit&lt;/author&gt;&lt;author&gt;Yana, Janchai&lt;/author&gt;&lt;author&gt;Schaduangrat, Nalini&lt;/author&gt;&lt;author&gt;Nantasenamat, Chanin&lt;/author&gt;&lt;author&gt;Hasan, Md Mehedi&lt;/author&gt;&lt;author&gt;Shoombuatong, Watshara&lt;/author&gt;&lt;/authors&gt;&lt;/contributors&gt;&lt;titles&gt;&lt;title&gt;iBitter-SCM: Identification and characterization of bitter peptides using a scoring card method with propensity scores of dipeptides&lt;/title&gt;&lt;secondary-title&gt;Genomics&lt;/secondary-title&gt;&lt;/titles&gt;&lt;periodical&gt;&lt;full-title&gt;Genomics&lt;/full-title&gt;&lt;/periodical&gt;&lt;pages&gt;2813-2822&lt;/pages&gt;&lt;volume&gt;112&lt;/volume&gt;&lt;number&gt;4&lt;/number&gt;&lt;keywords&gt;&lt;keyword&gt;Bitter peptide&lt;/keyword&gt;&lt;keyword&gt;Scoring card method&lt;/keyword&gt;&lt;keyword&gt;Propensity score&lt;/keyword&gt;&lt;keyword&gt;Interpretable model&lt;/keyword&gt;&lt;keyword&gt;Machine learning&lt;/keyword&gt;&lt;keyword&gt;Classification&lt;/keyword&gt;&lt;/keywords&gt;&lt;dates&gt;&lt;year&gt;2020&lt;/year&gt;&lt;pub-dates&gt;&lt;date&gt;2020/07/01/&lt;/date&gt;&lt;/pub-dates&gt;&lt;/dates&gt;&lt;isbn&gt;0888-7543&lt;/isbn&gt;&lt;urls&gt;&lt;related-urls&gt;&lt;url&gt;https://www.sciencedirect.com/science/article/pii/S0888754320301725&lt;/url&gt;&lt;/related-urls&gt;&lt;/urls&gt;&lt;electronic-resource-num&gt;https://doi.org/10.1016/j.ygeno.2020.03.019&lt;/electronic-resource-num&gt;&lt;/record&gt;&lt;/Cite&gt;&lt;/EndNote&gt;</w:instrText>
      </w:r>
      <w:r w:rsidR="00857209">
        <w:rPr>
          <w:rFonts w:ascii="Times New Roman" w:hAnsi="Times New Roman" w:cs="Times New Roman"/>
          <w:color w:val="000000"/>
          <w:szCs w:val="21"/>
          <w:shd w:val="clear" w:color="auto" w:fill="FFFFFF"/>
        </w:rPr>
        <w:fldChar w:fldCharType="separate"/>
      </w:r>
      <w:r w:rsidR="00942CC3" w:rsidRPr="00942CC3">
        <w:rPr>
          <w:rFonts w:ascii="Times New Roman" w:hAnsi="Times New Roman" w:cs="Times New Roman"/>
          <w:noProof/>
          <w:color w:val="000000"/>
          <w:szCs w:val="21"/>
          <w:shd w:val="clear" w:color="auto" w:fill="FFFFFF"/>
          <w:vertAlign w:val="superscript"/>
        </w:rPr>
        <w:t>[13]</w:t>
      </w:r>
      <w:r w:rsidR="00857209">
        <w:rPr>
          <w:rFonts w:ascii="Times New Roman" w:hAnsi="Times New Roman" w:cs="Times New Roman"/>
          <w:color w:val="000000"/>
          <w:szCs w:val="21"/>
          <w:shd w:val="clear" w:color="auto" w:fill="FFFFFF"/>
        </w:rPr>
        <w:fldChar w:fldCharType="end"/>
      </w:r>
      <w:r w:rsidR="00857209">
        <w:rPr>
          <w:rFonts w:ascii="Times New Roman" w:hAnsi="Times New Roman" w:cs="Times New Roman" w:hint="eastAsia"/>
          <w:color w:val="000000"/>
          <w:szCs w:val="21"/>
          <w:shd w:val="clear" w:color="auto" w:fill="FFFFFF"/>
        </w:rPr>
        <w:t>）</w:t>
      </w:r>
      <w:r w:rsidR="00D47DB9" w:rsidRPr="00AE4974">
        <w:rPr>
          <w:rFonts w:ascii="Times New Roman" w:hAnsi="Times New Roman" w:cs="Times New Roman"/>
          <w:color w:val="000000"/>
          <w:szCs w:val="21"/>
          <w:shd w:val="clear" w:color="auto" w:fill="FFFFFF"/>
        </w:rPr>
        <w:t>与静电特性等</w:t>
      </w:r>
      <w:r w:rsidR="00D47DB9" w:rsidRPr="00AE4974">
        <w:rPr>
          <w:rFonts w:ascii="Times New Roman" w:hAnsi="Times New Roman" w:cs="Times New Roman"/>
          <w:color w:val="000000"/>
          <w:szCs w:val="21"/>
          <w:shd w:val="clear" w:color="auto" w:fill="FFFFFF"/>
        </w:rPr>
        <w:t>69</w:t>
      </w:r>
      <w:r w:rsidR="00D47DB9" w:rsidRPr="00AE4974">
        <w:rPr>
          <w:rFonts w:ascii="Times New Roman" w:hAnsi="Times New Roman" w:cs="Times New Roman"/>
          <w:color w:val="000000"/>
          <w:szCs w:val="21"/>
          <w:shd w:val="clear" w:color="auto" w:fill="FFFFFF"/>
        </w:rPr>
        <w:t>描述符，共计</w:t>
      </w:r>
      <w:r w:rsidR="00D47DB9" w:rsidRPr="00AE4974">
        <w:rPr>
          <w:rFonts w:ascii="Times New Roman" w:hAnsi="Times New Roman" w:cs="Times New Roman"/>
          <w:color w:val="000000"/>
          <w:szCs w:val="21"/>
          <w:shd w:val="clear" w:color="auto" w:fill="FFFFFF"/>
        </w:rPr>
        <w:t>27</w:t>
      </w:r>
      <w:r w:rsidR="00E67C94" w:rsidRPr="00AE4974">
        <w:rPr>
          <w:rFonts w:ascii="Times New Roman" w:hAnsi="Times New Roman" w:cs="Times New Roman"/>
          <w:color w:val="000000"/>
          <w:szCs w:val="21"/>
          <w:shd w:val="clear" w:color="auto" w:fill="FFFFFF"/>
        </w:rPr>
        <w:t>8</w:t>
      </w:r>
      <w:r w:rsidR="001D30E1" w:rsidRPr="00AE4974">
        <w:rPr>
          <w:rFonts w:ascii="Times New Roman" w:hAnsi="Times New Roman" w:cs="Times New Roman"/>
          <w:color w:val="000000"/>
          <w:szCs w:val="21"/>
          <w:shd w:val="clear" w:color="auto" w:fill="FFFFFF"/>
        </w:rPr>
        <w:t>特征</w:t>
      </w:r>
      <w:r w:rsidR="00007BBF" w:rsidRPr="00AE4974">
        <w:rPr>
          <w:rFonts w:ascii="Times New Roman" w:hAnsi="Times New Roman" w:cs="Times New Roman"/>
          <w:color w:val="000000"/>
          <w:szCs w:val="21"/>
          <w:shd w:val="clear" w:color="auto" w:fill="FFFFFF"/>
        </w:rPr>
        <w:t>，短肽的描述符数据分布详见补充材料图</w:t>
      </w:r>
      <w:r w:rsidR="00007BBF" w:rsidRPr="00AE4974">
        <w:rPr>
          <w:rFonts w:ascii="Times New Roman" w:hAnsi="Times New Roman" w:cs="Times New Roman"/>
          <w:color w:val="000000"/>
          <w:szCs w:val="21"/>
          <w:shd w:val="clear" w:color="auto" w:fill="FFFFFF"/>
        </w:rPr>
        <w:t>1.</w:t>
      </w:r>
    </w:p>
    <w:p w14:paraId="6BADB207" w14:textId="13CEA1D6" w:rsidR="0072297D" w:rsidRDefault="00F91620" w:rsidP="002D772D">
      <w:pPr>
        <w:rPr>
          <w:rFonts w:ascii="Times New Roman" w:hAnsi="Times New Roman" w:cs="Times New Roman"/>
          <w:color w:val="000000"/>
          <w:szCs w:val="21"/>
          <w:shd w:val="clear" w:color="auto" w:fill="FFFFFF"/>
        </w:rPr>
      </w:pPr>
      <w:r w:rsidRPr="00C11C83">
        <w:rPr>
          <w:rFonts w:ascii="Times New Roman" w:hAnsi="Times New Roman" w:cs="Times New Roman"/>
          <w:b/>
          <w:bCs/>
          <w:color w:val="000000"/>
          <w:szCs w:val="21"/>
          <w:shd w:val="clear" w:color="auto" w:fill="FFFFFF"/>
        </w:rPr>
        <w:t>Step 2</w:t>
      </w:r>
      <w:r w:rsidR="0072297D">
        <w:rPr>
          <w:rFonts w:ascii="Times New Roman" w:hAnsi="Times New Roman" w:cs="Times New Roman"/>
          <w:color w:val="000000"/>
          <w:szCs w:val="21"/>
          <w:shd w:val="clear" w:color="auto" w:fill="FFFFFF"/>
        </w:rPr>
        <w:t>(</w:t>
      </w:r>
      <w:r w:rsidR="0072297D" w:rsidRPr="0072297D">
        <w:rPr>
          <w:rFonts w:ascii="Times New Roman" w:hAnsi="Times New Roman" w:cs="Times New Roman"/>
          <w:color w:val="000000"/>
          <w:szCs w:val="21"/>
          <w:shd w:val="clear" w:color="auto" w:fill="FFFFFF"/>
        </w:rPr>
        <w:t>Statistical screening</w:t>
      </w:r>
      <w:r w:rsidR="0072297D">
        <w:rPr>
          <w:rFonts w:ascii="Times New Roman" w:hAnsi="Times New Roman" w:cs="Times New Roman"/>
          <w:color w:val="000000"/>
          <w:szCs w:val="21"/>
          <w:shd w:val="clear" w:color="auto" w:fill="FFFFFF"/>
        </w:rPr>
        <w:t>1)</w:t>
      </w:r>
      <w:r w:rsidRPr="00AE4974">
        <w:rPr>
          <w:rFonts w:ascii="Times New Roman" w:hAnsi="Times New Roman" w:cs="Times New Roman"/>
          <w:color w:val="000000"/>
          <w:szCs w:val="21"/>
          <w:shd w:val="clear" w:color="auto" w:fill="FFFFFF"/>
        </w:rPr>
        <w:t>:</w:t>
      </w:r>
      <w:r w:rsidR="001D30E1" w:rsidRPr="00AE4974">
        <w:rPr>
          <w:rFonts w:ascii="Times New Roman" w:hAnsi="Times New Roman" w:cs="Times New Roman"/>
          <w:color w:val="000000"/>
          <w:szCs w:val="21"/>
          <w:shd w:val="clear" w:color="auto" w:fill="FFFFFF"/>
        </w:rPr>
        <w:t>通过</w:t>
      </w:r>
      <w:r w:rsidR="008E6746" w:rsidRPr="00AE4974">
        <w:rPr>
          <w:rFonts w:ascii="Times New Roman" w:hAnsi="Times New Roman" w:cs="Times New Roman"/>
        </w:rPr>
        <w:t>scikit-learn</w:t>
      </w:r>
      <w:r w:rsidR="00F04B46" w:rsidRPr="00AE4974">
        <w:rPr>
          <w:rFonts w:ascii="Times New Roman" w:hAnsi="Times New Roman" w:cs="Times New Roman"/>
        </w:rPr>
        <w:t xml:space="preserve"> 0.24.2</w:t>
      </w:r>
      <w:r w:rsidR="008E6746" w:rsidRPr="00AE4974">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8E6746" w:rsidRPr="00AE4974">
        <w:rPr>
          <w:rFonts w:ascii="Times New Roman" w:hAnsi="Times New Roman" w:cs="Times New Roman"/>
        </w:rPr>
        <w:fldChar w:fldCharType="separate"/>
      </w:r>
      <w:r w:rsidR="007C2A0C" w:rsidRPr="007C2A0C">
        <w:rPr>
          <w:rFonts w:ascii="Times New Roman" w:hAnsi="Times New Roman" w:cs="Times New Roman"/>
          <w:noProof/>
          <w:vertAlign w:val="superscript"/>
        </w:rPr>
        <w:t>[27]</w:t>
      </w:r>
      <w:r w:rsidR="008E6746" w:rsidRPr="00AE4974">
        <w:rPr>
          <w:rFonts w:ascii="Times New Roman" w:hAnsi="Times New Roman" w:cs="Times New Roman"/>
        </w:rPr>
        <w:fldChar w:fldCharType="end"/>
      </w:r>
      <w:r w:rsidR="008E6746" w:rsidRPr="00AE4974">
        <w:rPr>
          <w:rFonts w:ascii="Times New Roman" w:hAnsi="Times New Roman" w:cs="Times New Roman"/>
        </w:rPr>
        <w:t>的</w:t>
      </w:r>
      <w:r w:rsidR="001D30E1" w:rsidRPr="00AE4974">
        <w:rPr>
          <w:rFonts w:ascii="Times New Roman" w:hAnsi="Times New Roman" w:cs="Times New Roman"/>
          <w:color w:val="000000"/>
          <w:szCs w:val="21"/>
          <w:shd w:val="clear" w:color="auto" w:fill="FFFFFF"/>
        </w:rPr>
        <w:t>方差检验</w:t>
      </w:r>
      <w:r w:rsidR="008E6746" w:rsidRPr="00AE4974">
        <w:rPr>
          <w:rFonts w:ascii="Times New Roman" w:hAnsi="Times New Roman" w:cs="Times New Roman"/>
          <w:color w:val="000000"/>
          <w:szCs w:val="21"/>
          <w:shd w:val="clear" w:color="auto" w:fill="FFFFFF"/>
        </w:rPr>
        <w:t>算法</w:t>
      </w:r>
      <w:r w:rsidR="001D30E1" w:rsidRPr="00AE4974">
        <w:rPr>
          <w:rFonts w:ascii="Times New Roman" w:hAnsi="Times New Roman" w:cs="Times New Roman"/>
          <w:color w:val="000000"/>
          <w:szCs w:val="21"/>
          <w:shd w:val="clear" w:color="auto" w:fill="FFFFFF"/>
        </w:rPr>
        <w:t>丢弃方差为</w:t>
      </w:r>
      <w:r w:rsidR="001D30E1" w:rsidRPr="00AE4974">
        <w:rPr>
          <w:rFonts w:ascii="Times New Roman" w:hAnsi="Times New Roman" w:cs="Times New Roman"/>
          <w:color w:val="000000"/>
          <w:szCs w:val="21"/>
          <w:shd w:val="clear" w:color="auto" w:fill="FFFFFF"/>
        </w:rPr>
        <w:t>0</w:t>
      </w:r>
      <w:r w:rsidR="001D30E1" w:rsidRPr="00AE4974">
        <w:rPr>
          <w:rFonts w:ascii="Times New Roman" w:hAnsi="Times New Roman" w:cs="Times New Roman"/>
          <w:color w:val="000000"/>
          <w:szCs w:val="21"/>
          <w:shd w:val="clear" w:color="auto" w:fill="FFFFFF"/>
        </w:rPr>
        <w:t>的特征</w:t>
      </w:r>
      <w:r w:rsidR="00E67C94" w:rsidRPr="00AE4974">
        <w:rPr>
          <w:rFonts w:ascii="Times New Roman" w:hAnsi="Times New Roman" w:cs="Times New Roman"/>
          <w:color w:val="000000"/>
          <w:szCs w:val="21"/>
          <w:shd w:val="clear" w:color="auto" w:fill="FFFFFF"/>
        </w:rPr>
        <w:t>，还剩下</w:t>
      </w:r>
      <w:r w:rsidR="00E67C94" w:rsidRPr="00AE4974">
        <w:rPr>
          <w:rFonts w:ascii="Times New Roman" w:hAnsi="Times New Roman" w:cs="Times New Roman"/>
          <w:color w:val="000000"/>
          <w:szCs w:val="21"/>
          <w:shd w:val="clear" w:color="auto" w:fill="FFFFFF"/>
        </w:rPr>
        <w:t>207</w:t>
      </w:r>
      <w:r w:rsidR="00E67C94" w:rsidRPr="00AE4974">
        <w:rPr>
          <w:rFonts w:ascii="Times New Roman" w:hAnsi="Times New Roman" w:cs="Times New Roman"/>
          <w:color w:val="000000"/>
          <w:szCs w:val="21"/>
          <w:shd w:val="clear" w:color="auto" w:fill="FFFFFF"/>
        </w:rPr>
        <w:t>个特征。</w:t>
      </w:r>
      <w:r w:rsidR="008529B6" w:rsidRPr="008529B6">
        <w:rPr>
          <w:rFonts w:ascii="Times New Roman" w:hAnsi="Times New Roman" w:cs="Times New Roman" w:hint="eastAsia"/>
          <w:b/>
          <w:bCs/>
          <w:i/>
          <w:iCs/>
          <w:color w:val="FF0000"/>
          <w:szCs w:val="21"/>
          <w:shd w:val="clear" w:color="auto" w:fill="FFFFFF"/>
        </w:rPr>
        <w:t>【这里是不是将全部指标的</w:t>
      </w:r>
      <w:r w:rsidR="008529B6" w:rsidRPr="008529B6">
        <w:rPr>
          <w:rFonts w:ascii="Times New Roman" w:hAnsi="Times New Roman" w:cs="Times New Roman" w:hint="eastAsia"/>
          <w:b/>
          <w:bCs/>
          <w:i/>
          <w:iCs/>
          <w:color w:val="FF0000"/>
          <w:szCs w:val="21"/>
          <w:shd w:val="clear" w:color="auto" w:fill="FFFFFF"/>
        </w:rPr>
        <w:t>value</w:t>
      </w:r>
      <w:r w:rsidR="008529B6" w:rsidRPr="008529B6">
        <w:rPr>
          <w:rFonts w:ascii="Times New Roman" w:hAnsi="Times New Roman" w:cs="Times New Roman" w:hint="eastAsia"/>
          <w:b/>
          <w:bCs/>
          <w:i/>
          <w:iCs/>
          <w:color w:val="FF0000"/>
          <w:szCs w:val="21"/>
          <w:shd w:val="clear" w:color="auto" w:fill="FFFFFF"/>
        </w:rPr>
        <w:t>整理并附加在补充材料比较好！</w:t>
      </w:r>
      <w:r w:rsidR="008529B6">
        <w:rPr>
          <w:rFonts w:ascii="Times New Roman" w:hAnsi="Times New Roman" w:cs="Times New Roman" w:hint="eastAsia"/>
          <w:b/>
          <w:bCs/>
          <w:i/>
          <w:iCs/>
          <w:color w:val="FF0000"/>
          <w:szCs w:val="21"/>
          <w:shd w:val="clear" w:color="auto" w:fill="FFFFFF"/>
        </w:rPr>
        <w:t>——</w:t>
      </w:r>
      <w:r w:rsidR="008529B6">
        <w:rPr>
          <w:rFonts w:ascii="Times New Roman" w:hAnsi="Times New Roman" w:cs="Times New Roman" w:hint="eastAsia"/>
          <w:b/>
          <w:bCs/>
          <w:i/>
          <w:iCs/>
          <w:color w:val="FF0000"/>
          <w:szCs w:val="21"/>
          <w:shd w:val="clear" w:color="auto" w:fill="FFFFFF"/>
        </w:rPr>
        <w:t>1</w:t>
      </w:r>
      <w:r w:rsidR="008529B6">
        <w:rPr>
          <w:rFonts w:ascii="Times New Roman" w:hAnsi="Times New Roman" w:cs="Times New Roman"/>
          <w:b/>
          <w:bCs/>
          <w:i/>
          <w:iCs/>
          <w:color w:val="FF0000"/>
          <w:szCs w:val="21"/>
          <w:shd w:val="clear" w:color="auto" w:fill="FFFFFF"/>
        </w:rPr>
        <w:t xml:space="preserve">1-5 </w:t>
      </w:r>
      <w:r w:rsidR="008529B6">
        <w:rPr>
          <w:rFonts w:ascii="Times New Roman" w:hAnsi="Times New Roman" w:cs="Times New Roman" w:hint="eastAsia"/>
          <w:b/>
          <w:bCs/>
          <w:i/>
          <w:iCs/>
          <w:color w:val="FF0000"/>
          <w:szCs w:val="21"/>
          <w:shd w:val="clear" w:color="auto" w:fill="FFFFFF"/>
        </w:rPr>
        <w:t>新增</w:t>
      </w:r>
      <w:r w:rsidR="004E28D3">
        <w:rPr>
          <w:rFonts w:ascii="Times New Roman" w:hAnsi="Times New Roman" w:cs="Times New Roman" w:hint="eastAsia"/>
          <w:b/>
          <w:bCs/>
          <w:i/>
          <w:iCs/>
          <w:color w:val="FF0000"/>
          <w:szCs w:val="21"/>
          <w:shd w:val="clear" w:color="auto" w:fill="FFFFFF"/>
        </w:rPr>
        <w:t>疑问</w:t>
      </w:r>
      <w:r w:rsidR="008529B6" w:rsidRPr="008529B6">
        <w:rPr>
          <w:rFonts w:ascii="Times New Roman" w:hAnsi="Times New Roman" w:cs="Times New Roman" w:hint="eastAsia"/>
          <w:b/>
          <w:bCs/>
          <w:i/>
          <w:iCs/>
          <w:color w:val="FF0000"/>
          <w:szCs w:val="21"/>
          <w:shd w:val="clear" w:color="auto" w:fill="FFFFFF"/>
        </w:rPr>
        <w:t>】</w:t>
      </w:r>
    </w:p>
    <w:p w14:paraId="288D6D79" w14:textId="751345AC" w:rsidR="00007BBF" w:rsidRPr="00AE4974" w:rsidRDefault="00F91620" w:rsidP="002D772D">
      <w:pPr>
        <w:rPr>
          <w:rFonts w:ascii="Times New Roman" w:hAnsi="Times New Roman" w:cs="Times New Roman"/>
          <w:color w:val="000000"/>
          <w:szCs w:val="21"/>
          <w:shd w:val="clear" w:color="auto" w:fill="FFFFFF"/>
        </w:rPr>
      </w:pPr>
      <w:r w:rsidRPr="00C11C83">
        <w:rPr>
          <w:rFonts w:ascii="Times New Roman" w:hAnsi="Times New Roman" w:cs="Times New Roman"/>
          <w:b/>
          <w:bCs/>
          <w:color w:val="000000"/>
          <w:szCs w:val="21"/>
          <w:shd w:val="clear" w:color="auto" w:fill="FFFFFF"/>
        </w:rPr>
        <w:t>Step 3</w:t>
      </w:r>
      <w:r w:rsidR="0072297D">
        <w:rPr>
          <w:rFonts w:ascii="Times New Roman" w:hAnsi="Times New Roman" w:cs="Times New Roman"/>
          <w:color w:val="000000"/>
          <w:szCs w:val="21"/>
          <w:shd w:val="clear" w:color="auto" w:fill="FFFFFF"/>
        </w:rPr>
        <w:t>(</w:t>
      </w:r>
      <w:r w:rsidR="0072297D" w:rsidRPr="0072297D">
        <w:rPr>
          <w:rFonts w:ascii="Times New Roman" w:hAnsi="Times New Roman" w:cs="Times New Roman"/>
          <w:color w:val="000000"/>
          <w:szCs w:val="21"/>
          <w:shd w:val="clear" w:color="auto" w:fill="FFFFFF"/>
        </w:rPr>
        <w:t>Statistical screening</w:t>
      </w:r>
      <w:r w:rsidR="0072297D">
        <w:rPr>
          <w:rFonts w:ascii="Times New Roman" w:hAnsi="Times New Roman" w:cs="Times New Roman"/>
          <w:color w:val="000000"/>
          <w:szCs w:val="21"/>
          <w:shd w:val="clear" w:color="auto" w:fill="FFFFFF"/>
        </w:rPr>
        <w:t>2)</w:t>
      </w:r>
      <w:r w:rsidRPr="00AE4974">
        <w:rPr>
          <w:rFonts w:ascii="Times New Roman" w:hAnsi="Times New Roman" w:cs="Times New Roman"/>
          <w:color w:val="000000"/>
          <w:szCs w:val="21"/>
          <w:shd w:val="clear" w:color="auto" w:fill="FFFFFF"/>
        </w:rPr>
        <w:t>:</w:t>
      </w:r>
      <w:r w:rsidR="001D30E1" w:rsidRPr="00AE4974">
        <w:rPr>
          <w:rFonts w:ascii="Times New Roman" w:hAnsi="Times New Roman" w:cs="Times New Roman"/>
          <w:color w:val="000000"/>
          <w:szCs w:val="21"/>
          <w:shd w:val="clear" w:color="auto" w:fill="FFFFFF"/>
        </w:rPr>
        <w:t>通过</w:t>
      </w:r>
      <w:proofErr w:type="spellStart"/>
      <w:r w:rsidR="008E6746" w:rsidRPr="00AE4974">
        <w:rPr>
          <w:rFonts w:ascii="Times New Roman" w:hAnsi="Times New Roman" w:cs="Times New Roman"/>
          <w:color w:val="000000"/>
          <w:szCs w:val="21"/>
          <w:shd w:val="clear" w:color="auto" w:fill="FFFFFF"/>
        </w:rPr>
        <w:t>scipy</w:t>
      </w:r>
      <w:proofErr w:type="spellEnd"/>
      <w:r w:rsidR="00207578" w:rsidRPr="00AE4974">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WzI4XTwvc3R5bGU+PC9EaXNwbGF5VGV4dD48cmVjb3JkPjxyZWMtbnVtYmVyPjg8L3JlYy1udW1i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7C2A0C">
        <w:rPr>
          <w:rFonts w:ascii="Times New Roman" w:hAnsi="Times New Roman" w:cs="Times New Roman"/>
          <w:color w:val="000000"/>
          <w:szCs w:val="21"/>
          <w:shd w:val="clear" w:color="auto" w:fill="FFFFFF"/>
        </w:rPr>
        <w:instrText xml:space="preserve"> ADDIN EN.CITE </w:instrText>
      </w:r>
      <w:r w:rsidR="007C2A0C">
        <w:rPr>
          <w:rFonts w:ascii="Times New Roman" w:hAnsi="Times New Roman" w:cs="Times New Roman"/>
          <w:color w:val="000000"/>
          <w:szCs w:val="21"/>
          <w:shd w:val="clear" w:color="auto" w:fill="FFFFFF"/>
        </w:rPr>
        <w:fldChar w:fldCharType="begin">
          <w:fldData xml:space="preserve">PEVuZE5vdGU+PENpdGU+PEF1dGhvcj5WaXJ0YW5lbjwvQXV0aG9yPjxZZWFyPjIwMjA8L1llYXI+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</w:fldData>
        </w:fldChar>
      </w:r>
      <w:r w:rsidR="007C2A0C">
        <w:rPr>
          <w:rFonts w:ascii="Times New Roman" w:hAnsi="Times New Roman" w:cs="Times New Roman"/>
          <w:color w:val="000000"/>
          <w:szCs w:val="21"/>
          <w:shd w:val="clear" w:color="auto" w:fill="FFFFFF"/>
        </w:rPr>
        <w:instrText xml:space="preserve"> ADDIN EN.CITE.DATA </w:instrText>
      </w:r>
      <w:r w:rsidR="007C2A0C">
        <w:rPr>
          <w:rFonts w:ascii="Times New Roman" w:hAnsi="Times New Roman" w:cs="Times New Roman"/>
          <w:color w:val="000000"/>
          <w:szCs w:val="21"/>
          <w:shd w:val="clear" w:color="auto" w:fill="FFFFFF"/>
        </w:rPr>
      </w:r>
      <w:r w:rsidR="007C2A0C">
        <w:rPr>
          <w:rFonts w:ascii="Times New Roman" w:hAnsi="Times New Roman" w:cs="Times New Roman"/>
          <w:color w:val="000000"/>
          <w:szCs w:val="21"/>
          <w:shd w:val="clear" w:color="auto" w:fill="FFFFFF"/>
        </w:rPr>
        <w:fldChar w:fldCharType="end"/>
      </w:r>
      <w:r w:rsidR="00207578" w:rsidRPr="00AE4974">
        <w:rPr>
          <w:rFonts w:ascii="Times New Roman" w:hAnsi="Times New Roman" w:cs="Times New Roman"/>
          <w:color w:val="000000"/>
          <w:szCs w:val="21"/>
          <w:shd w:val="clear" w:color="auto" w:fill="FFFFFF"/>
        </w:rPr>
      </w:r>
      <w:r w:rsidR="00207578" w:rsidRPr="00AE4974">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[28]</w:t>
      </w:r>
      <w:r w:rsidR="00207578" w:rsidRPr="00AE4974">
        <w:rPr>
          <w:rFonts w:ascii="Times New Roman" w:hAnsi="Times New Roman" w:cs="Times New Roman"/>
          <w:color w:val="000000"/>
          <w:szCs w:val="21"/>
          <w:shd w:val="clear" w:color="auto" w:fill="FFFFFF"/>
        </w:rPr>
        <w:fldChar w:fldCharType="end"/>
      </w:r>
      <w:r w:rsidR="008E6746" w:rsidRPr="00AE4974">
        <w:rPr>
          <w:rFonts w:ascii="Times New Roman" w:hAnsi="Times New Roman" w:cs="Times New Roman"/>
          <w:color w:val="000000"/>
          <w:szCs w:val="21"/>
          <w:shd w:val="clear" w:color="auto" w:fill="FFFFFF"/>
        </w:rPr>
        <w:t>的</w:t>
      </w:r>
      <w:r w:rsidR="002D772D" w:rsidRPr="00AE4974">
        <w:rPr>
          <w:rFonts w:ascii="Times New Roman" w:hAnsi="Times New Roman" w:cs="Times New Roman"/>
          <w:shd w:val="clear" w:color="auto" w:fill="FFFFFF"/>
        </w:rPr>
        <w:t>Kolmogorov-Smirnov test</w:t>
      </w:r>
      <w:r w:rsidR="00E67C94" w:rsidRPr="00AE4974">
        <w:rPr>
          <w:rFonts w:ascii="Times New Roman" w:hAnsi="Times New Roman" w:cs="Times New Roman"/>
          <w:color w:val="000000"/>
          <w:szCs w:val="21"/>
          <w:shd w:val="clear" w:color="auto" w:fill="FFFFFF"/>
        </w:rPr>
        <w:t>和</w:t>
      </w:r>
      <w:r w:rsidR="00B34035" w:rsidRPr="00AE4974">
        <w:rPr>
          <w:rFonts w:ascii="Times New Roman" w:hAnsi="Times New Roman" w:cs="Times New Roman"/>
          <w:color w:val="000000"/>
          <w:szCs w:val="21"/>
          <w:shd w:val="clear" w:color="auto" w:fill="FFFFFF"/>
        </w:rPr>
        <w:t>t</w:t>
      </w:r>
      <w:r w:rsidR="00B34035" w:rsidRPr="00AE4974">
        <w:rPr>
          <w:rFonts w:ascii="Times New Roman" w:hAnsi="Times New Roman" w:cs="Times New Roman"/>
          <w:color w:val="000000"/>
          <w:szCs w:val="21"/>
          <w:shd w:val="clear" w:color="auto" w:fill="FFFFFF"/>
        </w:rPr>
        <w:t>检验</w:t>
      </w:r>
      <w:r w:rsidR="00C927F1" w:rsidRPr="00AE4974">
        <w:rPr>
          <w:rFonts w:ascii="Times New Roman" w:hAnsi="Times New Roman" w:cs="Times New Roman"/>
          <w:color w:val="000000"/>
          <w:szCs w:val="21"/>
          <w:shd w:val="clear" w:color="auto" w:fill="FFFFFF"/>
        </w:rPr>
        <w:t>从统计学角度进行特征筛选</w:t>
      </w:r>
      <w:r w:rsidR="00E67C94" w:rsidRPr="00AE4974">
        <w:rPr>
          <w:rFonts w:ascii="Times New Roman" w:hAnsi="Times New Roman" w:cs="Times New Roman"/>
          <w:color w:val="000000"/>
          <w:szCs w:val="21"/>
          <w:shd w:val="clear" w:color="auto" w:fill="FFFFFF"/>
        </w:rPr>
        <w:t>，</w:t>
      </w:r>
      <w:r w:rsidR="00B34035" w:rsidRPr="00AE4974">
        <w:rPr>
          <w:rFonts w:ascii="Times New Roman" w:hAnsi="Times New Roman" w:cs="Times New Roman"/>
          <w:color w:val="000000"/>
          <w:szCs w:val="21"/>
          <w:shd w:val="clear" w:color="auto" w:fill="FFFFFF"/>
        </w:rPr>
        <w:t>保留</w:t>
      </w:r>
      <w:r w:rsidR="005717E9" w:rsidRPr="00AE4974">
        <w:rPr>
          <w:rFonts w:ascii="Times New Roman" w:hAnsi="Times New Roman" w:cs="Times New Roman"/>
          <w:color w:val="000000"/>
          <w:szCs w:val="21"/>
          <w:shd w:val="clear" w:color="auto" w:fill="FFFFFF"/>
        </w:rPr>
        <w:t>51</w:t>
      </w:r>
      <w:r w:rsidR="005717E9" w:rsidRPr="00AE4974">
        <w:rPr>
          <w:rFonts w:ascii="Times New Roman" w:hAnsi="Times New Roman" w:cs="Times New Roman"/>
          <w:color w:val="000000"/>
          <w:szCs w:val="21"/>
          <w:shd w:val="clear" w:color="auto" w:fill="FFFFFF"/>
        </w:rPr>
        <w:t>个</w:t>
      </w:r>
      <w:r w:rsidR="00B34035" w:rsidRPr="00AE4974">
        <w:rPr>
          <w:rFonts w:ascii="Times New Roman" w:hAnsi="Times New Roman" w:cs="Times New Roman"/>
          <w:color w:val="000000"/>
          <w:szCs w:val="21"/>
          <w:shd w:val="clear" w:color="auto" w:fill="FFFFFF"/>
        </w:rPr>
        <w:t>在</w:t>
      </w:r>
      <w:r w:rsidR="00B34035" w:rsidRPr="00AE4974">
        <w:rPr>
          <w:rFonts w:ascii="Times New Roman" w:hAnsi="Times New Roman" w:cs="Times New Roman"/>
          <w:color w:val="000000"/>
          <w:szCs w:val="21"/>
          <w:shd w:val="clear" w:color="auto" w:fill="FFFFFF"/>
        </w:rPr>
        <w:t>p</w:t>
      </w:r>
      <w:r w:rsidR="000E28B1">
        <w:rPr>
          <w:rFonts w:ascii="Times New Roman" w:hAnsi="Times New Roman" w:cs="Times New Roman"/>
          <w:color w:val="000000"/>
          <w:szCs w:val="21"/>
          <w:shd w:val="clear" w:color="auto" w:fill="FFFFFF"/>
        </w:rPr>
        <w:t>-</w:t>
      </w:r>
      <w:r w:rsidR="00B34035" w:rsidRPr="00AE4974">
        <w:rPr>
          <w:rFonts w:ascii="Times New Roman" w:hAnsi="Times New Roman" w:cs="Times New Roman"/>
          <w:color w:val="000000"/>
          <w:szCs w:val="21"/>
          <w:shd w:val="clear" w:color="auto" w:fill="FFFFFF"/>
        </w:rPr>
        <w:t>value=0.0001</w:t>
      </w:r>
      <w:r w:rsidR="00B34035" w:rsidRPr="00AE4974">
        <w:rPr>
          <w:rFonts w:ascii="Times New Roman" w:hAnsi="Times New Roman" w:cs="Times New Roman"/>
          <w:color w:val="000000"/>
          <w:szCs w:val="21"/>
          <w:shd w:val="clear" w:color="auto" w:fill="FFFFFF"/>
        </w:rPr>
        <w:t>显著性下</w:t>
      </w:r>
      <w:r w:rsidR="00B34035" w:rsidRPr="00AE4974">
        <w:rPr>
          <w:rFonts w:ascii="Times New Roman" w:hAnsi="Times New Roman" w:cs="Times New Roman"/>
          <w:color w:val="000000"/>
          <w:szCs w:val="21"/>
          <w:shd w:val="clear" w:color="auto" w:fill="FFFFFF"/>
        </w:rPr>
        <w:t>Umami</w:t>
      </w:r>
      <w:r w:rsidR="00B34035" w:rsidRPr="00AE4974">
        <w:rPr>
          <w:rFonts w:ascii="Times New Roman" w:hAnsi="Times New Roman" w:cs="Times New Roman"/>
          <w:color w:val="000000"/>
          <w:szCs w:val="21"/>
          <w:shd w:val="clear" w:color="auto" w:fill="FFFFFF"/>
        </w:rPr>
        <w:t>和</w:t>
      </w:r>
      <w:r w:rsidR="00B34035" w:rsidRPr="00AE4974">
        <w:rPr>
          <w:rFonts w:ascii="Times New Roman" w:hAnsi="Times New Roman" w:cs="Times New Roman"/>
          <w:color w:val="000000"/>
          <w:szCs w:val="21"/>
          <w:shd w:val="clear" w:color="auto" w:fill="FFFFFF"/>
        </w:rPr>
        <w:t>Bitter</w:t>
      </w:r>
      <w:r w:rsidR="00B34035" w:rsidRPr="00AE4974">
        <w:rPr>
          <w:rFonts w:ascii="Times New Roman" w:hAnsi="Times New Roman" w:cs="Times New Roman"/>
          <w:color w:val="000000"/>
          <w:szCs w:val="21"/>
          <w:shd w:val="clear" w:color="auto" w:fill="FFFFFF"/>
        </w:rPr>
        <w:t>不服从同一分布</w:t>
      </w:r>
      <w:proofErr w:type="gramStart"/>
      <w:r w:rsidR="00B34035" w:rsidRPr="00AE4974">
        <w:rPr>
          <w:rFonts w:ascii="Times New Roman" w:hAnsi="Times New Roman" w:cs="Times New Roman"/>
          <w:color w:val="000000"/>
          <w:szCs w:val="21"/>
          <w:shd w:val="clear" w:color="auto" w:fill="FFFFFF"/>
        </w:rPr>
        <w:t>且数据</w:t>
      </w:r>
      <w:proofErr w:type="gramEnd"/>
      <w:r w:rsidR="00B34035" w:rsidRPr="00AE4974">
        <w:rPr>
          <w:rFonts w:ascii="Times New Roman" w:hAnsi="Times New Roman" w:cs="Times New Roman"/>
          <w:color w:val="000000"/>
          <w:szCs w:val="21"/>
          <w:shd w:val="clear" w:color="auto" w:fill="FFFFFF"/>
        </w:rPr>
        <w:t>均值不相等的特征，共</w:t>
      </w:r>
      <w:r w:rsidR="00922862" w:rsidRPr="00AE4974">
        <w:rPr>
          <w:rFonts w:ascii="Times New Roman" w:hAnsi="Times New Roman" w:cs="Times New Roman"/>
          <w:color w:val="000000"/>
          <w:szCs w:val="21"/>
          <w:shd w:val="clear" w:color="auto" w:fill="FFFFFF"/>
        </w:rPr>
        <w:t>见补充材料图</w:t>
      </w:r>
      <w:r w:rsidR="00922862" w:rsidRPr="00AE4974">
        <w:rPr>
          <w:rFonts w:ascii="Times New Roman" w:hAnsi="Times New Roman" w:cs="Times New Roman"/>
          <w:color w:val="000000"/>
          <w:szCs w:val="21"/>
          <w:shd w:val="clear" w:color="auto" w:fill="FFFFFF"/>
        </w:rPr>
        <w:t>2</w:t>
      </w:r>
      <w:r w:rsidR="00963780" w:rsidRPr="00AE4974">
        <w:rPr>
          <w:rFonts w:ascii="Times New Roman" w:hAnsi="Times New Roman" w:cs="Times New Roman"/>
          <w:color w:val="000000"/>
          <w:szCs w:val="21"/>
          <w:shd w:val="clear" w:color="auto" w:fill="FFFFFF"/>
        </w:rPr>
        <w:t>。</w:t>
      </w:r>
    </w:p>
    <w:p w14:paraId="1CF86294" w14:textId="533C4703" w:rsidR="00F91620" w:rsidRPr="00AE4974" w:rsidRDefault="00F91620" w:rsidP="002D772D">
      <w:pPr>
        <w:rPr>
          <w:rFonts w:ascii="Times New Roman" w:hAnsi="Times New Roman" w:cs="Times New Roman"/>
          <w:color w:val="000000"/>
          <w:szCs w:val="21"/>
          <w:shd w:val="clear" w:color="auto" w:fill="FFFFFF"/>
        </w:rPr>
      </w:pPr>
      <w:r w:rsidRPr="00C11C83">
        <w:rPr>
          <w:rFonts w:ascii="Times New Roman" w:hAnsi="Times New Roman" w:cs="Times New Roman"/>
          <w:b/>
          <w:bCs/>
          <w:color w:val="000000"/>
          <w:szCs w:val="21"/>
          <w:shd w:val="clear" w:color="auto" w:fill="FFFFFF"/>
        </w:rPr>
        <w:t>Step 4</w:t>
      </w:r>
      <w:r w:rsidR="0072297D">
        <w:rPr>
          <w:rFonts w:ascii="Times New Roman" w:hAnsi="Times New Roman" w:cs="Times New Roman"/>
          <w:color w:val="000000"/>
          <w:szCs w:val="21"/>
          <w:shd w:val="clear" w:color="auto" w:fill="FFFFFF"/>
        </w:rPr>
        <w:t>(</w:t>
      </w:r>
      <w:r w:rsidR="0072297D" w:rsidRPr="0072297D">
        <w:rPr>
          <w:rFonts w:ascii="Times New Roman" w:hAnsi="Times New Roman" w:cs="Times New Roman"/>
          <w:color w:val="000000"/>
          <w:szCs w:val="21"/>
          <w:shd w:val="clear" w:color="auto" w:fill="FFFFFF"/>
        </w:rPr>
        <w:t>Model-based feature screening</w:t>
      </w:r>
      <w:r w:rsidR="0072297D">
        <w:rPr>
          <w:rFonts w:ascii="Times New Roman" w:hAnsi="Times New Roman" w:cs="Times New Roman"/>
          <w:color w:val="000000"/>
          <w:szCs w:val="21"/>
          <w:shd w:val="clear" w:color="auto" w:fill="FFFFFF"/>
        </w:rPr>
        <w:t>)</w:t>
      </w:r>
      <w:r w:rsidRPr="00AE4974">
        <w:rPr>
          <w:rFonts w:ascii="Times New Roman" w:hAnsi="Times New Roman" w:cs="Times New Roman"/>
          <w:color w:val="000000"/>
          <w:szCs w:val="21"/>
          <w:shd w:val="clear" w:color="auto" w:fill="FFFFFF"/>
        </w:rPr>
        <w:t>:</w:t>
      </w:r>
      <w:r w:rsidR="00C927F1" w:rsidRPr="00AE4974">
        <w:rPr>
          <w:rFonts w:ascii="Times New Roman" w:hAnsi="Times New Roman" w:cs="Times New Roman"/>
          <w:color w:val="000000"/>
          <w:szCs w:val="21"/>
          <w:shd w:val="clear" w:color="auto" w:fill="FFFFFF"/>
        </w:rPr>
        <w:t>采用基于随机森林的</w:t>
      </w:r>
      <w:r w:rsidR="00726A06" w:rsidRPr="00AE4974">
        <w:rPr>
          <w:rFonts w:ascii="Times New Roman" w:hAnsi="Times New Roman" w:cs="Times New Roman"/>
          <w:color w:val="000000"/>
          <w:szCs w:val="21"/>
          <w:shd w:val="clear" w:color="auto" w:fill="FFFFFF"/>
        </w:rPr>
        <w:t>递增</w:t>
      </w:r>
      <w:proofErr w:type="gramStart"/>
      <w:r w:rsidR="00726A06" w:rsidRPr="00AE4974">
        <w:rPr>
          <w:rFonts w:ascii="Times New Roman" w:hAnsi="Times New Roman" w:cs="Times New Roman"/>
          <w:color w:val="000000"/>
          <w:szCs w:val="21"/>
          <w:shd w:val="clear" w:color="auto" w:fill="FFFFFF"/>
        </w:rPr>
        <w:t>式特征</w:t>
      </w:r>
      <w:proofErr w:type="gramEnd"/>
      <w:r w:rsidR="00726A06" w:rsidRPr="00AE4974">
        <w:rPr>
          <w:rFonts w:ascii="Times New Roman" w:hAnsi="Times New Roman" w:cs="Times New Roman"/>
          <w:color w:val="000000"/>
          <w:szCs w:val="21"/>
          <w:shd w:val="clear" w:color="auto" w:fill="FFFFFF"/>
        </w:rPr>
        <w:t>筛选，将</w:t>
      </w:r>
      <w:r w:rsidR="00726A06" w:rsidRPr="00AE4974">
        <w:rPr>
          <w:rFonts w:ascii="Times New Roman" w:hAnsi="Times New Roman" w:cs="Times New Roman"/>
          <w:color w:val="000000"/>
          <w:szCs w:val="21"/>
          <w:shd w:val="clear" w:color="auto" w:fill="FFFFFF"/>
        </w:rPr>
        <w:t>51</w:t>
      </w:r>
      <w:r w:rsidR="00726A06" w:rsidRPr="00AE4974">
        <w:rPr>
          <w:rFonts w:ascii="Times New Roman" w:hAnsi="Times New Roman" w:cs="Times New Roman"/>
          <w:color w:val="000000"/>
          <w:szCs w:val="21"/>
          <w:shd w:val="clear" w:color="auto" w:fill="FFFFFF"/>
        </w:rPr>
        <w:t>个特征依次作为特征，保留每一轮迭代中效果最好的特征，如图</w:t>
      </w:r>
      <w:r w:rsidR="000E28B1">
        <w:rPr>
          <w:rFonts w:ascii="Times New Roman" w:hAnsi="Times New Roman" w:cs="Times New Roman"/>
          <w:color w:val="000000"/>
          <w:szCs w:val="21"/>
          <w:shd w:val="clear" w:color="auto" w:fill="FFFFFF"/>
        </w:rPr>
        <w:t>2</w:t>
      </w:r>
      <w:r w:rsidR="00726A06" w:rsidRPr="00AE4974">
        <w:rPr>
          <w:rFonts w:ascii="Times New Roman" w:hAnsi="Times New Roman" w:cs="Times New Roman"/>
          <w:color w:val="000000"/>
          <w:szCs w:val="21"/>
          <w:shd w:val="clear" w:color="auto" w:fill="FFFFFF"/>
        </w:rPr>
        <w:t>(</w:t>
      </w:r>
      <w:r w:rsidR="000E28B1">
        <w:rPr>
          <w:rFonts w:ascii="Times New Roman" w:hAnsi="Times New Roman" w:cs="Times New Roman"/>
          <w:color w:val="000000"/>
          <w:szCs w:val="21"/>
          <w:shd w:val="clear" w:color="auto" w:fill="FFFFFF"/>
        </w:rPr>
        <w:t>b</w:t>
      </w:r>
      <w:r w:rsidR="00726A06" w:rsidRPr="00AE4974">
        <w:rPr>
          <w:rFonts w:ascii="Times New Roman" w:hAnsi="Times New Roman" w:cs="Times New Roman"/>
          <w:color w:val="000000"/>
          <w:szCs w:val="21"/>
          <w:shd w:val="clear" w:color="auto" w:fill="FFFFFF"/>
        </w:rPr>
        <w:t>)</w:t>
      </w:r>
      <w:r w:rsidR="00726A06" w:rsidRPr="00AE4974">
        <w:rPr>
          <w:rFonts w:ascii="Times New Roman" w:hAnsi="Times New Roman" w:cs="Times New Roman"/>
          <w:color w:val="000000"/>
          <w:szCs w:val="21"/>
          <w:shd w:val="clear" w:color="auto" w:fill="FFFFFF"/>
        </w:rPr>
        <w:t>所示，特征数量为</w:t>
      </w:r>
      <w:r w:rsidR="00726A06" w:rsidRPr="00AE4974">
        <w:rPr>
          <w:rFonts w:ascii="Times New Roman" w:hAnsi="Times New Roman" w:cs="Times New Roman"/>
          <w:color w:val="000000"/>
          <w:szCs w:val="21"/>
          <w:shd w:val="clear" w:color="auto" w:fill="FFFFFF"/>
        </w:rPr>
        <w:t>8</w:t>
      </w:r>
      <w:r w:rsidR="00726A06" w:rsidRPr="00AE4974">
        <w:rPr>
          <w:rFonts w:ascii="Times New Roman" w:hAnsi="Times New Roman" w:cs="Times New Roman"/>
          <w:color w:val="000000"/>
          <w:szCs w:val="21"/>
          <w:shd w:val="clear" w:color="auto" w:fill="FFFFFF"/>
        </w:rPr>
        <w:t>的时候，模型基本达到增幅收敛区，得以确认最终的保留</w:t>
      </w:r>
      <w:r w:rsidR="00726A06" w:rsidRPr="00AE4974">
        <w:rPr>
          <w:rFonts w:ascii="Times New Roman" w:hAnsi="Times New Roman" w:cs="Times New Roman"/>
          <w:color w:val="000000"/>
          <w:szCs w:val="21"/>
          <w:shd w:val="clear" w:color="auto" w:fill="FFFFFF"/>
        </w:rPr>
        <w:t>8</w:t>
      </w:r>
      <w:r w:rsidR="00726A06" w:rsidRPr="00AE4974">
        <w:rPr>
          <w:rFonts w:ascii="Times New Roman" w:hAnsi="Times New Roman" w:cs="Times New Roman"/>
          <w:color w:val="000000"/>
          <w:szCs w:val="21"/>
          <w:shd w:val="clear" w:color="auto" w:fill="FFFFFF"/>
        </w:rPr>
        <w:t>个特征</w:t>
      </w:r>
      <w:r w:rsidR="0012782A" w:rsidRPr="00AE4974">
        <w:rPr>
          <w:rFonts w:ascii="Times New Roman" w:hAnsi="Times New Roman" w:cs="Times New Roman"/>
          <w:color w:val="000000"/>
          <w:szCs w:val="21"/>
          <w:shd w:val="clear" w:color="auto" w:fill="FFFFFF"/>
        </w:rPr>
        <w:t>作为最终特征</w:t>
      </w:r>
      <w:r w:rsidR="007164A8" w:rsidRPr="00AE4974">
        <w:rPr>
          <w:rFonts w:ascii="Times New Roman" w:hAnsi="Times New Roman" w:cs="Times New Roman"/>
          <w:color w:val="000000"/>
          <w:szCs w:val="21"/>
          <w:shd w:val="clear" w:color="auto" w:fill="FFFFFF"/>
        </w:rPr>
        <w:t>。</w:t>
      </w:r>
      <w:r w:rsidR="00A91BDC" w:rsidRPr="00AE4974">
        <w:rPr>
          <w:rFonts w:ascii="Times New Roman" w:hAnsi="Times New Roman" w:cs="Times New Roman"/>
          <w:color w:val="000000"/>
          <w:szCs w:val="21"/>
          <w:shd w:val="clear" w:color="auto" w:fill="FFFFFF"/>
        </w:rPr>
        <w:t>【这里的八个特征放到模型的解释性分析里面进行讲解】</w:t>
      </w:r>
    </w:p>
    <w:p w14:paraId="5D7CEDE5" w14:textId="67E1FF3F" w:rsidR="00FA498B" w:rsidRDefault="00C91D6F" w:rsidP="00AD3AA8">
      <w:pPr>
        <w:ind w:firstLine="420"/>
        <w:rPr>
          <w:rFonts w:ascii="Times New Roman" w:hAnsi="Times New Roman" w:cs="Times New Roman"/>
          <w:color w:val="000000"/>
          <w:szCs w:val="21"/>
          <w:shd w:val="clear" w:color="auto" w:fill="FFFFFF"/>
        </w:rPr>
      </w:pPr>
      <w:r w:rsidRPr="000201CC">
        <w:rPr>
          <w:rFonts w:ascii="Times New Roman" w:hAnsi="Times New Roman" w:cs="Times New Roman"/>
          <w:color w:val="000000"/>
          <w:szCs w:val="21"/>
          <w:shd w:val="clear" w:color="auto" w:fill="FFFFFF"/>
        </w:rPr>
        <w:t>考虑到模型数据的不平衡性，我们选择</w:t>
      </w:r>
      <w:r w:rsidR="000979F7" w:rsidRPr="000201CC">
        <w:rPr>
          <w:rFonts w:ascii="Times New Roman" w:hAnsi="Times New Roman" w:cs="Times New Roman"/>
          <w:color w:val="000000"/>
          <w:szCs w:val="21"/>
          <w:shd w:val="clear" w:color="auto" w:fill="FFFFFF"/>
        </w:rPr>
        <w:t>imblearn</w:t>
      </w:r>
      <w:r w:rsidR="004161ED">
        <w:rPr>
          <w:rFonts w:ascii="Times New Roman" w:hAnsi="Times New Roman" w:cs="Times New Roman"/>
          <w:color w:val="000000"/>
          <w:szCs w:val="21"/>
          <w:shd w:val="clear" w:color="auto" w:fill="FFFFFF"/>
        </w:rPr>
        <w:t>0.8.1</w:t>
      </w:r>
      <w:r w:rsidR="008768C1" w:rsidRPr="00AE4974">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8768C1" w:rsidRPr="00AE4974">
        <w:rPr>
          <w:rFonts w:ascii="Times New Roman" w:hAnsi="Times New Roman" w:cs="Times New Roman"/>
        </w:rPr>
        <w:fldChar w:fldCharType="separate"/>
      </w:r>
      <w:r w:rsidR="007C2A0C" w:rsidRPr="007C2A0C">
        <w:rPr>
          <w:rFonts w:ascii="Times New Roman" w:hAnsi="Times New Roman" w:cs="Times New Roman"/>
          <w:noProof/>
          <w:vertAlign w:val="superscript"/>
        </w:rPr>
        <w:t>[27]</w:t>
      </w:r>
      <w:r w:rsidR="008768C1" w:rsidRPr="00AE4974">
        <w:rPr>
          <w:rFonts w:ascii="Times New Roman" w:hAnsi="Times New Roman" w:cs="Times New Roman"/>
        </w:rPr>
        <w:fldChar w:fldCharType="end"/>
      </w:r>
      <w:r w:rsidR="000979F7" w:rsidRPr="000201CC">
        <w:rPr>
          <w:rFonts w:ascii="Times New Roman" w:hAnsi="Times New Roman" w:cs="Times New Roman"/>
          <w:color w:val="000000"/>
          <w:szCs w:val="21"/>
          <w:shd w:val="clear" w:color="auto" w:fill="FFFFFF"/>
        </w:rPr>
        <w:t>包</w:t>
      </w:r>
      <w:r w:rsidRPr="000201CC">
        <w:rPr>
          <w:rFonts w:ascii="Times New Roman" w:hAnsi="Times New Roman" w:cs="Times New Roman"/>
          <w:color w:val="000000"/>
          <w:szCs w:val="21"/>
          <w:shd w:val="clear" w:color="auto" w:fill="FFFFFF"/>
        </w:rPr>
        <w:t>对鲜味</w:t>
      </w:r>
      <w:proofErr w:type="gramStart"/>
      <w:r w:rsidRPr="000201CC">
        <w:rPr>
          <w:rFonts w:ascii="Times New Roman" w:hAnsi="Times New Roman" w:cs="Times New Roman"/>
          <w:color w:val="000000"/>
          <w:szCs w:val="21"/>
          <w:shd w:val="clear" w:color="auto" w:fill="FFFFFF"/>
        </w:rPr>
        <w:t>肽</w:t>
      </w:r>
      <w:proofErr w:type="gramEnd"/>
      <w:r w:rsidRPr="000201CC">
        <w:rPr>
          <w:rFonts w:ascii="Times New Roman" w:hAnsi="Times New Roman" w:cs="Times New Roman"/>
          <w:color w:val="000000"/>
          <w:szCs w:val="21"/>
          <w:shd w:val="clear" w:color="auto" w:fill="FFFFFF"/>
        </w:rPr>
        <w:t>数据进行</w:t>
      </w:r>
      <w:r w:rsidR="000979F7" w:rsidRPr="000201CC">
        <w:rPr>
          <w:rFonts w:ascii="Times New Roman" w:hAnsi="Times New Roman" w:cs="Times New Roman"/>
          <w:color w:val="000000"/>
          <w:szCs w:val="21"/>
          <w:shd w:val="clear" w:color="auto" w:fill="FFFFFF"/>
        </w:rPr>
        <w:t>over</w:t>
      </w:r>
      <w:r w:rsidR="00642BA2">
        <w:rPr>
          <w:rFonts w:ascii="Times New Roman" w:hAnsi="Times New Roman" w:cs="Times New Roman"/>
          <w:color w:val="000000"/>
          <w:szCs w:val="21"/>
          <w:shd w:val="clear" w:color="auto" w:fill="FFFFFF"/>
        </w:rPr>
        <w:t xml:space="preserve"> </w:t>
      </w:r>
      <w:r w:rsidR="000979F7" w:rsidRPr="000201CC">
        <w:rPr>
          <w:rFonts w:ascii="Times New Roman" w:hAnsi="Times New Roman" w:cs="Times New Roman"/>
          <w:color w:val="000000"/>
          <w:szCs w:val="21"/>
          <w:shd w:val="clear" w:color="auto" w:fill="FFFFFF"/>
        </w:rPr>
        <w:t>sampling</w:t>
      </w:r>
      <w:r w:rsidRPr="000201CC">
        <w:rPr>
          <w:rFonts w:ascii="Times New Roman" w:hAnsi="Times New Roman" w:cs="Times New Roman"/>
          <w:color w:val="000000"/>
          <w:szCs w:val="21"/>
          <w:shd w:val="clear" w:color="auto" w:fill="FFFFFF"/>
        </w:rPr>
        <w:t>，分别采用</w:t>
      </w:r>
      <w:proofErr w:type="spellStart"/>
      <w:r w:rsidR="000979F7" w:rsidRPr="000201CC">
        <w:rPr>
          <w:rFonts w:ascii="Times New Roman" w:hAnsi="Times New Roman" w:cs="Times New Roman"/>
          <w:color w:val="000000"/>
          <w:szCs w:val="21"/>
          <w:shd w:val="clear" w:color="auto" w:fill="FFFFFF"/>
        </w:rPr>
        <w:t>KMeansSMOTE</w:t>
      </w:r>
      <w:proofErr w:type="spellEnd"/>
      <w:r w:rsidR="001A698D">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face="superscript"&gt;[29]&lt;/style&gt;&lt;/DisplayText&gt;&lt;record&gt;&lt;rec-number&gt;18&lt;/rec-number&gt;&lt;foreign-keys&gt;&lt;key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001A698D">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[29]</w:t>
      </w:r>
      <w:r w:rsidR="001A698D">
        <w:rPr>
          <w:rFonts w:ascii="Times New Roman" w:hAnsi="Times New Roman" w:cs="Times New Roman"/>
          <w:color w:val="000000"/>
          <w:szCs w:val="21"/>
          <w:shd w:val="clear" w:color="auto" w:fill="FFFFFF"/>
        </w:rPr>
        <w:fldChar w:fldCharType="end"/>
      </w:r>
      <w:r w:rsidR="000979F7" w:rsidRPr="000201CC">
        <w:rPr>
          <w:rFonts w:ascii="Times New Roman" w:hAnsi="Times New Roman" w:cs="Times New Roman"/>
          <w:color w:val="000000"/>
          <w:szCs w:val="21"/>
          <w:shd w:val="clear" w:color="auto" w:fill="FFFFFF"/>
        </w:rPr>
        <w:t>, SMOTE</w:t>
      </w:r>
      <w:r w:rsidR="001A698D">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&lt;EndNote&gt;&lt;Cite&gt;&lt;Author&gt;Han&lt;/Author&gt;&lt;Year&gt;2005&lt;/Year&gt;&lt;RecNum&gt;16&lt;/RecNum&gt;&lt;DisplayText&gt;&lt;style face="superscript"&gt;[30]&lt;/style&gt;&lt;/DisplayText&gt;&lt;record&gt;&lt;rec-number&gt;16&lt;/rec-number&gt;&lt;foreign-keys&gt;&lt;key app="EN" db-id="d92fa20fp0w0fpedxt1xtfxdz529zfra0std" timestamp="1635604390"&gt;16&lt;/key&gt;&lt;/foreign-keys&gt;&lt;ref-type name="Journal Article"&gt;17&lt;/ref-type&gt;&lt;contributors&gt;&lt;authors&gt;&lt;author&gt;Han, Hui&lt;/author&gt;&lt;author&gt;Wang, Wen Yuan&lt;/author&gt;&lt;author&gt;Mao, Bing Huan&lt;/author&gt;&lt;/authors&gt;&lt;/contributors&gt;&lt;titles&gt;&lt;title&gt;Borderline-SMOTE: A New Over-Sampling Method in Imbalanced Data Sets Learning&lt;/title&gt;&lt;secondary-title&gt;Lecture Notes in Computer Science&lt;/secondary-title&gt;&lt;/titles&gt;&lt;periodical&gt;&lt;full-title&gt;Lecture Notes in Computer Science&lt;/full-title&gt;&lt;/periodical&gt;&lt;dates&gt;&lt;year&gt;2005&lt;/year&gt;&lt;/dates&gt;&lt;urls&gt;&lt;/urls&gt;&lt;/record&gt;&lt;/Cite&gt;&lt;/EndNote&gt;</w:instrText>
      </w:r>
      <w:r w:rsidR="001A698D">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[30]</w:t>
      </w:r>
      <w:r w:rsidR="001A698D">
        <w:rPr>
          <w:rFonts w:ascii="Times New Roman" w:hAnsi="Times New Roman" w:cs="Times New Roman"/>
          <w:color w:val="000000"/>
          <w:szCs w:val="21"/>
          <w:shd w:val="clear" w:color="auto" w:fill="FFFFFF"/>
        </w:rPr>
        <w:fldChar w:fldCharType="end"/>
      </w:r>
      <w:r w:rsidR="000979F7" w:rsidRPr="000201CC">
        <w:rPr>
          <w:rFonts w:ascii="Times New Roman" w:hAnsi="Times New Roman" w:cs="Times New Roman"/>
          <w:color w:val="000000"/>
          <w:szCs w:val="21"/>
          <w:shd w:val="clear" w:color="auto" w:fill="FFFFFF"/>
        </w:rPr>
        <w:t>, SVMSMOTE</w:t>
      </w:r>
      <w:r w:rsidR="001A698D">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&lt;EndNote&gt;&lt;Cite&gt;&lt;Author&gt;Zhang&lt;/Author&gt;&lt;Year&gt;2006&lt;/Year&gt;&lt;RecNum&gt;17&lt;/RecNum&gt;&lt;DisplayText&gt;&lt;style face="superscript"&gt;[31]&lt;/style&gt;&lt;/DisplayText&gt;&lt;record&gt;&lt;rec-number&gt;17&lt;/rec-number&gt;&lt;foreign-keys&gt;&lt;key app="EN" db-id="d92fa20fp0w0fpedxt1xtfxdz529zfra0std" timestamp="1635604869"&gt;17&lt;/key&gt;&lt;/foreign-keys&gt;&lt;ref-type name="Journal Article"&gt;17&lt;/ref-type&gt;&lt;contributors&gt;&lt;authors&gt;&lt;author&gt;Zhang, X.&lt;/author&gt;&lt;author&gt;Wang, S.&lt;/author&gt;&lt;/authors&gt;&lt;/contributors&gt;&lt;titles&gt;&lt;title&gt;Efficient Steganographic Embedding by Exploiting Modification Direction&lt;/title&gt;&lt;secondary-title&gt;IEEE Communications Letters&lt;/secondary-title&gt;&lt;/titles&gt;&lt;periodical&gt;&lt;full-title&gt;IEEE Communications Letters&lt;/full-title&gt;&lt;/periodical&gt;&lt;pages&gt;0-783&lt;/pages&gt;&lt;volume&gt;10&lt;/volume&gt;&lt;number&gt;11&lt;/number&gt;&lt;dates&gt;&lt;year&gt;2006&lt;/year&gt;&lt;/dates&gt;&lt;urls&gt;&lt;/urls&gt;&lt;/record&gt;&lt;/Cite&gt;&lt;/EndNote&gt;</w:instrText>
      </w:r>
      <w:r w:rsidR="001A698D">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[31]</w:t>
      </w:r>
      <w:r w:rsidR="001A698D">
        <w:rPr>
          <w:rFonts w:ascii="Times New Roman" w:hAnsi="Times New Roman" w:cs="Times New Roman"/>
          <w:color w:val="000000"/>
          <w:szCs w:val="21"/>
          <w:shd w:val="clear" w:color="auto" w:fill="FFFFFF"/>
        </w:rPr>
        <w:fldChar w:fldCharType="end"/>
      </w:r>
      <w:r w:rsidRPr="000201CC">
        <w:rPr>
          <w:rFonts w:ascii="Times New Roman" w:hAnsi="Times New Roman" w:cs="Times New Roman"/>
          <w:color w:val="000000"/>
          <w:szCs w:val="21"/>
          <w:shd w:val="clear" w:color="auto" w:fill="FFFFFF"/>
        </w:rPr>
        <w:t>算法进行数据增强，与原始不平衡数据通过随机森林进</w:t>
      </w:r>
      <w:r w:rsidR="00D1622D">
        <w:rPr>
          <w:rFonts w:ascii="Times New Roman" w:hAnsi="Times New Roman" w:cs="Times New Roman" w:hint="eastAsia"/>
          <w:color w:val="000000"/>
          <w:szCs w:val="21"/>
          <w:shd w:val="clear" w:color="auto" w:fill="FFFFFF"/>
        </w:rPr>
        <w:t>(</w:t>
      </w:r>
      <w:proofErr w:type="spellStart"/>
      <w:r w:rsidR="00D1622D" w:rsidRPr="00D1622D">
        <w:rPr>
          <w:rFonts w:ascii="Times New Roman" w:hAnsi="Times New Roman" w:cs="Times New Roman"/>
          <w:color w:val="000000"/>
          <w:szCs w:val="21"/>
          <w:shd w:val="clear" w:color="auto" w:fill="FFFFFF"/>
        </w:rPr>
        <w:t>n_estimators</w:t>
      </w:r>
      <w:proofErr w:type="spellEnd"/>
      <w:r w:rsidR="00D1622D" w:rsidRPr="00D1622D">
        <w:rPr>
          <w:rFonts w:ascii="Times New Roman" w:hAnsi="Times New Roman" w:cs="Times New Roman"/>
          <w:color w:val="000000"/>
          <w:szCs w:val="21"/>
          <w:shd w:val="clear" w:color="auto" w:fill="FFFFFF"/>
        </w:rPr>
        <w:t>=1000</w:t>
      </w:r>
      <w:r w:rsidR="00333730">
        <w:rPr>
          <w:rFonts w:ascii="Times New Roman" w:hAnsi="Times New Roman" w:cs="Times New Roman"/>
          <w:color w:val="000000"/>
          <w:szCs w:val="21"/>
          <w:shd w:val="clear" w:color="auto" w:fill="FFFFFF"/>
        </w:rPr>
        <w:t>,</w:t>
      </w:r>
      <w:r w:rsidR="00D1622D" w:rsidRPr="00D1622D">
        <w:rPr>
          <w:rFonts w:ascii="Times New Roman" w:hAnsi="Times New Roman" w:cs="Times New Roman"/>
          <w:color w:val="000000"/>
          <w:szCs w:val="21"/>
          <w:shd w:val="clear" w:color="auto" w:fill="FFFFFF"/>
        </w:rPr>
        <w:t xml:space="preserve"> </w:t>
      </w:r>
      <w:proofErr w:type="spellStart"/>
      <w:r w:rsidR="00D1622D" w:rsidRPr="00D1622D">
        <w:rPr>
          <w:rFonts w:ascii="Times New Roman" w:hAnsi="Times New Roman" w:cs="Times New Roman"/>
          <w:color w:val="000000"/>
          <w:szCs w:val="21"/>
          <w:shd w:val="clear" w:color="auto" w:fill="FFFFFF"/>
        </w:rPr>
        <w:t>max_depth</w:t>
      </w:r>
      <w:proofErr w:type="spellEnd"/>
      <w:r w:rsidR="00D1622D" w:rsidRPr="00D1622D">
        <w:rPr>
          <w:rFonts w:ascii="Times New Roman" w:hAnsi="Times New Roman" w:cs="Times New Roman"/>
          <w:color w:val="000000"/>
          <w:szCs w:val="21"/>
          <w:shd w:val="clear" w:color="auto" w:fill="FFFFFF"/>
        </w:rPr>
        <w:t>=9</w:t>
      </w:r>
      <w:r w:rsidR="00D1622D">
        <w:rPr>
          <w:rFonts w:ascii="Times New Roman" w:hAnsi="Times New Roman" w:cs="Times New Roman"/>
          <w:color w:val="000000"/>
          <w:szCs w:val="21"/>
          <w:shd w:val="clear" w:color="auto" w:fill="FFFFFF"/>
        </w:rPr>
        <w:t>)</w:t>
      </w:r>
      <w:proofErr w:type="gramStart"/>
      <w:r w:rsidRPr="000201CC">
        <w:rPr>
          <w:rFonts w:ascii="Times New Roman" w:hAnsi="Times New Roman" w:cs="Times New Roman"/>
          <w:color w:val="000000"/>
          <w:szCs w:val="21"/>
          <w:shd w:val="clear" w:color="auto" w:fill="FFFFFF"/>
        </w:rPr>
        <w:t>行结果</w:t>
      </w:r>
      <w:proofErr w:type="gramEnd"/>
      <w:r w:rsidRPr="000201CC">
        <w:rPr>
          <w:rFonts w:ascii="Times New Roman" w:hAnsi="Times New Roman" w:cs="Times New Roman"/>
          <w:color w:val="000000"/>
          <w:szCs w:val="21"/>
          <w:shd w:val="clear" w:color="auto" w:fill="FFFFFF"/>
        </w:rPr>
        <w:t>对比。</w:t>
      </w:r>
      <w:r w:rsidRPr="000201CC">
        <w:rPr>
          <w:rFonts w:ascii="Times New Roman" w:hAnsi="Times New Roman" w:cs="Times New Roman"/>
          <w:color w:val="000000"/>
          <w:szCs w:val="21"/>
          <w:shd w:val="clear" w:color="auto" w:fill="FFFFFF"/>
        </w:rPr>
        <w:t>SMOTE</w:t>
      </w:r>
      <w:r w:rsidRPr="000201CC">
        <w:rPr>
          <w:rFonts w:ascii="Times New Roman" w:hAnsi="Times New Roman" w:cs="Times New Roman"/>
          <w:color w:val="000000"/>
          <w:szCs w:val="21"/>
          <w:shd w:val="clear" w:color="auto" w:fill="FFFFFF"/>
        </w:rPr>
        <w:t>算法效果最好，在准确率与召回率等</w:t>
      </w:r>
      <w:r w:rsidRPr="000201CC">
        <w:rPr>
          <w:rFonts w:ascii="Times New Roman" w:hAnsi="Times New Roman" w:cs="Times New Roman"/>
          <w:color w:val="000000"/>
          <w:szCs w:val="21"/>
          <w:shd w:val="clear" w:color="auto" w:fill="FFFFFF"/>
        </w:rPr>
        <w:t>4</w:t>
      </w:r>
      <w:r w:rsidRPr="000201CC">
        <w:rPr>
          <w:rFonts w:ascii="Times New Roman" w:hAnsi="Times New Roman" w:cs="Times New Roman"/>
          <w:color w:val="000000"/>
          <w:szCs w:val="21"/>
          <w:shd w:val="clear" w:color="auto" w:fill="FFFFFF"/>
        </w:rPr>
        <w:t>个指标中表现优异，虽然</w:t>
      </w:r>
      <w:r w:rsidRPr="000201CC">
        <w:rPr>
          <w:rFonts w:ascii="Times New Roman" w:hAnsi="Times New Roman" w:cs="Times New Roman"/>
          <w:color w:val="000000"/>
          <w:szCs w:val="21"/>
          <w:shd w:val="clear" w:color="auto" w:fill="FFFFFF"/>
        </w:rPr>
        <w:t>precision</w:t>
      </w:r>
      <w:r w:rsidRPr="000201CC">
        <w:rPr>
          <w:rFonts w:ascii="Times New Roman" w:hAnsi="Times New Roman" w:cs="Times New Roman"/>
          <w:color w:val="000000"/>
          <w:szCs w:val="21"/>
          <w:shd w:val="clear" w:color="auto" w:fill="FFFFFF"/>
        </w:rPr>
        <w:t>表现稍微差一点</w:t>
      </w:r>
      <w:r w:rsidR="00C72B97">
        <w:rPr>
          <w:rFonts w:ascii="Times New Roman" w:hAnsi="Times New Roman" w:cs="Times New Roman" w:hint="eastAsia"/>
          <w:color w:val="000000"/>
          <w:szCs w:val="21"/>
          <w:shd w:val="clear" w:color="auto" w:fill="FFFFFF"/>
        </w:rPr>
        <w:t>（图</w:t>
      </w:r>
      <w:r w:rsidR="000E28B1">
        <w:rPr>
          <w:rFonts w:ascii="Times New Roman" w:hAnsi="Times New Roman" w:cs="Times New Roman"/>
          <w:color w:val="000000"/>
          <w:szCs w:val="21"/>
          <w:shd w:val="clear" w:color="auto" w:fill="FFFFFF"/>
        </w:rPr>
        <w:t>2c</w:t>
      </w:r>
      <w:r w:rsidR="00C72B97">
        <w:rPr>
          <w:rFonts w:ascii="Times New Roman" w:hAnsi="Times New Roman" w:cs="Times New Roman" w:hint="eastAsia"/>
          <w:color w:val="000000"/>
          <w:szCs w:val="21"/>
          <w:shd w:val="clear" w:color="auto" w:fill="FFFFFF"/>
        </w:rPr>
        <w:t>）</w:t>
      </w:r>
      <w:r w:rsidRPr="000201CC">
        <w:rPr>
          <w:rFonts w:ascii="Times New Roman" w:hAnsi="Times New Roman" w:cs="Times New Roman"/>
          <w:color w:val="000000"/>
          <w:szCs w:val="21"/>
          <w:shd w:val="clear" w:color="auto" w:fill="FFFFFF"/>
        </w:rPr>
        <w:t>。</w:t>
      </w:r>
      <w:r w:rsidR="00C72B97">
        <w:rPr>
          <w:rFonts w:ascii="Times New Roman" w:hAnsi="Times New Roman" w:cs="Times New Roman" w:hint="eastAsia"/>
          <w:color w:val="000000"/>
          <w:szCs w:val="21"/>
          <w:shd w:val="clear" w:color="auto" w:fill="FFFFFF"/>
        </w:rPr>
        <w:t>增强后的数据其</w:t>
      </w:r>
      <w:r w:rsidR="00C72B97">
        <w:rPr>
          <w:rFonts w:ascii="Times New Roman" w:hAnsi="Times New Roman" w:cs="Times New Roman" w:hint="eastAsia"/>
          <w:color w:val="000000"/>
          <w:szCs w:val="21"/>
          <w:shd w:val="clear" w:color="auto" w:fill="FFFFFF"/>
        </w:rPr>
        <w:t>8</w:t>
      </w:r>
      <w:r w:rsidR="00C72B97">
        <w:rPr>
          <w:rFonts w:ascii="Times New Roman" w:hAnsi="Times New Roman" w:cs="Times New Roman" w:hint="eastAsia"/>
          <w:color w:val="000000"/>
          <w:szCs w:val="21"/>
          <w:shd w:val="clear" w:color="auto" w:fill="FFFFFF"/>
        </w:rPr>
        <w:t>个特征值放缩到</w:t>
      </w:r>
      <w:r w:rsidR="00C72B97">
        <w:rPr>
          <w:rFonts w:ascii="Times New Roman" w:hAnsi="Times New Roman" w:cs="Times New Roman" w:hint="eastAsia"/>
          <w:color w:val="000000"/>
          <w:szCs w:val="21"/>
          <w:shd w:val="clear" w:color="auto" w:fill="FFFFFF"/>
        </w:rPr>
        <w:t>0</w:t>
      </w:r>
      <w:r w:rsidR="00C72B97">
        <w:rPr>
          <w:rFonts w:ascii="Times New Roman" w:hAnsi="Times New Roman" w:cs="Times New Roman"/>
          <w:color w:val="000000"/>
          <w:szCs w:val="21"/>
          <w:shd w:val="clear" w:color="auto" w:fill="FFFFFF"/>
        </w:rPr>
        <w:t>-10</w:t>
      </w:r>
      <w:r w:rsidR="00C72B97">
        <w:rPr>
          <w:rFonts w:ascii="Times New Roman" w:hAnsi="Times New Roman" w:cs="Times New Roman" w:hint="eastAsia"/>
          <w:color w:val="000000"/>
          <w:szCs w:val="21"/>
          <w:shd w:val="clear" w:color="auto" w:fill="FFFFFF"/>
        </w:rPr>
        <w:t>的区间内做可视化如图</w:t>
      </w:r>
      <w:r w:rsidR="000E28B1">
        <w:rPr>
          <w:rFonts w:ascii="Times New Roman" w:hAnsi="Times New Roman" w:cs="Times New Roman"/>
          <w:color w:val="000000"/>
          <w:szCs w:val="21"/>
          <w:shd w:val="clear" w:color="auto" w:fill="FFFFFF"/>
        </w:rPr>
        <w:t>2d</w:t>
      </w:r>
      <w:r w:rsidR="00C72B97">
        <w:rPr>
          <w:rFonts w:ascii="Times New Roman" w:hAnsi="Times New Roman" w:cs="Times New Roman" w:hint="eastAsia"/>
          <w:color w:val="000000"/>
          <w:szCs w:val="21"/>
          <w:shd w:val="clear" w:color="auto" w:fill="FFFFFF"/>
        </w:rPr>
        <w:t>所示，人们可以完全可以通过肉眼直观地区分出</w:t>
      </w:r>
      <w:r w:rsidR="00C72B97">
        <w:rPr>
          <w:rFonts w:ascii="Times New Roman" w:hAnsi="Times New Roman" w:cs="Times New Roman" w:hint="eastAsia"/>
          <w:color w:val="000000"/>
          <w:szCs w:val="21"/>
          <w:shd w:val="clear" w:color="auto" w:fill="FFFFFF"/>
        </w:rPr>
        <w:t>umami</w:t>
      </w:r>
      <w:r w:rsidR="00C72B97">
        <w:rPr>
          <w:rFonts w:ascii="Times New Roman" w:hAnsi="Times New Roman" w:cs="Times New Roman" w:hint="eastAsia"/>
          <w:color w:val="000000"/>
          <w:szCs w:val="21"/>
          <w:shd w:val="clear" w:color="auto" w:fill="FFFFFF"/>
        </w:rPr>
        <w:t>与</w:t>
      </w:r>
      <w:r w:rsidR="00C72B97">
        <w:rPr>
          <w:rFonts w:ascii="Times New Roman" w:hAnsi="Times New Roman" w:cs="Times New Roman" w:hint="eastAsia"/>
          <w:color w:val="000000"/>
          <w:szCs w:val="21"/>
          <w:shd w:val="clear" w:color="auto" w:fill="FFFFFF"/>
        </w:rPr>
        <w:t>bitter</w:t>
      </w:r>
      <w:r w:rsidR="00C72B97">
        <w:rPr>
          <w:rFonts w:ascii="Times New Roman" w:hAnsi="Times New Roman" w:cs="Times New Roman"/>
          <w:color w:val="000000"/>
          <w:szCs w:val="21"/>
          <w:shd w:val="clear" w:color="auto" w:fill="FFFFFF"/>
        </w:rPr>
        <w:t xml:space="preserve"> </w:t>
      </w:r>
      <w:r w:rsidR="00C72B97">
        <w:rPr>
          <w:rFonts w:ascii="Times New Roman" w:hAnsi="Times New Roman" w:cs="Times New Roman" w:hint="eastAsia"/>
          <w:color w:val="000000"/>
          <w:szCs w:val="21"/>
          <w:shd w:val="clear" w:color="auto" w:fill="FFFFFF"/>
        </w:rPr>
        <w:t>peptides</w:t>
      </w:r>
      <w:r w:rsidR="00C72B97">
        <w:rPr>
          <w:rFonts w:ascii="Times New Roman" w:hAnsi="Times New Roman" w:cs="Times New Roman" w:hint="eastAsia"/>
          <w:color w:val="000000"/>
          <w:szCs w:val="21"/>
          <w:shd w:val="clear" w:color="auto" w:fill="FFFFFF"/>
        </w:rPr>
        <w:t>。为了观察</w:t>
      </w:r>
      <w:r w:rsidR="00C72B97">
        <w:rPr>
          <w:rFonts w:ascii="Times New Roman" w:hAnsi="Times New Roman" w:cs="Times New Roman" w:hint="eastAsia"/>
          <w:color w:val="000000"/>
          <w:szCs w:val="21"/>
          <w:shd w:val="clear" w:color="auto" w:fill="FFFFFF"/>
        </w:rPr>
        <w:t>SMOTE</w:t>
      </w:r>
      <w:r w:rsidR="00D1622D">
        <w:rPr>
          <w:rFonts w:ascii="Times New Roman" w:hAnsi="Times New Roman" w:cs="Times New Roman" w:hint="eastAsia"/>
          <w:color w:val="000000"/>
          <w:szCs w:val="21"/>
          <w:shd w:val="clear" w:color="auto" w:fill="FFFFFF"/>
        </w:rPr>
        <w:t>数据增强前后变化</w:t>
      </w:r>
      <w:r w:rsidR="00C72B97">
        <w:rPr>
          <w:rFonts w:ascii="Times New Roman" w:hAnsi="Times New Roman" w:cs="Times New Roman" w:hint="eastAsia"/>
          <w:color w:val="000000"/>
          <w:szCs w:val="21"/>
          <w:shd w:val="clear" w:color="auto" w:fill="FFFFFF"/>
        </w:rPr>
        <w:t>，本研究通过</w:t>
      </w:r>
      <w:r w:rsidR="00C72B97">
        <w:rPr>
          <w:rFonts w:ascii="Times New Roman" w:hAnsi="Times New Roman" w:cs="Times New Roman" w:hint="eastAsia"/>
          <w:color w:val="000000"/>
          <w:szCs w:val="21"/>
          <w:shd w:val="clear" w:color="auto" w:fill="FFFFFF"/>
        </w:rPr>
        <w:t>PCA</w:t>
      </w:r>
      <w:proofErr w:type="gramStart"/>
      <w:r w:rsidR="00C72B97">
        <w:rPr>
          <w:rFonts w:ascii="Times New Roman" w:hAnsi="Times New Roman" w:cs="Times New Roman" w:hint="eastAsia"/>
          <w:color w:val="000000"/>
          <w:szCs w:val="21"/>
          <w:shd w:val="clear" w:color="auto" w:fill="FFFFFF"/>
        </w:rPr>
        <w:t>降维地</w:t>
      </w:r>
      <w:proofErr w:type="gramEnd"/>
      <w:r w:rsidR="00C72B97">
        <w:rPr>
          <w:rFonts w:ascii="Times New Roman" w:hAnsi="Times New Roman" w:cs="Times New Roman" w:hint="eastAsia"/>
          <w:color w:val="000000"/>
          <w:szCs w:val="21"/>
          <w:shd w:val="clear" w:color="auto" w:fill="FFFFFF"/>
        </w:rPr>
        <w:t>方式将</w:t>
      </w:r>
      <w:r w:rsidR="00C72B97">
        <w:rPr>
          <w:rFonts w:ascii="Times New Roman" w:hAnsi="Times New Roman" w:cs="Times New Roman"/>
          <w:color w:val="000000"/>
          <w:szCs w:val="21"/>
          <w:shd w:val="clear" w:color="auto" w:fill="FFFFFF"/>
        </w:rPr>
        <w:t>8</w:t>
      </w:r>
      <w:r w:rsidR="00C72B97">
        <w:rPr>
          <w:rFonts w:ascii="Times New Roman" w:hAnsi="Times New Roman" w:cs="Times New Roman" w:hint="eastAsia"/>
          <w:color w:val="000000"/>
          <w:szCs w:val="21"/>
          <w:shd w:val="clear" w:color="auto" w:fill="FFFFFF"/>
        </w:rPr>
        <w:t>维</w:t>
      </w:r>
      <w:proofErr w:type="gramStart"/>
      <w:r w:rsidR="00C72B97">
        <w:rPr>
          <w:rFonts w:ascii="Times New Roman" w:hAnsi="Times New Roman" w:cs="Times New Roman" w:hint="eastAsia"/>
          <w:color w:val="000000"/>
          <w:szCs w:val="21"/>
          <w:shd w:val="clear" w:color="auto" w:fill="FFFFFF"/>
        </w:rPr>
        <w:t>度数据</w:t>
      </w:r>
      <w:proofErr w:type="gramEnd"/>
      <w:r w:rsidR="00C72B97">
        <w:rPr>
          <w:rFonts w:ascii="Times New Roman" w:hAnsi="Times New Roman" w:cs="Times New Roman" w:hint="eastAsia"/>
          <w:color w:val="000000"/>
          <w:szCs w:val="21"/>
          <w:shd w:val="clear" w:color="auto" w:fill="FFFFFF"/>
        </w:rPr>
        <w:t>降低为</w:t>
      </w:r>
      <w:r w:rsidR="00C72B97">
        <w:rPr>
          <w:rFonts w:ascii="Times New Roman" w:hAnsi="Times New Roman" w:cs="Times New Roman" w:hint="eastAsia"/>
          <w:color w:val="000000"/>
          <w:szCs w:val="21"/>
          <w:shd w:val="clear" w:color="auto" w:fill="FFFFFF"/>
        </w:rPr>
        <w:t>2</w:t>
      </w:r>
      <w:r w:rsidR="00C72B97">
        <w:rPr>
          <w:rFonts w:ascii="Times New Roman" w:hAnsi="Times New Roman" w:cs="Times New Roman" w:hint="eastAsia"/>
          <w:color w:val="000000"/>
          <w:szCs w:val="21"/>
          <w:shd w:val="clear" w:color="auto" w:fill="FFFFFF"/>
        </w:rPr>
        <w:t>维度进行数据可视化如图</w:t>
      </w:r>
      <w:r w:rsidR="000E28B1">
        <w:rPr>
          <w:rFonts w:ascii="Times New Roman" w:hAnsi="Times New Roman" w:cs="Times New Roman"/>
          <w:color w:val="000000"/>
          <w:szCs w:val="21"/>
          <w:shd w:val="clear" w:color="auto" w:fill="FFFFFF"/>
        </w:rPr>
        <w:t>2e</w:t>
      </w:r>
      <w:r w:rsidR="00C72B97">
        <w:rPr>
          <w:rFonts w:ascii="Times New Roman" w:hAnsi="Times New Roman" w:cs="Times New Roman" w:hint="eastAsia"/>
          <w:color w:val="000000"/>
          <w:szCs w:val="21"/>
          <w:shd w:val="clear" w:color="auto" w:fill="FFFFFF"/>
        </w:rPr>
        <w:t>，可以发现数据间存在鲜明的区分，证明</w:t>
      </w:r>
      <w:r w:rsidR="00C72B97">
        <w:rPr>
          <w:rFonts w:ascii="Times New Roman" w:hAnsi="Times New Roman" w:cs="Times New Roman" w:hint="eastAsia"/>
          <w:color w:val="000000"/>
          <w:szCs w:val="21"/>
          <w:shd w:val="clear" w:color="auto" w:fill="FFFFFF"/>
        </w:rPr>
        <w:t>SMOTE</w:t>
      </w:r>
      <w:r w:rsidR="00C72B97">
        <w:rPr>
          <w:rFonts w:ascii="Times New Roman" w:hAnsi="Times New Roman" w:cs="Times New Roman" w:hint="eastAsia"/>
          <w:color w:val="000000"/>
          <w:szCs w:val="21"/>
          <w:shd w:val="clear" w:color="auto" w:fill="FFFFFF"/>
        </w:rPr>
        <w:t>数据增强是具有泛化性能的</w:t>
      </w:r>
      <w:r w:rsidR="00B771B6">
        <w:rPr>
          <w:rFonts w:ascii="Times New Roman" w:hAnsi="Times New Roman" w:cs="Times New Roman" w:hint="eastAsia"/>
          <w:color w:val="000000"/>
          <w:szCs w:val="21"/>
          <w:shd w:val="clear" w:color="auto" w:fill="FFFFFF"/>
        </w:rPr>
        <w:t>。</w:t>
      </w:r>
    </w:p>
    <w:p w14:paraId="535ACFB4" w14:textId="4FFA5319" w:rsidR="00D1622D" w:rsidRPr="000201CC" w:rsidRDefault="00D1622D" w:rsidP="00AD3AA8">
      <w:pPr>
        <w:ind w:firstLine="420"/>
        <w:rPr>
          <w:rFonts w:ascii="Times New Roman" w:hAnsi="Times New Roman" w:cs="Times New Roman"/>
          <w:color w:val="000000"/>
          <w:szCs w:val="21"/>
          <w:shd w:val="clear" w:color="auto" w:fill="FFFFFF"/>
        </w:rPr>
      </w:pPr>
      <w:r>
        <w:rPr>
          <w:rFonts w:ascii="Times New Roman" w:hAnsi="Times New Roman" w:cs="Times New Roman" w:hint="eastAsia"/>
          <w:color w:val="000000"/>
          <w:szCs w:val="21"/>
          <w:shd w:val="clear" w:color="auto" w:fill="FFFFFF"/>
        </w:rPr>
        <w:t>出于独立验证测试的目的，</w:t>
      </w:r>
      <w:r>
        <w:rPr>
          <w:rFonts w:ascii="Helvetica" w:hAnsi="Helvetica" w:cs="Helvetica" w:hint="eastAsia"/>
          <w:color w:val="000000"/>
          <w:szCs w:val="21"/>
          <w:shd w:val="clear" w:color="auto" w:fill="FFFFFF"/>
        </w:rPr>
        <w:t>按照</w:t>
      </w:r>
      <w:r w:rsidR="0088451F">
        <w:rPr>
          <w:rFonts w:ascii="Helvetica" w:hAnsi="Helvetica" w:cs="Helvetica"/>
          <w:color w:val="000000"/>
          <w:szCs w:val="21"/>
          <w:shd w:val="clear" w:color="auto" w:fill="FFFFFF"/>
        </w:rPr>
        <w:t>4</w:t>
      </w:r>
      <w:r w:rsidR="0088451F">
        <w:rPr>
          <w:rFonts w:ascii="Helvetica" w:hAnsi="Helvetica" w:cs="Helvetica" w:hint="eastAsia"/>
          <w:color w:val="000000"/>
          <w:szCs w:val="21"/>
          <w:shd w:val="clear" w:color="auto" w:fill="FFFFFF"/>
        </w:rPr>
        <w:t>：</w:t>
      </w:r>
      <w:r w:rsidR="0088451F">
        <w:rPr>
          <w:rFonts w:ascii="Helvetica" w:hAnsi="Helvetica" w:cs="Helvetica"/>
          <w:color w:val="000000"/>
          <w:szCs w:val="21"/>
          <w:shd w:val="clear" w:color="auto" w:fill="FFFFFF"/>
        </w:rPr>
        <w:t>1</w:t>
      </w:r>
      <w:r w:rsidR="001F323C">
        <w:rPr>
          <w:rFonts w:ascii="Helvetica" w:hAnsi="Helvetica" w:cs="Helvetica" w:hint="eastAsia"/>
          <w:color w:val="000000"/>
          <w:szCs w:val="21"/>
          <w:shd w:val="clear" w:color="auto" w:fill="FFFFFF"/>
        </w:rPr>
        <w:t>的比例</w:t>
      </w:r>
      <w:r w:rsidR="00425D21">
        <w:rPr>
          <w:rFonts w:ascii="Helvetica" w:hAnsi="Helvetica" w:cs="Helvetica" w:hint="eastAsia"/>
          <w:color w:val="000000"/>
          <w:szCs w:val="21"/>
          <w:shd w:val="clear" w:color="auto" w:fill="FFFFFF"/>
        </w:rPr>
        <w:t>分层</w:t>
      </w:r>
      <w:r w:rsidR="001F323C">
        <w:rPr>
          <w:rFonts w:ascii="Helvetica" w:hAnsi="Helvetica" w:cs="Helvetica" w:hint="eastAsia"/>
          <w:color w:val="000000"/>
          <w:szCs w:val="21"/>
          <w:shd w:val="clear" w:color="auto" w:fill="FFFFFF"/>
        </w:rPr>
        <w:t>划分</w:t>
      </w:r>
      <w:r w:rsidR="0088451F">
        <w:rPr>
          <w:rFonts w:ascii="Helvetica" w:hAnsi="Helvetica" w:cs="Helvetica" w:hint="eastAsia"/>
          <w:color w:val="000000"/>
          <w:szCs w:val="21"/>
          <w:shd w:val="clear" w:color="auto" w:fill="FFFFFF"/>
        </w:rPr>
        <w:t>为训练集和</w:t>
      </w:r>
      <w:r w:rsidR="00032F70">
        <w:rPr>
          <w:rFonts w:ascii="Helvetica" w:hAnsi="Helvetica" w:cs="Helvetica" w:hint="eastAsia"/>
          <w:color w:val="000000"/>
          <w:szCs w:val="21"/>
          <w:shd w:val="clear" w:color="auto" w:fill="FFFFFF"/>
        </w:rPr>
        <w:t>校正</w:t>
      </w:r>
      <w:r w:rsidR="0088451F">
        <w:rPr>
          <w:rFonts w:ascii="Helvetica" w:hAnsi="Helvetica" w:cs="Helvetica" w:hint="eastAsia"/>
          <w:color w:val="000000"/>
          <w:szCs w:val="21"/>
          <w:shd w:val="clear" w:color="auto" w:fill="FFFFFF"/>
        </w:rPr>
        <w:t>集</w:t>
      </w:r>
      <w:r w:rsidR="00425D21">
        <w:rPr>
          <w:rFonts w:ascii="Helvetica" w:hAnsi="Helvetica" w:cs="Helvetica" w:hint="eastAsia"/>
          <w:color w:val="000000"/>
          <w:szCs w:val="21"/>
          <w:shd w:val="clear" w:color="auto" w:fill="FFFFFF"/>
        </w:rPr>
        <w:t>以确保两集合拥有相同数量的</w:t>
      </w:r>
      <w:r w:rsidR="00425D21">
        <w:rPr>
          <w:rFonts w:ascii="Helvetica" w:hAnsi="Helvetica" w:cs="Helvetica" w:hint="eastAsia"/>
          <w:color w:val="000000"/>
          <w:szCs w:val="21"/>
          <w:shd w:val="clear" w:color="auto" w:fill="FFFFFF"/>
        </w:rPr>
        <w:t>Umami</w:t>
      </w:r>
      <w:r w:rsidR="00425D21">
        <w:rPr>
          <w:rFonts w:ascii="Helvetica" w:hAnsi="Helvetica" w:cs="Helvetica" w:hint="eastAsia"/>
          <w:color w:val="000000"/>
          <w:szCs w:val="21"/>
          <w:shd w:val="clear" w:color="auto" w:fill="FFFFFF"/>
        </w:rPr>
        <w:t>和</w:t>
      </w:r>
      <w:r w:rsidR="00425D21">
        <w:rPr>
          <w:rFonts w:ascii="Helvetica" w:hAnsi="Helvetica" w:cs="Helvetica" w:hint="eastAsia"/>
          <w:color w:val="000000"/>
          <w:szCs w:val="21"/>
          <w:shd w:val="clear" w:color="auto" w:fill="FFFFFF"/>
        </w:rPr>
        <w:t>Bitter</w:t>
      </w:r>
      <w:r w:rsidR="00425D21">
        <w:rPr>
          <w:rFonts w:ascii="Helvetica" w:hAnsi="Helvetica" w:cs="Helvetica" w:hint="eastAsia"/>
          <w:color w:val="000000"/>
          <w:szCs w:val="21"/>
          <w:shd w:val="clear" w:color="auto" w:fill="FFFFFF"/>
        </w:rPr>
        <w:t>肽。</w:t>
      </w:r>
      <w:r w:rsidR="00032F70">
        <w:rPr>
          <w:rFonts w:ascii="Helvetica" w:hAnsi="Helvetica" w:cs="Helvetica" w:hint="eastAsia"/>
          <w:color w:val="000000"/>
          <w:szCs w:val="21"/>
          <w:shd w:val="clear" w:color="auto" w:fill="FFFFFF"/>
        </w:rPr>
        <w:t>将</w:t>
      </w:r>
      <w:r w:rsidR="00252BFD">
        <w:rPr>
          <w:rFonts w:ascii="Helvetica" w:hAnsi="Helvetica" w:cs="Helvetica" w:hint="eastAsia"/>
          <w:color w:val="000000"/>
          <w:szCs w:val="21"/>
          <w:shd w:val="clear" w:color="auto" w:fill="FFFFFF"/>
        </w:rPr>
        <w:t>4</w:t>
      </w:r>
      <w:proofErr w:type="gramStart"/>
      <w:r w:rsidR="00252BFD">
        <w:rPr>
          <w:rFonts w:ascii="Helvetica" w:hAnsi="Helvetica" w:cs="Helvetica" w:hint="eastAsia"/>
          <w:color w:val="000000"/>
          <w:szCs w:val="21"/>
          <w:shd w:val="clear" w:color="auto" w:fill="FFFFFF"/>
        </w:rPr>
        <w:t>肽到</w:t>
      </w:r>
      <w:proofErr w:type="gramEnd"/>
      <w:r w:rsidR="00032F70">
        <w:rPr>
          <w:rFonts w:ascii="Helvetica" w:hAnsi="Helvetica" w:cs="Helvetica"/>
          <w:color w:val="000000"/>
          <w:szCs w:val="21"/>
          <w:shd w:val="clear" w:color="auto" w:fill="FFFFFF"/>
        </w:rPr>
        <w:t>10</w:t>
      </w:r>
      <w:r w:rsidR="00032F70">
        <w:rPr>
          <w:rFonts w:ascii="Helvetica" w:hAnsi="Helvetica" w:cs="Helvetica" w:hint="eastAsia"/>
          <w:color w:val="000000"/>
          <w:szCs w:val="21"/>
          <w:shd w:val="clear" w:color="auto" w:fill="FFFFFF"/>
        </w:rPr>
        <w:t>肽的数据作为测试集</w:t>
      </w:r>
      <w:r w:rsidR="00252BFD">
        <w:rPr>
          <w:rFonts w:ascii="Helvetica" w:hAnsi="Helvetica" w:cs="Helvetica" w:hint="eastAsia"/>
          <w:color w:val="000000"/>
          <w:szCs w:val="21"/>
          <w:shd w:val="clear" w:color="auto" w:fill="FFFFFF"/>
        </w:rPr>
        <w:t>，考虑到</w:t>
      </w:r>
      <w:r w:rsidR="00252BFD">
        <w:rPr>
          <w:rFonts w:ascii="Helvetica" w:hAnsi="Helvetica" w:cs="Helvetica"/>
          <w:color w:val="000000"/>
          <w:szCs w:val="21"/>
          <w:shd w:val="clear" w:color="auto" w:fill="FFFFFF"/>
        </w:rPr>
        <w:t>11</w:t>
      </w:r>
      <w:proofErr w:type="gramStart"/>
      <w:r w:rsidR="00252BFD">
        <w:rPr>
          <w:rFonts w:ascii="Helvetica" w:hAnsi="Helvetica" w:cs="Helvetica" w:hint="eastAsia"/>
          <w:color w:val="000000"/>
          <w:szCs w:val="21"/>
          <w:shd w:val="clear" w:color="auto" w:fill="FFFFFF"/>
        </w:rPr>
        <w:t>肽及以后</w:t>
      </w:r>
      <w:proofErr w:type="gramEnd"/>
      <w:r w:rsidR="00252BFD">
        <w:rPr>
          <w:rFonts w:ascii="Helvetica" w:hAnsi="Helvetica" w:cs="Helvetica" w:hint="eastAsia"/>
          <w:color w:val="000000"/>
          <w:szCs w:val="21"/>
          <w:shd w:val="clear" w:color="auto" w:fill="FFFFFF"/>
        </w:rPr>
        <w:t>开始</w:t>
      </w:r>
      <w:proofErr w:type="gramStart"/>
      <w:r w:rsidR="00252BFD">
        <w:rPr>
          <w:rFonts w:ascii="Helvetica" w:hAnsi="Helvetica" w:cs="Helvetica" w:hint="eastAsia"/>
          <w:color w:val="000000"/>
          <w:szCs w:val="21"/>
          <w:shd w:val="clear" w:color="auto" w:fill="FFFFFF"/>
        </w:rPr>
        <w:t>肽</w:t>
      </w:r>
      <w:proofErr w:type="gramEnd"/>
      <w:r w:rsidR="00252BFD">
        <w:rPr>
          <w:rFonts w:ascii="Helvetica" w:hAnsi="Helvetica" w:cs="Helvetica" w:hint="eastAsia"/>
          <w:color w:val="000000"/>
          <w:szCs w:val="21"/>
          <w:shd w:val="clear" w:color="auto" w:fill="FFFFFF"/>
        </w:rPr>
        <w:t>数量稀少，该数据代表性不明显，所以本研究的全部滋味</w:t>
      </w:r>
      <w:proofErr w:type="gramStart"/>
      <w:r w:rsidR="00252BFD">
        <w:rPr>
          <w:rFonts w:ascii="Helvetica" w:hAnsi="Helvetica" w:cs="Helvetica" w:hint="eastAsia"/>
          <w:color w:val="000000"/>
          <w:szCs w:val="21"/>
          <w:shd w:val="clear" w:color="auto" w:fill="FFFFFF"/>
        </w:rPr>
        <w:t>肽</w:t>
      </w:r>
      <w:proofErr w:type="gramEnd"/>
      <w:r w:rsidR="00252BFD">
        <w:rPr>
          <w:rFonts w:ascii="Helvetica" w:hAnsi="Helvetica" w:cs="Helvetica" w:hint="eastAsia"/>
          <w:color w:val="000000"/>
          <w:szCs w:val="21"/>
          <w:shd w:val="clear" w:color="auto" w:fill="FFFFFF"/>
        </w:rPr>
        <w:t>数据集将不包括</w:t>
      </w:r>
      <w:r w:rsidR="00252BFD">
        <w:rPr>
          <w:rFonts w:ascii="Helvetica" w:hAnsi="Helvetica" w:cs="Helvetica" w:hint="eastAsia"/>
          <w:color w:val="000000"/>
          <w:szCs w:val="21"/>
          <w:shd w:val="clear" w:color="auto" w:fill="FFFFFF"/>
        </w:rPr>
        <w:t>1</w:t>
      </w:r>
      <w:r w:rsidR="00252BFD">
        <w:rPr>
          <w:rFonts w:ascii="Helvetica" w:hAnsi="Helvetica" w:cs="Helvetica"/>
          <w:color w:val="000000"/>
          <w:szCs w:val="21"/>
          <w:shd w:val="clear" w:color="auto" w:fill="FFFFFF"/>
        </w:rPr>
        <w:t>1</w:t>
      </w:r>
      <w:proofErr w:type="gramStart"/>
      <w:r w:rsidR="00252BFD">
        <w:rPr>
          <w:rFonts w:ascii="Helvetica" w:hAnsi="Helvetica" w:cs="Helvetica" w:hint="eastAsia"/>
          <w:color w:val="000000"/>
          <w:szCs w:val="21"/>
          <w:shd w:val="clear" w:color="auto" w:fill="FFFFFF"/>
        </w:rPr>
        <w:t>肽及以上</w:t>
      </w:r>
      <w:proofErr w:type="gramEnd"/>
      <w:r w:rsidR="00252BFD">
        <w:rPr>
          <w:rFonts w:ascii="Helvetica" w:hAnsi="Helvetica" w:cs="Helvetica" w:hint="eastAsia"/>
          <w:color w:val="000000"/>
          <w:szCs w:val="21"/>
          <w:shd w:val="clear" w:color="auto" w:fill="FFFFFF"/>
        </w:rPr>
        <w:t>数据。</w:t>
      </w:r>
    </w:p>
    <w:p w14:paraId="198A1836" w14:textId="01FAE21B" w:rsidR="00FA498B" w:rsidRDefault="00712392" w:rsidP="00FA498B">
      <w:pPr>
        <w:rPr>
          <w:rFonts w:ascii="Times New Roman" w:hAnsi="Times New Roman" w:cs="Times New Roman"/>
          <w:color w:val="000000"/>
          <w:szCs w:val="21"/>
          <w:shd w:val="clear" w:color="auto" w:fill="FFFFFF"/>
        </w:rPr>
      </w:pPr>
      <w:r w:rsidRPr="000201CC">
        <w:rPr>
          <w:rFonts w:ascii="Times New Roman" w:hAnsi="Times New Roman" w:cs="Times New Roman"/>
          <w:color w:val="000000"/>
          <w:szCs w:val="21"/>
          <w:shd w:val="clear" w:color="auto" w:fill="FFFFFF"/>
        </w:rPr>
        <w:tab/>
      </w:r>
      <w:r w:rsidR="00FA498B" w:rsidRPr="000201CC">
        <w:rPr>
          <w:rFonts w:ascii="Times New Roman" w:hAnsi="Times New Roman" w:cs="Times New Roman"/>
          <w:color w:val="000000"/>
          <w:szCs w:val="21"/>
          <w:shd w:val="clear" w:color="auto" w:fill="FFFFFF"/>
        </w:rPr>
        <w:t>本研究</w:t>
      </w:r>
      <w:r w:rsidR="00F04B46" w:rsidRPr="000201CC">
        <w:rPr>
          <w:rFonts w:ascii="Times New Roman" w:hAnsi="Times New Roman" w:cs="Times New Roman"/>
          <w:color w:val="000000"/>
          <w:szCs w:val="21"/>
          <w:shd w:val="clear" w:color="auto" w:fill="FFFFFF"/>
        </w:rPr>
        <w:t>采用</w:t>
      </w:r>
      <w:r w:rsidR="00F04B46" w:rsidRPr="000201CC">
        <w:rPr>
          <w:rFonts w:ascii="Times New Roman" w:hAnsi="Times New Roman" w:cs="Times New Roman"/>
          <w:color w:val="000000"/>
          <w:szCs w:val="21"/>
          <w:shd w:val="clear" w:color="auto" w:fill="FFFFFF"/>
        </w:rPr>
        <w:t>Python3.8.10</w:t>
      </w:r>
      <w:r w:rsidR="00F04B46" w:rsidRPr="000201CC">
        <w:rPr>
          <w:rFonts w:ascii="Times New Roman" w:hAnsi="Times New Roman" w:cs="Times New Roman"/>
          <w:color w:val="000000"/>
          <w:szCs w:val="21"/>
          <w:shd w:val="clear" w:color="auto" w:fill="FFFFFF"/>
        </w:rPr>
        <w:t>语言完成，其</w:t>
      </w:r>
      <w:r w:rsidR="00FA498B" w:rsidRPr="000201CC">
        <w:rPr>
          <w:rFonts w:ascii="Times New Roman" w:hAnsi="Times New Roman" w:cs="Times New Roman"/>
          <w:color w:val="000000"/>
          <w:szCs w:val="21"/>
          <w:shd w:val="clear" w:color="auto" w:fill="FFFFFF"/>
        </w:rPr>
        <w:t>数值计算与传递采用</w:t>
      </w:r>
      <w:r w:rsidR="00FA498B" w:rsidRPr="000201CC">
        <w:rPr>
          <w:rFonts w:ascii="Times New Roman" w:hAnsi="Times New Roman" w:cs="Times New Roman"/>
          <w:color w:val="000000"/>
          <w:szCs w:val="21"/>
          <w:shd w:val="clear" w:color="auto" w:fill="FFFFFF"/>
        </w:rPr>
        <w:t>Pandas</w:t>
      </w:r>
      <w:r w:rsidR="0082793F" w:rsidRPr="000201CC">
        <w:rPr>
          <w:rFonts w:ascii="Times New Roman" w:hAnsi="Times New Roman" w:cs="Times New Roman"/>
          <w:color w:val="000000"/>
          <w:szCs w:val="21"/>
          <w:shd w:val="clear" w:color="auto" w:fill="FFFFFF"/>
        </w:rPr>
        <w:t xml:space="preserve"> 1.3.3</w:t>
      </w:r>
      <w:r w:rsidR="005D7D3E" w:rsidRPr="000201CC">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&lt;EndNote&gt;&lt;Cite&gt;&lt;Author&gt;Mckinney&lt;/Author&gt;&lt;Year&gt;2010&lt;/Year&gt;&lt;RecNum&gt;10&lt;/RecNum&gt;&lt;DisplayText&gt;&lt;style face="superscript"&gt;[32]&lt;/style&gt;&lt;/DisplayText&gt;&lt;record&gt;&lt;rec-number&gt;10&lt;/rec-number&gt;&lt;foreign-keys&gt;&lt;key app="EN" db-id="d92fa20fp0w0fpedxt1xtfxdz529zfra0std" timestamp="1635600450"&gt;10&lt;/key&gt;&lt;/foreign-keys&gt;&lt;ref-type name="Journal Article"&gt;17&lt;/ref-type&gt;&lt;contributors&gt;&lt;authors&gt;&lt;author&gt;Mckinney, W.&lt;/author&gt;&lt;/authors&gt;&lt;/contributors&gt;&lt;titles&gt;&lt;title&gt;Data Structures for Statistical Computing in Python&lt;/title&gt;&lt;secondary-title&gt;proc.python sci.conf&lt;/secondary-title&gt;&lt;/titles&gt;&lt;periodical&gt;&lt;full-title&gt;proc.python sci.conf&lt;/full-title&gt;&lt;/periodical&gt;&lt;dates&gt;&lt;year&gt;2010&lt;/year&gt;&lt;/dates&gt;&lt;urls&gt;&lt;/urls&gt;&lt;/record&gt;&lt;/Cite&gt;&lt;/EndNote&gt;</w:instrText>
      </w:r>
      <w:r w:rsidR="005D7D3E" w:rsidRPr="000201CC">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[32]</w:t>
      </w:r>
      <w:r w:rsidR="005D7D3E" w:rsidRPr="000201CC">
        <w:rPr>
          <w:rFonts w:ascii="Times New Roman" w:hAnsi="Times New Roman" w:cs="Times New Roman"/>
          <w:color w:val="000000"/>
          <w:szCs w:val="21"/>
          <w:shd w:val="clear" w:color="auto" w:fill="FFFFFF"/>
        </w:rPr>
        <w:fldChar w:fldCharType="end"/>
      </w:r>
      <w:r w:rsidR="00FA498B" w:rsidRPr="000201CC">
        <w:rPr>
          <w:rFonts w:ascii="Times New Roman" w:hAnsi="Times New Roman" w:cs="Times New Roman"/>
          <w:color w:val="000000"/>
          <w:szCs w:val="21"/>
          <w:shd w:val="clear" w:color="auto" w:fill="FFFFFF"/>
        </w:rPr>
        <w:t xml:space="preserve"> </w:t>
      </w:r>
      <w:r w:rsidR="00FA498B" w:rsidRPr="000201CC">
        <w:rPr>
          <w:rFonts w:ascii="Times New Roman" w:hAnsi="Times New Roman" w:cs="Times New Roman"/>
          <w:color w:val="000000"/>
          <w:szCs w:val="21"/>
          <w:shd w:val="clear" w:color="auto" w:fill="FFFFFF"/>
        </w:rPr>
        <w:t>与</w:t>
      </w:r>
      <w:r w:rsidR="00FA498B" w:rsidRPr="000201CC">
        <w:rPr>
          <w:rFonts w:ascii="Times New Roman" w:hAnsi="Times New Roman" w:cs="Times New Roman"/>
          <w:color w:val="000000"/>
          <w:szCs w:val="21"/>
          <w:shd w:val="clear" w:color="auto" w:fill="FFFFFF"/>
        </w:rPr>
        <w:t xml:space="preserve"> </w:t>
      </w:r>
      <w:proofErr w:type="spellStart"/>
      <w:r w:rsidR="00FA498B" w:rsidRPr="000201CC">
        <w:rPr>
          <w:rFonts w:ascii="Times New Roman" w:hAnsi="Times New Roman" w:cs="Times New Roman"/>
          <w:color w:val="000000"/>
          <w:szCs w:val="21"/>
          <w:shd w:val="clear" w:color="auto" w:fill="FFFFFF"/>
        </w:rPr>
        <w:t>Nump</w:t>
      </w:r>
      <w:r w:rsidR="0082793F" w:rsidRPr="000201CC">
        <w:rPr>
          <w:rFonts w:ascii="Times New Roman" w:hAnsi="Times New Roman" w:cs="Times New Roman"/>
          <w:color w:val="000000"/>
          <w:szCs w:val="21"/>
          <w:shd w:val="clear" w:color="auto" w:fill="FFFFFF"/>
        </w:rPr>
        <w:t>y</w:t>
      </w:r>
      <w:proofErr w:type="spellEnd"/>
      <w:r w:rsidR="0082793F" w:rsidRPr="000201CC">
        <w:rPr>
          <w:rFonts w:ascii="Times New Roman" w:hAnsi="Times New Roman" w:cs="Times New Roman"/>
          <w:color w:val="000000"/>
          <w:szCs w:val="21"/>
          <w:shd w:val="clear" w:color="auto" w:fill="FFFFFF"/>
        </w:rPr>
        <w:t xml:space="preserve"> 1.2.0</w:t>
      </w:r>
      <w:r w:rsidR="00FC45A0" w:rsidRPr="000201CC">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&lt;EndNote&gt;&lt;Cite&gt;&lt;Author&gt;Harris&lt;/Author&gt;&lt;Year&gt;2020&lt;/Year&gt;&lt;RecNum&gt;11&lt;/RecNum&gt;&lt;DisplayText&gt;&lt;style face="superscript"&gt;[33]&lt;/style&gt;&lt;/DisplayText&gt;&lt;record&gt;&lt;rec-number&gt;11&lt;/rec-number&gt;&lt;foreign-keys&gt;&lt;key app="EN" db-id="d92fa20fp0w0fpedxt1xtfxdz529zfra0std" timestamp="1635600834"&gt;11&lt;/key&gt;&lt;/foreign-keys&gt;&lt;ref-type name="Journal Article"&gt;17&lt;/ref-type&gt;&lt;contributors&gt;&lt;authors&gt;&lt;author&gt;Harris, Charles R.&lt;/author&gt;&lt;author&gt;Millman, K. Jarrod&lt;/author&gt;&lt;author&gt;van der Walt, Stéfan J.&lt;/author&gt;&lt;author&gt;Gommers, Ralf&lt;/author&gt;&lt;author&gt;Virtanen, Pauli&lt;/author&gt;&lt;author&gt;Cournapeau, David&lt;/author&gt;&lt;author&gt;Wieser, Eric&lt;/author&gt;&lt;author&gt;Taylor, Julian&lt;/author&gt;&lt;author&gt;Berg, Sebastian&lt;/author&gt;&lt;author&gt;Smith, Nathaniel J.&lt;/author&gt;&lt;author&gt;Kern, Robert&lt;/author&gt;&lt;author&gt;Picus, Matti&lt;/author&gt;&lt;author&gt;Hoyer, Stephan&lt;/author&gt;&lt;author&gt;van Kerkwijk, Marten H.&lt;/author&gt;&lt;author&gt;Brett, Matthew&lt;/author&gt;&lt;author&gt;Haldane, Allan&lt;/author&gt;&lt;author&gt;del Río, Jaime Fernández&lt;/author&gt;&lt;author&gt;Wiebe, Mark&lt;/author&gt;&lt;author&gt;Peterson, Pearu&lt;/author&gt;&lt;author&gt;Gérard-Marchant, Pierre&lt;/author&gt;&lt;author&gt;Sheppard, Kevin&lt;/author&gt;&lt;author&gt;Reddy, Tyler&lt;/author&gt;&lt;author&gt;Weckesser, Warren&lt;/author&gt;&lt;author&gt;Abbasi, Hameer&lt;/author&gt;&lt;author&gt;Gohlke, Christoph&lt;/author&gt;&lt;author&gt;Oliphant, Travis E.&lt;/author&gt;&lt;/authors&gt;&lt;/contributors&gt;&lt;titles&gt;&lt;title&gt;Array programming with NumPy&lt;/title&gt;&lt;secondary-title&gt;Nature&lt;/secondary-title&gt;&lt;/titles&gt;&lt;periodical&gt;&lt;full-title&gt;Nature&lt;/full-title&gt;&lt;/periodical&gt;&lt;pages&gt;357-362&lt;/pages&gt;&lt;volume&gt;585&lt;/volume&gt;&lt;number&gt;7825&lt;/number&gt;&lt;dates&gt;&lt;year&gt;2020&lt;/year&gt;&lt;pub-dates&gt;&lt;date&gt;2020/09/01&lt;/date&gt;&lt;/pub-dates&gt;&lt;/dates&gt;&lt;isbn&gt;1476-4687&lt;/isbn&gt;&lt;urls&gt;&lt;related-urls&gt;&lt;url&gt;https://doi.org/10.1038/s41586-020-2649-2&lt;/url&gt;&lt;/related-urls&gt;&lt;/urls&gt;&lt;electronic-resource-num&gt;10.1038/s41586-020-2649-2&lt;/electronic-resource-num&gt;&lt;/record&gt;&lt;/Cite&gt;&lt;/EndNote&gt;</w:instrText>
      </w:r>
      <w:r w:rsidR="00FC45A0" w:rsidRPr="000201CC">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[33]</w:t>
      </w:r>
      <w:r w:rsidR="00FC45A0" w:rsidRPr="000201CC">
        <w:rPr>
          <w:rFonts w:ascii="Times New Roman" w:hAnsi="Times New Roman" w:cs="Times New Roman"/>
          <w:color w:val="000000"/>
          <w:szCs w:val="21"/>
          <w:shd w:val="clear" w:color="auto" w:fill="FFFFFF"/>
        </w:rPr>
        <w:fldChar w:fldCharType="end"/>
      </w:r>
      <w:r w:rsidR="00FA498B" w:rsidRPr="000201CC">
        <w:rPr>
          <w:rFonts w:ascii="Times New Roman" w:hAnsi="Times New Roman" w:cs="Times New Roman"/>
          <w:color w:val="000000"/>
          <w:szCs w:val="21"/>
          <w:shd w:val="clear" w:color="auto" w:fill="FFFFFF"/>
        </w:rPr>
        <w:t>，绘图采用</w:t>
      </w:r>
      <w:r w:rsidR="00FA498B" w:rsidRPr="000201CC">
        <w:rPr>
          <w:rFonts w:ascii="Times New Roman" w:hAnsi="Times New Roman" w:cs="Times New Roman"/>
          <w:color w:val="000000"/>
          <w:szCs w:val="21"/>
          <w:shd w:val="clear" w:color="auto" w:fill="FFFFFF"/>
        </w:rPr>
        <w:t>Matplotlib</w:t>
      </w:r>
      <w:r w:rsidR="0082793F" w:rsidRPr="000201CC">
        <w:rPr>
          <w:rFonts w:ascii="Times New Roman" w:hAnsi="Times New Roman" w:cs="Times New Roman"/>
          <w:color w:val="000000"/>
          <w:szCs w:val="21"/>
          <w:shd w:val="clear" w:color="auto" w:fill="FFFFFF"/>
        </w:rPr>
        <w:t xml:space="preserve"> </w:t>
      </w:r>
      <w:r w:rsidR="00531AC3" w:rsidRPr="000201CC">
        <w:rPr>
          <w:rFonts w:ascii="Times New Roman" w:hAnsi="Times New Roman" w:cs="Times New Roman"/>
          <w:color w:val="000000"/>
          <w:szCs w:val="21"/>
          <w:shd w:val="clear" w:color="auto" w:fill="FFFFFF"/>
        </w:rPr>
        <w:t>3.4.2</w:t>
      </w:r>
      <w:r w:rsidR="00F04B46" w:rsidRPr="000201CC">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&lt;EndNote&gt;&lt;Cite&gt;&lt;Author&gt;Hunter&lt;/Author&gt;&lt;Year&gt;2007&lt;/Year&gt;&lt;RecNum&gt;13&lt;/RecNum&gt;&lt;DisplayText&gt;&lt;style face="superscript"&gt;[34]&lt;/style&gt;&lt;/DisplayText&gt;&lt;record&gt;&lt;rec-number&gt;13&lt;/rec-number&gt;&lt;foreign-keys&gt;&lt;key app="EN" db-id="d92fa20fp0w0fpedxt1xtfxdz529zfra0std" timestamp="1635601042"&gt;13&lt;/key&gt;&lt;/foreign-keys&gt;&lt;ref-type name="Journal Article"&gt;17&lt;/ref-type&gt;&lt;contributors&gt;&lt;authors&gt;&lt;author&gt;J. D. Hunter&lt;/author&gt;&lt;/authors&gt;&lt;/contributors&gt;&lt;titles&gt;&lt;title&gt;Matplotlib: A 2D Graphics Environment&lt;/title&gt;&lt;secondary-title&gt;Computing in Science &amp;amp; Engineering&lt;/secondary-title&gt;&lt;/titles&gt;&lt;periodical&gt;&lt;full-title&gt;Computing in Science &amp;amp; Engineering&lt;/full-title&gt;&lt;/periodical&gt;&lt;pages&gt;90-95&lt;/pages&gt;&lt;volume&gt;9&lt;/volume&gt;&lt;number&gt;3&lt;/number&gt;&lt;dates&gt;&lt;year&gt;2007&lt;/year&gt;&lt;/dates&gt;&lt;isbn&gt;1558-366X&lt;/isbn&gt;&lt;urls&gt;&lt;/urls&gt;&lt;electronic-resource-num&gt;10.1109/MCSE.2007.55&lt;/electronic-resource-num&gt;&lt;/record&gt;&lt;/Cite&gt;&lt;/EndNote&gt;</w:instrText>
      </w:r>
      <w:r w:rsidR="00F04B46" w:rsidRPr="000201CC">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[34]</w:t>
      </w:r>
      <w:r w:rsidR="00F04B46" w:rsidRPr="000201CC">
        <w:rPr>
          <w:rFonts w:ascii="Times New Roman" w:hAnsi="Times New Roman" w:cs="Times New Roman"/>
          <w:color w:val="000000"/>
          <w:szCs w:val="21"/>
          <w:shd w:val="clear" w:color="auto" w:fill="FFFFFF"/>
        </w:rPr>
        <w:fldChar w:fldCharType="end"/>
      </w:r>
      <w:r w:rsidR="003E6DE2" w:rsidRPr="000201CC">
        <w:rPr>
          <w:rFonts w:ascii="Times New Roman" w:hAnsi="Times New Roman" w:cs="Times New Roman"/>
          <w:color w:val="000000"/>
          <w:szCs w:val="21"/>
          <w:shd w:val="clear" w:color="auto" w:fill="FFFFFF"/>
        </w:rPr>
        <w:t>,</w:t>
      </w:r>
      <w:r w:rsidR="00FA498B" w:rsidRPr="000201CC">
        <w:rPr>
          <w:rFonts w:ascii="Times New Roman" w:hAnsi="Times New Roman" w:cs="Times New Roman"/>
          <w:color w:val="000000"/>
          <w:szCs w:val="21"/>
          <w:shd w:val="clear" w:color="auto" w:fill="FFFFFF"/>
        </w:rPr>
        <w:t>Seaborn</w:t>
      </w:r>
      <w:r w:rsidR="00F04B46" w:rsidRPr="000201CC">
        <w:rPr>
          <w:rFonts w:ascii="Times New Roman" w:hAnsi="Times New Roman" w:cs="Times New Roman"/>
          <w:color w:val="000000"/>
          <w:szCs w:val="21"/>
          <w:shd w:val="clear" w:color="auto" w:fill="FFFFFF"/>
        </w:rPr>
        <w:t xml:space="preserve"> 0.11.2</w:t>
      </w:r>
      <w:r w:rsidR="00F04B46" w:rsidRPr="000201CC">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&lt;EndNote&gt;&lt;Cite&gt;&lt;Author&gt;Waskom&lt;/Author&gt;&lt;Year&gt;2021&lt;/Year&gt;&lt;RecNum&gt;15&lt;/RecNum&gt;&lt;DisplayText&gt;&lt;style face="superscript"&gt;[35]&lt;/style&gt;&lt;/DisplayText&gt;&lt;record&gt;&lt;rec-number&gt;15&lt;/rec-number&gt;&lt;foreign-keys&gt;&lt;key app="EN" db-id="d92fa20fp0w0fpedxt1xtfxdz529zfra0std" timestamp="1635601228"&gt;15&lt;/key&gt;&lt;/foreign-keys&gt;&lt;ref-type name="Journal Article"&gt;17&lt;/ref-type&gt;&lt;contributors&gt;&lt;authors&gt;&lt;author&gt;Waskom, M.&lt;/author&gt;&lt;/authors&gt;&lt;/contributors&gt;&lt;titles&gt;&lt;title&gt;seaborn: statistical data visualization&lt;/title&gt;&lt;secondary-title&gt;The Journal of Open Source Software&lt;/secondary-title&gt;&lt;/titles&gt;&lt;periodical&gt;&lt;full-title&gt;The Journal of Open Source Software&lt;/full-title&gt;&lt;/periodical&gt;&lt;pages&gt;3021&lt;/pages&gt;&lt;volume&gt;6&lt;/volume&gt;&lt;number&gt;60&lt;/number&gt;&lt;dates&gt;&lt;year&gt;2021&lt;/year&gt;&lt;/dates&gt;&lt;urls&gt;&lt;/urls&gt;&lt;/record&gt;&lt;/Cite&gt;&lt;/EndNote&gt;</w:instrText>
      </w:r>
      <w:r w:rsidR="00F04B46" w:rsidRPr="000201CC">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[35]</w:t>
      </w:r>
      <w:r w:rsidR="00F04B46" w:rsidRPr="000201CC">
        <w:rPr>
          <w:rFonts w:ascii="Times New Roman" w:hAnsi="Times New Roman" w:cs="Times New Roman"/>
          <w:color w:val="000000"/>
          <w:szCs w:val="21"/>
          <w:shd w:val="clear" w:color="auto" w:fill="FFFFFF"/>
        </w:rPr>
        <w:fldChar w:fldCharType="end"/>
      </w:r>
      <w:r w:rsidR="003E6DE2" w:rsidRPr="000201CC">
        <w:rPr>
          <w:rFonts w:ascii="Times New Roman" w:hAnsi="Times New Roman" w:cs="Times New Roman"/>
          <w:color w:val="000000"/>
          <w:szCs w:val="21"/>
          <w:shd w:val="clear" w:color="auto" w:fill="FFFFFF"/>
        </w:rPr>
        <w:t>与</w:t>
      </w:r>
      <w:proofErr w:type="spellStart"/>
      <w:r w:rsidR="003E6DE2" w:rsidRPr="000201CC">
        <w:rPr>
          <w:rFonts w:ascii="Times New Roman" w:hAnsi="Times New Roman" w:cs="Times New Roman"/>
          <w:color w:val="000000"/>
          <w:szCs w:val="21"/>
          <w:shd w:val="clear" w:color="auto" w:fill="FFFFFF"/>
        </w:rPr>
        <w:t>plotly</w:t>
      </w:r>
      <w:proofErr w:type="spellEnd"/>
      <w:r w:rsidR="003E6DE2" w:rsidRPr="000201CC">
        <w:rPr>
          <w:rFonts w:ascii="Times New Roman" w:hAnsi="Times New Roman" w:cs="Times New Roman"/>
          <w:color w:val="000000"/>
          <w:szCs w:val="21"/>
          <w:shd w:val="clear" w:color="auto" w:fill="FFFFFF"/>
        </w:rPr>
        <w:t xml:space="preserve"> express 0.4.1</w:t>
      </w:r>
      <w:r w:rsidR="000D6B1A" w:rsidRPr="000201CC">
        <w:rPr>
          <w:rFonts w:ascii="Times New Roman" w:hAnsi="Times New Roman" w:cs="Times New Roman"/>
          <w:color w:val="000000"/>
          <w:szCs w:val="21"/>
          <w:shd w:val="clear" w:color="auto" w:fill="FFFFFF"/>
        </w:rPr>
        <w:t>。</w:t>
      </w:r>
    </w:p>
    <w:p w14:paraId="48897A03" w14:textId="5123404A" w:rsidR="00A07010" w:rsidRDefault="00A07010" w:rsidP="004321FC">
      <w:pPr>
        <w:rPr>
          <w:rFonts w:ascii="Helvetica" w:hAnsi="Helvetica" w:cs="Helvetica"/>
          <w:color w:val="000000"/>
          <w:szCs w:val="21"/>
          <w:shd w:val="clear" w:color="auto" w:fill="FFFFFF"/>
        </w:rPr>
      </w:pPr>
    </w:p>
    <w:p w14:paraId="50662C73" w14:textId="72F98C6C" w:rsidR="00A07010" w:rsidRDefault="003D74E7" w:rsidP="0014628D">
      <w:pPr>
        <w:pStyle w:val="2"/>
      </w:pPr>
      <w:r>
        <w:rPr>
          <w:rFonts w:hint="eastAsia"/>
        </w:rPr>
        <w:t>2</w:t>
      </w:r>
      <w:r>
        <w:t>.3</w:t>
      </w:r>
      <w:r w:rsidR="0072297D">
        <w:t xml:space="preserve"> </w:t>
      </w:r>
      <w:r w:rsidR="006B406B">
        <w:rPr>
          <w:rFonts w:hint="eastAsia"/>
        </w:rPr>
        <w:t>Model</w:t>
      </w:r>
      <w:r w:rsidR="006B406B">
        <w:t xml:space="preserve"> </w:t>
      </w:r>
      <w:r w:rsidR="006B406B">
        <w:rPr>
          <w:rFonts w:hint="eastAsia"/>
        </w:rPr>
        <w:t>Selection</w:t>
      </w:r>
      <w:r w:rsidR="006B406B">
        <w:t xml:space="preserve"> </w:t>
      </w:r>
      <w:r w:rsidR="006B406B">
        <w:rPr>
          <w:rFonts w:hint="eastAsia"/>
        </w:rPr>
        <w:t>and</w:t>
      </w:r>
      <w:r w:rsidR="006B406B">
        <w:t xml:space="preserve"> </w:t>
      </w:r>
      <w:r w:rsidR="006B406B">
        <w:rPr>
          <w:rFonts w:hint="eastAsia"/>
        </w:rPr>
        <w:t>Optimization</w:t>
      </w:r>
    </w:p>
    <w:p w14:paraId="6A8CFD46" w14:textId="1EE883DB" w:rsidR="00830E4E" w:rsidRDefault="00830E4E" w:rsidP="0088442A">
      <w:pPr>
        <w:rPr>
          <w:rFonts w:ascii="Times New Roman" w:hAnsi="Times New Roman" w:cs="Times New Roman"/>
        </w:rPr>
      </w:pPr>
      <w:r w:rsidRPr="0088442A">
        <w:rPr>
          <w:rFonts w:ascii="Times New Roman" w:hAnsi="Times New Roman" w:cs="Times New Roman"/>
        </w:rPr>
        <w:tab/>
        <w:t>The nature of the data determines the modeling algorithm, in order to select the best algorithm to better dig out the internal laws of the data</w:t>
      </w:r>
      <w:r w:rsidR="00D33D49">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&lt;EndNote&gt;&lt;Cite&gt;&lt;Author&gt;Soltani&lt;/Author&gt;&lt;Year&gt;2013&lt;/Year&gt;&lt;RecNum&gt;44&lt;/RecNum&gt;&lt;DisplayText&gt;&lt;style face="superscript"&gt;[36]&lt;/style&gt;&lt;/DisplayText&gt;&lt;record&gt;&lt;rec-number&gt;44&lt;/rec-number&gt;&lt;foreign-keys&gt;&lt;key app="EN" db-id="d92fa20fp0w0fpedxt1xtfxdz529zfra0std" timestamp="1636035854"&gt;44&lt;/key&gt;&lt;/foreign-keys&gt;&lt;ref-type name="Journal Article"&gt;17&lt;/ref-type&gt;&lt;contributors&gt;&lt;authors&gt;&lt;author&gt;Soltani, Somaieh&lt;/author&gt;&lt;author&gt;Haghaei, Hossein&lt;/author&gt;&lt;author&gt;Shayanfar, Ali&lt;/author&gt;&lt;author&gt;Vallipour, Javad&lt;/author&gt;&lt;author&gt;Asadpour Zeynali, Karim&lt;/author&gt;&lt;author&gt;Jouyban, Abolghasem&lt;/author&gt;&lt;/authors&gt;&lt;secondary-authors&gt;&lt;author&gt;Akutsu, Tatsuya&lt;/author&gt;&lt;/secondary-authors&gt;&lt;/contributors&gt;&lt;titles&gt;&lt;title&gt;QSBR Study of Bitter Taste of Peptides: Application of GA-PLS in Combination with MLR, SVM, and ANN Approaches&lt;/title&gt;&lt;secondary-title&gt;BioMed Research International&lt;/secondary-title&gt;&lt;/titles&gt;&lt;periodical&gt;&lt;full-title&gt;BioMed Research International&lt;/full-title&gt;&lt;/periodical&gt;&lt;pages&gt;501310&lt;/pages&gt;&lt;volume&gt;2013&lt;/volume&gt;&lt;dates&gt;&lt;year&gt;2013&lt;/year&gt;&lt;pub-dates&gt;&lt;date&gt;2013/11/25&lt;/date&gt;&lt;/pub-dates&gt;&lt;/dates&gt;&lt;publisher&gt;Hindawi Publishing Corporation&lt;/publisher&gt;&lt;isbn&gt;2314-6133&lt;/isbn&gt;&lt;urls&gt;&lt;related-urls&gt;&lt;url&gt;https://doi.org/10.1155/2013/501310&lt;/url&gt;&lt;/related-urls&gt;&lt;/urls&gt;&lt;electronic-resource-num&gt;10.1155/2013/501310&lt;/electronic-resource-num&gt;&lt;/record&gt;&lt;/Cite&gt;&lt;/EndNote&gt;</w:instrText>
      </w:r>
      <w:r w:rsidR="00D33D49">
        <w:rPr>
          <w:rFonts w:ascii="Times New Roman" w:hAnsi="Times New Roman" w:cs="Times New Roman"/>
        </w:rPr>
        <w:fldChar w:fldCharType="separate"/>
      </w:r>
      <w:r w:rsidR="007C2A0C" w:rsidRPr="007C2A0C">
        <w:rPr>
          <w:rFonts w:ascii="Times New Roman" w:hAnsi="Times New Roman" w:cs="Times New Roman"/>
          <w:noProof/>
          <w:vertAlign w:val="superscript"/>
        </w:rPr>
        <w:t>[36]</w:t>
      </w:r>
      <w:r w:rsidR="00D33D49">
        <w:rPr>
          <w:rFonts w:ascii="Times New Roman" w:hAnsi="Times New Roman" w:cs="Times New Roman"/>
        </w:rPr>
        <w:fldChar w:fldCharType="end"/>
      </w:r>
      <w:r w:rsidRPr="0088442A">
        <w:rPr>
          <w:rFonts w:ascii="Times New Roman" w:hAnsi="Times New Roman" w:cs="Times New Roman"/>
        </w:rPr>
        <w:t xml:space="preserve">. This study selects 19 popular and widely recognized binary classification algorithms for model construction, including: </w:t>
      </w:r>
      <w:proofErr w:type="spellStart"/>
      <w:r w:rsidRPr="0088442A">
        <w:rPr>
          <w:rFonts w:ascii="Times New Roman" w:hAnsi="Times New Roman" w:cs="Times New Roman"/>
        </w:rPr>
        <w:t>LogisticRegression</w:t>
      </w:r>
      <w:proofErr w:type="spellEnd"/>
      <w:r w:rsidR="004666E5" w:rsidRPr="004666E5">
        <w:rPr>
          <w:rFonts w:ascii="Times New Roman" w:hAnsi="Times New Roman" w:cs="Times New Roman"/>
        </w:rPr>
        <w:t>(</w:t>
      </w:r>
      <w:r w:rsidR="004666E5" w:rsidRPr="004666E5">
        <w:rPr>
          <w:rFonts w:ascii="Times New Roman" w:hAnsi="Times New Roman" w:cs="Times New Roman"/>
          <w:color w:val="000000"/>
          <w:szCs w:val="21"/>
          <w:shd w:val="clear" w:color="auto" w:fill="FFFFFF"/>
        </w:rPr>
        <w:t>LR)</w:t>
      </w:r>
      <w:r w:rsidRPr="0088442A">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face="superscript"&gt;[29]&lt;/style&gt;&lt;/DisplayText&gt;&lt;record&gt;&lt;rec-number&gt;18&lt;/rec-number&gt;&lt;foreign-keys&gt;&lt;key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Pr="0088442A">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[29]</w:t>
      </w:r>
      <w:r w:rsidRPr="0088442A">
        <w:rPr>
          <w:rFonts w:ascii="Times New Roman" w:hAnsi="Times New Roman" w:cs="Times New Roman"/>
          <w:color w:val="000000"/>
          <w:szCs w:val="21"/>
          <w:shd w:val="clear" w:color="auto" w:fill="FFFFFF"/>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RidgeClassifier</w:t>
      </w:r>
      <w:proofErr w:type="spellEnd"/>
      <w:r w:rsidRPr="0088442A">
        <w:rPr>
          <w:rFonts w:ascii="Times New Roman" w:hAnsi="Times New Roman" w:cs="Times New Roman"/>
        </w:rPr>
        <w:t>, Perceptron, Stochastic Gradient Descent</w:t>
      </w:r>
      <w:r w:rsidR="004666E5">
        <w:rPr>
          <w:rFonts w:ascii="Times New Roman" w:hAnsi="Times New Roman" w:cs="Times New Roman"/>
        </w:rPr>
        <w:t>(SGD)</w:t>
      </w:r>
      <w:r w:rsidRPr="0088442A">
        <w:rPr>
          <w:rFonts w:ascii="Times New Roman" w:hAnsi="Times New Roman" w:cs="Times New Roman"/>
        </w:rPr>
        <w:t xml:space="preserve">, Linear Discriminant Analysis, </w:t>
      </w:r>
      <w:proofErr w:type="spellStart"/>
      <w:r w:rsidRPr="0088442A">
        <w:rPr>
          <w:rFonts w:ascii="Times New Roman" w:hAnsi="Times New Roman" w:cs="Times New Roman"/>
        </w:rPr>
        <w:t>LinearSVC</w:t>
      </w:r>
      <w:proofErr w:type="spellEnd"/>
      <w:r w:rsidRPr="0088442A">
        <w:rPr>
          <w:rFonts w:ascii="Times New Roman" w:hAnsi="Times New Roman" w:cs="Times New Roman"/>
        </w:rPr>
        <w:t xml:space="preserve"> (</w:t>
      </w:r>
      <w:r w:rsidR="004666E5">
        <w:rPr>
          <w:rFonts w:ascii="Times New Roman" w:hAnsi="Times New Roman" w:cs="Times New Roman"/>
        </w:rPr>
        <w:t>LD</w:t>
      </w:r>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Support Vector Classification</w:t>
      </w:r>
      <w:r w:rsidR="004666E5" w:rsidRPr="0088442A">
        <w:rPr>
          <w:rFonts w:ascii="Times New Roman" w:hAnsi="Times New Roman" w:cs="Times New Roman"/>
        </w:rPr>
        <w:t xml:space="preserve"> </w:t>
      </w:r>
      <w:r w:rsidR="00F07B7D" w:rsidRPr="0088442A">
        <w:rPr>
          <w:rFonts w:ascii="Times New Roman" w:hAnsi="Times New Roman" w:cs="Times New Roman"/>
        </w:rPr>
        <w:t>(</w:t>
      </w:r>
      <w:r w:rsidR="004666E5" w:rsidRPr="0088442A">
        <w:rPr>
          <w:rFonts w:ascii="Times New Roman" w:hAnsi="Times New Roman" w:cs="Times New Roman"/>
        </w:rPr>
        <w:t>SVC</w:t>
      </w:r>
      <w:r w:rsidR="00F07B7D" w:rsidRPr="0088442A">
        <w:rPr>
          <w:rFonts w:ascii="Times New Roman" w:hAnsi="Times New Roman" w:cs="Times New Roman"/>
          <w:color w:val="212529"/>
          <w:shd w:val="clear" w:color="auto" w:fill="FFFFFF"/>
        </w:rPr>
        <w:t>)</w:t>
      </w:r>
      <w:r w:rsidR="00F07B7D"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&lt;EndNote&gt;&lt;Cite&gt;&lt;Author&gt;Platt&lt;/Author&gt;&lt;Year&gt;2000&lt;/Year&gt;&lt;RecNum&gt;19&lt;/RecNum&gt;&lt;DisplayText&gt;&lt;style face="superscript"&gt;[37]&lt;/style&gt;&lt;/DisplayText&gt;&lt;record&gt;&lt;rec-number&gt;19&lt;/rec-number&gt;&lt;foreign-keys&gt;&lt;key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[37]</w:t>
      </w:r>
      <w:r w:rsidR="00F07B7D" w:rsidRPr="0088442A">
        <w:rPr>
          <w:rFonts w:ascii="Times New Roman" w:hAnsi="Times New Roman" w:cs="Times New Roman"/>
        </w:rPr>
        <w:fldChar w:fldCharType="end"/>
      </w:r>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Nu-Support Vector Classification</w:t>
      </w:r>
      <w:r w:rsidR="004666E5" w:rsidRPr="0088442A">
        <w:rPr>
          <w:rFonts w:ascii="Times New Roman" w:hAnsi="Times New Roman" w:cs="Times New Roman"/>
        </w:rPr>
        <w:t xml:space="preserve"> </w:t>
      </w:r>
      <w:r w:rsidR="00F07B7D" w:rsidRPr="0088442A">
        <w:rPr>
          <w:rFonts w:ascii="Times New Roman" w:hAnsi="Times New Roman" w:cs="Times New Roman"/>
        </w:rPr>
        <w:t>(</w:t>
      </w:r>
      <w:proofErr w:type="spellStart"/>
      <w:r w:rsidR="004666E5" w:rsidRPr="0088442A">
        <w:rPr>
          <w:rFonts w:ascii="Times New Roman" w:hAnsi="Times New Roman" w:cs="Times New Roman"/>
        </w:rPr>
        <w:t>NuSVC</w:t>
      </w:r>
      <w:proofErr w:type="spellEnd"/>
      <w:r w:rsidR="00F07B7D" w:rsidRPr="0088442A">
        <w:rPr>
          <w:rFonts w:ascii="Times New Roman" w:hAnsi="Times New Roman" w:cs="Times New Roman"/>
          <w:color w:val="212529"/>
          <w:shd w:val="clear" w:color="auto" w:fill="FFFFFF"/>
        </w:rPr>
        <w:t>)</w:t>
      </w:r>
      <w:r w:rsidR="00F07B7D" w:rsidRPr="0088442A">
        <w:rPr>
          <w:rFonts w:ascii="Times New Roman" w:hAnsi="Times New Roman" w:cs="Times New Roman"/>
        </w:rPr>
        <w:t xml:space="preserve"> </w:t>
      </w:r>
      <w:r w:rsidR="00F07B7D"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&lt;EndNote&gt;&lt;Cite&gt;&lt;Author&gt;Platt&lt;/Author&gt;&lt;Year&gt;2000&lt;/Year&gt;&lt;RecNum&gt;19&lt;/RecNum&gt;&lt;DisplayText&gt;&lt;style face="superscript"&gt;[37]&lt;/style&gt;&lt;/DisplayText&gt;&lt;record&gt;&lt;rec-number&gt;19&lt;/rec-number&gt;&lt;foreign-keys&gt;&lt;key app="EN" db-id="d92fa20fp0w0fpedxt1xtfxdz529zfra0std" timestamp="1635657901"&gt;19&lt;/key&gt;&lt;/foreign-keys&gt;&lt;ref-type name="Journal Article"&gt;17&lt;/ref-type&gt;&lt;contributors&gt;&lt;authors&gt;&lt;author&gt;Platt, J. C.&lt;/author&gt;&lt;/authors&gt;&lt;/contributors&gt;&lt;titles&gt;&lt;title&gt;Probabilistic Outputs for Support Vector Machines and Comparisons to Regularized Likelihood Methods&lt;/title&gt;&lt;secondary-title&gt;Advances in Large Margin Classifiers&lt;/secondary-title&gt;&lt;/titles&gt;&lt;periodical&gt;&lt;full-title&gt;Advances in Large Margin Classifiers&lt;/full-title&gt;&lt;/periodical&gt;&lt;dates&gt;&lt;year&gt;2000&lt;/year&gt;&lt;/dates&gt;&lt;urls&gt;&lt;/urls&gt;&lt;/record&gt;&lt;/Cite&gt;&lt;/EndNote&gt;</w:instrText>
      </w:r>
      <w:r w:rsidR="00F07B7D"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[37]</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DecisionTree</w:t>
      </w:r>
      <w:proofErr w:type="spellEnd"/>
      <w:r w:rsidRPr="0088442A">
        <w:rPr>
          <w:rFonts w:ascii="Times New Roman" w:hAnsi="Times New Roman" w:cs="Times New Roman"/>
        </w:rPr>
        <w:t>/</w:t>
      </w:r>
      <w:proofErr w:type="spellStart"/>
      <w:r w:rsidRPr="0088442A">
        <w:rPr>
          <w:rFonts w:ascii="Times New Roman" w:hAnsi="Times New Roman" w:cs="Times New Roman"/>
        </w:rPr>
        <w:t>ExtraTree</w:t>
      </w:r>
      <w:proofErr w:type="spellEnd"/>
      <w:r w:rsidR="004666E5">
        <w:rPr>
          <w:rFonts w:ascii="Times New Roman" w:hAnsi="Times New Roman" w:cs="Times New Roman"/>
        </w:rPr>
        <w:t>(DT)</w:t>
      </w:r>
      <w:r w:rsidR="000F4602"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&lt;EndNote&gt;&lt;Cite&gt;&lt;Author&gt;Hastie&lt;/Author&gt;&lt;Year&gt;2009&lt;/Year&gt;&lt;RecNum&gt;23&lt;/RecNum&gt;&lt;DisplayText&gt;&lt;style face="superscript"&gt;[38]&lt;/style&gt;&lt;/DisplayText&gt;&lt;record&gt;&lt;rec-number&gt;23&lt;/rec-number&gt;&lt;foreign-keys&gt;&lt;key app="EN" db-id="d92fa20fp0w0fpedxt1xtfxdz529zfra0std" timestamp="1635658225"&gt;23&lt;/key&gt;&lt;/foreign-keys&gt;&lt;ref-type name="Journal Article"&gt;17&lt;/ref-type&gt;&lt;contributors&gt;&lt;authors&gt;&lt;author&gt;Hastie, T.&lt;/author&gt;&lt;author&gt;Tibshirani, R. J.&lt;/author&gt;&lt;author&gt;Friedman, J. H.&lt;/author&gt;&lt;/authors&gt;&lt;/contributors&gt;&lt;titles&gt;&lt;title&gt;The Elements of Statistical Learning: Springer&lt;/title&gt;&lt;secondary-title&gt;Elements&lt;/secondary-title&gt;&lt;/titles&gt;&lt;periodical&gt;&lt;full-title&gt;Elements&lt;/full-title&gt;&lt;/periodical&gt;&lt;volume&gt;1&lt;/volume&gt;&lt;dates&gt;&lt;year&gt;2009&lt;/year&gt;&lt;/dates&gt;&lt;urls&gt;&lt;/urls&gt;&lt;/record&gt;&lt;/Cite&gt;&lt;/EndNote&gt;</w:instrText>
      </w:r>
      <w:r w:rsidR="000F4602"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[38]</w:t>
      </w:r>
      <w:r w:rsidR="000F4602" w:rsidRPr="0088442A">
        <w:rPr>
          <w:rFonts w:ascii="Times New Roman" w:hAnsi="Times New Roman" w:cs="Times New Roman"/>
        </w:rPr>
        <w:fldChar w:fldCharType="end"/>
      </w:r>
      <w:r w:rsidRPr="0088442A">
        <w:rPr>
          <w:rFonts w:ascii="Times New Roman" w:hAnsi="Times New Roman" w:cs="Times New Roman"/>
        </w:rPr>
        <w:t>, AdaBoost</w:t>
      </w:r>
      <w:r w:rsidR="004666E5">
        <w:rPr>
          <w:rFonts w:ascii="Times New Roman" w:hAnsi="Times New Roman" w:cs="Times New Roman"/>
        </w:rPr>
        <w:t>(ABT)</w:t>
      </w:r>
      <w:r w:rsidR="00F07B7D"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&lt;EndNote&gt;&lt;Cite&gt;&lt;Author&gt;Ji&lt;/Author&gt;&lt;Year&gt;2009&lt;/Year&gt;&lt;RecNum&gt;22&lt;/RecNum&gt;&lt;DisplayText&gt;&lt;style face="superscript"&gt;[39]&lt;/style&gt;&lt;/DisplayText&gt;&lt;record&gt;&lt;rec-number&gt;22&lt;/rec-number&gt;&lt;foreign-keys&gt;&lt;key app="EN" db-id="d92fa20fp0w0fpedxt1xtfxdz529zfra0std" timestamp="1635658164"&gt;22&lt;/key&gt;&lt;/foreign-keys&gt;&lt;ref-type name="Conference Proceedings"&gt;10&lt;/ref-type&gt;&lt;contributors&gt;&lt;authors&gt;&lt;author&gt;Ji, Z.&lt;/author&gt;&lt;author&gt;Hui, Z.&lt;/author&gt;&lt;author&gt;Rosset, S.&lt;/author&gt;&lt;author&gt;Hastie, T.&lt;/author&gt;&lt;/authors&gt;&lt;/contributors&gt;&lt;titles&gt;&lt;title&gt;Multi-class AdaBoost&lt;/title&gt;&lt;secondary-title&gt;Statistics &amp;amp; Its Interface Volume&lt;/secondary-title&gt;&lt;/titles&gt;&lt;dates&gt;&lt;year&gt;2009&lt;/year&gt;&lt;/dates&gt;&lt;urls&gt;&lt;/urls&gt;&lt;/record&gt;&lt;/Cite&gt;&lt;/EndNote&gt;</w:instrText>
      </w:r>
      <w:r w:rsidR="00F07B7D"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[39]</w:t>
      </w:r>
      <w:r w:rsidR="00F07B7D" w:rsidRPr="0088442A">
        <w:rPr>
          <w:rFonts w:ascii="Times New Roman" w:hAnsi="Times New Roman" w:cs="Times New Roman"/>
        </w:rPr>
        <w:fldChar w:fldCharType="end"/>
      </w:r>
      <w:r w:rsidRPr="0088442A">
        <w:rPr>
          <w:rFonts w:ascii="Times New Roman" w:hAnsi="Times New Roman" w:cs="Times New Roman"/>
        </w:rPr>
        <w:t>, Bagging</w:t>
      </w:r>
      <w:r w:rsidR="004666E5">
        <w:rPr>
          <w:rFonts w:ascii="Times New Roman" w:hAnsi="Times New Roman" w:cs="Times New Roman"/>
        </w:rPr>
        <w:t>(BT)</w:t>
      </w:r>
      <w:r w:rsidR="00F07B7D"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&lt;EndNote&gt;&lt;Cite&gt;&lt;Author&gt;Gunopulos&lt;/Author&gt;&lt;Year&gt;2011&lt;/Year&gt;&lt;RecNum&gt;20&lt;/RecNum&gt;&lt;DisplayText&gt;&lt;style face="superscript"&gt;[40]&lt;/style&gt;&lt;/DisplayText&gt;&lt;record&gt;&lt;rec-number&gt;20&lt;/rec-number&gt;&lt;foreign-keys&gt;&lt;key app="EN" db-id="d92fa20fp0w0fpedxt1xtfxdz529zfra0std" timestamp="1635658039"&gt;20&lt;/key&gt;&lt;/foreign-keys&gt;&lt;ref-type name="Journal Article"&gt;17&lt;/ref-type&gt;&lt;contributors&gt;&lt;authors&gt;&lt;author&gt; D  Gunopulos&lt;/author&gt;&lt;author&gt;Hofmann, T.&lt;/author&gt;&lt;author&gt; D  Malerba&lt;/author&gt;&lt;author&gt;Vazirgiannis, M.&lt;/author&gt;&lt;/authors&gt;&lt;/contributors&gt;&lt;titles&gt;&lt;title&gt;Machine Learning and Knowledge Discovery in Databases&lt;/title&gt;&lt;secondary-title&gt;Lecture Notes in Computer Science&lt;/secondary-title&gt;&lt;/titles&gt;&lt;periodical&gt;&lt;full-title&gt;Lecture Notes in Computer Science&lt;/full-title&gt;&lt;/periodical&gt;&lt;dates&gt;&lt;year&gt;2011&lt;/year&gt;&lt;/dates&gt;&lt;urls&gt;&lt;/urls&gt;&lt;/record&gt;&lt;/Cite&gt;&lt;/EndNote&gt;</w:instrText>
      </w:r>
      <w:r w:rsidR="00F07B7D"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[40]</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GradientBoosting</w:t>
      </w:r>
      <w:proofErr w:type="spellEnd"/>
      <w:r w:rsidR="004666E5">
        <w:rPr>
          <w:rFonts w:ascii="Times New Roman" w:hAnsi="Times New Roman" w:cs="Times New Roman"/>
        </w:rPr>
        <w:t>(GTBT)</w:t>
      </w:r>
      <w:r w:rsidR="00F07B7D"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&lt;EndNote&gt;&lt;Cite&gt;&lt;Author&gt;Trevor&lt;/Author&gt;&lt;Year&gt;2005&lt;/Year&gt;&lt;RecNum&gt;21&lt;/RecNum&gt;&lt;DisplayText&gt;&lt;style face="superscript"&gt;[41]&lt;/style&gt;&lt;/DisplayText&gt;&lt;record&gt;&lt;rec-number&gt;21&lt;/rec-number&gt;&lt;foreign-keys&gt;&lt;key app="EN" db-id="d92fa20fp0w0fpedxt1xtfxdz529zfra0std" timestamp="1635658122"&gt;21&lt;/key&gt;&lt;/foreign-keys&gt;&lt;ref-type name="Journal Article"&gt;17&lt;/ref-type&gt;&lt;contributors&gt;&lt;authors&gt;&lt;author&gt;Trevor, H.&lt;/author&gt;&lt;author&gt;Robert, T.&lt;/author&gt;&lt;author&gt;Jerome, F.&lt;/author&gt;&lt;/authors&gt;&lt;/contributors&gt;&lt;titles&gt;&lt;title&gt;The Elements of Statistical Learning&lt;/title&gt;&lt;secondary-title&gt;Mathematical Intelligencer&lt;/secondary-title&gt;&lt;/titles&gt;&lt;periodical&gt;&lt;full-title&gt;Mathematical Intelligencer&lt;/full-title&gt;&lt;/periodical&gt;&lt;pages&gt;83-85&lt;/pages&gt;&lt;volume&gt;27&lt;/volume&gt;&lt;number&gt;2&lt;/number&gt;&lt;dates&gt;&lt;year&gt;2005&lt;/year&gt;&lt;/dates&gt;&lt;urls&gt;&lt;/urls&gt;&lt;/record&gt;&lt;/Cite&gt;&lt;/EndNote&gt;</w:instrText>
      </w:r>
      <w:r w:rsidR="00F07B7D"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[41]</w:t>
      </w:r>
      <w:r w:rsidR="00F07B7D"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RandomForest</w:t>
      </w:r>
      <w:proofErr w:type="spellEnd"/>
      <w:r w:rsidR="004666E5">
        <w:rPr>
          <w:rFonts w:ascii="Times New Roman" w:hAnsi="Times New Roman" w:cs="Times New Roman"/>
        </w:rPr>
        <w:t>(RF)</w:t>
      </w:r>
      <w:r w:rsidR="00476E8F"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&lt;EndNote&gt;&lt;Cite&gt;&lt;Author&gt;Vigneaux&lt;/Author&gt;&lt;Year&gt;2018&lt;/Year&gt;&lt;RecNum&gt;24&lt;/RecNum&gt;&lt;DisplayText&gt;&lt;style face="superscript"&gt;[42]&lt;/style&gt;&lt;/DisplayText&gt;&lt;record&gt;&lt;rec-number&gt;24&lt;/rec-number&gt;&lt;foreign-keys&gt;&lt;key app="EN" db-id="d92fa20fp0w0fpedxt1xtfxdz529zfra0std" timestamp="1635658453"&gt;24&lt;/key&gt;&lt;/foreign-keys&gt;&lt;ref-type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[42]</w:t>
      </w:r>
      <w:r w:rsidR="00476E8F"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XGBoost</w:t>
      </w:r>
      <w:proofErr w:type="spellEnd"/>
      <w:r w:rsidR="004666E5">
        <w:rPr>
          <w:rFonts w:ascii="Times New Roman" w:hAnsi="Times New Roman" w:cs="Times New Roman"/>
        </w:rPr>
        <w:t>(XGBT)</w:t>
      </w:r>
      <w:r w:rsidR="00476E8F"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&lt;EndNote&gt;&lt;Cite&gt;&lt;Author&gt;Vigneaux&lt;/Author&gt;&lt;Year&gt;2018&lt;/Year&gt;&lt;RecNum&gt;26&lt;/RecNum&gt;&lt;DisplayText&gt;&lt;style face="superscript"&gt;[42]&lt;/style&gt;&lt;/DisplayText&gt;&lt;record&gt;&lt;rec-number&gt;26&lt;/rec-number&gt;&lt;foreign-keys&gt;&lt;key app="EN" db-id="d92fa20fp0w0fpedxt1xtfxdz529zfra0std" timestamp="1635658568"&gt;26&lt;/key&gt;&lt;/foreign-keys&gt;&lt;ref-type name="Journal Article"&gt;17&lt;/ref-type&gt;&lt;contributors&gt;&lt;authors&gt;&lt;author&gt;Vigneaux, E.&lt;/author&gt;&lt;author&gt;Courcoux, P.&lt;/author&gt;&lt;author&gt;Symoneaux, R.&lt;/author&gt;&lt;author&gt;L Guérin&lt;/author&gt;&lt;author&gt;A Villière&lt;/author&gt;&lt;/authors&gt;&lt;/contributors&gt;&lt;titles&gt;&lt;title&gt;Random forests: A machine learning methodology to highlight the volatile organic compounds involved in olfactory perception&lt;/title&gt;&lt;secondary-title&gt;Food Quality &amp;amp; Preference&lt;/secondary-title&gt;&lt;/titles&gt;&lt;periodical&gt;&lt;full-title&gt;Food Quality &amp;amp; Preference&lt;/full-title&gt;&lt;/periodical&gt;&lt;pages&gt;135-145&lt;/pages&gt;&lt;volume&gt;68&lt;/volume&gt;&lt;dates&gt;&lt;year&gt;2018&lt;/year&gt;&lt;/dates&gt;&lt;urls&gt;&lt;/urls&gt;&lt;/record&gt;&lt;/Cite&gt;&lt;/EndNote&gt;</w:instrText>
      </w:r>
      <w:r w:rsidR="00476E8F"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[42]</w:t>
      </w:r>
      <w:r w:rsidR="00476E8F" w:rsidRPr="0088442A">
        <w:rPr>
          <w:rFonts w:ascii="Times New Roman" w:hAnsi="Times New Roman" w:cs="Times New Roman"/>
        </w:rPr>
        <w:fldChar w:fldCharType="end"/>
      </w:r>
      <w:r w:rsidRPr="0088442A">
        <w:rPr>
          <w:rFonts w:ascii="Times New Roman" w:hAnsi="Times New Roman" w:cs="Times New Roman"/>
        </w:rPr>
        <w:t xml:space="preserve">, </w:t>
      </w:r>
      <w:proofErr w:type="spellStart"/>
      <w:r w:rsidRPr="0088442A">
        <w:rPr>
          <w:rFonts w:ascii="Times New Roman" w:hAnsi="Times New Roman" w:cs="Times New Roman"/>
        </w:rPr>
        <w:t>KNeighbors</w:t>
      </w:r>
      <w:proofErr w:type="spellEnd"/>
      <w:r w:rsidR="004666E5">
        <w:rPr>
          <w:rFonts w:ascii="Times New Roman" w:hAnsi="Times New Roman" w:cs="Times New Roman"/>
        </w:rPr>
        <w:t>(KN)</w:t>
      </w:r>
      <w:r w:rsidRPr="0088442A">
        <w:rPr>
          <w:rFonts w:ascii="Times New Roman" w:hAnsi="Times New Roman" w:cs="Times New Roman"/>
        </w:rPr>
        <w:t xml:space="preserve">, </w:t>
      </w:r>
      <w:proofErr w:type="spellStart"/>
      <w:r w:rsidRPr="0088442A">
        <w:rPr>
          <w:rFonts w:ascii="Times New Roman" w:hAnsi="Times New Roman" w:cs="Times New Roman"/>
        </w:rPr>
        <w:t>NearestNeighbors</w:t>
      </w:r>
      <w:proofErr w:type="spellEnd"/>
      <w:r w:rsidRPr="0088442A">
        <w:rPr>
          <w:rFonts w:ascii="Times New Roman" w:hAnsi="Times New Roman" w:cs="Times New Roman"/>
        </w:rPr>
        <w:t xml:space="preserve">, </w:t>
      </w:r>
      <w:r w:rsidR="004666E5" w:rsidRPr="0088442A">
        <w:rPr>
          <w:rFonts w:ascii="Times New Roman" w:hAnsi="Times New Roman" w:cs="Times New Roman"/>
          <w:color w:val="212529"/>
          <w:shd w:val="clear" w:color="auto" w:fill="FFFFFF"/>
        </w:rPr>
        <w:t>Naive Bayes classifier for multivariate Bernoulli models</w:t>
      </w:r>
      <w:r w:rsidR="004666E5" w:rsidRPr="0088442A">
        <w:rPr>
          <w:rFonts w:ascii="Times New Roman" w:hAnsi="Times New Roman" w:cs="Times New Roman"/>
        </w:rPr>
        <w:t xml:space="preserve"> </w:t>
      </w:r>
      <w:r w:rsidR="00476E8F" w:rsidRPr="0088442A">
        <w:rPr>
          <w:rFonts w:ascii="Times New Roman" w:hAnsi="Times New Roman" w:cs="Times New Roman"/>
        </w:rPr>
        <w:t>(</w:t>
      </w:r>
      <w:r w:rsidR="004666E5" w:rsidRPr="0088442A">
        <w:rPr>
          <w:rFonts w:ascii="Times New Roman" w:hAnsi="Times New Roman" w:cs="Times New Roman"/>
        </w:rPr>
        <w:t>BNB</w:t>
      </w:r>
      <w:r w:rsidR="00476E8F" w:rsidRPr="0088442A">
        <w:rPr>
          <w:rFonts w:ascii="Times New Roman" w:hAnsi="Times New Roman" w:cs="Times New Roman"/>
        </w:rPr>
        <w:t>)</w:t>
      </w:r>
      <w:r w:rsidR="00476E8F" w:rsidRPr="0088442A">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&lt;EndNote&gt;&lt;Cite&gt;&lt;Author&gt;Manning&lt;/Author&gt;&lt;Year&gt;2010&lt;/Year&gt;&lt;RecNum&gt;27&lt;/RecNum&gt;&lt;DisplayText&gt;&lt;style face="superscript"&gt;[43]&lt;/style&gt;&lt;/DisplayText&gt;&lt;record&gt;&lt;rec-number&gt;27&lt;/rec-number&gt;&lt;foreign-keys&gt;&lt;key app="EN" db-id="d92fa20fp0w0fpedxt1xtfxdz529zfra0std" timestamp="1635658648"&gt;27&lt;/key&gt;&lt;/foreign-keys&gt;&lt;ref-type name="Book"&gt;6&lt;/ref-type&gt;&lt;contributors&gt;&lt;authors&gt;&lt;author&gt;Manning, C. D.&lt;/author&gt;&lt;author&gt;Raghavan, P.&lt;/author&gt;&lt;author&gt;H Schütze&lt;/author&gt;&lt;/authors&gt;&lt;/contributors&gt;&lt;titles&gt;&lt;title&gt;Introduction to information retrieval&lt;/title&gt;&lt;/titles&gt;&lt;dates&gt;&lt;year&gt;2010&lt;/year&gt;&lt;/dates&gt;&lt;publisher&gt;Introduction to information retrieval&lt;/publisher&gt;&lt;urls&gt;&lt;/urls&gt;&lt;/record&gt;&lt;/Cite&gt;&lt;/EndNote&gt;</w:instrText>
      </w:r>
      <w:r w:rsidR="00476E8F" w:rsidRPr="0088442A">
        <w:rPr>
          <w:rFonts w:ascii="Times New Roman" w:hAnsi="Times New Roman" w:cs="Times New Roman"/>
        </w:rPr>
        <w:fldChar w:fldCharType="separate"/>
      </w:r>
      <w:r w:rsidR="007C2A0C" w:rsidRPr="007C2A0C">
        <w:rPr>
          <w:rFonts w:ascii="Times New Roman" w:hAnsi="Times New Roman" w:cs="Times New Roman"/>
          <w:noProof/>
          <w:vertAlign w:val="superscript"/>
        </w:rPr>
        <w:t>[43]</w:t>
      </w:r>
      <w:r w:rsidR="00476E8F" w:rsidRPr="0088442A">
        <w:rPr>
          <w:rFonts w:ascii="Times New Roman" w:hAnsi="Times New Roman" w:cs="Times New Roman"/>
        </w:rPr>
        <w:fldChar w:fldCharType="end"/>
      </w:r>
      <w:r w:rsidRPr="0088442A">
        <w:rPr>
          <w:rFonts w:ascii="Times New Roman" w:hAnsi="Times New Roman" w:cs="Times New Roman"/>
        </w:rPr>
        <w:t xml:space="preserve">, </w:t>
      </w:r>
      <w:r w:rsidR="00476E8F" w:rsidRPr="0088442A">
        <w:rPr>
          <w:rFonts w:ascii="Times New Roman" w:hAnsi="Times New Roman" w:cs="Times New Roman"/>
          <w:color w:val="212529"/>
          <w:shd w:val="clear" w:color="auto" w:fill="FFFFFF"/>
        </w:rPr>
        <w:t>Gaussian Naive Bayes (GNB)</w:t>
      </w:r>
      <w:r w:rsidR="0088442A" w:rsidRPr="0088442A">
        <w:rPr>
          <w:rFonts w:ascii="Times New Roman" w:hAnsi="Times New Roman" w:cs="Times New Roman"/>
          <w:color w:val="212529"/>
          <w:shd w:val="clear" w:color="auto" w:fill="FFFFFF"/>
        </w:rPr>
        <w:fldChar w:fldCharType="begin"/>
      </w:r>
      <w:r w:rsidR="007C2A0C">
        <w:rPr>
          <w:rFonts w:ascii="Times New Roman" w:hAnsi="Times New Roman" w:cs="Times New Roman"/>
          <w:color w:val="212529"/>
          <w:shd w:val="clear" w:color="auto" w:fill="FFFFFF"/>
        </w:rPr>
        <w:instrText xml:space="preserve"> ADDIN EN.CITE &lt;EndNote&gt;&lt;Cite&gt;&lt;Author&gt;Sanderson&lt;/Author&gt;&lt;Year&gt;2010&lt;/Year&gt;&lt;RecNum&gt;28&lt;/RecNum&gt;&lt;DisplayText&gt;&lt;style face="superscript"&gt;[44]&lt;/style&gt;&lt;/DisplayText&gt;&lt;record&gt;&lt;rec-number&gt;28&lt;/rec-number&gt;&lt;foreign-keys&gt;&lt;key app="EN" db-id="d92fa20fp0w0fpedxt1xtfxdz529zfra0std" timestamp="1635658903"&gt;28&lt;/key&gt;&lt;/foreign-keys&gt;&lt;ref-type name="Journal Article"&gt;17&lt;/ref-type&gt;&lt;contributors&gt;&lt;authors&gt;&lt;author&gt;Sanderson&lt;/author&gt;&lt;author&gt;Mark&lt;/author&gt;&lt;/authors&gt;&lt;/contributors&gt;&lt;titles&gt;&lt;title&gt;Christopher D. Manning, Prabhakar Raghavan, Hinrich Schütze, Introduction to Information Retrieval, Cambridge University Press. 2008. ISBN-13 978-0-521-86571-5, xxi + 482 pages&lt;/title&gt;&lt;secondary-title&gt;Natural Language Engineering&lt;/secondary-title&gt;&lt;/titles&gt;&lt;periodical&gt;&lt;full-title&gt;Natural Language Engineering&lt;/full-title&gt;&lt;/periodical&gt;&lt;pages&gt;100&lt;/pages&gt;&lt;volume&gt;16&lt;/volume&gt;&lt;number&gt;01&lt;/number&gt;&lt;dates&gt;&lt;year&gt;2010&lt;/year&gt;&lt;/dates&gt;&lt;urls&gt;&lt;/urls&gt;&lt;/record&gt;&lt;/Cite&gt;&lt;/EndNote&gt;</w:instrText>
      </w:r>
      <w:r w:rsidR="0088442A" w:rsidRPr="0088442A">
        <w:rPr>
          <w:rFonts w:ascii="Times New Roman" w:hAnsi="Times New Roman" w:cs="Times New Roman"/>
          <w:color w:val="212529"/>
          <w:shd w:val="clear" w:color="auto" w:fill="FFFFFF"/>
        </w:rPr>
        <w:fldChar w:fldCharType="separate"/>
      </w:r>
      <w:r w:rsidR="007C2A0C" w:rsidRPr="007C2A0C">
        <w:rPr>
          <w:rFonts w:ascii="Times New Roman" w:hAnsi="Times New Roman" w:cs="Times New Roman"/>
          <w:noProof/>
          <w:color w:val="212529"/>
          <w:shd w:val="clear" w:color="auto" w:fill="FFFFFF"/>
          <w:vertAlign w:val="superscript"/>
        </w:rPr>
        <w:t>[44]</w:t>
      </w:r>
      <w:r w:rsidR="0088442A" w:rsidRPr="0088442A">
        <w:rPr>
          <w:rFonts w:ascii="Times New Roman" w:hAnsi="Times New Roman" w:cs="Times New Roman"/>
          <w:color w:val="212529"/>
          <w:shd w:val="clear" w:color="auto" w:fill="FFFFFF"/>
        </w:rPr>
        <w:fldChar w:fldCharType="end"/>
      </w:r>
      <w:r w:rsidRPr="0088442A">
        <w:rPr>
          <w:rFonts w:ascii="Times New Roman" w:hAnsi="Times New Roman" w:cs="Times New Roman"/>
        </w:rPr>
        <w:t>, etc. For the search parameters of these models, see Table 1 of Supplementary Materials.</w:t>
      </w:r>
      <w:r w:rsidR="00B512F6" w:rsidRPr="00B512F6">
        <w:t xml:space="preserve"> </w:t>
      </w:r>
      <w:r w:rsidR="00B512F6" w:rsidRPr="00B512F6">
        <w:rPr>
          <w:rFonts w:ascii="Times New Roman" w:hAnsi="Times New Roman" w:cs="Times New Roman"/>
        </w:rPr>
        <w:t xml:space="preserve">Through 5-fold cross-validation, the </w:t>
      </w:r>
      <w:proofErr w:type="gramStart"/>
      <w:r w:rsidR="00B512F6" w:rsidRPr="00B512F6">
        <w:rPr>
          <w:rFonts w:ascii="Times New Roman" w:hAnsi="Times New Roman" w:cs="Times New Roman"/>
        </w:rPr>
        <w:t>accuracy</w:t>
      </w:r>
      <w:r w:rsidR="00B512F6">
        <w:rPr>
          <w:rFonts w:ascii="Times New Roman" w:hAnsi="Times New Roman" w:cs="Times New Roman"/>
        </w:rPr>
        <w:t>(</w:t>
      </w:r>
      <w:proofErr w:type="gramEnd"/>
      <w:r w:rsidR="00B512F6">
        <w:rPr>
          <w:rFonts w:ascii="Times New Roman" w:hAnsi="Times New Roman" w:cs="Times New Roman"/>
        </w:rPr>
        <w:t>ACC)</w:t>
      </w:r>
      <w:r w:rsidR="00B512F6" w:rsidRPr="00B512F6">
        <w:rPr>
          <w:rFonts w:ascii="Times New Roman" w:hAnsi="Times New Roman" w:cs="Times New Roman"/>
        </w:rPr>
        <w:t xml:space="preserve"> of the above two classifiers and the AUC value</w:t>
      </w:r>
      <w:r w:rsidR="00B512F6">
        <w:rPr>
          <w:rFonts w:ascii="Times New Roman" w:hAnsi="Times New Roman" w:cs="Times New Roman"/>
        </w:rPr>
        <w:t>(Area Under Curve)</w:t>
      </w:r>
      <w:r w:rsidR="00B512F6" w:rsidRPr="00B512F6">
        <w:rPr>
          <w:rFonts w:ascii="Times New Roman" w:hAnsi="Times New Roman" w:cs="Times New Roman"/>
        </w:rPr>
        <w:t xml:space="preserve"> can be evaluated respectively. From Figure 2(A), </w:t>
      </w:r>
      <w:r w:rsidR="00B512F6" w:rsidRPr="00B512F6">
        <w:rPr>
          <w:rFonts w:ascii="Times New Roman" w:hAnsi="Times New Roman" w:cs="Times New Roman"/>
        </w:rPr>
        <w:lastRenderedPageBreak/>
        <w:t xml:space="preserve">it can be found that the ensemble model has a higher median value of both AUC and ACC, and the upper and lower 25% and 75% quantiles are more clustered, showing a more robust effect. Among them, Bagging, </w:t>
      </w:r>
      <w:proofErr w:type="spellStart"/>
      <w:r w:rsidR="00B512F6" w:rsidRPr="00B512F6">
        <w:rPr>
          <w:rFonts w:ascii="Times New Roman" w:hAnsi="Times New Roman" w:cs="Times New Roman"/>
        </w:rPr>
        <w:t>GradientBoosting</w:t>
      </w:r>
      <w:proofErr w:type="spellEnd"/>
      <w:r w:rsidR="00B512F6" w:rsidRPr="00B512F6">
        <w:rPr>
          <w:rFonts w:ascii="Times New Roman" w:hAnsi="Times New Roman" w:cs="Times New Roman"/>
        </w:rPr>
        <w:t xml:space="preserve"> and </w:t>
      </w:r>
      <w:proofErr w:type="spellStart"/>
      <w:r w:rsidR="00B512F6" w:rsidRPr="00B512F6">
        <w:rPr>
          <w:rFonts w:ascii="Times New Roman" w:hAnsi="Times New Roman" w:cs="Times New Roman"/>
        </w:rPr>
        <w:t>RandomForest</w:t>
      </w:r>
      <w:proofErr w:type="spellEnd"/>
      <w:r w:rsidR="00B512F6" w:rsidRPr="00B512F6">
        <w:rPr>
          <w:rFonts w:ascii="Times New Roman" w:hAnsi="Times New Roman" w:cs="Times New Roman"/>
        </w:rPr>
        <w:t xml:space="preserve"> have the best effects. Combined with the ROC image trend of each model in Figure 2 of the supplementary material, the </w:t>
      </w:r>
      <w:proofErr w:type="spellStart"/>
      <w:r w:rsidR="00B512F6" w:rsidRPr="00B512F6">
        <w:rPr>
          <w:rFonts w:ascii="Times New Roman" w:hAnsi="Times New Roman" w:cs="Times New Roman"/>
        </w:rPr>
        <w:t>GradientBoosting</w:t>
      </w:r>
      <w:proofErr w:type="spellEnd"/>
      <w:r w:rsidR="00B512F6" w:rsidRPr="00B512F6">
        <w:rPr>
          <w:rFonts w:ascii="Times New Roman" w:hAnsi="Times New Roman" w:cs="Times New Roman"/>
        </w:rPr>
        <w:t xml:space="preserve"> algorithm with a higher model upper limit (ROC=0.934) is finally selected as the modeling algorithm.</w:t>
      </w:r>
    </w:p>
    <w:p w14:paraId="7A81D770" w14:textId="63F0D0E0" w:rsidR="004666E5" w:rsidRPr="004666E5" w:rsidRDefault="00B0397E" w:rsidP="0088442A">
      <w:pPr>
        <w:rPr>
          <w:rFonts w:ascii="Times New Roman" w:hAnsi="Times New Roman" w:cs="Times New Roman"/>
        </w:rPr>
      </w:pPr>
      <w:r>
        <w:rPr>
          <w:rFonts w:ascii="Times New Roman" w:hAnsi="Times New Roman" w:cs="Times New Roman"/>
        </w:rPr>
        <w:tab/>
      </w:r>
      <w:proofErr w:type="gramStart"/>
      <w:r w:rsidR="00A34964" w:rsidRPr="00A34964">
        <w:rPr>
          <w:rFonts w:ascii="Times New Roman" w:hAnsi="Times New Roman" w:cs="Times New Roman"/>
        </w:rPr>
        <w:t>In order to</w:t>
      </w:r>
      <w:proofErr w:type="gramEnd"/>
      <w:r w:rsidR="00A34964" w:rsidRPr="00A34964">
        <w:rPr>
          <w:rFonts w:ascii="Times New Roman" w:hAnsi="Times New Roman" w:cs="Times New Roman"/>
        </w:rPr>
        <w:t xml:space="preserve"> explore the modeling possibilities of the Gradient</w:t>
      </w:r>
      <w:r w:rsidR="004666E5">
        <w:rPr>
          <w:rFonts w:ascii="Times New Roman" w:hAnsi="Times New Roman" w:cs="Times New Roman"/>
        </w:rPr>
        <w:t xml:space="preserve"> </w:t>
      </w:r>
      <w:r w:rsidR="00A34964" w:rsidRPr="00A34964">
        <w:rPr>
          <w:rFonts w:ascii="Times New Roman" w:hAnsi="Times New Roman" w:cs="Times New Roman"/>
        </w:rPr>
        <w:t>Boosting algorithm as comprehensively as possible, this study uses different ranges to search for hyperparameters: "</w:t>
      </w:r>
      <w:proofErr w:type="spellStart"/>
      <w:r w:rsidR="00A34964" w:rsidRPr="00A34964">
        <w:rPr>
          <w:rFonts w:ascii="Times New Roman" w:hAnsi="Times New Roman" w:cs="Times New Roman"/>
        </w:rPr>
        <w:t>n_estimators</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max_depth</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min_samples_split</w:t>
      </w:r>
      <w:proofErr w:type="spellEnd"/>
      <w:r w:rsidR="00A34964" w:rsidRPr="00A34964">
        <w:rPr>
          <w:rFonts w:ascii="Times New Roman" w:hAnsi="Times New Roman" w:cs="Times New Roman"/>
        </w:rPr>
        <w:t>", "</w:t>
      </w:r>
      <w:proofErr w:type="spellStart"/>
      <w:r w:rsidR="00A34964" w:rsidRPr="00A34964">
        <w:rPr>
          <w:rFonts w:ascii="Times New Roman" w:hAnsi="Times New Roman" w:cs="Times New Roman"/>
        </w:rPr>
        <w:t>min_samples_leaf</w:t>
      </w:r>
      <w:proofErr w:type="spellEnd"/>
      <w:r w:rsidR="00A34964" w:rsidRPr="00A34964">
        <w:rPr>
          <w:rFonts w:ascii="Times New Roman" w:hAnsi="Times New Roman" w:cs="Times New Roman"/>
        </w:rPr>
        <w:t>", and Table 2 of the hyperparameter range. A total of 551,</w:t>
      </w:r>
      <w:r w:rsidR="008E59CD">
        <w:rPr>
          <w:rFonts w:ascii="Times New Roman" w:hAnsi="Times New Roman" w:cs="Times New Roman"/>
        </w:rPr>
        <w:t xml:space="preserve"> </w:t>
      </w:r>
      <w:r w:rsidR="00A34964" w:rsidRPr="00A34964">
        <w:rPr>
          <w:rFonts w:ascii="Times New Roman" w:hAnsi="Times New Roman" w:cs="Times New Roman"/>
        </w:rPr>
        <w:t>840 combinations were developed, and accuracy was used as the grid search evaluation index. Each combination was evaluated through 5-fold cross-validation. Figure 2(B) is a schematic diagram of the results of the first hyperparameter search. "</w:t>
      </w:r>
      <w:proofErr w:type="spellStart"/>
      <w:r w:rsidR="00A34964" w:rsidRPr="00A34964">
        <w:rPr>
          <w:rFonts w:ascii="Times New Roman" w:hAnsi="Times New Roman" w:cs="Times New Roman"/>
        </w:rPr>
        <w:t>n_estimator</w:t>
      </w:r>
      <w:proofErr w:type="spellEnd"/>
      <w:r w:rsidR="00A34964" w:rsidRPr="00A34964">
        <w:rPr>
          <w:rFonts w:ascii="Times New Roman" w:hAnsi="Times New Roman" w:cs="Times New Roman"/>
        </w:rPr>
        <w:t>" is the main factor that affects the results, followed by "</w:t>
      </w:r>
      <w:proofErr w:type="spellStart"/>
      <w:r w:rsidR="00A34964" w:rsidRPr="00A34964">
        <w:rPr>
          <w:rFonts w:ascii="Times New Roman" w:hAnsi="Times New Roman" w:cs="Times New Roman"/>
        </w:rPr>
        <w:t>max_depth</w:t>
      </w:r>
      <w:proofErr w:type="spellEnd"/>
      <w:r w:rsidR="00A34964" w:rsidRPr="00A34964">
        <w:rPr>
          <w:rFonts w:ascii="Times New Roman" w:hAnsi="Times New Roman" w:cs="Times New Roman"/>
        </w:rPr>
        <w:t>" and "</w:t>
      </w:r>
      <w:proofErr w:type="spellStart"/>
      <w:r w:rsidR="00A34964" w:rsidRPr="00A34964">
        <w:rPr>
          <w:rFonts w:ascii="Times New Roman" w:hAnsi="Times New Roman" w:cs="Times New Roman"/>
        </w:rPr>
        <w:t>min_samples_split</w:t>
      </w:r>
      <w:proofErr w:type="spellEnd"/>
      <w:r w:rsidR="00A34964" w:rsidRPr="00A34964">
        <w:rPr>
          <w:rFonts w:ascii="Times New Roman" w:hAnsi="Times New Roman" w:cs="Times New Roman"/>
        </w:rPr>
        <w:t>", and "</w:t>
      </w:r>
      <w:proofErr w:type="spellStart"/>
      <w:r w:rsidR="00A34964" w:rsidRPr="00A34964">
        <w:rPr>
          <w:rFonts w:ascii="Times New Roman" w:hAnsi="Times New Roman" w:cs="Times New Roman"/>
        </w:rPr>
        <w:t>min_samples_leaf</w:t>
      </w:r>
      <w:proofErr w:type="spellEnd"/>
      <w:r w:rsidR="00A34964" w:rsidRPr="00A34964">
        <w:rPr>
          <w:rFonts w:ascii="Times New Roman" w:hAnsi="Times New Roman" w:cs="Times New Roman"/>
        </w:rPr>
        <w:t>" is not shown due to little influence. Considering the generalization performance of the model, we discarded the group sum with "</w:t>
      </w:r>
      <w:proofErr w:type="spellStart"/>
      <w:r w:rsidR="00A34964" w:rsidRPr="00A34964">
        <w:rPr>
          <w:rFonts w:ascii="Times New Roman" w:hAnsi="Times New Roman" w:cs="Times New Roman"/>
        </w:rPr>
        <w:t>n_estimator</w:t>
      </w:r>
      <w:proofErr w:type="spellEnd"/>
      <w:r w:rsidR="00A34964" w:rsidRPr="00A34964">
        <w:rPr>
          <w:rFonts w:ascii="Times New Roman" w:hAnsi="Times New Roman" w:cs="Times New Roman"/>
        </w:rPr>
        <w:t>" greater than the number of samples, and the final selection parameters are as follows: criterion='friedman_mse</w:t>
      </w:r>
      <w:proofErr w:type="gramStart"/>
      <w:r w:rsidR="00A34964" w:rsidRPr="00A34964">
        <w:rPr>
          <w:rFonts w:ascii="Times New Roman" w:hAnsi="Times New Roman" w:cs="Times New Roman"/>
        </w:rPr>
        <w:t>',loss</w:t>
      </w:r>
      <w:proofErr w:type="gramEnd"/>
      <w:r w:rsidR="00A34964" w:rsidRPr="00A34964">
        <w:rPr>
          <w:rFonts w:ascii="Times New Roman" w:hAnsi="Times New Roman" w:cs="Times New Roman"/>
        </w:rPr>
        <w:t xml:space="preserve">='deviance',max_depth=17,min_samples_leaf=3,min_samples_split=10, </w:t>
      </w:r>
      <w:proofErr w:type="spellStart"/>
      <w:r w:rsidR="00A34964" w:rsidRPr="00A34964">
        <w:rPr>
          <w:rFonts w:ascii="Times New Roman" w:hAnsi="Times New Roman" w:cs="Times New Roman"/>
        </w:rPr>
        <w:t>n_estimators</w:t>
      </w:r>
      <w:proofErr w:type="spellEnd"/>
      <w:r w:rsidR="00A34964" w:rsidRPr="00A34964">
        <w:rPr>
          <w:rFonts w:ascii="Times New Roman" w:hAnsi="Times New Roman" w:cs="Times New Roman"/>
        </w:rPr>
        <w:t>=211.</w:t>
      </w:r>
    </w:p>
    <w:p w14:paraId="30280B95" w14:textId="77777777" w:rsidR="004666E5" w:rsidRPr="0088442A" w:rsidRDefault="004666E5" w:rsidP="0088442A">
      <w:pPr>
        <w:rPr>
          <w:rFonts w:ascii="Times New Roman" w:hAnsi="Times New Roman" w:cs="Times New Roman"/>
        </w:rPr>
      </w:pPr>
    </w:p>
    <w:p w14:paraId="6DE4C2C6" w14:textId="22CA2B8A" w:rsidR="0072297D" w:rsidRDefault="00682B03" w:rsidP="004321FC">
      <w:pPr>
        <w:rPr>
          <w:rFonts w:ascii="Times New Roman" w:hAnsi="Times New Roman" w:cs="Times New Roman"/>
          <w:color w:val="000000"/>
          <w:szCs w:val="21"/>
          <w:shd w:val="clear" w:color="auto" w:fill="FFFFFF"/>
        </w:rPr>
      </w:pPr>
      <w:r>
        <w:rPr>
          <w:rFonts w:ascii="Helvetica" w:hAnsi="Helvetica" w:cs="Helvetica"/>
          <w:color w:val="000000"/>
          <w:szCs w:val="21"/>
          <w:shd w:val="clear" w:color="auto" w:fill="FFFFFF"/>
        </w:rPr>
        <w:tab/>
      </w:r>
      <w:r w:rsidRPr="00771729">
        <w:rPr>
          <w:rFonts w:ascii="Times New Roman" w:hAnsi="Times New Roman" w:cs="Times New Roman"/>
          <w:color w:val="000000"/>
          <w:szCs w:val="21"/>
          <w:shd w:val="clear" w:color="auto" w:fill="FFFFFF"/>
        </w:rPr>
        <w:t>数据的性质决定了建模的算法，为了选择最佳的算法以更好地挖掘出数据内部的规律</w:t>
      </w:r>
      <w:r w:rsidR="00D33D49">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&lt;EndNote&gt;&lt;Cite&gt;&lt;Author&gt;Soltani&lt;/Author&gt;&lt;Year&gt;2013&lt;/Year&gt;&lt;RecNum&gt;44&lt;/RecNum&gt;&lt;DisplayText&gt;&lt;style face="superscript"&gt;[36]&lt;/style&gt;&lt;/DisplayText&gt;&lt;record&gt;&lt;rec-number&gt;44&lt;/rec-number&gt;&lt;foreign-keys&gt;&lt;key app="EN" db-id="d92fa20fp0w0fpedxt1xtfxdz529zfra0std" timestamp="1636035854"&gt;44&lt;/key&gt;&lt;/foreign-keys&gt;&lt;ref-type name="Journal Article"&gt;17&lt;/ref-type&gt;&lt;contributors&gt;&lt;authors&gt;&lt;author&gt;Soltani, Somaieh&lt;/author&gt;&lt;author&gt;Haghaei, Hossein&lt;/author&gt;&lt;author&gt;Shayanfar, Ali&lt;/author&gt;&lt;author&gt;Vallipour, Javad&lt;/author&gt;&lt;author&gt;Asadpour Zeynali, Karim&lt;/author&gt;&lt;author&gt;Jouyban, Abolghasem&lt;/author&gt;&lt;/authors&gt;&lt;secondary-authors&gt;&lt;author&gt;Akutsu, Tatsuya&lt;/author&gt;&lt;/secondary-authors&gt;&lt;/contributors&gt;&lt;titles&gt;&lt;title&gt;QSBR Study of Bitter Taste of Peptides: Application of GA-PLS in Combination with MLR, SVM, and ANN Approaches&lt;/title&gt;&lt;secondary-title&gt;BioMed Research International&lt;/secondary-title&gt;&lt;/titles&gt;&lt;periodical&gt;&lt;full-title&gt;BioMed Research International&lt;/full-title&gt;&lt;/periodical&gt;&lt;pages&gt;501310&lt;/pages&gt;&lt;volume&gt;2013&lt;/volume&gt;&lt;dates&gt;&lt;year&gt;2013&lt;/year&gt;&lt;pub-dates&gt;&lt;date&gt;2013/11/25&lt;/date&gt;&lt;/pub-dates&gt;&lt;/dates&gt;&lt;publisher&gt;Hindawi Publishing Corporation&lt;/publisher&gt;&lt;isbn&gt;2314-6133&lt;/isbn&gt;&lt;urls&gt;&lt;related-urls&gt;&lt;url&gt;https://doi.org/10.1155/2013/501310&lt;/url&gt;&lt;/related-urls&gt;&lt;/urls&gt;&lt;electronic-resource-num&gt;10.1155/2013/501310&lt;/electronic-resource-num&gt;&lt;/record&gt;&lt;/Cite&gt;&lt;/EndNote&gt;</w:instrText>
      </w:r>
      <w:r w:rsidR="00D33D49">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[36]</w:t>
      </w:r>
      <w:r w:rsidR="00D33D49">
        <w:rPr>
          <w:rFonts w:ascii="Times New Roman" w:hAnsi="Times New Roman" w:cs="Times New Roman"/>
          <w:color w:val="000000"/>
          <w:szCs w:val="21"/>
          <w:shd w:val="clear" w:color="auto" w:fill="FFFFFF"/>
        </w:rPr>
        <w:fldChar w:fldCharType="end"/>
      </w:r>
      <w:r w:rsidRPr="00771729">
        <w:rPr>
          <w:rFonts w:ascii="Times New Roman" w:hAnsi="Times New Roman" w:cs="Times New Roman"/>
          <w:color w:val="000000"/>
          <w:szCs w:val="21"/>
          <w:shd w:val="clear" w:color="auto" w:fill="FFFFFF"/>
        </w:rPr>
        <w:t>。本研究选择</w:t>
      </w:r>
      <w:r w:rsidR="00896CC8">
        <w:rPr>
          <w:rFonts w:ascii="Times New Roman" w:hAnsi="Times New Roman" w:cs="Times New Roman" w:hint="eastAsia"/>
          <w:color w:val="000000"/>
          <w:szCs w:val="21"/>
          <w:shd w:val="clear" w:color="auto" w:fill="FFFFFF"/>
        </w:rPr>
        <w:t>1</w:t>
      </w:r>
      <w:r w:rsidR="00896CC8">
        <w:rPr>
          <w:rFonts w:ascii="Times New Roman" w:hAnsi="Times New Roman" w:cs="Times New Roman"/>
          <w:color w:val="000000"/>
          <w:szCs w:val="21"/>
          <w:shd w:val="clear" w:color="auto" w:fill="FFFFFF"/>
        </w:rPr>
        <w:t>9</w:t>
      </w:r>
      <w:r w:rsidRPr="00771729">
        <w:rPr>
          <w:rFonts w:ascii="Times New Roman" w:hAnsi="Times New Roman" w:cs="Times New Roman"/>
          <w:color w:val="000000"/>
          <w:szCs w:val="21"/>
          <w:shd w:val="clear" w:color="auto" w:fill="FFFFFF"/>
        </w:rPr>
        <w:t>种流行且广受认可的二分类算法进行模型构建，包括：</w:t>
      </w:r>
      <w:proofErr w:type="spellStart"/>
      <w:r w:rsidR="00F56FAF" w:rsidRPr="00771729">
        <w:rPr>
          <w:rFonts w:ascii="Times New Roman" w:hAnsi="Times New Roman" w:cs="Times New Roman"/>
          <w:color w:val="000000"/>
          <w:szCs w:val="21"/>
          <w:shd w:val="clear" w:color="auto" w:fill="FFFFFF"/>
        </w:rPr>
        <w:t>LogisticRegression</w:t>
      </w:r>
      <w:proofErr w:type="spellEnd"/>
      <w:r w:rsidR="00830E4E">
        <w:rPr>
          <w:rFonts w:ascii="Times New Roman" w:hAnsi="Times New Roman" w:cs="Times New Roman"/>
          <w:color w:val="000000"/>
          <w:szCs w:val="21"/>
          <w:shd w:val="clear" w:color="auto" w:fill="FFFFFF"/>
        </w:rPr>
        <w:fldChar w:fldCharType="begin"/>
      </w:r>
      <w:r w:rsidR="007C2A0C">
        <w:rPr>
          <w:rFonts w:ascii="Times New Roman" w:hAnsi="Times New Roman" w:cs="Times New Roman"/>
          <w:color w:val="000000"/>
          <w:szCs w:val="21"/>
          <w:shd w:val="clear" w:color="auto" w:fill="FFFFFF"/>
        </w:rPr>
        <w:instrText xml:space="preserve"> ADDIN EN.CITE &lt;EndNote&gt;&lt;Cite&gt;&lt;Author&gt;Arjun&lt;/Author&gt;&lt;Year&gt;2021&lt;/Year&gt;&lt;RecNum&gt;18&lt;/RecNum&gt;&lt;DisplayText&gt;&lt;style face="superscript"&gt;[29]&lt;/style&gt;&lt;/DisplayText&gt;&lt;record&gt;&lt;rec-number&gt;18&lt;/rec-number&gt;&lt;foreign-keys&gt;&lt;key app="EN" db-id="d92fa20fp0w0fpedxt1xtfxdz529zfra0std" timestamp="1635604921"&gt;18&lt;/key&gt;&lt;/foreign-keys&gt;&lt;ref-type name="Journal Article"&gt;17&lt;/ref-type&gt;&lt;contributors&gt;&lt;authors&gt;&lt;author&gt;Arjun, P.&lt;/author&gt;&lt;author&gt;Manoj, K. G.&lt;/author&gt;&lt;/authors&gt;&lt;/contributors&gt;&lt;titles&gt;&lt;title&gt;Improved Hybrid Bag-Boost Ensemble With K-Means-SMOTE–ENN Technique for Handling Noisy Class Imbalanced Data&lt;/title&gt;&lt;secondary-title&gt;The Computer Journal&lt;/secondary-title&gt;&lt;/titles&gt;&lt;periodical&gt;&lt;full-title&gt;The Computer Journal&lt;/full-title&gt;&lt;/periodical&gt;&lt;dates&gt;&lt;year&gt;2021&lt;/year&gt;&lt;/dates&gt;&lt;urls&gt;&lt;/urls&gt;&lt;/record&gt;&lt;/Cite&gt;&lt;/EndNote&gt;</w:instrText>
      </w:r>
      <w:r w:rsidR="00830E4E">
        <w:rPr>
          <w:rFonts w:ascii="Times New Roman" w:hAnsi="Times New Roman" w:cs="Times New Roman"/>
          <w:color w:val="000000"/>
          <w:szCs w:val="21"/>
          <w:shd w:val="clear" w:color="auto" w:fill="FFFFFF"/>
        </w:rPr>
        <w:fldChar w:fldCharType="separate"/>
      </w:r>
      <w:r w:rsidR="007C2A0C" w:rsidRPr="007C2A0C">
        <w:rPr>
          <w:rFonts w:ascii="Times New Roman" w:hAnsi="Times New Roman" w:cs="Times New Roman"/>
          <w:noProof/>
          <w:color w:val="000000"/>
          <w:szCs w:val="21"/>
          <w:shd w:val="clear" w:color="auto" w:fill="FFFFFF"/>
          <w:vertAlign w:val="superscript"/>
        </w:rPr>
        <w:t>[29]</w:t>
      </w:r>
      <w:r w:rsidR="00830E4E">
        <w:rPr>
          <w:rFonts w:ascii="Times New Roman" w:hAnsi="Times New Roman" w:cs="Times New Roman"/>
          <w:color w:val="000000"/>
          <w:szCs w:val="21"/>
          <w:shd w:val="clear" w:color="auto" w:fill="FFFFFF"/>
        </w:rPr>
        <w:fldChar w:fldCharType="end"/>
      </w:r>
      <w:r w:rsidR="00333730" w:rsidRPr="00771729">
        <w:rPr>
          <w:rFonts w:ascii="Times New Roman" w:hAnsi="Times New Roman" w:cs="Times New Roman"/>
          <w:color w:val="000000"/>
          <w:szCs w:val="21"/>
          <w:shd w:val="clear" w:color="auto" w:fill="FFFFFF"/>
        </w:rPr>
        <w:t>,</w:t>
      </w:r>
      <w:r w:rsidR="002B51F6" w:rsidRPr="00771729">
        <w:rPr>
          <w:rFonts w:ascii="Times New Roman" w:hAnsi="Times New Roman" w:cs="Times New Roman"/>
        </w:rPr>
        <w:t xml:space="preserve"> </w:t>
      </w:r>
      <w:proofErr w:type="spellStart"/>
      <w:r w:rsidR="002B51F6" w:rsidRPr="00771729">
        <w:rPr>
          <w:rFonts w:ascii="Times New Roman" w:hAnsi="Times New Roman" w:cs="Times New Roman"/>
          <w:color w:val="000000"/>
          <w:szCs w:val="21"/>
          <w:shd w:val="clear" w:color="auto" w:fill="FFFFFF"/>
        </w:rPr>
        <w:t>RidgeClassifier</w:t>
      </w:r>
      <w:proofErr w:type="spellEnd"/>
      <w:r w:rsidR="002B51F6" w:rsidRPr="00771729">
        <w:rPr>
          <w:rFonts w:ascii="Times New Roman" w:hAnsi="Times New Roman" w:cs="Times New Roman"/>
          <w:color w:val="000000"/>
          <w:szCs w:val="21"/>
          <w:shd w:val="clear" w:color="auto" w:fill="FFFFFF"/>
        </w:rPr>
        <w:t>，</w:t>
      </w:r>
      <w:r w:rsidR="00771729" w:rsidRPr="00771729">
        <w:rPr>
          <w:rFonts w:ascii="Times New Roman" w:hAnsi="Times New Roman" w:cs="Times New Roman"/>
          <w:color w:val="000000"/>
          <w:szCs w:val="21"/>
          <w:shd w:val="clear" w:color="auto" w:fill="FFFFFF"/>
        </w:rPr>
        <w:t>Perceptron</w:t>
      </w:r>
      <w:r w:rsidR="00771729" w:rsidRPr="00771729">
        <w:rPr>
          <w:rFonts w:ascii="Times New Roman" w:hAnsi="Times New Roman" w:cs="Times New Roman"/>
          <w:color w:val="000000"/>
          <w:szCs w:val="21"/>
          <w:shd w:val="clear" w:color="auto" w:fill="FFFFFF"/>
        </w:rPr>
        <w:t>，</w:t>
      </w:r>
      <w:r w:rsidR="002B51F6" w:rsidRPr="00771729">
        <w:rPr>
          <w:rFonts w:ascii="Times New Roman" w:hAnsi="Times New Roman" w:cs="Times New Roman"/>
          <w:color w:val="000000"/>
          <w:szCs w:val="21"/>
          <w:shd w:val="clear" w:color="auto" w:fill="FFFFFF"/>
        </w:rPr>
        <w:t>Stochastic Gradient Descent</w:t>
      </w:r>
      <w:r w:rsidR="00263AEA">
        <w:rPr>
          <w:rFonts w:ascii="Times New Roman" w:hAnsi="Times New Roman" w:cs="Times New Roman" w:hint="eastAsia"/>
          <w:color w:val="000000"/>
          <w:szCs w:val="21"/>
          <w:shd w:val="clear" w:color="auto" w:fill="FFFFFF"/>
        </w:rPr>
        <w:t>，</w:t>
      </w:r>
      <w:proofErr w:type="spellStart"/>
      <w:r w:rsidR="00263AEA" w:rsidRPr="00263AEA">
        <w:rPr>
          <w:rFonts w:ascii="Times New Roman" w:hAnsi="Times New Roman" w:cs="Times New Roman"/>
          <w:color w:val="000000"/>
          <w:szCs w:val="21"/>
          <w:shd w:val="clear" w:color="auto" w:fill="FFFFFF"/>
        </w:rPr>
        <w:t>LinearDiscriminantAnalysis</w:t>
      </w:r>
      <w:proofErr w:type="spellEnd"/>
      <w:r w:rsidR="00A3499C">
        <w:rPr>
          <w:rFonts w:ascii="Times New Roman" w:hAnsi="Times New Roman" w:cs="Times New Roman" w:hint="eastAsia"/>
          <w:color w:val="000000"/>
          <w:szCs w:val="21"/>
          <w:shd w:val="clear" w:color="auto" w:fill="FFFFFF"/>
        </w:rPr>
        <w:t>，</w:t>
      </w:r>
      <w:proofErr w:type="spellStart"/>
      <w:r w:rsidR="00A3499C" w:rsidRPr="00A3499C">
        <w:rPr>
          <w:rFonts w:ascii="Times New Roman" w:hAnsi="Times New Roman" w:cs="Times New Roman"/>
          <w:color w:val="000000"/>
          <w:szCs w:val="21"/>
          <w:shd w:val="clear" w:color="auto" w:fill="FFFFFF"/>
        </w:rPr>
        <w:t>LinearSVC</w:t>
      </w:r>
      <w:proofErr w:type="spellEnd"/>
      <w:r w:rsidR="00A3499C">
        <w:rPr>
          <w:rFonts w:ascii="Times New Roman" w:hAnsi="Times New Roman" w:cs="Times New Roman" w:hint="eastAsia"/>
          <w:color w:val="000000"/>
          <w:szCs w:val="21"/>
          <w:shd w:val="clear" w:color="auto" w:fill="FFFFFF"/>
        </w:rPr>
        <w:t>(</w:t>
      </w:r>
      <w:r w:rsidR="00A3499C" w:rsidRPr="00A3499C">
        <w:rPr>
          <w:rFonts w:ascii="Times New Roman" w:hAnsi="Times New Roman" w:cs="Times New Roman"/>
          <w:color w:val="000000"/>
          <w:szCs w:val="21"/>
          <w:shd w:val="clear" w:color="auto" w:fill="FFFFFF"/>
        </w:rPr>
        <w:t>Support Vector Machines</w:t>
      </w:r>
      <w:r w:rsidR="00A3499C">
        <w:rPr>
          <w:rFonts w:ascii="Times New Roman" w:hAnsi="Times New Roman" w:cs="Times New Roman"/>
          <w:color w:val="000000"/>
          <w:szCs w:val="21"/>
          <w:shd w:val="clear" w:color="auto" w:fill="FFFFFF"/>
        </w:rPr>
        <w:t>)</w:t>
      </w:r>
      <w:r w:rsidR="00520946">
        <w:rPr>
          <w:rFonts w:ascii="Times New Roman" w:hAnsi="Times New Roman" w:cs="Times New Roman" w:hint="eastAsia"/>
          <w:color w:val="000000"/>
          <w:szCs w:val="21"/>
          <w:shd w:val="clear" w:color="auto" w:fill="FFFFFF"/>
        </w:rPr>
        <w:t>，</w:t>
      </w:r>
      <w:r w:rsidR="0095618F" w:rsidRPr="00587A16">
        <w:rPr>
          <w:rFonts w:ascii="Times New Roman" w:hAnsi="Times New Roman" w:cs="Times New Roman"/>
          <w:color w:val="000000"/>
          <w:szCs w:val="21"/>
          <w:shd w:val="clear" w:color="auto" w:fill="FFFFFF"/>
        </w:rPr>
        <w:t>SVC</w:t>
      </w:r>
      <w:r w:rsidR="0095618F" w:rsidRPr="00587A16">
        <w:rPr>
          <w:rFonts w:ascii="Times New Roman" w:hAnsi="Times New Roman" w:cs="Times New Roman" w:hint="eastAsia"/>
          <w:color w:val="000000"/>
          <w:szCs w:val="21"/>
          <w:shd w:val="clear" w:color="auto" w:fill="FFFFFF"/>
        </w:rPr>
        <w:t>，</w:t>
      </w:r>
      <w:proofErr w:type="spellStart"/>
      <w:r w:rsidR="0095618F" w:rsidRPr="00587A16">
        <w:rPr>
          <w:rFonts w:ascii="Times New Roman" w:hAnsi="Times New Roman" w:cs="Times New Roman"/>
          <w:color w:val="000000"/>
          <w:szCs w:val="21"/>
          <w:shd w:val="clear" w:color="auto" w:fill="FFFFFF"/>
        </w:rPr>
        <w:t>NuSVC</w:t>
      </w:r>
      <w:proofErr w:type="spellEnd"/>
      <w:r w:rsidR="0095618F" w:rsidRPr="00587A16">
        <w:rPr>
          <w:rFonts w:ascii="Times New Roman" w:hAnsi="Times New Roman" w:cs="Times New Roman" w:hint="eastAsia"/>
          <w:color w:val="000000"/>
          <w:szCs w:val="21"/>
          <w:shd w:val="clear" w:color="auto" w:fill="FFFFFF"/>
        </w:rPr>
        <w:t>，</w:t>
      </w:r>
      <w:proofErr w:type="spellStart"/>
      <w:r w:rsidR="0095618F" w:rsidRPr="00587A16">
        <w:rPr>
          <w:rFonts w:ascii="Times New Roman" w:hAnsi="Times New Roman" w:cs="Times New Roman"/>
          <w:color w:val="000000"/>
          <w:szCs w:val="21"/>
          <w:shd w:val="clear" w:color="auto" w:fill="FFFFFF"/>
        </w:rPr>
        <w:t>DecisionTree</w:t>
      </w:r>
      <w:proofErr w:type="spellEnd"/>
      <w:r w:rsidR="0095618F" w:rsidRPr="00587A16">
        <w:rPr>
          <w:rFonts w:ascii="Times New Roman" w:hAnsi="Times New Roman" w:cs="Times New Roman" w:hint="eastAsia"/>
          <w:color w:val="000000"/>
          <w:szCs w:val="21"/>
          <w:shd w:val="clear" w:color="auto" w:fill="FFFFFF"/>
        </w:rPr>
        <w:t>/</w:t>
      </w:r>
      <w:proofErr w:type="spellStart"/>
      <w:r w:rsidR="0095618F" w:rsidRPr="00587A16">
        <w:rPr>
          <w:rFonts w:ascii="Times New Roman" w:hAnsi="Times New Roman" w:cs="Times New Roman"/>
          <w:color w:val="000000"/>
          <w:szCs w:val="21"/>
          <w:shd w:val="clear" w:color="auto" w:fill="FFFFFF"/>
        </w:rPr>
        <w:t>ExtraTree</w:t>
      </w:r>
      <w:proofErr w:type="spellEnd"/>
      <w:r w:rsidR="00587A16">
        <w:rPr>
          <w:rFonts w:ascii="Times New Roman" w:hAnsi="Times New Roman" w:cs="Times New Roman" w:hint="eastAsia"/>
          <w:color w:val="000000"/>
          <w:szCs w:val="21"/>
          <w:shd w:val="clear" w:color="auto" w:fill="FFFFFF"/>
        </w:rPr>
        <w:t>，</w:t>
      </w:r>
      <w:r w:rsidR="007F5200" w:rsidRPr="007F5200">
        <w:rPr>
          <w:rFonts w:ascii="Times New Roman" w:hAnsi="Times New Roman" w:cs="Times New Roman"/>
          <w:color w:val="000000"/>
          <w:szCs w:val="21"/>
          <w:shd w:val="clear" w:color="auto" w:fill="FFFFFF"/>
        </w:rPr>
        <w:t>AdaBoost</w:t>
      </w:r>
      <w:r w:rsidR="007F5200" w:rsidRPr="007F5200">
        <w:rPr>
          <w:rFonts w:ascii="Times New Roman" w:hAnsi="Times New Roman" w:cs="Times New Roman" w:hint="eastAsia"/>
          <w:color w:val="000000"/>
          <w:szCs w:val="21"/>
          <w:shd w:val="clear" w:color="auto" w:fill="FFFFFF"/>
        </w:rPr>
        <w:t>，</w:t>
      </w:r>
      <w:r w:rsidR="007F5200" w:rsidRPr="007F5200">
        <w:rPr>
          <w:rFonts w:ascii="Times New Roman" w:hAnsi="Times New Roman" w:cs="Times New Roman"/>
          <w:color w:val="000000"/>
          <w:szCs w:val="21"/>
          <w:shd w:val="clear" w:color="auto" w:fill="FFFFFF"/>
        </w:rPr>
        <w:t>Bagging</w:t>
      </w:r>
      <w:r w:rsidR="007F5200" w:rsidRPr="007F5200">
        <w:rPr>
          <w:rFonts w:ascii="Times New Roman" w:hAnsi="Times New Roman" w:cs="Times New Roman" w:hint="eastAsia"/>
          <w:color w:val="000000"/>
          <w:szCs w:val="21"/>
          <w:shd w:val="clear" w:color="auto" w:fill="FFFFFF"/>
        </w:rPr>
        <w:t>，</w:t>
      </w:r>
      <w:proofErr w:type="spellStart"/>
      <w:r w:rsidR="007F5200" w:rsidRPr="007F5200">
        <w:rPr>
          <w:rFonts w:ascii="Times New Roman" w:hAnsi="Times New Roman" w:cs="Times New Roman"/>
          <w:color w:val="000000"/>
          <w:szCs w:val="21"/>
          <w:shd w:val="clear" w:color="auto" w:fill="FFFFFF"/>
        </w:rPr>
        <w:t>GradientBoosting</w:t>
      </w:r>
      <w:proofErr w:type="spellEnd"/>
      <w:r w:rsidR="00896CC8">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RandomForest</w:t>
      </w:r>
      <w:proofErr w:type="spellEnd"/>
      <w:r w:rsidR="00896CC8" w:rsidRPr="004C5815">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XGBoost</w:t>
      </w:r>
      <w:proofErr w:type="spellEnd"/>
      <w:r w:rsidR="00896CC8" w:rsidRPr="004C5815">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KNeighbors</w:t>
      </w:r>
      <w:proofErr w:type="spellEnd"/>
      <w:r w:rsidR="00896CC8" w:rsidRPr="004C5815">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NearestNeighbors</w:t>
      </w:r>
      <w:proofErr w:type="spellEnd"/>
      <w:r w:rsidR="00896CC8" w:rsidRPr="004C5815">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BernoulliNB</w:t>
      </w:r>
      <w:proofErr w:type="spellEnd"/>
      <w:r w:rsidR="00896CC8" w:rsidRPr="004C5815">
        <w:rPr>
          <w:rFonts w:ascii="Times New Roman" w:hAnsi="Times New Roman" w:cs="Times New Roman" w:hint="eastAsia"/>
          <w:color w:val="000000"/>
          <w:szCs w:val="21"/>
          <w:shd w:val="clear" w:color="auto" w:fill="FFFFFF"/>
        </w:rPr>
        <w:t>，</w:t>
      </w:r>
      <w:proofErr w:type="spellStart"/>
      <w:r w:rsidR="00896CC8" w:rsidRPr="004C5815">
        <w:rPr>
          <w:rFonts w:ascii="Times New Roman" w:hAnsi="Times New Roman" w:cs="Times New Roman"/>
          <w:color w:val="000000"/>
          <w:szCs w:val="21"/>
          <w:shd w:val="clear" w:color="auto" w:fill="FFFFFF"/>
        </w:rPr>
        <w:t>GaussianNB</w:t>
      </w:r>
      <w:proofErr w:type="spellEnd"/>
      <w:r w:rsidR="00333730" w:rsidRPr="00771729">
        <w:rPr>
          <w:rFonts w:ascii="Times New Roman" w:hAnsi="Times New Roman" w:cs="Times New Roman"/>
          <w:color w:val="000000"/>
          <w:szCs w:val="21"/>
          <w:shd w:val="clear" w:color="auto" w:fill="FFFFFF"/>
        </w:rPr>
        <w:t>等，这些模型搜索</w:t>
      </w:r>
      <w:r w:rsidR="00701F92" w:rsidRPr="00771729">
        <w:rPr>
          <w:rFonts w:ascii="Times New Roman" w:hAnsi="Times New Roman" w:cs="Times New Roman"/>
          <w:color w:val="000000"/>
          <w:szCs w:val="21"/>
          <w:shd w:val="clear" w:color="auto" w:fill="FFFFFF"/>
        </w:rPr>
        <w:t>的</w:t>
      </w:r>
      <w:r w:rsidR="00333730" w:rsidRPr="00771729">
        <w:rPr>
          <w:rFonts w:ascii="Times New Roman" w:hAnsi="Times New Roman" w:cs="Times New Roman"/>
          <w:color w:val="000000"/>
          <w:szCs w:val="21"/>
          <w:shd w:val="clear" w:color="auto" w:fill="FFFFFF"/>
        </w:rPr>
        <w:t>参数范围见</w:t>
      </w:r>
      <w:r w:rsidR="00830E4E">
        <w:rPr>
          <w:rFonts w:ascii="Times New Roman" w:hAnsi="Times New Roman" w:cs="Times New Roman" w:hint="eastAsia"/>
          <w:color w:val="000000"/>
          <w:szCs w:val="21"/>
          <w:shd w:val="clear" w:color="auto" w:fill="FFFFFF"/>
        </w:rPr>
        <w:t>补充材料</w:t>
      </w:r>
      <w:r w:rsidR="00333730" w:rsidRPr="00771729">
        <w:rPr>
          <w:rFonts w:ascii="Times New Roman" w:hAnsi="Times New Roman" w:cs="Times New Roman"/>
          <w:color w:val="000000"/>
          <w:szCs w:val="21"/>
          <w:shd w:val="clear" w:color="auto" w:fill="FFFFFF"/>
        </w:rPr>
        <w:t>表</w:t>
      </w:r>
      <w:r w:rsidR="00333730" w:rsidRPr="00771729">
        <w:rPr>
          <w:rFonts w:ascii="Times New Roman" w:hAnsi="Times New Roman" w:cs="Times New Roman"/>
          <w:color w:val="000000"/>
          <w:szCs w:val="21"/>
          <w:shd w:val="clear" w:color="auto" w:fill="FFFFFF"/>
        </w:rPr>
        <w:t>1.</w:t>
      </w:r>
      <w:r w:rsidR="0088442A">
        <w:rPr>
          <w:rFonts w:ascii="Times New Roman" w:hAnsi="Times New Roman" w:cs="Times New Roman" w:hint="eastAsia"/>
          <w:color w:val="000000"/>
          <w:szCs w:val="21"/>
          <w:shd w:val="clear" w:color="auto" w:fill="FFFFFF"/>
        </w:rPr>
        <w:t>通过</w:t>
      </w:r>
      <w:r w:rsidR="0088442A">
        <w:rPr>
          <w:rFonts w:ascii="Times New Roman" w:hAnsi="Times New Roman" w:cs="Times New Roman" w:hint="eastAsia"/>
          <w:color w:val="000000"/>
          <w:szCs w:val="21"/>
          <w:shd w:val="clear" w:color="auto" w:fill="FFFFFF"/>
        </w:rPr>
        <w:t>5</w:t>
      </w:r>
      <w:r w:rsidR="0088442A">
        <w:rPr>
          <w:rFonts w:ascii="Times New Roman" w:hAnsi="Times New Roman" w:cs="Times New Roman" w:hint="eastAsia"/>
          <w:color w:val="000000"/>
          <w:szCs w:val="21"/>
          <w:shd w:val="clear" w:color="auto" w:fill="FFFFFF"/>
        </w:rPr>
        <w:t>折交叉验证可以分别评价以上二分类器的准确率与</w:t>
      </w:r>
      <w:r w:rsidR="0088442A">
        <w:rPr>
          <w:rFonts w:ascii="Times New Roman" w:hAnsi="Times New Roman" w:cs="Times New Roman" w:hint="eastAsia"/>
          <w:color w:val="000000"/>
          <w:szCs w:val="21"/>
          <w:shd w:val="clear" w:color="auto" w:fill="FFFFFF"/>
        </w:rPr>
        <w:t>ROC</w:t>
      </w:r>
      <w:r w:rsidR="0088442A">
        <w:rPr>
          <w:rFonts w:ascii="Times New Roman" w:hAnsi="Times New Roman" w:cs="Times New Roman" w:hint="eastAsia"/>
          <w:color w:val="000000"/>
          <w:szCs w:val="21"/>
          <w:shd w:val="clear" w:color="auto" w:fill="FFFFFF"/>
        </w:rPr>
        <w:t>的</w:t>
      </w:r>
      <w:r w:rsidR="0088442A">
        <w:rPr>
          <w:rFonts w:ascii="Times New Roman" w:hAnsi="Times New Roman" w:cs="Times New Roman" w:hint="eastAsia"/>
          <w:color w:val="000000"/>
          <w:szCs w:val="21"/>
          <w:shd w:val="clear" w:color="auto" w:fill="FFFFFF"/>
        </w:rPr>
        <w:t>AUC</w:t>
      </w:r>
      <w:r w:rsidR="0088442A">
        <w:rPr>
          <w:rFonts w:ascii="Times New Roman" w:hAnsi="Times New Roman" w:cs="Times New Roman" w:hint="eastAsia"/>
          <w:color w:val="000000"/>
          <w:szCs w:val="21"/>
          <w:shd w:val="clear" w:color="auto" w:fill="FFFFFF"/>
        </w:rPr>
        <w:t>值</w:t>
      </w:r>
      <w:r w:rsidR="003A2A36">
        <w:rPr>
          <w:rFonts w:ascii="Times New Roman" w:hAnsi="Times New Roman" w:cs="Times New Roman" w:hint="eastAsia"/>
          <w:color w:val="000000"/>
          <w:szCs w:val="21"/>
          <w:shd w:val="clear" w:color="auto" w:fill="FFFFFF"/>
        </w:rPr>
        <w:t>。通过图</w:t>
      </w:r>
      <w:r w:rsidR="003A2A36">
        <w:rPr>
          <w:rFonts w:ascii="Times New Roman" w:hAnsi="Times New Roman" w:cs="Times New Roman" w:hint="eastAsia"/>
          <w:color w:val="000000"/>
          <w:szCs w:val="21"/>
          <w:shd w:val="clear" w:color="auto" w:fill="FFFFFF"/>
        </w:rPr>
        <w:t>2</w:t>
      </w:r>
      <w:r w:rsidR="003A2A36">
        <w:rPr>
          <w:rFonts w:ascii="Times New Roman" w:hAnsi="Times New Roman" w:cs="Times New Roman"/>
          <w:color w:val="000000"/>
          <w:szCs w:val="21"/>
          <w:shd w:val="clear" w:color="auto" w:fill="FFFFFF"/>
        </w:rPr>
        <w:t>(A)</w:t>
      </w:r>
      <w:r w:rsidR="003A2A36">
        <w:rPr>
          <w:rFonts w:ascii="Times New Roman" w:hAnsi="Times New Roman" w:cs="Times New Roman" w:hint="eastAsia"/>
          <w:color w:val="000000"/>
          <w:szCs w:val="21"/>
          <w:shd w:val="clear" w:color="auto" w:fill="FFFFFF"/>
        </w:rPr>
        <w:t>图可以发现，集成模型，无论是</w:t>
      </w:r>
      <w:r w:rsidR="003A2A36">
        <w:rPr>
          <w:rFonts w:ascii="Times New Roman" w:hAnsi="Times New Roman" w:cs="Times New Roman" w:hint="eastAsia"/>
          <w:color w:val="000000"/>
          <w:szCs w:val="21"/>
          <w:shd w:val="clear" w:color="auto" w:fill="FFFFFF"/>
        </w:rPr>
        <w:t>AUC</w:t>
      </w:r>
      <w:r w:rsidR="003A2A36">
        <w:rPr>
          <w:rFonts w:ascii="Times New Roman" w:hAnsi="Times New Roman" w:cs="Times New Roman" w:hint="eastAsia"/>
          <w:color w:val="000000"/>
          <w:szCs w:val="21"/>
          <w:shd w:val="clear" w:color="auto" w:fill="FFFFFF"/>
        </w:rPr>
        <w:t>还是</w:t>
      </w:r>
      <w:r w:rsidR="003A2A36">
        <w:rPr>
          <w:rFonts w:ascii="Times New Roman" w:hAnsi="Times New Roman" w:cs="Times New Roman" w:hint="eastAsia"/>
          <w:color w:val="000000"/>
          <w:szCs w:val="21"/>
          <w:shd w:val="clear" w:color="auto" w:fill="FFFFFF"/>
        </w:rPr>
        <w:t>ACC</w:t>
      </w:r>
      <w:r w:rsidR="003A2A36">
        <w:rPr>
          <w:rFonts w:ascii="Times New Roman" w:hAnsi="Times New Roman" w:cs="Times New Roman" w:hint="eastAsia"/>
          <w:color w:val="000000"/>
          <w:szCs w:val="21"/>
          <w:shd w:val="clear" w:color="auto" w:fill="FFFFFF"/>
        </w:rPr>
        <w:t>值的中位值都较高，且上下</w:t>
      </w:r>
      <w:r w:rsidR="003A2A36">
        <w:rPr>
          <w:rFonts w:ascii="Times New Roman" w:hAnsi="Times New Roman" w:cs="Times New Roman" w:hint="eastAsia"/>
          <w:color w:val="000000"/>
          <w:szCs w:val="21"/>
          <w:shd w:val="clear" w:color="auto" w:fill="FFFFFF"/>
        </w:rPr>
        <w:t>2</w:t>
      </w:r>
      <w:r w:rsidR="003A2A36">
        <w:rPr>
          <w:rFonts w:ascii="Times New Roman" w:hAnsi="Times New Roman" w:cs="Times New Roman"/>
          <w:color w:val="000000"/>
          <w:szCs w:val="21"/>
          <w:shd w:val="clear" w:color="auto" w:fill="FFFFFF"/>
        </w:rPr>
        <w:t>5%</w:t>
      </w:r>
      <w:r w:rsidR="003A2A36">
        <w:rPr>
          <w:rFonts w:ascii="Times New Roman" w:hAnsi="Times New Roman" w:cs="Times New Roman" w:hint="eastAsia"/>
          <w:color w:val="000000"/>
          <w:szCs w:val="21"/>
          <w:shd w:val="clear" w:color="auto" w:fill="FFFFFF"/>
        </w:rPr>
        <w:t>和</w:t>
      </w:r>
      <w:r w:rsidR="003A2A36">
        <w:rPr>
          <w:rFonts w:ascii="Times New Roman" w:hAnsi="Times New Roman" w:cs="Times New Roman" w:hint="eastAsia"/>
          <w:color w:val="000000"/>
          <w:szCs w:val="21"/>
          <w:shd w:val="clear" w:color="auto" w:fill="FFFFFF"/>
        </w:rPr>
        <w:t>7</w:t>
      </w:r>
      <w:r w:rsidR="003A2A36">
        <w:rPr>
          <w:rFonts w:ascii="Times New Roman" w:hAnsi="Times New Roman" w:cs="Times New Roman"/>
          <w:color w:val="000000"/>
          <w:szCs w:val="21"/>
          <w:shd w:val="clear" w:color="auto" w:fill="FFFFFF"/>
        </w:rPr>
        <w:t>5%</w:t>
      </w:r>
      <w:r w:rsidR="003A2A36">
        <w:rPr>
          <w:rFonts w:ascii="Times New Roman" w:hAnsi="Times New Roman" w:cs="Times New Roman" w:hint="eastAsia"/>
          <w:color w:val="000000"/>
          <w:szCs w:val="21"/>
          <w:shd w:val="clear" w:color="auto" w:fill="FFFFFF"/>
        </w:rPr>
        <w:t>分位数更加聚集，呈现出更加稳健的效果，其中</w:t>
      </w:r>
      <w:r w:rsidR="003A2A36">
        <w:rPr>
          <w:rFonts w:ascii="Times New Roman" w:hAnsi="Times New Roman" w:cs="Times New Roman" w:hint="eastAsia"/>
          <w:color w:val="000000"/>
          <w:szCs w:val="21"/>
          <w:shd w:val="clear" w:color="auto" w:fill="FFFFFF"/>
        </w:rPr>
        <w:t>Bagging</w:t>
      </w:r>
      <w:r w:rsidR="003A2A36">
        <w:rPr>
          <w:rFonts w:ascii="Times New Roman" w:hAnsi="Times New Roman" w:cs="Times New Roman" w:hint="eastAsia"/>
          <w:color w:val="000000"/>
          <w:szCs w:val="21"/>
          <w:shd w:val="clear" w:color="auto" w:fill="FFFFFF"/>
        </w:rPr>
        <w:t>，</w:t>
      </w:r>
      <w:proofErr w:type="spellStart"/>
      <w:r w:rsidR="003A2A36" w:rsidRPr="007F5200">
        <w:rPr>
          <w:rFonts w:ascii="Times New Roman" w:hAnsi="Times New Roman" w:cs="Times New Roman"/>
          <w:color w:val="000000"/>
          <w:szCs w:val="21"/>
          <w:shd w:val="clear" w:color="auto" w:fill="FFFFFF"/>
        </w:rPr>
        <w:t>GradientBoosting</w:t>
      </w:r>
      <w:proofErr w:type="spellEnd"/>
      <w:r w:rsidR="003A2A36">
        <w:rPr>
          <w:rFonts w:ascii="Times New Roman" w:hAnsi="Times New Roman" w:cs="Times New Roman" w:hint="eastAsia"/>
          <w:color w:val="000000"/>
          <w:szCs w:val="21"/>
          <w:shd w:val="clear" w:color="auto" w:fill="FFFFFF"/>
        </w:rPr>
        <w:t>和</w:t>
      </w:r>
      <w:proofErr w:type="spellStart"/>
      <w:r w:rsidR="003A2A36" w:rsidRPr="004C5815">
        <w:rPr>
          <w:rFonts w:ascii="Times New Roman" w:hAnsi="Times New Roman" w:cs="Times New Roman"/>
          <w:color w:val="000000"/>
          <w:szCs w:val="21"/>
          <w:shd w:val="clear" w:color="auto" w:fill="FFFFFF"/>
        </w:rPr>
        <w:t>RandomForest</w:t>
      </w:r>
      <w:proofErr w:type="spellEnd"/>
      <w:r w:rsidR="003A2A36">
        <w:rPr>
          <w:rFonts w:ascii="Times New Roman" w:hAnsi="Times New Roman" w:cs="Times New Roman" w:hint="eastAsia"/>
          <w:color w:val="000000"/>
          <w:szCs w:val="21"/>
          <w:shd w:val="clear" w:color="auto" w:fill="FFFFFF"/>
        </w:rPr>
        <w:t>的效果最为出色，结合补充材料图</w:t>
      </w:r>
      <w:r w:rsidR="003A2A36">
        <w:rPr>
          <w:rFonts w:ascii="Times New Roman" w:hAnsi="Times New Roman" w:cs="Times New Roman" w:hint="eastAsia"/>
          <w:color w:val="000000"/>
          <w:szCs w:val="21"/>
          <w:shd w:val="clear" w:color="auto" w:fill="FFFFFF"/>
        </w:rPr>
        <w:t>2</w:t>
      </w:r>
      <w:r w:rsidR="003A2A36">
        <w:rPr>
          <w:rFonts w:ascii="Times New Roman" w:hAnsi="Times New Roman" w:cs="Times New Roman" w:hint="eastAsia"/>
          <w:color w:val="000000"/>
          <w:szCs w:val="21"/>
          <w:shd w:val="clear" w:color="auto" w:fill="FFFFFF"/>
        </w:rPr>
        <w:t>中每一个模型的</w:t>
      </w:r>
      <w:r w:rsidR="003A2A36">
        <w:rPr>
          <w:rFonts w:ascii="Times New Roman" w:hAnsi="Times New Roman" w:cs="Times New Roman" w:hint="eastAsia"/>
          <w:color w:val="000000"/>
          <w:szCs w:val="21"/>
          <w:shd w:val="clear" w:color="auto" w:fill="FFFFFF"/>
        </w:rPr>
        <w:t>ROC</w:t>
      </w:r>
      <w:r w:rsidR="003A2A36">
        <w:rPr>
          <w:rFonts w:ascii="Times New Roman" w:hAnsi="Times New Roman" w:cs="Times New Roman" w:hint="eastAsia"/>
          <w:color w:val="000000"/>
          <w:szCs w:val="21"/>
          <w:shd w:val="clear" w:color="auto" w:fill="FFFFFF"/>
        </w:rPr>
        <w:t>图像走势，最终选择模型上限较高</w:t>
      </w:r>
      <w:r w:rsidR="004E0BB1">
        <w:rPr>
          <w:rFonts w:ascii="Times New Roman" w:hAnsi="Times New Roman" w:cs="Times New Roman" w:hint="eastAsia"/>
          <w:color w:val="000000"/>
          <w:szCs w:val="21"/>
          <w:shd w:val="clear" w:color="auto" w:fill="FFFFFF"/>
        </w:rPr>
        <w:t>(</w:t>
      </w:r>
      <w:r w:rsidR="00B1102F">
        <w:rPr>
          <w:rFonts w:ascii="Times New Roman" w:hAnsi="Times New Roman" w:cs="Times New Roman" w:hint="eastAsia"/>
          <w:color w:val="000000"/>
          <w:szCs w:val="21"/>
          <w:shd w:val="clear" w:color="auto" w:fill="FFFFFF"/>
        </w:rPr>
        <w:t>ROC</w:t>
      </w:r>
      <w:r w:rsidR="00B1102F">
        <w:rPr>
          <w:rFonts w:ascii="Times New Roman" w:hAnsi="Times New Roman" w:cs="Times New Roman"/>
          <w:color w:val="000000"/>
          <w:szCs w:val="21"/>
          <w:shd w:val="clear" w:color="auto" w:fill="FFFFFF"/>
        </w:rPr>
        <w:t>=0.934</w:t>
      </w:r>
      <w:r w:rsidR="004E0BB1">
        <w:rPr>
          <w:rFonts w:ascii="Times New Roman" w:hAnsi="Times New Roman" w:cs="Times New Roman" w:hint="eastAsia"/>
          <w:color w:val="000000"/>
          <w:szCs w:val="21"/>
          <w:shd w:val="clear" w:color="auto" w:fill="FFFFFF"/>
        </w:rPr>
        <w:t>)</w:t>
      </w:r>
      <w:r w:rsidR="003A2A36">
        <w:rPr>
          <w:rFonts w:ascii="Times New Roman" w:hAnsi="Times New Roman" w:cs="Times New Roman" w:hint="eastAsia"/>
          <w:color w:val="000000"/>
          <w:szCs w:val="21"/>
          <w:shd w:val="clear" w:color="auto" w:fill="FFFFFF"/>
        </w:rPr>
        <w:t>的</w:t>
      </w:r>
      <w:proofErr w:type="spellStart"/>
      <w:r w:rsidR="003A2A36" w:rsidRPr="007F5200">
        <w:rPr>
          <w:rFonts w:ascii="Times New Roman" w:hAnsi="Times New Roman" w:cs="Times New Roman"/>
          <w:color w:val="000000"/>
          <w:szCs w:val="21"/>
          <w:shd w:val="clear" w:color="auto" w:fill="FFFFFF"/>
        </w:rPr>
        <w:t>GradientBoosting</w:t>
      </w:r>
      <w:proofErr w:type="spellEnd"/>
      <w:r w:rsidR="003A2A36">
        <w:rPr>
          <w:rFonts w:ascii="Times New Roman" w:hAnsi="Times New Roman" w:cs="Times New Roman" w:hint="eastAsia"/>
          <w:color w:val="000000"/>
          <w:szCs w:val="21"/>
          <w:shd w:val="clear" w:color="auto" w:fill="FFFFFF"/>
        </w:rPr>
        <w:t>算法作为建模算法。</w:t>
      </w:r>
    </w:p>
    <w:p w14:paraId="3BC99348" w14:textId="4F485147" w:rsidR="006042A0" w:rsidRPr="00771729" w:rsidRDefault="005D3BD9" w:rsidP="001D05E6">
      <w:pPr>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b/>
      </w:r>
      <w:r>
        <w:rPr>
          <w:rFonts w:ascii="Times New Roman" w:hAnsi="Times New Roman" w:cs="Times New Roman" w:hint="eastAsia"/>
          <w:color w:val="000000"/>
          <w:szCs w:val="21"/>
          <w:shd w:val="clear" w:color="auto" w:fill="FFFFFF"/>
        </w:rPr>
        <w:t>为了尽可能全面的探索</w:t>
      </w:r>
      <w:proofErr w:type="spellStart"/>
      <w:r w:rsidRPr="007F5200">
        <w:rPr>
          <w:rFonts w:ascii="Times New Roman" w:hAnsi="Times New Roman" w:cs="Times New Roman"/>
          <w:color w:val="000000"/>
          <w:szCs w:val="21"/>
          <w:shd w:val="clear" w:color="auto" w:fill="FFFFFF"/>
        </w:rPr>
        <w:t>GradientBoosting</w:t>
      </w:r>
      <w:proofErr w:type="spellEnd"/>
      <w:r>
        <w:rPr>
          <w:rFonts w:ascii="Times New Roman" w:hAnsi="Times New Roman" w:cs="Times New Roman" w:hint="eastAsia"/>
          <w:color w:val="000000"/>
          <w:szCs w:val="21"/>
          <w:shd w:val="clear" w:color="auto" w:fill="FFFFFF"/>
        </w:rPr>
        <w:t>算法的</w:t>
      </w:r>
      <w:r w:rsidR="00DB2B25">
        <w:rPr>
          <w:rFonts w:ascii="Times New Roman" w:hAnsi="Times New Roman" w:cs="Times New Roman" w:hint="eastAsia"/>
          <w:color w:val="000000"/>
          <w:szCs w:val="21"/>
          <w:shd w:val="clear" w:color="auto" w:fill="FFFFFF"/>
        </w:rPr>
        <w:t>建模可能性，本研究采用不同范围搜索超参数：</w:t>
      </w:r>
      <w:r w:rsidR="00DB2B25">
        <w:rPr>
          <w:rFonts w:ascii="Times New Roman" w:hAnsi="Times New Roman" w:cs="Times New Roman"/>
          <w:color w:val="000000"/>
          <w:szCs w:val="21"/>
          <w:shd w:val="clear" w:color="auto" w:fill="FFFFFF"/>
        </w:rPr>
        <w:t>”</w:t>
      </w:r>
      <w:r w:rsidR="00DB2B25" w:rsidRPr="00DB2B25">
        <w:t xml:space="preserve"> </w:t>
      </w:r>
      <w:proofErr w:type="spellStart"/>
      <w:r w:rsidR="00DB2B25" w:rsidRPr="00DB2B25">
        <w:rPr>
          <w:rFonts w:ascii="Times New Roman" w:hAnsi="Times New Roman" w:cs="Times New Roman"/>
          <w:color w:val="000000"/>
          <w:szCs w:val="21"/>
          <w:shd w:val="clear" w:color="auto" w:fill="FFFFFF"/>
        </w:rPr>
        <w:t>n_estimators</w:t>
      </w:r>
      <w:proofErr w:type="spellEnd"/>
      <w:proofErr w:type="gramStart"/>
      <w:r w:rsidR="00DB2B25">
        <w:rPr>
          <w:rFonts w:ascii="Times New Roman" w:hAnsi="Times New Roman" w:cs="Times New Roman"/>
          <w:color w:val="000000"/>
          <w:szCs w:val="21"/>
          <w:shd w:val="clear" w:color="auto" w:fill="FFFFFF"/>
        </w:rPr>
        <w:t>”</w:t>
      </w:r>
      <w:proofErr w:type="gramEnd"/>
      <w:r w:rsidR="00DB2B25">
        <w:rPr>
          <w:rFonts w:ascii="Times New Roman" w:hAnsi="Times New Roman" w:cs="Times New Roman"/>
          <w:color w:val="000000"/>
          <w:szCs w:val="21"/>
          <w:shd w:val="clear" w:color="auto" w:fill="FFFFFF"/>
        </w:rPr>
        <w:t>,</w:t>
      </w:r>
      <w:proofErr w:type="gramStart"/>
      <w:r w:rsidR="00DB2B25">
        <w:rPr>
          <w:rFonts w:ascii="Times New Roman" w:hAnsi="Times New Roman" w:cs="Times New Roman"/>
          <w:color w:val="000000"/>
          <w:szCs w:val="21"/>
          <w:shd w:val="clear" w:color="auto" w:fill="FFFFFF"/>
        </w:rPr>
        <w:t>”</w:t>
      </w:r>
      <w:proofErr w:type="gramEnd"/>
      <w:r w:rsidR="00DB2B25" w:rsidRPr="00DB2B25">
        <w:t xml:space="preserve"> </w:t>
      </w:r>
      <w:proofErr w:type="spellStart"/>
      <w:r w:rsidR="00DB2B25" w:rsidRPr="00DB2B25">
        <w:rPr>
          <w:rFonts w:ascii="Times New Roman" w:hAnsi="Times New Roman" w:cs="Times New Roman"/>
          <w:color w:val="000000"/>
          <w:szCs w:val="21"/>
          <w:shd w:val="clear" w:color="auto" w:fill="FFFFFF"/>
        </w:rPr>
        <w:t>max_depth</w:t>
      </w:r>
      <w:proofErr w:type="spellEnd"/>
      <w:proofErr w:type="gramStart"/>
      <w:r w:rsidR="00DB2B25">
        <w:rPr>
          <w:rFonts w:ascii="Times New Roman" w:hAnsi="Times New Roman" w:cs="Times New Roman"/>
          <w:color w:val="000000"/>
          <w:szCs w:val="21"/>
          <w:shd w:val="clear" w:color="auto" w:fill="FFFFFF"/>
        </w:rPr>
        <w:t>”</w:t>
      </w:r>
      <w:proofErr w:type="gramEnd"/>
      <w:r w:rsidR="00DB2B25">
        <w:rPr>
          <w:rFonts w:ascii="Times New Roman" w:hAnsi="Times New Roman" w:cs="Times New Roman"/>
          <w:color w:val="000000"/>
          <w:szCs w:val="21"/>
          <w:shd w:val="clear" w:color="auto" w:fill="FFFFFF"/>
        </w:rPr>
        <w:t>,</w:t>
      </w:r>
      <w:proofErr w:type="gramStart"/>
      <w:r w:rsidR="00DB2B25">
        <w:rPr>
          <w:rFonts w:ascii="Times New Roman" w:hAnsi="Times New Roman" w:cs="Times New Roman"/>
          <w:color w:val="000000"/>
          <w:szCs w:val="21"/>
          <w:shd w:val="clear" w:color="auto" w:fill="FFFFFF"/>
        </w:rPr>
        <w:t>”</w:t>
      </w:r>
      <w:proofErr w:type="gramEnd"/>
      <w:r w:rsidR="00DB2B25" w:rsidRPr="00DB2B25">
        <w:t xml:space="preserve"> </w:t>
      </w:r>
      <w:proofErr w:type="spellStart"/>
      <w:r w:rsidR="00DB2B25" w:rsidRPr="00DB2B25">
        <w:rPr>
          <w:rFonts w:ascii="Times New Roman" w:hAnsi="Times New Roman" w:cs="Times New Roman"/>
          <w:color w:val="000000"/>
          <w:szCs w:val="21"/>
          <w:shd w:val="clear" w:color="auto" w:fill="FFFFFF"/>
        </w:rPr>
        <w:t>min_samples_split</w:t>
      </w:r>
      <w:proofErr w:type="spellEnd"/>
      <w:proofErr w:type="gramStart"/>
      <w:r w:rsidR="00DB2B25">
        <w:rPr>
          <w:rFonts w:ascii="Times New Roman" w:hAnsi="Times New Roman" w:cs="Times New Roman"/>
          <w:color w:val="000000"/>
          <w:szCs w:val="21"/>
          <w:shd w:val="clear" w:color="auto" w:fill="FFFFFF"/>
        </w:rPr>
        <w:t>”</w:t>
      </w:r>
      <w:proofErr w:type="gramEnd"/>
      <w:r w:rsidR="00DB2B25">
        <w:rPr>
          <w:rFonts w:ascii="Times New Roman" w:hAnsi="Times New Roman" w:cs="Times New Roman"/>
          <w:color w:val="000000"/>
          <w:szCs w:val="21"/>
          <w:shd w:val="clear" w:color="auto" w:fill="FFFFFF"/>
        </w:rPr>
        <w:t>,</w:t>
      </w:r>
      <w:proofErr w:type="gramStart"/>
      <w:r w:rsidR="00DB2B25">
        <w:rPr>
          <w:rFonts w:ascii="Times New Roman" w:hAnsi="Times New Roman" w:cs="Times New Roman"/>
          <w:color w:val="000000"/>
          <w:szCs w:val="21"/>
          <w:shd w:val="clear" w:color="auto" w:fill="FFFFFF"/>
        </w:rPr>
        <w:t>”</w:t>
      </w:r>
      <w:proofErr w:type="gramEnd"/>
      <w:r w:rsidR="00DB2B25" w:rsidRPr="00DB2B25">
        <w:t xml:space="preserve"> </w:t>
      </w:r>
      <w:proofErr w:type="spellStart"/>
      <w:r w:rsidR="00DB2B25" w:rsidRPr="00DB2B25">
        <w:rPr>
          <w:rFonts w:ascii="Times New Roman" w:hAnsi="Times New Roman" w:cs="Times New Roman"/>
          <w:color w:val="000000"/>
          <w:szCs w:val="21"/>
          <w:shd w:val="clear" w:color="auto" w:fill="FFFFFF"/>
        </w:rPr>
        <w:t>min_samples_leaf</w:t>
      </w:r>
      <w:proofErr w:type="spellEnd"/>
      <w:proofErr w:type="gramStart"/>
      <w:r w:rsidR="00DB2B25">
        <w:rPr>
          <w:rFonts w:ascii="Times New Roman" w:hAnsi="Times New Roman" w:cs="Times New Roman"/>
          <w:color w:val="000000"/>
          <w:szCs w:val="21"/>
          <w:shd w:val="clear" w:color="auto" w:fill="FFFFFF"/>
        </w:rPr>
        <w:t>”</w:t>
      </w:r>
      <w:proofErr w:type="gramEnd"/>
      <w:r w:rsidR="00DB2B25">
        <w:rPr>
          <w:rFonts w:ascii="Times New Roman" w:hAnsi="Times New Roman" w:cs="Times New Roman" w:hint="eastAsia"/>
          <w:color w:val="000000"/>
          <w:szCs w:val="21"/>
          <w:shd w:val="clear" w:color="auto" w:fill="FFFFFF"/>
        </w:rPr>
        <w:t>，超参数范围附表</w:t>
      </w:r>
      <w:r w:rsidR="00DB2B25">
        <w:rPr>
          <w:rFonts w:ascii="Times New Roman" w:hAnsi="Times New Roman" w:cs="Times New Roman"/>
          <w:color w:val="000000"/>
          <w:szCs w:val="21"/>
          <w:shd w:val="clear" w:color="auto" w:fill="FFFFFF"/>
        </w:rPr>
        <w:t>2</w:t>
      </w:r>
      <w:r w:rsidR="00DB2B25">
        <w:rPr>
          <w:rFonts w:ascii="Times New Roman" w:hAnsi="Times New Roman" w:cs="Times New Roman" w:hint="eastAsia"/>
          <w:color w:val="000000"/>
          <w:szCs w:val="21"/>
          <w:shd w:val="clear" w:color="auto" w:fill="FFFFFF"/>
        </w:rPr>
        <w:t>。共展开</w:t>
      </w:r>
      <w:r w:rsidR="00D6515B">
        <w:rPr>
          <w:rFonts w:ascii="Times New Roman" w:hAnsi="Times New Roman" w:cs="Times New Roman"/>
          <w:color w:val="000000"/>
          <w:szCs w:val="21"/>
          <w:shd w:val="clear" w:color="auto" w:fill="FFFFFF"/>
        </w:rPr>
        <w:t>551840</w:t>
      </w:r>
      <w:r w:rsidR="00D6515B">
        <w:rPr>
          <w:rFonts w:ascii="Times New Roman" w:hAnsi="Times New Roman" w:cs="Times New Roman" w:hint="eastAsia"/>
          <w:color w:val="000000"/>
          <w:szCs w:val="21"/>
          <w:shd w:val="clear" w:color="auto" w:fill="FFFFFF"/>
        </w:rPr>
        <w:t>种组合，</w:t>
      </w:r>
      <w:r w:rsidR="00A34964">
        <w:rPr>
          <w:rFonts w:ascii="Times New Roman" w:hAnsi="Times New Roman" w:cs="Times New Roman" w:hint="eastAsia"/>
          <w:color w:val="000000"/>
          <w:szCs w:val="21"/>
          <w:shd w:val="clear" w:color="auto" w:fill="FFFFFF"/>
        </w:rPr>
        <w:t>以准确度为网格搜索评价指标，</w:t>
      </w:r>
      <w:r w:rsidR="00D6515B">
        <w:rPr>
          <w:rFonts w:ascii="Times New Roman" w:hAnsi="Times New Roman" w:cs="Times New Roman" w:hint="eastAsia"/>
          <w:color w:val="000000"/>
          <w:szCs w:val="21"/>
          <w:shd w:val="clear" w:color="auto" w:fill="FFFFFF"/>
        </w:rPr>
        <w:t>每种组合通过</w:t>
      </w:r>
      <w:r w:rsidR="00D6515B">
        <w:rPr>
          <w:rFonts w:ascii="Times New Roman" w:hAnsi="Times New Roman" w:cs="Times New Roman" w:hint="eastAsia"/>
          <w:color w:val="000000"/>
          <w:szCs w:val="21"/>
          <w:shd w:val="clear" w:color="auto" w:fill="FFFFFF"/>
        </w:rPr>
        <w:t>5</w:t>
      </w:r>
      <w:r w:rsidR="00D6515B">
        <w:rPr>
          <w:rFonts w:ascii="Times New Roman" w:hAnsi="Times New Roman" w:cs="Times New Roman" w:hint="eastAsia"/>
          <w:color w:val="000000"/>
          <w:szCs w:val="21"/>
          <w:shd w:val="clear" w:color="auto" w:fill="FFFFFF"/>
        </w:rPr>
        <w:t>折交叉验证进行评价</w:t>
      </w:r>
      <w:r w:rsidR="001D05E6">
        <w:rPr>
          <w:rFonts w:ascii="Times New Roman" w:hAnsi="Times New Roman" w:cs="Times New Roman" w:hint="eastAsia"/>
          <w:color w:val="000000"/>
          <w:szCs w:val="21"/>
          <w:shd w:val="clear" w:color="auto" w:fill="FFFFFF"/>
        </w:rPr>
        <w:t>。图</w:t>
      </w:r>
      <w:r w:rsidR="001D05E6">
        <w:rPr>
          <w:rFonts w:ascii="Times New Roman" w:hAnsi="Times New Roman" w:cs="Times New Roman" w:hint="eastAsia"/>
          <w:color w:val="000000"/>
          <w:szCs w:val="21"/>
          <w:shd w:val="clear" w:color="auto" w:fill="FFFFFF"/>
        </w:rPr>
        <w:t>2</w:t>
      </w:r>
      <w:r w:rsidR="001D05E6">
        <w:rPr>
          <w:rFonts w:ascii="Times New Roman" w:hAnsi="Times New Roman" w:cs="Times New Roman"/>
          <w:color w:val="000000"/>
          <w:szCs w:val="21"/>
          <w:shd w:val="clear" w:color="auto" w:fill="FFFFFF"/>
        </w:rPr>
        <w:t>(B)</w:t>
      </w:r>
      <w:r w:rsidR="001D05E6">
        <w:rPr>
          <w:rFonts w:ascii="Times New Roman" w:hAnsi="Times New Roman" w:cs="Times New Roman" w:hint="eastAsia"/>
          <w:color w:val="000000"/>
          <w:szCs w:val="21"/>
          <w:shd w:val="clear" w:color="auto" w:fill="FFFFFF"/>
        </w:rPr>
        <w:t>是超参数搜索结果示意图，</w:t>
      </w:r>
      <w:proofErr w:type="gramStart"/>
      <w:r w:rsidR="001D05E6">
        <w:rPr>
          <w:rFonts w:ascii="Times New Roman" w:hAnsi="Times New Roman" w:cs="Times New Roman"/>
          <w:color w:val="000000"/>
          <w:szCs w:val="21"/>
          <w:shd w:val="clear" w:color="auto" w:fill="FFFFFF"/>
        </w:rPr>
        <w:t>”</w:t>
      </w:r>
      <w:proofErr w:type="spellStart"/>
      <w:proofErr w:type="gramEnd"/>
      <w:r w:rsidR="001D05E6">
        <w:rPr>
          <w:rFonts w:ascii="Times New Roman" w:hAnsi="Times New Roman" w:cs="Times New Roman"/>
          <w:color w:val="000000"/>
          <w:szCs w:val="21"/>
          <w:shd w:val="clear" w:color="auto" w:fill="FFFFFF"/>
        </w:rPr>
        <w:t>n_estimator</w:t>
      </w:r>
      <w:proofErr w:type="spellEnd"/>
      <w:proofErr w:type="gramStart"/>
      <w:r w:rsidR="001D05E6">
        <w:rPr>
          <w:rFonts w:ascii="Times New Roman" w:hAnsi="Times New Roman" w:cs="Times New Roman"/>
          <w:color w:val="000000"/>
          <w:szCs w:val="21"/>
          <w:shd w:val="clear" w:color="auto" w:fill="FFFFFF"/>
        </w:rPr>
        <w:t>”</w:t>
      </w:r>
      <w:proofErr w:type="gramEnd"/>
      <w:r w:rsidR="001D05E6">
        <w:rPr>
          <w:rFonts w:ascii="Times New Roman" w:hAnsi="Times New Roman" w:cs="Times New Roman" w:hint="eastAsia"/>
          <w:color w:val="000000"/>
          <w:szCs w:val="21"/>
          <w:shd w:val="clear" w:color="auto" w:fill="FFFFFF"/>
        </w:rPr>
        <w:t>是影响结果的主要因素，其次是</w:t>
      </w:r>
      <w:proofErr w:type="gramStart"/>
      <w:r w:rsidR="001D05E6">
        <w:rPr>
          <w:rFonts w:ascii="Times New Roman" w:hAnsi="Times New Roman" w:cs="Times New Roman"/>
          <w:color w:val="000000"/>
          <w:szCs w:val="21"/>
          <w:shd w:val="clear" w:color="auto" w:fill="FFFFFF"/>
        </w:rPr>
        <w:t>”</w:t>
      </w:r>
      <w:proofErr w:type="gramEnd"/>
      <w:r w:rsidR="001D05E6" w:rsidRPr="00DB2B25">
        <w:t xml:space="preserve"> </w:t>
      </w:r>
      <w:proofErr w:type="spellStart"/>
      <w:r w:rsidR="001D05E6" w:rsidRPr="00DB2B25">
        <w:rPr>
          <w:rFonts w:ascii="Times New Roman" w:hAnsi="Times New Roman" w:cs="Times New Roman"/>
          <w:color w:val="000000"/>
          <w:szCs w:val="21"/>
          <w:shd w:val="clear" w:color="auto" w:fill="FFFFFF"/>
        </w:rPr>
        <w:t>max_depth</w:t>
      </w:r>
      <w:proofErr w:type="spellEnd"/>
      <w:proofErr w:type="gramStart"/>
      <w:r w:rsidR="001D05E6">
        <w:rPr>
          <w:rFonts w:ascii="Times New Roman" w:hAnsi="Times New Roman" w:cs="Times New Roman"/>
          <w:color w:val="000000"/>
          <w:szCs w:val="21"/>
          <w:shd w:val="clear" w:color="auto" w:fill="FFFFFF"/>
        </w:rPr>
        <w:t>”</w:t>
      </w:r>
      <w:proofErr w:type="gramEnd"/>
      <w:r w:rsidR="001D05E6">
        <w:rPr>
          <w:rFonts w:ascii="Times New Roman" w:hAnsi="Times New Roman" w:cs="Times New Roman" w:hint="eastAsia"/>
          <w:color w:val="000000"/>
          <w:szCs w:val="21"/>
          <w:shd w:val="clear" w:color="auto" w:fill="FFFFFF"/>
        </w:rPr>
        <w:t>与</w:t>
      </w:r>
      <w:proofErr w:type="gramStart"/>
      <w:r w:rsidR="001D05E6">
        <w:rPr>
          <w:rFonts w:ascii="Times New Roman" w:hAnsi="Times New Roman" w:cs="Times New Roman"/>
          <w:color w:val="000000"/>
          <w:szCs w:val="21"/>
          <w:shd w:val="clear" w:color="auto" w:fill="FFFFFF"/>
        </w:rPr>
        <w:t>”</w:t>
      </w:r>
      <w:proofErr w:type="gramEnd"/>
      <w:r w:rsidR="001D05E6" w:rsidRPr="00DB2B25">
        <w:t xml:space="preserve"> </w:t>
      </w:r>
      <w:proofErr w:type="spellStart"/>
      <w:r w:rsidR="001D05E6" w:rsidRPr="00DB2B25">
        <w:rPr>
          <w:rFonts w:ascii="Times New Roman" w:hAnsi="Times New Roman" w:cs="Times New Roman"/>
          <w:color w:val="000000"/>
          <w:szCs w:val="21"/>
          <w:shd w:val="clear" w:color="auto" w:fill="FFFFFF"/>
        </w:rPr>
        <w:t>min_samples_split</w:t>
      </w:r>
      <w:proofErr w:type="spellEnd"/>
      <w:proofErr w:type="gramStart"/>
      <w:r w:rsidR="001D05E6">
        <w:rPr>
          <w:rFonts w:ascii="Times New Roman" w:hAnsi="Times New Roman" w:cs="Times New Roman"/>
          <w:color w:val="000000"/>
          <w:szCs w:val="21"/>
          <w:shd w:val="clear" w:color="auto" w:fill="FFFFFF"/>
        </w:rPr>
        <w:t>”</w:t>
      </w:r>
      <w:proofErr w:type="gramEnd"/>
      <w:r w:rsidR="001D05E6">
        <w:rPr>
          <w:rFonts w:ascii="Times New Roman" w:hAnsi="Times New Roman" w:cs="Times New Roman" w:hint="eastAsia"/>
          <w:color w:val="000000"/>
          <w:szCs w:val="21"/>
          <w:shd w:val="clear" w:color="auto" w:fill="FFFFFF"/>
        </w:rPr>
        <w:t>，而</w:t>
      </w:r>
      <w:proofErr w:type="gramStart"/>
      <w:r w:rsidR="001D05E6">
        <w:rPr>
          <w:rFonts w:ascii="Times New Roman" w:hAnsi="Times New Roman" w:cs="Times New Roman"/>
          <w:color w:val="000000"/>
          <w:szCs w:val="21"/>
          <w:shd w:val="clear" w:color="auto" w:fill="FFFFFF"/>
        </w:rPr>
        <w:t>”</w:t>
      </w:r>
      <w:proofErr w:type="spellStart"/>
      <w:proofErr w:type="gramEnd"/>
      <w:r w:rsidR="001D05E6" w:rsidRPr="00DB2B25">
        <w:rPr>
          <w:rFonts w:ascii="Times New Roman" w:hAnsi="Times New Roman" w:cs="Times New Roman"/>
          <w:color w:val="000000"/>
          <w:szCs w:val="21"/>
          <w:shd w:val="clear" w:color="auto" w:fill="FFFFFF"/>
        </w:rPr>
        <w:t>min_samples_leaf</w:t>
      </w:r>
      <w:proofErr w:type="spellEnd"/>
      <w:proofErr w:type="gramStart"/>
      <w:r w:rsidR="001D05E6">
        <w:rPr>
          <w:rFonts w:ascii="Times New Roman" w:hAnsi="Times New Roman" w:cs="Times New Roman"/>
          <w:color w:val="000000"/>
          <w:szCs w:val="21"/>
          <w:shd w:val="clear" w:color="auto" w:fill="FFFFFF"/>
        </w:rPr>
        <w:t>”</w:t>
      </w:r>
      <w:proofErr w:type="gramEnd"/>
      <w:r w:rsidR="001D05E6">
        <w:rPr>
          <w:rFonts w:ascii="Times New Roman" w:hAnsi="Times New Roman" w:cs="Times New Roman" w:hint="eastAsia"/>
          <w:color w:val="000000"/>
          <w:szCs w:val="21"/>
          <w:shd w:val="clear" w:color="auto" w:fill="FFFFFF"/>
        </w:rPr>
        <w:t>由于影响不大，暂不显示。考虑到模型的泛化性能，我们抛弃了</w:t>
      </w:r>
      <w:proofErr w:type="gramStart"/>
      <w:r w:rsidR="001D05E6">
        <w:rPr>
          <w:rFonts w:ascii="Times New Roman" w:hAnsi="Times New Roman" w:cs="Times New Roman"/>
          <w:color w:val="000000"/>
          <w:szCs w:val="21"/>
          <w:shd w:val="clear" w:color="auto" w:fill="FFFFFF"/>
        </w:rPr>
        <w:t>”</w:t>
      </w:r>
      <w:proofErr w:type="spellStart"/>
      <w:proofErr w:type="gramEnd"/>
      <w:r w:rsidR="001D05E6">
        <w:rPr>
          <w:rFonts w:ascii="Times New Roman" w:hAnsi="Times New Roman" w:cs="Times New Roman"/>
          <w:color w:val="000000"/>
          <w:szCs w:val="21"/>
          <w:shd w:val="clear" w:color="auto" w:fill="FFFFFF"/>
        </w:rPr>
        <w:t>n_estimator</w:t>
      </w:r>
      <w:proofErr w:type="spellEnd"/>
      <w:proofErr w:type="gramStart"/>
      <w:r w:rsidR="001D05E6">
        <w:rPr>
          <w:rFonts w:ascii="Times New Roman" w:hAnsi="Times New Roman" w:cs="Times New Roman"/>
          <w:color w:val="000000"/>
          <w:szCs w:val="21"/>
          <w:shd w:val="clear" w:color="auto" w:fill="FFFFFF"/>
        </w:rPr>
        <w:t>”</w:t>
      </w:r>
      <w:proofErr w:type="gramEnd"/>
      <w:r w:rsidR="001D05E6">
        <w:rPr>
          <w:rFonts w:ascii="Times New Roman" w:hAnsi="Times New Roman" w:cs="Times New Roman" w:hint="eastAsia"/>
          <w:color w:val="000000"/>
          <w:szCs w:val="21"/>
          <w:shd w:val="clear" w:color="auto" w:fill="FFFFFF"/>
        </w:rPr>
        <w:t>大于样本数的组和，最终选择参数如下：</w:t>
      </w:r>
      <w:r w:rsidR="001D05E6" w:rsidRPr="001D05E6">
        <w:rPr>
          <w:rFonts w:ascii="Times New Roman" w:hAnsi="Times New Roman" w:cs="Times New Roman"/>
          <w:color w:val="000000"/>
          <w:szCs w:val="21"/>
          <w:shd w:val="clear" w:color="auto" w:fill="FFFFFF"/>
        </w:rPr>
        <w:t>criterion='friedman_mse',loss='deviance',max_depth=17,min_samples_leaf=3,min_samples_split=10,n_estimators=211</w:t>
      </w:r>
      <w:r w:rsidR="001D05E6">
        <w:rPr>
          <w:rFonts w:ascii="Times New Roman" w:hAnsi="Times New Roman" w:cs="Times New Roman" w:hint="eastAsia"/>
          <w:color w:val="000000"/>
          <w:szCs w:val="21"/>
          <w:shd w:val="clear" w:color="auto" w:fill="FFFFFF"/>
        </w:rPr>
        <w:t>。</w:t>
      </w:r>
    </w:p>
    <w:p w14:paraId="7B08DA3F" w14:textId="03A00D05" w:rsidR="003973BF" w:rsidRDefault="00CF3378" w:rsidP="004321FC">
      <w:pPr>
        <w:rPr>
          <w:rFonts w:ascii="Helvetica" w:hAnsi="Helvetica" w:cs="Helvetica"/>
          <w:color w:val="000000"/>
          <w:szCs w:val="21"/>
          <w:shd w:val="clear" w:color="auto" w:fill="FFFFFF"/>
        </w:rPr>
      </w:pPr>
      <w:r>
        <w:rPr>
          <w:noProof/>
        </w:rPr>
        <w:lastRenderedPageBreak/>
        <w:drawing>
          <wp:anchor distT="0" distB="0" distL="114300" distR="114300" simplePos="0" relativeHeight="251661312" behindDoc="0" locked="0" layoutInCell="1" allowOverlap="1" wp14:anchorId="13199D51" wp14:editId="5BA74F98">
            <wp:simplePos x="0" y="0"/>
            <wp:positionH relativeFrom="column">
              <wp:posOffset>0</wp:posOffset>
            </wp:positionH>
            <wp:positionV relativeFrom="paragraph">
              <wp:posOffset>198755</wp:posOffset>
            </wp:positionV>
            <wp:extent cx="5274310" cy="4381500"/>
            <wp:effectExtent l="0" t="0" r="2540" b="0"/>
            <wp:wrapTopAndBottom/>
            <wp:docPr id="4"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形用户界面&#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38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14E058" w14:textId="0ACA70C6" w:rsidR="00694540" w:rsidRDefault="000E28B1" w:rsidP="0035615D">
      <w:pPr>
        <w:jc w:val="cente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图</w:t>
      </w:r>
      <w:r>
        <w:rPr>
          <w:rFonts w:ascii="Helvetica" w:hAnsi="Helvetica" w:cs="Helvetica" w:hint="eastAsia"/>
          <w:color w:val="000000"/>
          <w:szCs w:val="21"/>
          <w:shd w:val="clear" w:color="auto" w:fill="FFFFFF"/>
        </w:rPr>
        <w:t>2</w:t>
      </w:r>
    </w:p>
    <w:p w14:paraId="064AED29" w14:textId="47218F64" w:rsidR="00694540" w:rsidRDefault="00694540" w:rsidP="004321FC">
      <w:pPr>
        <w:rPr>
          <w:rFonts w:ascii="Helvetica" w:hAnsi="Helvetica" w:cs="Helvetica"/>
          <w:color w:val="000000"/>
          <w:szCs w:val="21"/>
          <w:shd w:val="clear" w:color="auto" w:fill="FFFFFF"/>
        </w:rPr>
      </w:pPr>
    </w:p>
    <w:p w14:paraId="765A6927" w14:textId="4C687D18" w:rsidR="00E473D5" w:rsidRDefault="00E473D5" w:rsidP="004321FC">
      <w:pPr>
        <w:rPr>
          <w:rFonts w:ascii="Helvetica" w:hAnsi="Helvetica" w:cs="Helvetica"/>
          <w:color w:val="000000"/>
          <w:szCs w:val="21"/>
          <w:shd w:val="clear" w:color="auto" w:fill="FFFFFF"/>
        </w:rPr>
      </w:pPr>
    </w:p>
    <w:p w14:paraId="5F93D4D0" w14:textId="76F67B06" w:rsidR="00E473D5" w:rsidRDefault="00E473D5" w:rsidP="004321FC">
      <w:pPr>
        <w:rPr>
          <w:rFonts w:ascii="Helvetica" w:hAnsi="Helvetica" w:cs="Helvetica"/>
          <w:color w:val="000000"/>
          <w:szCs w:val="21"/>
          <w:shd w:val="clear" w:color="auto" w:fill="FFFFFF"/>
        </w:rPr>
      </w:pPr>
    </w:p>
    <w:p w14:paraId="68DA8F03" w14:textId="77777777" w:rsidR="00E473D5" w:rsidRDefault="00E473D5" w:rsidP="004321FC">
      <w:pPr>
        <w:rPr>
          <w:rFonts w:ascii="Helvetica" w:hAnsi="Helvetica" w:cs="Helvetica"/>
          <w:color w:val="000000"/>
          <w:szCs w:val="21"/>
          <w:shd w:val="clear" w:color="auto" w:fill="FFFFFF"/>
        </w:rPr>
      </w:pPr>
    </w:p>
    <w:p w14:paraId="67287496" w14:textId="27BAE1C2" w:rsidR="00A07010" w:rsidRDefault="0072297D" w:rsidP="0014628D">
      <w:pPr>
        <w:pStyle w:val="2"/>
      </w:pPr>
      <w:r>
        <w:rPr>
          <w:rFonts w:hint="eastAsia"/>
        </w:rPr>
        <w:t>2</w:t>
      </w:r>
      <w:r>
        <w:t xml:space="preserve">.4 </w:t>
      </w:r>
      <w:r w:rsidR="000042FB">
        <w:rPr>
          <w:rFonts w:hint="eastAsia"/>
        </w:rPr>
        <w:t>Performance</w:t>
      </w:r>
      <w:r w:rsidR="000042FB">
        <w:t xml:space="preserve"> </w:t>
      </w:r>
      <w:r w:rsidR="000042FB">
        <w:rPr>
          <w:rFonts w:hint="eastAsia"/>
        </w:rPr>
        <w:t>Evalu</w:t>
      </w:r>
      <w:r w:rsidR="00591099">
        <w:rPr>
          <w:rFonts w:hint="eastAsia"/>
        </w:rPr>
        <w:t>a</w:t>
      </w:r>
      <w:r w:rsidR="000042FB">
        <w:rPr>
          <w:rFonts w:hint="eastAsia"/>
        </w:rPr>
        <w:t>tion</w:t>
      </w:r>
    </w:p>
    <w:p w14:paraId="443ECA6E" w14:textId="06387E3D" w:rsidR="00A07010" w:rsidRPr="00DD2557" w:rsidRDefault="00E103DB" w:rsidP="004321FC">
      <w:pPr>
        <w:rPr>
          <w:rFonts w:ascii="Times New Roman" w:hAnsi="Times New Roman" w:cs="Times New Roman"/>
          <w:color w:val="000000"/>
          <w:szCs w:val="21"/>
          <w:shd w:val="clear" w:color="auto" w:fill="FFFFFF"/>
        </w:rPr>
      </w:pPr>
      <w:r>
        <w:rPr>
          <w:rFonts w:ascii="Helvetica" w:hAnsi="Helvetica" w:cs="Helvetica"/>
          <w:color w:val="000000"/>
          <w:szCs w:val="21"/>
          <w:shd w:val="clear" w:color="auto" w:fill="FFFFFF"/>
        </w:rPr>
        <w:tab/>
      </w:r>
      <w:proofErr w:type="gramStart"/>
      <w:r w:rsidR="00E91C30" w:rsidRPr="00DD2557">
        <w:rPr>
          <w:rFonts w:ascii="Times New Roman" w:hAnsi="Times New Roman" w:cs="Times New Roman"/>
          <w:color w:val="000000"/>
          <w:szCs w:val="21"/>
          <w:shd w:val="clear" w:color="auto" w:fill="FFFFFF"/>
        </w:rPr>
        <w:t>In order to</w:t>
      </w:r>
      <w:proofErr w:type="gramEnd"/>
      <w:r w:rsidR="00E91C30" w:rsidRPr="00DD2557">
        <w:rPr>
          <w:rFonts w:ascii="Times New Roman" w:hAnsi="Times New Roman" w:cs="Times New Roman"/>
          <w:color w:val="000000"/>
          <w:szCs w:val="21"/>
          <w:shd w:val="clear" w:color="auto" w:fill="FFFFFF"/>
        </w:rPr>
        <w:t xml:space="preserve"> evaluate the performance of each binary classifier model in a fair, objective, effective and quantitative manner, this study introduces a total of 7 widely used indicators, as follows:</w:t>
      </w:r>
    </w:p>
    <w:p w14:paraId="63D2F4F3" w14:textId="365FC125"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Accuracy =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TP+TN</m:t>
              </m:r>
            </m:num>
            <m:den>
              <m:r>
                <w:rPr>
                  <w:rFonts w:ascii="Cambria Math" w:hAnsi="Cambria Math" w:cs="Times New Roman"/>
                  <w:color w:val="000000"/>
                  <w:szCs w:val="21"/>
                  <w:shd w:val="clear" w:color="auto" w:fill="FFFFFF"/>
                </w:rPr>
                <m:t>TP+TN+FP+FN</m:t>
              </m:r>
            </m:den>
          </m:f>
        </m:oMath>
      </m:oMathPara>
    </w:p>
    <w:p w14:paraId="008D8B07" w14:textId="76362906"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Precision=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m:t>
              </m:r>
            </m:num>
            <m:den>
              <m:r>
                <w:rPr>
                  <w:rFonts w:ascii="Cambria Math" w:hAnsi="Cambria Math" w:cs="Times New Roman"/>
                  <w:color w:val="000000"/>
                  <w:szCs w:val="21"/>
                  <w:shd w:val="clear" w:color="auto" w:fill="FFFFFF"/>
                </w:rPr>
                <m:t>TP+FP</m:t>
              </m:r>
            </m:den>
          </m:f>
        </m:oMath>
      </m:oMathPara>
    </w:p>
    <w:p w14:paraId="4FBA1DB0" w14:textId="7B2936F3" w:rsidR="00C403AF" w:rsidRPr="00DD2557" w:rsidRDefault="00C403AF" w:rsidP="004321FC">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Recall=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m:t>
              </m:r>
            </m:num>
            <m:den>
              <m:r>
                <w:rPr>
                  <w:rFonts w:ascii="Cambria Math" w:hAnsi="Cambria Math" w:cs="Times New Roman"/>
                  <w:color w:val="000000"/>
                  <w:szCs w:val="21"/>
                  <w:shd w:val="clear" w:color="auto" w:fill="FFFFFF"/>
                </w:rPr>
                <m:t>TP+FN</m:t>
              </m:r>
            </m:den>
          </m:f>
        </m:oMath>
      </m:oMathPara>
    </w:p>
    <w:p w14:paraId="4473DE9E" w14:textId="33659941" w:rsidR="00C403AF" w:rsidRPr="00DD2557" w:rsidRDefault="00C403AF" w:rsidP="000522C5">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F1=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2×TP</m:t>
              </m:r>
            </m:num>
            <m:den>
              <m:r>
                <w:rPr>
                  <w:rFonts w:ascii="Cambria Math" w:hAnsi="Cambria Math" w:cs="Times New Roman"/>
                  <w:color w:val="000000"/>
                  <w:szCs w:val="21"/>
                  <w:shd w:val="clear" w:color="auto" w:fill="FFFFFF"/>
                </w:rPr>
                <m:t>2TP+FN+FP</m:t>
              </m:r>
            </m:den>
          </m:f>
        </m:oMath>
      </m:oMathPara>
    </w:p>
    <w:p w14:paraId="37FDEDCA" w14:textId="4AA72CAE" w:rsidR="009C3F1A" w:rsidRPr="00DD2557" w:rsidRDefault="009C3F1A" w:rsidP="000522C5">
      <w:pPr>
        <w:rPr>
          <w:rFonts w:ascii="Times New Roman" w:hAnsi="Times New Roman" w:cs="Times New Roman"/>
          <w:color w:val="000000"/>
          <w:szCs w:val="21"/>
          <w:shd w:val="clear" w:color="auto" w:fill="FFFFFF"/>
        </w:rPr>
      </w:pPr>
      <m:oMathPara>
        <m:oMath>
          <m:r>
            <w:rPr>
              <w:rFonts w:ascii="Cambria Math" w:hAnsi="Cambria Math" w:cs="Times New Roman"/>
              <w:color w:val="000000"/>
              <w:szCs w:val="21"/>
              <w:shd w:val="clear" w:color="auto" w:fill="FFFFFF"/>
            </w:rPr>
            <m:t xml:space="preserve">Matthews corrcoef= </m:t>
          </m:r>
          <m:f>
            <m:fPr>
              <m:ctrlPr>
                <w:rPr>
                  <w:rFonts w:ascii="Cambria Math" w:hAnsi="Cambria Math" w:cs="Times New Roman"/>
                  <w:i/>
                  <w:color w:val="000000"/>
                  <w:szCs w:val="21"/>
                  <w:shd w:val="clear" w:color="auto" w:fill="FFFFFF"/>
                </w:rPr>
              </m:ctrlPr>
            </m:fPr>
            <m:num>
              <m:r>
                <w:rPr>
                  <w:rFonts w:ascii="Cambria Math" w:hAnsi="Cambria Math" w:cs="Times New Roman"/>
                  <w:color w:val="000000"/>
                  <w:szCs w:val="21"/>
                  <w:shd w:val="clear" w:color="auto" w:fill="FFFFFF"/>
                </w:rPr>
                <m:t>TP×TN-FP×FN</m:t>
              </m:r>
            </m:num>
            <m:den>
              <m:rad>
                <m:radPr>
                  <m:degHide m:val="1"/>
                  <m:ctrlPr>
                    <w:rPr>
                      <w:rFonts w:ascii="Cambria Math" w:hAnsi="Cambria Math" w:cs="Times New Roman"/>
                      <w:i/>
                      <w:color w:val="000000"/>
                      <w:szCs w:val="21"/>
                      <w:shd w:val="clear" w:color="auto" w:fill="FFFFFF"/>
                    </w:rPr>
                  </m:ctrlPr>
                </m:radPr>
                <m:deg/>
                <m:e>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TP+TP</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TP+FN</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TN+FP</m:t>
                      </m:r>
                    </m:e>
                  </m:d>
                  <m:d>
                    <m:dPr>
                      <m:ctrlPr>
                        <w:rPr>
                          <w:rFonts w:ascii="Cambria Math" w:hAnsi="Cambria Math" w:cs="Times New Roman"/>
                          <w:i/>
                          <w:color w:val="000000"/>
                          <w:szCs w:val="21"/>
                          <w:shd w:val="clear" w:color="auto" w:fill="FFFFFF"/>
                        </w:rPr>
                      </m:ctrlPr>
                    </m:dPr>
                    <m:e>
                      <m:r>
                        <w:rPr>
                          <w:rFonts w:ascii="Cambria Math" w:hAnsi="Cambria Math" w:cs="Times New Roman"/>
                          <w:color w:val="000000"/>
                          <w:szCs w:val="21"/>
                          <w:shd w:val="clear" w:color="auto" w:fill="FFFFFF"/>
                        </w:rPr>
                        <m:t>TN+PN</m:t>
                      </m:r>
                    </m:e>
                  </m:d>
                </m:e>
              </m:rad>
            </m:den>
          </m:f>
        </m:oMath>
      </m:oMathPara>
    </w:p>
    <w:p w14:paraId="5E994601" w14:textId="5CEC8417" w:rsidR="00E91C30" w:rsidRPr="00DD2557" w:rsidRDefault="000D4B32" w:rsidP="000522C5">
      <w:pPr>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ab/>
      </w:r>
      <w:r w:rsidR="00E91C30" w:rsidRPr="00DD2557">
        <w:rPr>
          <w:rFonts w:ascii="Times New Roman" w:hAnsi="Times New Roman" w:cs="Times New Roman"/>
          <w:color w:val="000000"/>
          <w:szCs w:val="21"/>
          <w:shd w:val="clear" w:color="auto" w:fill="FFFFFF"/>
        </w:rPr>
        <w:t xml:space="preserve">If you further consider the category attributes of the classification, you can calculate the average attributes of each category separately, such as precision-Recall and other indicators, </w:t>
      </w:r>
      <w:r w:rsidR="00E91C30" w:rsidRPr="00DD2557">
        <w:rPr>
          <w:rFonts w:ascii="Times New Roman" w:hAnsi="Times New Roman" w:cs="Times New Roman"/>
          <w:color w:val="000000"/>
          <w:szCs w:val="21"/>
          <w:shd w:val="clear" w:color="auto" w:fill="FFFFFF"/>
        </w:rPr>
        <w:lastRenderedPageBreak/>
        <w:t>Receiver operating characteristic (ROC) curves were used to assess the prediction performance of the proposed model using threshold -independent parameters. The above indicators are all calculated by scikit-learn 0.24.2</w:t>
      </w:r>
      <w:r w:rsidR="00E91C30" w:rsidRPr="00DD2557">
        <w:rPr>
          <w:rFonts w:ascii="Times New Roman" w:hAnsi="Times New Roman" w:cs="Times New Roman"/>
        </w:rPr>
        <w:fldChar w:fldCharType="begin"/>
      </w:r>
      <w:r w:rsidR="007C2A0C">
        <w:rPr>
          <w:rFonts w:ascii="Times New Roman" w:hAnsi="Times New Roman" w:cs="Times New Roman"/>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E91C30" w:rsidRPr="00DD2557">
        <w:rPr>
          <w:rFonts w:ascii="Times New Roman" w:hAnsi="Times New Roman" w:cs="Times New Roman"/>
        </w:rPr>
        <w:fldChar w:fldCharType="separate"/>
      </w:r>
      <w:r w:rsidR="007C2A0C" w:rsidRPr="007C2A0C">
        <w:rPr>
          <w:rFonts w:ascii="Times New Roman" w:hAnsi="Times New Roman" w:cs="Times New Roman"/>
          <w:noProof/>
          <w:vertAlign w:val="superscript"/>
        </w:rPr>
        <w:t>[27]</w:t>
      </w:r>
      <w:r w:rsidR="00E91C30" w:rsidRPr="00DD2557">
        <w:rPr>
          <w:rFonts w:ascii="Times New Roman" w:hAnsi="Times New Roman" w:cs="Times New Roman"/>
        </w:rPr>
        <w:fldChar w:fldCharType="end"/>
      </w:r>
      <w:r w:rsidR="00E91C30" w:rsidRPr="00DD2557">
        <w:rPr>
          <w:rFonts w:ascii="Times New Roman" w:hAnsi="Times New Roman" w:cs="Times New Roman"/>
          <w:color w:val="000000"/>
          <w:szCs w:val="21"/>
          <w:shd w:val="clear" w:color="auto" w:fill="FFFFFF"/>
        </w:rPr>
        <w:t xml:space="preserve">. It is worth mentioning that the closer the AUC value is to 1, the better the comprehensive classification effect. If it is 0.5, it means that there is no difference from the random classifier; The Matthews correlation coefficient is used in machine learning as a measure of the quality of binary and multiclass classifications. It </w:t>
      </w:r>
      <w:proofErr w:type="gramStart"/>
      <w:r w:rsidR="00E91C30" w:rsidRPr="00DD2557">
        <w:rPr>
          <w:rFonts w:ascii="Times New Roman" w:hAnsi="Times New Roman" w:cs="Times New Roman"/>
          <w:color w:val="000000"/>
          <w:szCs w:val="21"/>
          <w:shd w:val="clear" w:color="auto" w:fill="FFFFFF"/>
        </w:rPr>
        <w:t>takes into account</w:t>
      </w:r>
      <w:proofErr w:type="gramEnd"/>
      <w:r w:rsidR="00E91C30" w:rsidRPr="00DD2557">
        <w:rPr>
          <w:rFonts w:ascii="Times New Roman" w:hAnsi="Times New Roman" w:cs="Times New Roman"/>
          <w:color w:val="000000"/>
          <w:szCs w:val="21"/>
          <w:shd w:val="clear" w:color="auto" w:fill="FFFFFF"/>
        </w:rPr>
        <w:t xml:space="preserve"> true and false positives and negatives and is generally regarded as a balanced measure which can be used even if the classes are of very different sizes. The MCC is in essence a correlation coefficient value between -1 and +1. A coefficient of +1 represents a perfect prediction, 0 an average random prediction and -1 an inverse prediction. The statistic is also known as the phi coefficient.</w:t>
      </w:r>
    </w:p>
    <w:p w14:paraId="51330FF8" w14:textId="77777777" w:rsidR="00E91C30" w:rsidRPr="00DD2557" w:rsidRDefault="00E91C30" w:rsidP="000522C5">
      <w:pPr>
        <w:rPr>
          <w:rFonts w:ascii="Times New Roman" w:hAnsi="Times New Roman" w:cs="Times New Roman"/>
          <w:color w:val="000000"/>
          <w:sz w:val="18"/>
          <w:szCs w:val="18"/>
          <w:shd w:val="clear" w:color="auto" w:fill="FFFFFF"/>
        </w:rPr>
      </w:pPr>
    </w:p>
    <w:p w14:paraId="32D61E71" w14:textId="141A537E" w:rsidR="009C3F1A" w:rsidRPr="00AE559F" w:rsidRDefault="000D4B32" w:rsidP="000522C5">
      <w:pPr>
        <w:rPr>
          <w:rFonts w:ascii="Helvetica" w:hAnsi="Helvetica" w:cs="Helvetica"/>
          <w:color w:val="000000"/>
          <w:szCs w:val="21"/>
          <w:shd w:val="clear" w:color="auto" w:fill="FFFFFF"/>
        </w:rPr>
      </w:pPr>
      <w:r w:rsidRPr="00AE559F">
        <w:rPr>
          <w:rFonts w:ascii="Times New Roman" w:hAnsi="Times New Roman" w:cs="Times New Roman"/>
          <w:color w:val="000000"/>
          <w:szCs w:val="21"/>
          <w:shd w:val="clear" w:color="auto" w:fill="FFFFFF"/>
        </w:rPr>
        <w:tab/>
      </w:r>
      <w:r w:rsidR="00E37CB9" w:rsidRPr="00AE559F">
        <w:rPr>
          <w:rFonts w:ascii="Times New Roman" w:hAnsi="Times New Roman" w:cs="Times New Roman"/>
          <w:color w:val="000000"/>
          <w:szCs w:val="21"/>
          <w:shd w:val="clear" w:color="auto" w:fill="FFFFFF"/>
        </w:rPr>
        <w:t>如果进一步考虑到分类的类别属性，那么就可以分别计算各类别属性</w:t>
      </w:r>
      <w:proofErr w:type="gramStart"/>
      <w:r w:rsidR="00E37CB9" w:rsidRPr="00AE559F">
        <w:rPr>
          <w:rFonts w:ascii="Times New Roman" w:hAnsi="Times New Roman" w:cs="Times New Roman"/>
          <w:color w:val="000000"/>
          <w:szCs w:val="21"/>
          <w:shd w:val="clear" w:color="auto" w:fill="FFFFFF"/>
        </w:rPr>
        <w:t>求平均</w:t>
      </w:r>
      <w:proofErr w:type="gramEnd"/>
      <w:r w:rsidR="00E37CB9" w:rsidRPr="00AE559F">
        <w:rPr>
          <w:rFonts w:ascii="Times New Roman" w:hAnsi="Times New Roman" w:cs="Times New Roman"/>
          <w:color w:val="000000"/>
          <w:szCs w:val="21"/>
          <w:shd w:val="clear" w:color="auto" w:fill="FFFFFF"/>
        </w:rPr>
        <w:t>得到</w:t>
      </w:r>
      <w:r w:rsidR="00E37CB9" w:rsidRPr="00AE559F">
        <w:rPr>
          <w:rFonts w:ascii="Times New Roman" w:hAnsi="Times New Roman" w:cs="Times New Roman"/>
          <w:color w:val="000000"/>
          <w:szCs w:val="21"/>
          <w:shd w:val="clear" w:color="auto" w:fill="FFFFFF"/>
        </w:rPr>
        <w:t>average</w:t>
      </w:r>
      <w:r w:rsidR="00E37CB9" w:rsidRPr="00AE559F">
        <w:rPr>
          <w:rFonts w:ascii="Times New Roman" w:hAnsi="Times New Roman" w:cs="Times New Roman"/>
          <w:color w:val="000000"/>
          <w:szCs w:val="21"/>
          <w:shd w:val="clear" w:color="auto" w:fill="FFFFFF"/>
        </w:rPr>
        <w:t>属性，比如</w:t>
      </w:r>
      <w:r w:rsidR="00E37CB9" w:rsidRPr="00AE559F">
        <w:rPr>
          <w:rFonts w:ascii="Times New Roman" w:hAnsi="Times New Roman" w:cs="Times New Roman"/>
          <w:color w:val="000000"/>
          <w:szCs w:val="21"/>
          <w:shd w:val="clear" w:color="auto" w:fill="FFFFFF"/>
        </w:rPr>
        <w:t>precision-Recall</w:t>
      </w:r>
      <w:r w:rsidR="00E37CB9" w:rsidRPr="00AE559F">
        <w:rPr>
          <w:rFonts w:ascii="Times New Roman" w:hAnsi="Times New Roman" w:cs="Times New Roman"/>
          <w:color w:val="000000"/>
          <w:szCs w:val="21"/>
          <w:shd w:val="clear" w:color="auto" w:fill="FFFFFF"/>
        </w:rPr>
        <w:t>等指标</w:t>
      </w:r>
      <w:r w:rsidR="00E91C30" w:rsidRPr="00AE559F">
        <w:rPr>
          <w:rFonts w:ascii="Times New Roman" w:hAnsi="Times New Roman" w:cs="Times New Roman"/>
          <w:color w:val="000000"/>
          <w:szCs w:val="21"/>
          <w:shd w:val="clear" w:color="auto" w:fill="FFFFFF"/>
        </w:rPr>
        <w:t>，</w:t>
      </w:r>
      <w:r w:rsidR="00E91C30" w:rsidRPr="00AE559F">
        <w:rPr>
          <w:rFonts w:ascii="Times New Roman" w:hAnsi="Times New Roman" w:cs="Times New Roman"/>
          <w:color w:val="000000"/>
          <w:szCs w:val="21"/>
        </w:rPr>
        <w:t>Receiver operating characteristic (ROC) curves were used to assess the prediction performance of the proposed model using threshold-independent parameters</w:t>
      </w:r>
      <w:r w:rsidR="00E91C30" w:rsidRPr="00AE559F">
        <w:rPr>
          <w:rFonts w:ascii="Times New Roman" w:hAnsi="Times New Roman" w:cs="Times New Roman"/>
          <w:color w:val="000000"/>
          <w:szCs w:val="21"/>
        </w:rPr>
        <w:t>。以上</w:t>
      </w:r>
      <w:r w:rsidR="00E37CB9" w:rsidRPr="00AE559F">
        <w:rPr>
          <w:rFonts w:ascii="Times New Roman" w:hAnsi="Times New Roman" w:cs="Times New Roman"/>
          <w:color w:val="000000"/>
          <w:szCs w:val="21"/>
          <w:shd w:val="clear" w:color="auto" w:fill="FFFFFF"/>
        </w:rPr>
        <w:t>指标</w:t>
      </w:r>
      <w:r w:rsidR="00C04F36" w:rsidRPr="00AE559F">
        <w:rPr>
          <w:rFonts w:ascii="Times New Roman" w:hAnsi="Times New Roman" w:cs="Times New Roman"/>
          <w:color w:val="000000"/>
          <w:szCs w:val="21"/>
          <w:shd w:val="clear" w:color="auto" w:fill="FFFFFF"/>
        </w:rPr>
        <w:t>皆是由</w:t>
      </w:r>
      <w:r w:rsidR="00757A07" w:rsidRPr="00AE559F">
        <w:rPr>
          <w:rFonts w:ascii="Times New Roman" w:hAnsi="Times New Roman" w:cs="Times New Roman"/>
          <w:szCs w:val="21"/>
        </w:rPr>
        <w:t xml:space="preserve">scikit-learn 0.24.2 </w:t>
      </w:r>
      <w:r w:rsidR="00757A07" w:rsidRPr="00AE559F">
        <w:rPr>
          <w:rFonts w:ascii="Times New Roman" w:hAnsi="Times New Roman" w:cs="Times New Roman"/>
          <w:szCs w:val="21"/>
        </w:rPr>
        <w:fldChar w:fldCharType="begin"/>
      </w:r>
      <w:r w:rsidR="007C2A0C" w:rsidRPr="00AE559F">
        <w:rPr>
          <w:rFonts w:ascii="Times New Roman" w:hAnsi="Times New Roman" w:cs="Times New Roman"/>
          <w:szCs w:val="21"/>
        </w:rPr>
        <w:instrText xml:space="preserve"> ADDIN EN.CITE &lt;EndNote&gt;&lt;Cite&gt;&lt;Author&gt;Buitinck&lt;/Author&gt;&lt;Year&gt;2013&lt;/Year&gt;&lt;RecNum&gt;7&lt;/RecNum&gt;&lt;DisplayText&gt;&lt;style face="superscript"&gt;[27]&lt;/style&gt;&lt;/DisplayText&gt;&lt;record&gt;&lt;rec-number&gt;7&lt;/rec-number&gt;&lt;foreign-keys&gt;&lt;key app="EN" db-id="d92fa20fp0w0fpedxt1xtfxdz529zfra0std" timestamp="1635599632"&gt;7&lt;/key&gt;&lt;/foreign-keys&gt;&lt;ref-type name="Journal Article"&gt;17&lt;/ref-type&gt;&lt;contributors&gt;&lt;authors&gt;&lt;author&gt;Buitinck, L.&lt;/author&gt;&lt;author&gt;Louppe, G.&lt;/author&gt;&lt;author&gt;Blondel, M.&lt;/author&gt;&lt;author&gt;Pedregosa, F.&lt;/author&gt;&lt;author&gt;Mueller, A.&lt;/author&gt;&lt;author&gt;Grisel, O.&lt;/author&gt;&lt;author&gt;Niculae, V.&lt;/author&gt;&lt;author&gt;Prettenhofer, P.&lt;/author&gt;&lt;author&gt;Gramfort, A.&lt;/author&gt;&lt;author&gt;Grobler, J.&lt;/author&gt;&lt;/authors&gt;&lt;/contributors&gt;&lt;titles&gt;&lt;title&gt;API design for machine learning software: experiences from the scikit-learn project&lt;/title&gt;&lt;secondary-title&gt;Eprint Arxiv&lt;/secondary-title&gt;&lt;/titles&gt;&lt;periodical&gt;&lt;full-title&gt;Eprint Arxiv&lt;/full-title&gt;&lt;/periodical&gt;&lt;dates&gt;&lt;year&gt;2013&lt;/year&gt;&lt;/dates&gt;&lt;urls&gt;&lt;/urls&gt;&lt;/record&gt;&lt;/Cite&gt;&lt;/EndNote&gt;</w:instrText>
      </w:r>
      <w:r w:rsidR="00757A07" w:rsidRPr="00AE559F">
        <w:rPr>
          <w:rFonts w:ascii="Times New Roman" w:hAnsi="Times New Roman" w:cs="Times New Roman"/>
          <w:szCs w:val="21"/>
        </w:rPr>
        <w:fldChar w:fldCharType="separate"/>
      </w:r>
      <w:r w:rsidR="007C2A0C" w:rsidRPr="00AE559F">
        <w:rPr>
          <w:rFonts w:ascii="Times New Roman" w:hAnsi="Times New Roman" w:cs="Times New Roman"/>
          <w:noProof/>
          <w:szCs w:val="21"/>
          <w:vertAlign w:val="superscript"/>
        </w:rPr>
        <w:t>[27]</w:t>
      </w:r>
      <w:r w:rsidR="00757A07" w:rsidRPr="00AE559F">
        <w:rPr>
          <w:rFonts w:ascii="Times New Roman" w:hAnsi="Times New Roman" w:cs="Times New Roman"/>
          <w:szCs w:val="21"/>
        </w:rPr>
        <w:fldChar w:fldCharType="end"/>
      </w:r>
      <w:r w:rsidR="00757A07" w:rsidRPr="00AE559F">
        <w:rPr>
          <w:rFonts w:ascii="Times New Roman" w:hAnsi="Times New Roman" w:cs="Times New Roman"/>
          <w:szCs w:val="21"/>
        </w:rPr>
        <w:t>计算得到</w:t>
      </w:r>
      <w:r w:rsidR="00E91C30" w:rsidRPr="00AE559F">
        <w:rPr>
          <w:rFonts w:ascii="Times New Roman" w:hAnsi="Times New Roman" w:cs="Times New Roman"/>
          <w:szCs w:val="21"/>
        </w:rPr>
        <w:t>。值得一提的是，</w:t>
      </w:r>
      <w:r w:rsidR="00E91C30" w:rsidRPr="00AE559F">
        <w:rPr>
          <w:rFonts w:ascii="Times New Roman" w:hAnsi="Times New Roman" w:cs="Times New Roman"/>
          <w:szCs w:val="21"/>
        </w:rPr>
        <w:t>AUC</w:t>
      </w:r>
      <w:r w:rsidR="00E91C30" w:rsidRPr="00AE559F">
        <w:rPr>
          <w:rFonts w:ascii="Times New Roman" w:hAnsi="Times New Roman" w:cs="Times New Roman"/>
          <w:szCs w:val="21"/>
        </w:rPr>
        <w:t>值越接近于</w:t>
      </w:r>
      <w:r w:rsidR="00E91C30" w:rsidRPr="00AE559F">
        <w:rPr>
          <w:rFonts w:ascii="Times New Roman" w:hAnsi="Times New Roman" w:cs="Times New Roman"/>
          <w:szCs w:val="21"/>
        </w:rPr>
        <w:t>1</w:t>
      </w:r>
      <w:r w:rsidR="00E91C30" w:rsidRPr="00AE559F">
        <w:rPr>
          <w:rFonts w:ascii="Times New Roman" w:hAnsi="Times New Roman" w:cs="Times New Roman"/>
          <w:szCs w:val="21"/>
        </w:rPr>
        <w:t>表示综合分类效果越好，如果是</w:t>
      </w:r>
      <w:r w:rsidR="00E91C30" w:rsidRPr="00AE559F">
        <w:rPr>
          <w:rFonts w:ascii="Times New Roman" w:hAnsi="Times New Roman" w:cs="Times New Roman"/>
          <w:szCs w:val="21"/>
        </w:rPr>
        <w:t>0.5</w:t>
      </w:r>
      <w:r w:rsidR="00E91C30" w:rsidRPr="00AE559F">
        <w:rPr>
          <w:rFonts w:ascii="Times New Roman" w:hAnsi="Times New Roman" w:cs="Times New Roman"/>
          <w:szCs w:val="21"/>
        </w:rPr>
        <w:t>则表示和随即分类器没有区别；</w:t>
      </w:r>
      <w:r w:rsidR="00E91C30" w:rsidRPr="00AE559F">
        <w:rPr>
          <w:rFonts w:ascii="Times New Roman" w:hAnsi="Times New Roman" w:cs="Times New Roman"/>
          <w:color w:val="212529"/>
          <w:szCs w:val="21"/>
          <w:shd w:val="clear" w:color="auto" w:fill="FFFFFF"/>
        </w:rPr>
        <w:t>The Matthews correlation coefficient is used in machine learning as a measure of the quality of binary and multiclass clas</w:t>
      </w:r>
      <w:r w:rsidR="00E91C30" w:rsidRPr="00AE559F">
        <w:rPr>
          <w:rFonts w:ascii="Segoe UI" w:hAnsi="Segoe UI" w:cs="Segoe UI"/>
          <w:color w:val="212529"/>
          <w:szCs w:val="21"/>
          <w:shd w:val="clear" w:color="auto" w:fill="FFFFFF"/>
        </w:rPr>
        <w:t xml:space="preserve">sifications. It </w:t>
      </w:r>
      <w:proofErr w:type="gramStart"/>
      <w:r w:rsidR="00E91C30" w:rsidRPr="00AE559F">
        <w:rPr>
          <w:rFonts w:ascii="Segoe UI" w:hAnsi="Segoe UI" w:cs="Segoe UI"/>
          <w:color w:val="212529"/>
          <w:szCs w:val="21"/>
          <w:shd w:val="clear" w:color="auto" w:fill="FFFFFF"/>
        </w:rPr>
        <w:t>takes into account</w:t>
      </w:r>
      <w:proofErr w:type="gramEnd"/>
      <w:r w:rsidR="00E91C30" w:rsidRPr="00AE559F">
        <w:rPr>
          <w:rFonts w:ascii="Segoe UI" w:hAnsi="Segoe UI" w:cs="Segoe UI"/>
          <w:color w:val="212529"/>
          <w:szCs w:val="21"/>
          <w:shd w:val="clear" w:color="auto" w:fill="FFFFFF"/>
        </w:rPr>
        <w:t xml:space="preserve"> true and false positives and negatives and is generally regarded as a balanced measure which can be used even if the classes are of very different sizes. The MCC is in essence a correlation coefficient value between -1 and +1. A coefficient of +1 represents a perfect prediction, 0 an average random prediction and -1 an inverse prediction. The statistic is also known as the phi coefficient.</w:t>
      </w:r>
    </w:p>
    <w:p w14:paraId="06995E25" w14:textId="363D4942" w:rsidR="00116244" w:rsidRDefault="00116244" w:rsidP="000522C5">
      <w:pPr>
        <w:rPr>
          <w:rFonts w:ascii="Roboto" w:eastAsia="宋体" w:hAnsi="Roboto" w:cstheme="majorBidi"/>
          <w:bCs/>
          <w:color w:val="000000"/>
          <w:sz w:val="19"/>
          <w:szCs w:val="32"/>
        </w:rPr>
      </w:pPr>
    </w:p>
    <w:p w14:paraId="68303C12" w14:textId="36A6454B" w:rsidR="003B57CC" w:rsidRDefault="003B57CC" w:rsidP="000522C5">
      <w:pPr>
        <w:rPr>
          <w:rFonts w:ascii="Roboto" w:eastAsia="宋体" w:hAnsi="Roboto" w:cstheme="majorBidi"/>
          <w:bCs/>
          <w:color w:val="000000"/>
          <w:sz w:val="19"/>
          <w:szCs w:val="32"/>
        </w:rPr>
      </w:pPr>
    </w:p>
    <w:p w14:paraId="57A288F3" w14:textId="5EF956E0" w:rsidR="003B57CC" w:rsidRDefault="003B57CC" w:rsidP="0014628D">
      <w:pPr>
        <w:pStyle w:val="2"/>
      </w:pPr>
      <w:r>
        <w:t>2.5</w:t>
      </w:r>
      <w:r w:rsidR="000D3B71">
        <w:t xml:space="preserve"> </w:t>
      </w:r>
      <w:r>
        <w:t>Software implementation</w:t>
      </w:r>
    </w:p>
    <w:p w14:paraId="1E86AA6A" w14:textId="5DB4A519" w:rsidR="00284D28" w:rsidRPr="00284D28" w:rsidRDefault="00284D28" w:rsidP="00284D28">
      <w:pPr>
        <w:rPr>
          <w:rFonts w:ascii="Times New Roman" w:hAnsi="Times New Roman" w:cs="Times New Roman"/>
        </w:rPr>
      </w:pPr>
      <w:r>
        <w:tab/>
      </w:r>
      <w:proofErr w:type="spellStart"/>
      <w:r w:rsidRPr="00284D28">
        <w:rPr>
          <w:rFonts w:ascii="Times New Roman" w:hAnsi="Times New Roman" w:cs="Times New Roman"/>
        </w:rPr>
        <w:t>TastePeptides</w:t>
      </w:r>
      <w:proofErr w:type="spellEnd"/>
      <w:r w:rsidRPr="00284D28">
        <w:rPr>
          <w:rFonts w:ascii="Times New Roman" w:hAnsi="Times New Roman" w:cs="Times New Roman"/>
        </w:rPr>
        <w:t xml:space="preserve">-Meta has been developed as a </w:t>
      </w:r>
      <w:proofErr w:type="spellStart"/>
      <w:r w:rsidRPr="00284D28">
        <w:rPr>
          <w:rFonts w:ascii="Times New Roman" w:hAnsi="Times New Roman" w:cs="Times New Roman"/>
        </w:rPr>
        <w:t>TastePeptides</w:t>
      </w:r>
      <w:proofErr w:type="spellEnd"/>
      <w:r w:rsidRPr="00284D28">
        <w:rPr>
          <w:rFonts w:ascii="Times New Roman" w:hAnsi="Times New Roman" w:cs="Times New Roman"/>
        </w:rPr>
        <w:t xml:space="preserve">-Meta universe framework that integrates taste peptide query, taste peptide prediction, and python language-assisted modeling, and will continue to expand. The </w:t>
      </w:r>
      <w:proofErr w:type="gramStart"/>
      <w:r w:rsidRPr="00284D28">
        <w:rPr>
          <w:rFonts w:ascii="Times New Roman" w:hAnsi="Times New Roman" w:cs="Times New Roman"/>
        </w:rPr>
        <w:t>front-ends</w:t>
      </w:r>
      <w:proofErr w:type="gramEnd"/>
      <w:r w:rsidRPr="00284D28">
        <w:rPr>
          <w:rFonts w:ascii="Times New Roman" w:hAnsi="Times New Roman" w:cs="Times New Roman"/>
        </w:rPr>
        <w:t xml:space="preserve"> of </w:t>
      </w:r>
      <w:proofErr w:type="spellStart"/>
      <w:r w:rsidRPr="00284D28">
        <w:rPr>
          <w:rFonts w:ascii="Times New Roman" w:hAnsi="Times New Roman" w:cs="Times New Roman"/>
        </w:rPr>
        <w:t>TastePeptidesDB</w:t>
      </w:r>
      <w:proofErr w:type="spellEnd"/>
      <w:r w:rsidRPr="00284D28">
        <w:rPr>
          <w:rFonts w:ascii="Times New Roman" w:hAnsi="Times New Roman" w:cs="Times New Roman"/>
        </w:rPr>
        <w:t xml:space="preserve"> and </w:t>
      </w:r>
      <w:proofErr w:type="spellStart"/>
      <w:r w:rsidRPr="00284D28">
        <w:rPr>
          <w:rFonts w:ascii="Times New Roman" w:hAnsi="Times New Roman" w:cs="Times New Roman"/>
        </w:rPr>
        <w:t>Umami_YYDS</w:t>
      </w:r>
      <w:proofErr w:type="spellEnd"/>
      <w:r w:rsidRPr="00284D28">
        <w:rPr>
          <w:rFonts w:ascii="Times New Roman" w:hAnsi="Times New Roman" w:cs="Times New Roman"/>
        </w:rPr>
        <w:t xml:space="preserve"> are built using HTML language and BootStrap</w:t>
      </w:r>
      <w:r w:rsidR="001636F5">
        <w:rPr>
          <w:rFonts w:ascii="Times New Roman" w:hAnsi="Times New Roman" w:cs="Times New Roman"/>
        </w:rPr>
        <w:t>4</w:t>
      </w:r>
      <w:r w:rsidRPr="00284D28">
        <w:rPr>
          <w:rFonts w:ascii="Times New Roman" w:hAnsi="Times New Roman" w:cs="Times New Roman"/>
        </w:rPr>
        <w:t xml:space="preserve"> framework, using Nginx to dynamically load balance the corresponding resources, </w:t>
      </w:r>
      <w:proofErr w:type="spellStart"/>
      <w:r w:rsidRPr="00284D28">
        <w:rPr>
          <w:rFonts w:ascii="Times New Roman" w:hAnsi="Times New Roman" w:cs="Times New Roman"/>
        </w:rPr>
        <w:t>Uwsgi</w:t>
      </w:r>
      <w:proofErr w:type="spellEnd"/>
      <w:r w:rsidRPr="00284D28">
        <w:rPr>
          <w:rFonts w:ascii="Times New Roman" w:hAnsi="Times New Roman" w:cs="Times New Roman"/>
        </w:rPr>
        <w:t xml:space="preserve"> dynamically connecting Django</w:t>
      </w:r>
      <w:r>
        <w:rPr>
          <w:rFonts w:ascii="Times New Roman" w:hAnsi="Times New Roman" w:cs="Times New Roman"/>
        </w:rPr>
        <w:t xml:space="preserve"> </w:t>
      </w:r>
      <w:r w:rsidR="001636F5" w:rsidRPr="001636F5">
        <w:rPr>
          <w:rFonts w:ascii="Times New Roman" w:hAnsi="Times New Roman" w:cs="Times New Roman"/>
        </w:rPr>
        <w:t>3.2</w:t>
      </w:r>
      <w:r w:rsidRPr="00284D28">
        <w:rPr>
          <w:rFonts w:ascii="Times New Roman" w:hAnsi="Times New Roman" w:cs="Times New Roman"/>
        </w:rPr>
        <w:t xml:space="preserve"> and Python</w:t>
      </w:r>
      <w:r>
        <w:rPr>
          <w:rFonts w:ascii="Times New Roman" w:hAnsi="Times New Roman" w:cs="Times New Roman"/>
        </w:rPr>
        <w:t xml:space="preserve"> </w:t>
      </w:r>
      <w:r w:rsidRPr="00284D28">
        <w:rPr>
          <w:rFonts w:ascii="Times New Roman" w:hAnsi="Times New Roman" w:cs="Times New Roman"/>
        </w:rPr>
        <w:t>3.</w:t>
      </w:r>
      <w:r w:rsidR="002040B6">
        <w:rPr>
          <w:rFonts w:ascii="Times New Roman" w:hAnsi="Times New Roman" w:cs="Times New Roman"/>
        </w:rPr>
        <w:t>6</w:t>
      </w:r>
      <w:r w:rsidRPr="00284D28">
        <w:rPr>
          <w:rFonts w:ascii="Times New Roman" w:hAnsi="Times New Roman" w:cs="Times New Roman"/>
        </w:rPr>
        <w:t xml:space="preserve"> to build the software back-end, back-end processing modeling and Umami-SQL Database query request. The webpage has been tested on the latest versions of Google Chrome and Apple Safari for a period of 2 months, and it has performed well. </w:t>
      </w:r>
      <w:proofErr w:type="spellStart"/>
      <w:r w:rsidR="00FB1A34">
        <w:rPr>
          <w:rFonts w:ascii="Times New Roman" w:hAnsi="Times New Roman" w:cs="Times New Roman"/>
        </w:rPr>
        <w:t>Auto_Taste_ML</w:t>
      </w:r>
      <w:proofErr w:type="spellEnd"/>
      <w:r w:rsidRPr="00284D28">
        <w:rPr>
          <w:rFonts w:ascii="Times New Roman" w:hAnsi="Times New Roman" w:cs="Times New Roman"/>
        </w:rPr>
        <w:t xml:space="preserve"> as an auxiliary modeling third-party package has been released on the python package management website at https://pypi.org/project/Auto-ML-C/.</w:t>
      </w:r>
    </w:p>
    <w:p w14:paraId="23BD1BCD" w14:textId="73E68376" w:rsidR="003B57CC" w:rsidRDefault="00493CF6" w:rsidP="000522C5">
      <w:pPr>
        <w:rPr>
          <w:rFonts w:ascii="Roboto" w:eastAsia="宋体" w:hAnsi="Roboto" w:cstheme="majorBidi"/>
          <w:bCs/>
          <w:color w:val="000000"/>
          <w:sz w:val="19"/>
          <w:szCs w:val="32"/>
        </w:rPr>
      </w:pPr>
      <w:r>
        <w:rPr>
          <w:rFonts w:ascii="Roboto" w:eastAsia="宋体" w:hAnsi="Roboto" w:cstheme="majorBidi"/>
          <w:bCs/>
          <w:color w:val="000000"/>
          <w:sz w:val="19"/>
          <w:szCs w:val="32"/>
        </w:rPr>
        <w:tab/>
      </w:r>
      <w:proofErr w:type="spellStart"/>
      <w:r>
        <w:rPr>
          <w:rFonts w:ascii="Roboto" w:eastAsia="宋体" w:hAnsi="Roboto" w:cstheme="majorBidi" w:hint="eastAsia"/>
          <w:bCs/>
          <w:color w:val="000000"/>
          <w:sz w:val="19"/>
          <w:szCs w:val="32"/>
        </w:rPr>
        <w:t>TastePeptides</w:t>
      </w:r>
      <w:proofErr w:type="spellEnd"/>
      <w:r>
        <w:rPr>
          <w:rFonts w:ascii="Roboto" w:eastAsia="宋体" w:hAnsi="Roboto" w:cstheme="majorBidi"/>
          <w:bCs/>
          <w:color w:val="000000"/>
          <w:sz w:val="19"/>
          <w:szCs w:val="32"/>
        </w:rPr>
        <w:t>-</w:t>
      </w:r>
      <w:r>
        <w:rPr>
          <w:rFonts w:ascii="Roboto" w:eastAsia="宋体" w:hAnsi="Roboto" w:cstheme="majorBidi" w:hint="eastAsia"/>
          <w:bCs/>
          <w:color w:val="000000"/>
          <w:sz w:val="19"/>
          <w:szCs w:val="32"/>
        </w:rPr>
        <w:t>Meta</w:t>
      </w:r>
      <w:r>
        <w:rPr>
          <w:rFonts w:ascii="Roboto" w:eastAsia="宋体" w:hAnsi="Roboto" w:cstheme="majorBidi" w:hint="eastAsia"/>
          <w:bCs/>
          <w:color w:val="000000"/>
          <w:sz w:val="19"/>
          <w:szCs w:val="32"/>
        </w:rPr>
        <w:t>被开发为一个集成滋味</w:t>
      </w:r>
      <w:proofErr w:type="gramStart"/>
      <w:r>
        <w:rPr>
          <w:rFonts w:ascii="Roboto" w:eastAsia="宋体" w:hAnsi="Roboto" w:cstheme="majorBidi" w:hint="eastAsia"/>
          <w:bCs/>
          <w:color w:val="000000"/>
          <w:sz w:val="19"/>
          <w:szCs w:val="32"/>
        </w:rPr>
        <w:t>肽</w:t>
      </w:r>
      <w:proofErr w:type="gramEnd"/>
      <w:r>
        <w:rPr>
          <w:rFonts w:ascii="Roboto" w:eastAsia="宋体" w:hAnsi="Roboto" w:cstheme="majorBidi" w:hint="eastAsia"/>
          <w:bCs/>
          <w:color w:val="000000"/>
          <w:sz w:val="19"/>
          <w:szCs w:val="32"/>
        </w:rPr>
        <w:t>查询、滋味</w:t>
      </w:r>
      <w:proofErr w:type="gramStart"/>
      <w:r>
        <w:rPr>
          <w:rFonts w:ascii="Roboto" w:eastAsia="宋体" w:hAnsi="Roboto" w:cstheme="majorBidi" w:hint="eastAsia"/>
          <w:bCs/>
          <w:color w:val="000000"/>
          <w:sz w:val="19"/>
          <w:szCs w:val="32"/>
        </w:rPr>
        <w:t>肽</w:t>
      </w:r>
      <w:proofErr w:type="gramEnd"/>
      <w:r>
        <w:rPr>
          <w:rFonts w:ascii="Roboto" w:eastAsia="宋体" w:hAnsi="Roboto" w:cstheme="majorBidi" w:hint="eastAsia"/>
          <w:bCs/>
          <w:color w:val="000000"/>
          <w:sz w:val="19"/>
          <w:szCs w:val="32"/>
        </w:rPr>
        <w:t>预测、</w:t>
      </w:r>
      <w:r>
        <w:rPr>
          <w:rFonts w:ascii="Roboto" w:eastAsia="宋体" w:hAnsi="Roboto" w:cstheme="majorBidi" w:hint="eastAsia"/>
          <w:bCs/>
          <w:color w:val="000000"/>
          <w:sz w:val="19"/>
          <w:szCs w:val="32"/>
        </w:rPr>
        <w:t>python</w:t>
      </w:r>
      <w:r>
        <w:rPr>
          <w:rFonts w:ascii="Roboto" w:eastAsia="宋体" w:hAnsi="Roboto" w:cstheme="majorBidi" w:hint="eastAsia"/>
          <w:bCs/>
          <w:color w:val="000000"/>
          <w:sz w:val="19"/>
          <w:szCs w:val="32"/>
        </w:rPr>
        <w:t>语言辅助建模的</w:t>
      </w:r>
      <w:proofErr w:type="gramStart"/>
      <w:r>
        <w:rPr>
          <w:rFonts w:ascii="Roboto" w:eastAsia="宋体" w:hAnsi="Roboto" w:cstheme="majorBidi" w:hint="eastAsia"/>
          <w:bCs/>
          <w:color w:val="000000"/>
          <w:sz w:val="19"/>
          <w:szCs w:val="32"/>
        </w:rPr>
        <w:t>滋味肽元宇宙</w:t>
      </w:r>
      <w:proofErr w:type="gramEnd"/>
      <w:r>
        <w:rPr>
          <w:rFonts w:ascii="Roboto" w:eastAsia="宋体" w:hAnsi="Roboto" w:cstheme="majorBidi" w:hint="eastAsia"/>
          <w:bCs/>
          <w:color w:val="000000"/>
          <w:sz w:val="19"/>
          <w:szCs w:val="32"/>
        </w:rPr>
        <w:t>框架</w:t>
      </w:r>
      <w:r w:rsidR="00F267DB">
        <w:rPr>
          <w:rFonts w:ascii="Roboto" w:eastAsia="宋体" w:hAnsi="Roboto" w:cstheme="majorBidi" w:hint="eastAsia"/>
          <w:bCs/>
          <w:color w:val="000000"/>
          <w:sz w:val="19"/>
          <w:szCs w:val="32"/>
        </w:rPr>
        <w:t>，并将不断拓展</w:t>
      </w:r>
      <w:r>
        <w:rPr>
          <w:rFonts w:ascii="Roboto" w:eastAsia="宋体" w:hAnsi="Roboto" w:cstheme="majorBidi" w:hint="eastAsia"/>
          <w:bCs/>
          <w:color w:val="000000"/>
          <w:sz w:val="19"/>
          <w:szCs w:val="32"/>
        </w:rPr>
        <w:t>。其中</w:t>
      </w:r>
      <w:proofErr w:type="spellStart"/>
      <w:r w:rsidR="00BC5BED">
        <w:rPr>
          <w:rFonts w:ascii="Roboto" w:eastAsia="宋体" w:hAnsi="Roboto" w:cstheme="majorBidi" w:hint="eastAsia"/>
          <w:bCs/>
          <w:color w:val="000000"/>
          <w:sz w:val="19"/>
          <w:szCs w:val="32"/>
        </w:rPr>
        <w:t>TastePeptidesDB</w:t>
      </w:r>
      <w:proofErr w:type="spellEnd"/>
      <w:r w:rsidR="00C93BAF">
        <w:rPr>
          <w:rFonts w:ascii="Roboto" w:eastAsia="宋体" w:hAnsi="Roboto" w:cstheme="majorBidi" w:hint="eastAsia"/>
          <w:bCs/>
          <w:color w:val="000000"/>
          <w:sz w:val="19"/>
          <w:szCs w:val="32"/>
        </w:rPr>
        <w:t>，</w:t>
      </w:r>
      <w:proofErr w:type="spellStart"/>
      <w:r w:rsidR="00C93BAF">
        <w:rPr>
          <w:rFonts w:ascii="Roboto" w:eastAsia="宋体" w:hAnsi="Roboto" w:cstheme="majorBidi" w:hint="eastAsia"/>
          <w:bCs/>
          <w:color w:val="000000"/>
          <w:sz w:val="19"/>
          <w:szCs w:val="32"/>
        </w:rPr>
        <w:t>Umami</w:t>
      </w:r>
      <w:r w:rsidR="00C93BAF">
        <w:rPr>
          <w:rFonts w:ascii="Roboto" w:eastAsia="宋体" w:hAnsi="Roboto" w:cstheme="majorBidi"/>
          <w:bCs/>
          <w:color w:val="000000"/>
          <w:sz w:val="19"/>
          <w:szCs w:val="32"/>
        </w:rPr>
        <w:t>_YYDS</w:t>
      </w:r>
      <w:proofErr w:type="spellEnd"/>
      <w:r w:rsidR="00C93BAF">
        <w:rPr>
          <w:rFonts w:ascii="Roboto" w:eastAsia="宋体" w:hAnsi="Roboto" w:cstheme="majorBidi" w:hint="eastAsia"/>
          <w:bCs/>
          <w:color w:val="000000"/>
          <w:sz w:val="19"/>
          <w:szCs w:val="32"/>
        </w:rPr>
        <w:t>的</w:t>
      </w:r>
      <w:proofErr w:type="gramStart"/>
      <w:r w:rsidR="00BC5BED">
        <w:rPr>
          <w:rFonts w:ascii="Roboto" w:eastAsia="宋体" w:hAnsi="Roboto" w:cstheme="majorBidi" w:hint="eastAsia"/>
          <w:bCs/>
          <w:color w:val="000000"/>
          <w:sz w:val="19"/>
          <w:szCs w:val="32"/>
        </w:rPr>
        <w:t>前端</w:t>
      </w:r>
      <w:r w:rsidR="00C93BAF">
        <w:rPr>
          <w:rFonts w:ascii="Roboto" w:eastAsia="宋体" w:hAnsi="Roboto" w:cstheme="majorBidi" w:hint="eastAsia"/>
          <w:bCs/>
          <w:color w:val="000000"/>
          <w:sz w:val="19"/>
          <w:szCs w:val="32"/>
        </w:rPr>
        <w:t>均</w:t>
      </w:r>
      <w:proofErr w:type="gramEnd"/>
      <w:r w:rsidR="00BC5BED">
        <w:rPr>
          <w:rFonts w:ascii="Roboto" w:eastAsia="宋体" w:hAnsi="Roboto" w:cstheme="majorBidi" w:hint="eastAsia"/>
          <w:bCs/>
          <w:color w:val="000000"/>
          <w:sz w:val="19"/>
          <w:szCs w:val="32"/>
        </w:rPr>
        <w:t>采用</w:t>
      </w:r>
      <w:r w:rsidR="00BC5BED">
        <w:rPr>
          <w:rFonts w:ascii="Roboto" w:eastAsia="宋体" w:hAnsi="Roboto" w:cstheme="majorBidi" w:hint="eastAsia"/>
          <w:bCs/>
          <w:color w:val="000000"/>
          <w:sz w:val="19"/>
          <w:szCs w:val="32"/>
        </w:rPr>
        <w:t>HTML</w:t>
      </w:r>
      <w:r w:rsidR="00BC5BED">
        <w:rPr>
          <w:rFonts w:ascii="Roboto" w:eastAsia="宋体" w:hAnsi="Roboto" w:cstheme="majorBidi" w:hint="eastAsia"/>
          <w:bCs/>
          <w:color w:val="000000"/>
          <w:sz w:val="19"/>
          <w:szCs w:val="32"/>
        </w:rPr>
        <w:t>语言与</w:t>
      </w:r>
      <w:r w:rsidR="00BC5BED">
        <w:rPr>
          <w:rFonts w:ascii="Roboto" w:eastAsia="宋体" w:hAnsi="Roboto" w:cstheme="majorBidi" w:hint="eastAsia"/>
          <w:bCs/>
          <w:color w:val="000000"/>
          <w:sz w:val="19"/>
          <w:szCs w:val="32"/>
        </w:rPr>
        <w:t>BootStrap</w:t>
      </w:r>
      <w:r w:rsidR="001636F5">
        <w:rPr>
          <w:rFonts w:ascii="Times New Roman" w:hAnsi="Times New Roman" w:cs="Times New Roman"/>
        </w:rPr>
        <w:t>4</w:t>
      </w:r>
      <w:r w:rsidR="00BC5BED">
        <w:rPr>
          <w:rFonts w:ascii="Roboto" w:eastAsia="宋体" w:hAnsi="Roboto" w:cstheme="majorBidi" w:hint="eastAsia"/>
          <w:bCs/>
          <w:color w:val="000000"/>
          <w:sz w:val="19"/>
          <w:szCs w:val="32"/>
        </w:rPr>
        <w:t>框架搭建，利用</w:t>
      </w:r>
      <w:r w:rsidR="00BC5BED">
        <w:rPr>
          <w:rFonts w:ascii="Roboto" w:eastAsia="宋体" w:hAnsi="Roboto" w:cstheme="majorBidi" w:hint="eastAsia"/>
          <w:bCs/>
          <w:color w:val="000000"/>
          <w:sz w:val="19"/>
          <w:szCs w:val="32"/>
        </w:rPr>
        <w:t>Nginx</w:t>
      </w:r>
      <w:r w:rsidR="00BC5BED">
        <w:rPr>
          <w:rFonts w:ascii="Roboto" w:eastAsia="宋体" w:hAnsi="Roboto" w:cstheme="majorBidi" w:hint="eastAsia"/>
          <w:bCs/>
          <w:color w:val="000000"/>
          <w:sz w:val="19"/>
          <w:szCs w:val="32"/>
        </w:rPr>
        <w:t>动态负载均衡</w:t>
      </w:r>
      <w:r w:rsidR="00C93BAF">
        <w:rPr>
          <w:rFonts w:ascii="Roboto" w:eastAsia="宋体" w:hAnsi="Roboto" w:cstheme="majorBidi" w:hint="eastAsia"/>
          <w:bCs/>
          <w:color w:val="000000"/>
          <w:sz w:val="19"/>
          <w:szCs w:val="32"/>
        </w:rPr>
        <w:t>相应资源，</w:t>
      </w:r>
      <w:proofErr w:type="spellStart"/>
      <w:r w:rsidR="00C93BAF">
        <w:rPr>
          <w:rFonts w:ascii="Roboto" w:eastAsia="宋体" w:hAnsi="Roboto" w:cstheme="majorBidi" w:hint="eastAsia"/>
          <w:bCs/>
          <w:color w:val="000000"/>
          <w:sz w:val="19"/>
          <w:szCs w:val="32"/>
        </w:rPr>
        <w:t>Uwsgi</w:t>
      </w:r>
      <w:proofErr w:type="spellEnd"/>
      <w:r w:rsidR="00C93BAF">
        <w:rPr>
          <w:rFonts w:ascii="Roboto" w:eastAsia="宋体" w:hAnsi="Roboto" w:cstheme="majorBidi" w:hint="eastAsia"/>
          <w:bCs/>
          <w:color w:val="000000"/>
          <w:sz w:val="19"/>
          <w:szCs w:val="32"/>
        </w:rPr>
        <w:t>动态连接</w:t>
      </w:r>
      <w:r w:rsidR="00C93BAF">
        <w:rPr>
          <w:rFonts w:ascii="Roboto" w:eastAsia="宋体" w:hAnsi="Roboto" w:cstheme="majorBidi" w:hint="eastAsia"/>
          <w:bCs/>
          <w:color w:val="000000"/>
          <w:sz w:val="19"/>
          <w:szCs w:val="32"/>
        </w:rPr>
        <w:t>Django</w:t>
      </w:r>
      <w:r w:rsidR="00C93BAF">
        <w:rPr>
          <w:rFonts w:ascii="Roboto" w:eastAsia="宋体" w:hAnsi="Roboto" w:cstheme="majorBidi"/>
          <w:bCs/>
          <w:color w:val="000000"/>
          <w:sz w:val="19"/>
          <w:szCs w:val="32"/>
        </w:rPr>
        <w:t>3.2</w:t>
      </w:r>
      <w:r w:rsidR="00C93BAF">
        <w:rPr>
          <w:rFonts w:ascii="Roboto" w:eastAsia="宋体" w:hAnsi="Roboto" w:cstheme="majorBidi" w:hint="eastAsia"/>
          <w:bCs/>
          <w:color w:val="000000"/>
          <w:sz w:val="19"/>
          <w:szCs w:val="32"/>
        </w:rPr>
        <w:t>与</w:t>
      </w:r>
      <w:r w:rsidR="00C93BAF">
        <w:rPr>
          <w:rFonts w:ascii="Roboto" w:eastAsia="宋体" w:hAnsi="Roboto" w:cstheme="majorBidi" w:hint="eastAsia"/>
          <w:bCs/>
          <w:color w:val="000000"/>
          <w:sz w:val="19"/>
          <w:szCs w:val="32"/>
        </w:rPr>
        <w:t>Python</w:t>
      </w:r>
      <w:r w:rsidR="00C93BAF">
        <w:rPr>
          <w:rFonts w:ascii="Roboto" w:eastAsia="宋体" w:hAnsi="Roboto" w:cstheme="majorBidi"/>
          <w:bCs/>
          <w:color w:val="000000"/>
          <w:sz w:val="19"/>
          <w:szCs w:val="32"/>
        </w:rPr>
        <w:t>3.</w:t>
      </w:r>
      <w:r w:rsidR="001636F5">
        <w:rPr>
          <w:rFonts w:ascii="Roboto" w:eastAsia="宋体" w:hAnsi="Roboto" w:cstheme="majorBidi"/>
          <w:bCs/>
          <w:color w:val="000000"/>
          <w:sz w:val="19"/>
          <w:szCs w:val="32"/>
        </w:rPr>
        <w:t>6</w:t>
      </w:r>
      <w:r w:rsidR="00C93BAF">
        <w:rPr>
          <w:rFonts w:ascii="Roboto" w:eastAsia="宋体" w:hAnsi="Roboto" w:cstheme="majorBidi" w:hint="eastAsia"/>
          <w:bCs/>
          <w:color w:val="000000"/>
          <w:sz w:val="19"/>
          <w:szCs w:val="32"/>
        </w:rPr>
        <w:t>搭建的软件后端，后端处理建模与</w:t>
      </w:r>
      <w:r w:rsidR="00C93BAF">
        <w:rPr>
          <w:rFonts w:ascii="Roboto" w:eastAsia="宋体" w:hAnsi="Roboto" w:cstheme="majorBidi" w:hint="eastAsia"/>
          <w:bCs/>
          <w:color w:val="000000"/>
          <w:sz w:val="19"/>
          <w:szCs w:val="32"/>
        </w:rPr>
        <w:t>Umami-SQL</w:t>
      </w:r>
      <w:r w:rsidR="00C93BAF">
        <w:rPr>
          <w:rFonts w:ascii="Roboto" w:eastAsia="宋体" w:hAnsi="Roboto" w:cstheme="majorBidi" w:hint="eastAsia"/>
          <w:bCs/>
          <w:color w:val="000000"/>
          <w:sz w:val="19"/>
          <w:szCs w:val="32"/>
        </w:rPr>
        <w:t>数据库查询请求</w:t>
      </w:r>
      <w:r w:rsidR="00F267DB">
        <w:rPr>
          <w:rFonts w:ascii="Roboto" w:eastAsia="宋体" w:hAnsi="Roboto" w:cstheme="majorBidi" w:hint="eastAsia"/>
          <w:bCs/>
          <w:color w:val="000000"/>
          <w:sz w:val="19"/>
          <w:szCs w:val="32"/>
        </w:rPr>
        <w:t>，该网页</w:t>
      </w:r>
      <w:r w:rsidR="00F267DB" w:rsidRPr="00F267DB">
        <w:rPr>
          <w:rFonts w:ascii="Roboto" w:eastAsia="宋体" w:hAnsi="Roboto" w:cstheme="majorBidi"/>
          <w:bCs/>
          <w:color w:val="000000"/>
          <w:sz w:val="19"/>
          <w:szCs w:val="32"/>
        </w:rPr>
        <w:t>已在最新版本的</w:t>
      </w:r>
      <w:r w:rsidR="00F267DB" w:rsidRPr="00F267DB">
        <w:rPr>
          <w:rFonts w:ascii="Roboto" w:eastAsia="宋体" w:hAnsi="Roboto" w:cstheme="majorBidi"/>
          <w:bCs/>
          <w:color w:val="000000"/>
          <w:sz w:val="19"/>
          <w:szCs w:val="32"/>
        </w:rPr>
        <w:t xml:space="preserve"> Google Chrome </w:t>
      </w:r>
      <w:r w:rsidR="00F267DB" w:rsidRPr="00F267DB">
        <w:rPr>
          <w:rFonts w:ascii="Roboto" w:eastAsia="宋体" w:hAnsi="Roboto" w:cstheme="majorBidi"/>
          <w:bCs/>
          <w:color w:val="000000"/>
          <w:sz w:val="19"/>
          <w:szCs w:val="32"/>
        </w:rPr>
        <w:t>和</w:t>
      </w:r>
      <w:r w:rsidR="00F267DB" w:rsidRPr="00F267DB">
        <w:rPr>
          <w:rFonts w:ascii="Roboto" w:eastAsia="宋体" w:hAnsi="Roboto" w:cstheme="majorBidi"/>
          <w:bCs/>
          <w:color w:val="000000"/>
          <w:sz w:val="19"/>
          <w:szCs w:val="32"/>
        </w:rPr>
        <w:t xml:space="preserve"> Apple Safari </w:t>
      </w:r>
      <w:r w:rsidR="00F267DB" w:rsidRPr="00F267DB">
        <w:rPr>
          <w:rFonts w:ascii="Roboto" w:eastAsia="宋体" w:hAnsi="Roboto" w:cstheme="majorBidi"/>
          <w:bCs/>
          <w:color w:val="000000"/>
          <w:sz w:val="19"/>
          <w:szCs w:val="32"/>
        </w:rPr>
        <w:t>上进行了</w:t>
      </w:r>
      <w:r w:rsidR="00F267DB">
        <w:rPr>
          <w:rFonts w:ascii="Roboto" w:eastAsia="宋体" w:hAnsi="Roboto" w:cstheme="majorBidi" w:hint="eastAsia"/>
          <w:bCs/>
          <w:color w:val="000000"/>
          <w:sz w:val="19"/>
          <w:szCs w:val="32"/>
        </w:rPr>
        <w:t>为期</w:t>
      </w:r>
      <w:r w:rsidR="00F267DB">
        <w:rPr>
          <w:rFonts w:ascii="Roboto" w:eastAsia="宋体" w:hAnsi="Roboto" w:cstheme="majorBidi" w:hint="eastAsia"/>
          <w:bCs/>
          <w:color w:val="000000"/>
          <w:sz w:val="19"/>
          <w:szCs w:val="32"/>
        </w:rPr>
        <w:t>2</w:t>
      </w:r>
      <w:r w:rsidR="00F267DB">
        <w:rPr>
          <w:rFonts w:ascii="Roboto" w:eastAsia="宋体" w:hAnsi="Roboto" w:cstheme="majorBidi" w:hint="eastAsia"/>
          <w:bCs/>
          <w:color w:val="000000"/>
          <w:sz w:val="19"/>
          <w:szCs w:val="32"/>
        </w:rPr>
        <w:t>个月的测试，表现良好</w:t>
      </w:r>
      <w:r w:rsidR="00C93BAF">
        <w:rPr>
          <w:rFonts w:ascii="Roboto" w:eastAsia="宋体" w:hAnsi="Roboto" w:cstheme="majorBidi" w:hint="eastAsia"/>
          <w:bCs/>
          <w:color w:val="000000"/>
          <w:sz w:val="19"/>
          <w:szCs w:val="32"/>
        </w:rPr>
        <w:t>。</w:t>
      </w:r>
      <w:proofErr w:type="spellStart"/>
      <w:r w:rsidR="00FB1A34">
        <w:rPr>
          <w:rFonts w:ascii="Roboto" w:eastAsia="宋体" w:hAnsi="Roboto" w:cstheme="majorBidi" w:hint="eastAsia"/>
          <w:bCs/>
          <w:color w:val="000000"/>
          <w:sz w:val="19"/>
          <w:szCs w:val="32"/>
        </w:rPr>
        <w:t>Auto_Taste_ML</w:t>
      </w:r>
      <w:proofErr w:type="spellEnd"/>
      <w:r>
        <w:rPr>
          <w:rFonts w:ascii="Roboto" w:eastAsia="宋体" w:hAnsi="Roboto" w:cstheme="majorBidi" w:hint="eastAsia"/>
          <w:bCs/>
          <w:color w:val="000000"/>
          <w:sz w:val="19"/>
          <w:szCs w:val="32"/>
        </w:rPr>
        <w:t>作为辅助建模第三方包已经在</w:t>
      </w:r>
      <w:r>
        <w:rPr>
          <w:rFonts w:ascii="Roboto" w:eastAsia="宋体" w:hAnsi="Roboto" w:cstheme="majorBidi" w:hint="eastAsia"/>
          <w:bCs/>
          <w:color w:val="000000"/>
          <w:sz w:val="19"/>
          <w:szCs w:val="32"/>
        </w:rPr>
        <w:t>python</w:t>
      </w:r>
      <w:r>
        <w:rPr>
          <w:rFonts w:ascii="Roboto" w:eastAsia="宋体" w:hAnsi="Roboto" w:cstheme="majorBidi" w:hint="eastAsia"/>
          <w:bCs/>
          <w:color w:val="000000"/>
          <w:sz w:val="19"/>
          <w:szCs w:val="32"/>
        </w:rPr>
        <w:t>包管理网站发布，网址为</w:t>
      </w:r>
      <w:r w:rsidR="00A12806">
        <w:fldChar w:fldCharType="begin"/>
      </w:r>
      <w:r w:rsidR="00A12806">
        <w:instrText xml:space="preserve"> HYPERLINK "https://pypi.org/project/Auto-ML-C/" </w:instrText>
      </w:r>
      <w:r w:rsidR="00A12806">
        <w:fldChar w:fldCharType="separate"/>
      </w:r>
      <w:r w:rsidRPr="006F3534">
        <w:rPr>
          <w:rStyle w:val="a3"/>
          <w:rFonts w:ascii="Roboto" w:eastAsia="宋体" w:hAnsi="Roboto" w:cstheme="majorBidi"/>
          <w:bCs/>
          <w:sz w:val="19"/>
          <w:szCs w:val="32"/>
        </w:rPr>
        <w:t>https://pypi.org/project/Auto-ML-C/</w:t>
      </w:r>
      <w:r w:rsidR="00A12806">
        <w:rPr>
          <w:rStyle w:val="a3"/>
          <w:rFonts w:ascii="Roboto" w:eastAsia="宋体" w:hAnsi="Roboto" w:cstheme="majorBidi"/>
          <w:bCs/>
          <w:sz w:val="19"/>
          <w:szCs w:val="32"/>
        </w:rPr>
        <w:fldChar w:fldCharType="end"/>
      </w:r>
      <w:r>
        <w:rPr>
          <w:rFonts w:ascii="Roboto" w:eastAsia="宋体" w:hAnsi="Roboto" w:cstheme="majorBidi" w:hint="eastAsia"/>
          <w:bCs/>
          <w:color w:val="000000"/>
          <w:sz w:val="19"/>
          <w:szCs w:val="32"/>
        </w:rPr>
        <w:t>。</w:t>
      </w:r>
    </w:p>
    <w:p w14:paraId="10B0FA2A" w14:textId="77777777" w:rsidR="000D3B71" w:rsidRDefault="000D3B71" w:rsidP="000522C5">
      <w:pPr>
        <w:rPr>
          <w:rFonts w:ascii="Roboto" w:eastAsia="宋体" w:hAnsi="Roboto" w:cstheme="majorBidi"/>
          <w:bCs/>
          <w:color w:val="000000"/>
          <w:sz w:val="19"/>
          <w:szCs w:val="32"/>
        </w:rPr>
      </w:pPr>
    </w:p>
    <w:p w14:paraId="49A9548C" w14:textId="134F1E80" w:rsidR="003D74E7" w:rsidRPr="0014628D" w:rsidRDefault="002D4880" w:rsidP="004C6EE0">
      <w:pPr>
        <w:pStyle w:val="1"/>
        <w:rPr>
          <w:rFonts w:ascii="Times New Roman" w:hAnsi="Times New Roman" w:cs="Times New Roman"/>
        </w:rPr>
      </w:pPr>
      <w:r w:rsidRPr="0014628D">
        <w:rPr>
          <w:rFonts w:ascii="Times New Roman" w:hAnsi="Times New Roman" w:cs="Times New Roman"/>
        </w:rPr>
        <w:t>3</w:t>
      </w:r>
      <w:r w:rsidR="003D74E7" w:rsidRPr="0014628D">
        <w:rPr>
          <w:rFonts w:ascii="Times New Roman" w:hAnsi="Times New Roman" w:cs="Times New Roman"/>
        </w:rPr>
        <w:t xml:space="preserve"> Results</w:t>
      </w:r>
    </w:p>
    <w:p w14:paraId="7AD700D0" w14:textId="77777777" w:rsidR="00004579" w:rsidRPr="00506632" w:rsidRDefault="00004579" w:rsidP="00506632"/>
    <w:p w14:paraId="2D5F2189" w14:textId="0EC58AE6" w:rsidR="00C369BC" w:rsidRDefault="00C369BC" w:rsidP="0014628D">
      <w:pPr>
        <w:pStyle w:val="2"/>
      </w:pPr>
      <w:r w:rsidRPr="00F86DE0">
        <w:rPr>
          <w:rFonts w:hint="eastAsia"/>
        </w:rPr>
        <w:lastRenderedPageBreak/>
        <w:t>3</w:t>
      </w:r>
      <w:r w:rsidRPr="00F86DE0">
        <w:t>.</w:t>
      </w:r>
      <w:r w:rsidR="00A248FA">
        <w:t>1</w:t>
      </w:r>
      <w:r w:rsidRPr="00F86DE0">
        <w:t xml:space="preserve"> </w:t>
      </w:r>
      <w:r w:rsidRPr="00F86DE0">
        <w:rPr>
          <w:rFonts w:hint="eastAsia"/>
        </w:rPr>
        <w:t>模型的可解释性分析</w:t>
      </w:r>
    </w:p>
    <w:p w14:paraId="35964BF4" w14:textId="77777777" w:rsidR="00C369BC" w:rsidRDefault="00C369BC" w:rsidP="00C369BC">
      <w:pPr>
        <w:rPr>
          <w:rFonts w:ascii="Times New Roman" w:hAnsi="Times New Roman" w:cs="Times New Roman"/>
        </w:rPr>
      </w:pPr>
      <w:r w:rsidRPr="006A5664">
        <w:rPr>
          <w:rFonts w:ascii="Times New Roman" w:hAnsi="Times New Roman" w:cs="Times New Roman"/>
        </w:rPr>
        <w:t xml:space="preserve">  </w:t>
      </w:r>
      <w:r w:rsidRPr="007C2A0C">
        <w:rPr>
          <w:rFonts w:ascii="Times New Roman" w:hAnsi="Times New Roman" w:cs="Times New Roman"/>
        </w:rPr>
        <w:t xml:space="preserve">The modeling algorithm determines the transparency of the model. Through interpretability analysis based on game </w:t>
      </w:r>
      <w:proofErr w:type="gramStart"/>
      <w:r w:rsidRPr="007C2A0C">
        <w:rPr>
          <w:rFonts w:ascii="Times New Roman" w:hAnsi="Times New Roman" w:cs="Times New Roman"/>
        </w:rPr>
        <w:t>theory</w:t>
      </w:r>
      <w:r>
        <w:rPr>
          <w:rFonts w:ascii="Times New Roman" w:hAnsi="Times New Roman" w:cs="Times New Roman" w:hint="eastAsia"/>
        </w:rPr>
        <w:t>(</w:t>
      </w:r>
      <w:proofErr w:type="spellStart"/>
      <w:proofErr w:type="gramEnd"/>
      <w:r w:rsidRPr="00F446BC">
        <w:rPr>
          <w:rFonts w:ascii="Arial" w:hAnsi="Arial" w:cs="Arial"/>
          <w:color w:val="FF0000"/>
          <w:shd w:val="clear" w:color="auto" w:fill="FFFFFF"/>
        </w:rPr>
        <w:t>SHAP</w:t>
      </w:r>
      <w:r>
        <w:rPr>
          <w:rFonts w:ascii="Arial" w:hAnsi="Arial" w:cs="Arial" w:hint="eastAsia"/>
          <w:color w:val="FF0000"/>
          <w:shd w:val="clear" w:color="auto" w:fill="FFFFFF"/>
        </w:rPr>
        <w:t>,</w:t>
      </w:r>
      <w:r w:rsidRPr="00F446BC">
        <w:rPr>
          <w:rFonts w:ascii="Arial" w:hAnsi="Arial" w:cs="Arial"/>
          <w:color w:val="FF0000"/>
          <w:shd w:val="clear" w:color="auto" w:fill="FFFFFF"/>
        </w:rPr>
        <w:t>S</w:t>
      </w:r>
      <w:r>
        <w:rPr>
          <w:rFonts w:ascii="Arial" w:hAnsi="Arial" w:cs="Arial" w:hint="eastAsia"/>
          <w:color w:val="FF0000"/>
          <w:shd w:val="clear" w:color="auto" w:fill="FFFFFF"/>
        </w:rPr>
        <w:t>H</w:t>
      </w:r>
      <w:r w:rsidRPr="00F446BC">
        <w:rPr>
          <w:rFonts w:ascii="Arial" w:hAnsi="Arial" w:cs="Arial"/>
          <w:color w:val="FF0000"/>
          <w:shd w:val="clear" w:color="auto" w:fill="FFFFFF"/>
        </w:rPr>
        <w:t>apley</w:t>
      </w:r>
      <w:proofErr w:type="spellEnd"/>
      <w:r w:rsidRPr="00F446BC">
        <w:rPr>
          <w:rFonts w:ascii="Arial" w:hAnsi="Arial" w:cs="Arial"/>
          <w:color w:val="FF0000"/>
          <w:shd w:val="clear" w:color="auto" w:fill="FFFFFF"/>
        </w:rPr>
        <w:t xml:space="preserve"> Additive </w:t>
      </w:r>
      <w:r>
        <w:rPr>
          <w:rFonts w:ascii="Arial" w:hAnsi="Arial" w:cs="Arial"/>
          <w:color w:val="FF0000"/>
          <w:shd w:val="clear" w:color="auto" w:fill="FFFFFF"/>
        </w:rPr>
        <w:t>explanation</w:t>
      </w:r>
      <w:r>
        <w:rPr>
          <w:rFonts w:ascii="Arial" w:hAnsi="Arial" w:cs="Arial" w:hint="eastAsia"/>
          <w:color w:val="FF0000"/>
          <w:shd w:val="clear" w:color="auto" w:fill="FFFFFF"/>
        </w:rPr>
        <w:t>)</w:t>
      </w:r>
      <w:r w:rsidRPr="007C2A0C">
        <w:rPr>
          <w:rFonts w:ascii="Times New Roman" w:hAnsi="Times New Roman" w:cs="Times New Roman"/>
        </w:rPr>
        <w:t>, explanatory analysis of the black box model of gradient boosting tree helps to understand the process of model judgment, thereby providing clues for model upgrading and parameter optimization</w:t>
      </w:r>
      <w:r w:rsidRPr="006A5664">
        <w:rPr>
          <w:rFonts w:ascii="Times New Roman" w:hAnsi="Times New Roman" w:cs="Times New Roman"/>
        </w:rPr>
        <w:t xml:space="preserve">. 8 model features are obtained through model screening, namely BCUT2D_MWLOW, PEOE_VSA14, SMR_VSA1, </w:t>
      </w:r>
      <w:proofErr w:type="spellStart"/>
      <w:r w:rsidRPr="006A5664">
        <w:rPr>
          <w:rFonts w:ascii="Times New Roman" w:hAnsi="Times New Roman" w:cs="Times New Roman"/>
        </w:rPr>
        <w:t>MinEStateIndex</w:t>
      </w:r>
      <w:proofErr w:type="spellEnd"/>
      <w:r w:rsidRPr="006A5664">
        <w:rPr>
          <w:rFonts w:ascii="Times New Roman" w:hAnsi="Times New Roman" w:cs="Times New Roman"/>
        </w:rPr>
        <w:t xml:space="preserve"> (The </w:t>
      </w:r>
      <w:proofErr w:type="spellStart"/>
      <w:r w:rsidRPr="006A5664">
        <w:rPr>
          <w:rFonts w:ascii="Times New Roman" w:hAnsi="Times New Roman" w:cs="Times New Roman"/>
        </w:rPr>
        <w:t>Electrotopological</w:t>
      </w:r>
      <w:proofErr w:type="spellEnd"/>
      <w:r w:rsidRPr="006A5664">
        <w:rPr>
          <w:rFonts w:ascii="Times New Roman" w:hAnsi="Times New Roman" w:cs="Times New Roman"/>
        </w:rPr>
        <w:t xml:space="preserve"> State), VSA_EState5, VSA_EState6, VSA_EState7, </w:t>
      </w:r>
      <w:proofErr w:type="spellStart"/>
      <w:r w:rsidRPr="006A5664">
        <w:rPr>
          <w:rFonts w:ascii="Times New Roman" w:hAnsi="Times New Roman" w:cs="Times New Roman"/>
        </w:rPr>
        <w:t>MolLogP</w:t>
      </w:r>
      <w:proofErr w:type="spellEnd"/>
      <w:r w:rsidRPr="006A5664">
        <w:rPr>
          <w:rFonts w:ascii="Times New Roman" w:hAnsi="Times New Roman" w:cs="Times New Roman"/>
        </w:rPr>
        <w:t xml:space="preserve">), the source and explanation are shown in Table 1. </w:t>
      </w:r>
      <w:r w:rsidRPr="001B5D5A">
        <w:rPr>
          <w:rFonts w:ascii="Times New Roman" w:hAnsi="Times New Roman" w:cs="Times New Roman"/>
        </w:rPr>
        <w:t>According to the definition of each index, attributes such as molecular weight, charge, van der Waals surface area, and water solubility are the most important physical and chemical properties in judging umami/bitterness.</w:t>
      </w:r>
      <w:r w:rsidRPr="006A5664">
        <w:rPr>
          <w:rFonts w:ascii="Times New Roman" w:hAnsi="Times New Roman" w:cs="Times New Roman"/>
        </w:rPr>
        <w:t xml:space="preserve"> This is basically consistent with the important indicators (Hydrophilicity, Acidic Amino Acid, Low Molecular Weight) considered by </w:t>
      </w:r>
      <w:proofErr w:type="spellStart"/>
      <w:r w:rsidRPr="006A5664">
        <w:rPr>
          <w:rFonts w:ascii="Times New Roman" w:hAnsi="Times New Roman" w:cs="Times New Roman"/>
        </w:rPr>
        <w:t>Charoenkwan</w:t>
      </w:r>
      <w:proofErr w:type="spellEnd"/>
      <w:r w:rsidRPr="006A5664">
        <w:rPr>
          <w:rFonts w:ascii="Times New Roman" w:hAnsi="Times New Roman" w:cs="Times New Roman"/>
        </w:rPr>
        <w:t xml:space="preserve"> P and others in the </w:t>
      </w:r>
      <w:proofErr w:type="spellStart"/>
      <w:r w:rsidRPr="006A5664">
        <w:rPr>
          <w:rFonts w:ascii="Times New Roman" w:hAnsi="Times New Roman" w:cs="Times New Roman"/>
        </w:rPr>
        <w:t>iUmami</w:t>
      </w:r>
      <w:proofErr w:type="spellEnd"/>
      <w:r w:rsidRPr="006A5664">
        <w:rPr>
          <w:rFonts w:ascii="Times New Roman" w:hAnsi="Times New Roman" w:cs="Times New Roman"/>
        </w:rPr>
        <w:t>-SCM model. The 8 judgment indicators are sorted according to Permutation Importance</w:t>
      </w:r>
      <w:r>
        <w:rPr>
          <w:rFonts w:ascii="Times New Roman" w:hAnsi="Times New Roman" w:cs="Times New Roman"/>
        </w:rPr>
        <w:fldChar w:fldCharType="begin"/>
      </w:r>
      <w:r>
        <w:rPr>
          <w:rFonts w:ascii="Times New Roman" w:hAnsi="Times New Roman" w:cs="Times New Roman"/>
        </w:rPr>
        <w:instrText xml:space="preserve"> ADDIN EN.CITE &lt;EndNote&gt;&lt;Cite&gt;&lt;Author&gt;Gregorutti&lt;/Author&gt;&lt;Year&gt;2017&lt;/Year&gt;&lt;RecNum&gt;53&lt;/RecNum&gt;&lt;DisplayText&gt;&lt;style face="superscript"&gt;[45]&lt;/style&gt;&lt;/DisplayText&gt;&lt;record&gt;&lt;rec-number&gt;53&lt;/rec-number&gt;&lt;foreign-keys&gt;&lt;key app="EN" db-id="d92fa20fp0w0fpedxt1xtfxdz529zfra0std" timestamp="1636038922"&gt;53&lt;/key&gt;&lt;/foreign-keys&gt;&lt;ref-type name="Journal Article"&gt;17&lt;/ref-type&gt;&lt;contributors&gt;&lt;authors&gt;&lt;author&gt;Gregorutti, Baptiste&lt;/author&gt;&lt;author&gt;Michel, Bertrand&lt;/author&gt;&lt;author&gt;Saint-Pierre, Philippe&lt;/author&gt;&lt;/authors&gt;&lt;/contributors&gt;&lt;titles&gt;&lt;title&gt;Correlation and variable importance in random forests&lt;/title&gt;&lt;secondary-title&gt;Statistics and Computing&lt;/secondary-title&gt;&lt;/titles&gt;&lt;periodical&gt;&lt;full-title&gt;Statistics and Computing&lt;/full-title&gt;&lt;/periodical&gt;&lt;pages&gt;659-678&lt;/pages&gt;&lt;volume&gt;27&lt;/volume&gt;&lt;number&gt;3&lt;/number&gt;&lt;dates&gt;&lt;year&gt;2017&lt;/year&gt;&lt;pub-dates&gt;&lt;date&gt;May&lt;/date&gt;&lt;/pub-dates&gt;&lt;/dates&gt;&lt;isbn&gt;0960-3174&lt;/isbn&gt;&lt;accession-num&gt;WOS:000395002500006&lt;/accession-num&gt;&lt;urls&gt;&lt;related-urls&gt;&lt;url&gt;&amp;lt;Go to ISI&amp;gt;://WOS:000395002500006&lt;/url&gt;&lt;/related-urls&gt;&lt;/urls&gt;&lt;electronic-resource-num&gt;10.1007/s11222-016-9646-1&lt;/electronic-resource-num&gt;&lt;/record&gt;&lt;/Cite&gt;&lt;/EndNote&gt;</w:instrText>
      </w:r>
      <w:r>
        <w:rPr>
          <w:rFonts w:ascii="Times New Roman" w:hAnsi="Times New Roman" w:cs="Times New Roman"/>
        </w:rPr>
        <w:fldChar w:fldCharType="separate"/>
      </w:r>
      <w:r w:rsidRPr="00C74A9E">
        <w:rPr>
          <w:rFonts w:ascii="Times New Roman" w:hAnsi="Times New Roman" w:cs="Times New Roman"/>
          <w:noProof/>
          <w:vertAlign w:val="superscript"/>
        </w:rPr>
        <w:t>[45]</w:t>
      </w:r>
      <w:r>
        <w:rPr>
          <w:rFonts w:ascii="Times New Roman" w:hAnsi="Times New Roman" w:cs="Times New Roman"/>
        </w:rPr>
        <w:fldChar w:fldCharType="end"/>
      </w:r>
      <w:r w:rsidRPr="006A5664">
        <w:rPr>
          <w:rFonts w:ascii="Times New Roman" w:hAnsi="Times New Roman" w:cs="Times New Roman"/>
        </w:rPr>
        <w:t xml:space="preserve">, as shown in Figure 5A. It can be found that the contributions of </w:t>
      </w:r>
      <w:proofErr w:type="spellStart"/>
      <w:r w:rsidRPr="006A5664">
        <w:rPr>
          <w:rFonts w:ascii="Times New Roman" w:hAnsi="Times New Roman" w:cs="Times New Roman"/>
        </w:rPr>
        <w:t>MloLogP</w:t>
      </w:r>
      <w:proofErr w:type="spellEnd"/>
      <w:r w:rsidRPr="006A5664">
        <w:rPr>
          <w:rFonts w:ascii="Times New Roman" w:hAnsi="Times New Roman" w:cs="Times New Roman"/>
        </w:rPr>
        <w:t>, VSA_ESate6 and BCUT2D_MWLOW to SHAP are positively correlated.</w:t>
      </w:r>
    </w:p>
    <w:p w14:paraId="61EC988B" w14:textId="77777777" w:rsidR="00C369BC" w:rsidRPr="006A5664" w:rsidRDefault="00C369BC" w:rsidP="00C369BC">
      <w:pPr>
        <w:rPr>
          <w:rFonts w:ascii="Times New Roman" w:hAnsi="Times New Roman" w:cs="Times New Roman"/>
        </w:rPr>
      </w:pPr>
    </w:p>
    <w:p w14:paraId="4CA50295" w14:textId="77777777" w:rsidR="00C369BC" w:rsidRPr="00055CC7" w:rsidRDefault="00C369BC" w:rsidP="00C369BC">
      <w:pPr>
        <w:rPr>
          <w:rFonts w:ascii="Times New Roman" w:hAnsi="Times New Roman" w:cs="Times New Roman"/>
        </w:rPr>
      </w:pPr>
      <w:r>
        <w:rPr>
          <w:color w:val="000000"/>
          <w:szCs w:val="21"/>
          <w:shd w:val="clear" w:color="auto" w:fill="FFFFFF"/>
        </w:rPr>
        <w:t xml:space="preserve">  </w:t>
      </w:r>
      <w:r w:rsidRPr="00055CC7">
        <w:rPr>
          <w:rFonts w:ascii="Times New Roman" w:hAnsi="Times New Roman" w:cs="Times New Roman"/>
        </w:rPr>
        <w:t>建模的算法决定了模型的透明度，</w:t>
      </w:r>
      <w:r>
        <w:rPr>
          <w:rFonts w:ascii="Times New Roman" w:hAnsi="Times New Roman" w:cs="Times New Roman" w:hint="eastAsia"/>
        </w:rPr>
        <w:t>通过基于博弈论的可解释性分（</w:t>
      </w:r>
      <w:r w:rsidRPr="00F446BC">
        <w:rPr>
          <w:rFonts w:ascii="Arial" w:hAnsi="Arial" w:cs="Arial"/>
          <w:color w:val="FF0000"/>
          <w:shd w:val="clear" w:color="auto" w:fill="FFFFFF"/>
        </w:rPr>
        <w:t>SHAP</w:t>
      </w:r>
      <w:r>
        <w:rPr>
          <w:rFonts w:ascii="Arial" w:hAnsi="Arial" w:cs="Arial" w:hint="eastAsia"/>
          <w:color w:val="FF0000"/>
          <w:shd w:val="clear" w:color="auto" w:fill="FFFFFF"/>
        </w:rPr>
        <w:t>，</w:t>
      </w:r>
      <w:proofErr w:type="spellStart"/>
      <w:r w:rsidRPr="00F446BC">
        <w:rPr>
          <w:rFonts w:ascii="Arial" w:hAnsi="Arial" w:cs="Arial"/>
          <w:color w:val="FF0000"/>
          <w:shd w:val="clear" w:color="auto" w:fill="FFFFFF"/>
        </w:rPr>
        <w:t>S</w:t>
      </w:r>
      <w:r>
        <w:rPr>
          <w:rFonts w:ascii="Arial" w:hAnsi="Arial" w:cs="Arial" w:hint="eastAsia"/>
          <w:color w:val="FF0000"/>
          <w:shd w:val="clear" w:color="auto" w:fill="FFFFFF"/>
        </w:rPr>
        <w:t>H</w:t>
      </w:r>
      <w:r w:rsidRPr="00F446BC">
        <w:rPr>
          <w:rFonts w:ascii="Arial" w:hAnsi="Arial" w:cs="Arial"/>
          <w:color w:val="FF0000"/>
          <w:shd w:val="clear" w:color="auto" w:fill="FFFFFF"/>
        </w:rPr>
        <w:t>apley</w:t>
      </w:r>
      <w:proofErr w:type="spellEnd"/>
      <w:r w:rsidRPr="00F446BC">
        <w:rPr>
          <w:rFonts w:ascii="Arial" w:hAnsi="Arial" w:cs="Arial"/>
          <w:color w:val="FF0000"/>
          <w:shd w:val="clear" w:color="auto" w:fill="FFFFFF"/>
        </w:rPr>
        <w:t xml:space="preserve"> Additive </w:t>
      </w:r>
      <w:proofErr w:type="spellStart"/>
      <w:r w:rsidRPr="00F446BC">
        <w:rPr>
          <w:rFonts w:ascii="Arial" w:hAnsi="Arial" w:cs="Arial"/>
          <w:color w:val="FF0000"/>
          <w:shd w:val="clear" w:color="auto" w:fill="FFFFFF"/>
        </w:rPr>
        <w:t>exPlanation</w:t>
      </w:r>
      <w:proofErr w:type="spellEnd"/>
      <w:r>
        <w:rPr>
          <w:rFonts w:ascii="Arial" w:hAnsi="Arial" w:cs="Arial" w:hint="eastAsia"/>
          <w:color w:val="FF0000"/>
          <w:shd w:val="clear" w:color="auto" w:fill="FFFFFF"/>
        </w:rPr>
        <w:t>）</w:t>
      </w:r>
      <w:r>
        <w:rPr>
          <w:rFonts w:ascii="Times New Roman" w:hAnsi="Times New Roman" w:cs="Times New Roman" w:hint="eastAsia"/>
        </w:rPr>
        <w:t>，</w:t>
      </w:r>
      <w:r w:rsidRPr="00055CC7">
        <w:rPr>
          <w:rFonts w:ascii="Times New Roman" w:hAnsi="Times New Roman" w:cs="Times New Roman"/>
        </w:rPr>
        <w:t>对于梯度提升</w:t>
      </w:r>
      <w:proofErr w:type="gramStart"/>
      <w:r w:rsidRPr="00055CC7">
        <w:rPr>
          <w:rFonts w:ascii="Times New Roman" w:hAnsi="Times New Roman" w:cs="Times New Roman"/>
        </w:rPr>
        <w:t>树这种</w:t>
      </w:r>
      <w:proofErr w:type="gramEnd"/>
      <w:r w:rsidRPr="00055CC7">
        <w:rPr>
          <w:rFonts w:ascii="Times New Roman" w:hAnsi="Times New Roman" w:cs="Times New Roman"/>
        </w:rPr>
        <w:t>黑箱模型进行解释性分析有助于理解模型判断的过程，从而为模型提升、参数优化提供线索。通过模型筛选得到</w:t>
      </w:r>
      <w:r w:rsidRPr="00055CC7">
        <w:rPr>
          <w:rFonts w:ascii="Times New Roman" w:hAnsi="Times New Roman" w:cs="Times New Roman"/>
        </w:rPr>
        <w:t>8</w:t>
      </w:r>
      <w:r w:rsidRPr="00055CC7">
        <w:rPr>
          <w:rFonts w:ascii="Times New Roman" w:hAnsi="Times New Roman" w:cs="Times New Roman"/>
        </w:rPr>
        <w:t>个模型特征</w:t>
      </w:r>
      <w:r w:rsidRPr="00055CC7">
        <w:rPr>
          <w:rFonts w:ascii="Times New Roman" w:hAnsi="Times New Roman" w:cs="Times New Roman"/>
        </w:rPr>
        <w:t>,</w:t>
      </w:r>
      <w:r w:rsidRPr="00055CC7">
        <w:rPr>
          <w:rFonts w:ascii="Times New Roman" w:hAnsi="Times New Roman" w:cs="Times New Roman"/>
        </w:rPr>
        <w:t>分别是</w:t>
      </w:r>
      <w:r w:rsidRPr="00055CC7">
        <w:rPr>
          <w:rFonts w:ascii="Times New Roman" w:hAnsi="Times New Roman" w:cs="Times New Roman"/>
        </w:rPr>
        <w:t xml:space="preserve">BCUT2D_MWLOW, PEOE_VSA14, SMR_VSA1, </w:t>
      </w:r>
      <w:proofErr w:type="spellStart"/>
      <w:r w:rsidRPr="00055CC7">
        <w:rPr>
          <w:rFonts w:ascii="Times New Roman" w:hAnsi="Times New Roman" w:cs="Times New Roman"/>
        </w:rPr>
        <w:t>MinEStateIndex</w:t>
      </w:r>
      <w:proofErr w:type="spellEnd"/>
      <w:r w:rsidRPr="00055CC7">
        <w:rPr>
          <w:rFonts w:ascii="Times New Roman" w:hAnsi="Times New Roman" w:cs="Times New Roman"/>
        </w:rPr>
        <w:t xml:space="preserve">(The </w:t>
      </w:r>
      <w:proofErr w:type="spellStart"/>
      <w:r w:rsidRPr="00055CC7">
        <w:rPr>
          <w:rFonts w:ascii="Times New Roman" w:hAnsi="Times New Roman" w:cs="Times New Roman"/>
        </w:rPr>
        <w:t>Electrotopological</w:t>
      </w:r>
      <w:proofErr w:type="spellEnd"/>
      <w:r w:rsidRPr="00055CC7">
        <w:rPr>
          <w:rFonts w:ascii="Times New Roman" w:hAnsi="Times New Roman" w:cs="Times New Roman"/>
        </w:rPr>
        <w:t xml:space="preserve"> State), VSA_EState5, VSA_EState6, VSA_EState7, </w:t>
      </w:r>
      <w:proofErr w:type="spellStart"/>
      <w:r w:rsidRPr="00055CC7">
        <w:rPr>
          <w:rFonts w:ascii="Times New Roman" w:hAnsi="Times New Roman" w:cs="Times New Roman"/>
        </w:rPr>
        <w:t>MolLogP</w:t>
      </w:r>
      <w:proofErr w:type="spellEnd"/>
      <w:r w:rsidRPr="00055CC7">
        <w:rPr>
          <w:rFonts w:ascii="Times New Roman" w:hAnsi="Times New Roman" w:cs="Times New Roman"/>
        </w:rPr>
        <w:t>），其来源与解释见表</w:t>
      </w:r>
      <w:r w:rsidRPr="00055CC7">
        <w:rPr>
          <w:rFonts w:ascii="Times New Roman" w:hAnsi="Times New Roman" w:cs="Times New Roman"/>
        </w:rPr>
        <w:t>1.</w:t>
      </w:r>
      <w:r w:rsidRPr="00055CC7">
        <w:rPr>
          <w:rFonts w:ascii="Times New Roman" w:hAnsi="Times New Roman" w:cs="Times New Roman"/>
        </w:rPr>
        <w:t>根据各指标的定义，分子量、电荷、范德华表面积、水溶性</w:t>
      </w:r>
      <w:r>
        <w:rPr>
          <w:rFonts w:ascii="Times New Roman" w:hAnsi="Times New Roman" w:cs="Times New Roman" w:hint="eastAsia"/>
        </w:rPr>
        <w:t>等</w:t>
      </w:r>
      <w:r w:rsidRPr="00055CC7">
        <w:rPr>
          <w:rFonts w:ascii="Times New Roman" w:hAnsi="Times New Roman" w:cs="Times New Roman"/>
        </w:rPr>
        <w:t>属性是在鲜味</w:t>
      </w:r>
      <w:r w:rsidRPr="00055CC7">
        <w:rPr>
          <w:rFonts w:ascii="Times New Roman" w:hAnsi="Times New Roman" w:cs="Times New Roman"/>
        </w:rPr>
        <w:t>/</w:t>
      </w:r>
      <w:r w:rsidRPr="00055CC7">
        <w:rPr>
          <w:rFonts w:ascii="Times New Roman" w:hAnsi="Times New Roman" w:cs="Times New Roman"/>
        </w:rPr>
        <w:t>苦味判断中至关重要的物理化学性质。这与</w:t>
      </w:r>
      <w:proofErr w:type="spellStart"/>
      <w:r w:rsidRPr="00055CC7">
        <w:rPr>
          <w:rFonts w:ascii="Times New Roman" w:hAnsi="Times New Roman" w:cs="Times New Roman"/>
        </w:rPr>
        <w:t>Charoenkwan</w:t>
      </w:r>
      <w:proofErr w:type="spellEnd"/>
      <w:r w:rsidRPr="00055CC7">
        <w:rPr>
          <w:rFonts w:ascii="Times New Roman" w:hAnsi="Times New Roman" w:cs="Times New Roman"/>
        </w:rPr>
        <w:t xml:space="preserve"> P</w:t>
      </w:r>
      <w:r w:rsidRPr="00055CC7">
        <w:rPr>
          <w:rFonts w:ascii="Times New Roman" w:hAnsi="Times New Roman" w:cs="Times New Roman"/>
        </w:rPr>
        <w:t>等在</w:t>
      </w:r>
      <w:proofErr w:type="spellStart"/>
      <w:r w:rsidRPr="00055CC7">
        <w:rPr>
          <w:rFonts w:ascii="Times New Roman" w:hAnsi="Times New Roman" w:cs="Times New Roman"/>
        </w:rPr>
        <w:t>iUmami</w:t>
      </w:r>
      <w:proofErr w:type="spellEnd"/>
      <w:r w:rsidRPr="00055CC7">
        <w:rPr>
          <w:rFonts w:ascii="Times New Roman" w:hAnsi="Times New Roman" w:cs="Times New Roman"/>
        </w:rPr>
        <w:t>-SCM</w:t>
      </w:r>
      <w:r w:rsidRPr="00055CC7">
        <w:rPr>
          <w:rFonts w:ascii="Times New Roman" w:hAnsi="Times New Roman" w:cs="Times New Roman"/>
        </w:rPr>
        <w:t>模型中认为的重要指标（</w:t>
      </w:r>
      <w:r w:rsidRPr="00055CC7">
        <w:rPr>
          <w:rFonts w:ascii="Times New Roman" w:hAnsi="Times New Roman" w:cs="Times New Roman"/>
        </w:rPr>
        <w:t>Hydrophilicity</w:t>
      </w:r>
      <w:r w:rsidRPr="00055CC7">
        <w:rPr>
          <w:rFonts w:ascii="Times New Roman" w:hAnsi="Times New Roman" w:cs="Times New Roman"/>
        </w:rPr>
        <w:t>，</w:t>
      </w:r>
      <w:r w:rsidRPr="00055CC7">
        <w:rPr>
          <w:rFonts w:ascii="Times New Roman" w:hAnsi="Times New Roman" w:cs="Times New Roman"/>
        </w:rPr>
        <w:t>Acidic Amino Acid</w:t>
      </w:r>
      <w:r w:rsidRPr="00055CC7">
        <w:rPr>
          <w:rFonts w:ascii="Times New Roman" w:hAnsi="Times New Roman" w:cs="Times New Roman"/>
        </w:rPr>
        <w:t>，</w:t>
      </w:r>
      <w:r w:rsidRPr="00055CC7">
        <w:rPr>
          <w:rFonts w:ascii="Times New Roman" w:hAnsi="Times New Roman" w:cs="Times New Roman"/>
        </w:rPr>
        <w:t xml:space="preserve"> Low Molecular Weight</w:t>
      </w:r>
      <w:r w:rsidRPr="00055CC7">
        <w:rPr>
          <w:rFonts w:ascii="Times New Roman" w:hAnsi="Times New Roman" w:cs="Times New Roman"/>
        </w:rPr>
        <w:t>）基本一致。</w:t>
      </w:r>
    </w:p>
    <w:p w14:paraId="7160F228" w14:textId="77777777" w:rsidR="00C369BC" w:rsidRDefault="00C369BC" w:rsidP="00C369BC">
      <w:r w:rsidRPr="00055CC7">
        <w:rPr>
          <w:rFonts w:ascii="Times New Roman" w:hAnsi="Times New Roman" w:cs="Times New Roman"/>
        </w:rPr>
        <w:t>将</w:t>
      </w:r>
      <w:r w:rsidRPr="00055CC7">
        <w:rPr>
          <w:rFonts w:ascii="Times New Roman" w:hAnsi="Times New Roman" w:cs="Times New Roman"/>
        </w:rPr>
        <w:t>8</w:t>
      </w:r>
      <w:r w:rsidRPr="00055CC7">
        <w:rPr>
          <w:rFonts w:ascii="Times New Roman" w:hAnsi="Times New Roman" w:cs="Times New Roman"/>
        </w:rPr>
        <w:t>个判断指标按照</w:t>
      </w:r>
      <w:r w:rsidRPr="00055CC7">
        <w:rPr>
          <w:rFonts w:ascii="Times New Roman" w:hAnsi="Times New Roman" w:cs="Times New Roman"/>
        </w:rPr>
        <w:t>Permutation Importance</w:t>
      </w:r>
      <w:r w:rsidRPr="00055CC7">
        <w:rPr>
          <w:rFonts w:ascii="Times New Roman" w:hAnsi="Times New Roman" w:cs="Times New Roman"/>
        </w:rPr>
        <w:t>（特征重要度</w:t>
      </w:r>
      <w:r>
        <w:rPr>
          <w:rFonts w:ascii="Times New Roman" w:hAnsi="Times New Roman" w:cs="Times New Roman"/>
        </w:rPr>
        <w:fldChar w:fldCharType="begin"/>
      </w:r>
      <w:r>
        <w:rPr>
          <w:rFonts w:ascii="Times New Roman" w:hAnsi="Times New Roman" w:cs="Times New Roman"/>
        </w:rPr>
        <w:instrText xml:space="preserve"> ADDIN EN.CITE &lt;EndNote&gt;&lt;Cite&gt;&lt;Author&gt;Gregorutti&lt;/Author&gt;&lt;Year&gt;2017&lt;/Year&gt;&lt;RecNum&gt;53&lt;/RecNum&gt;&lt;DisplayText&gt;&lt;style face="superscript"&gt;[45]&lt;/style&gt;&lt;/DisplayText&gt;&lt;record&gt;&lt;rec-number&gt;53&lt;/rec-number&gt;&lt;foreign-keys&gt;&lt;key app="EN" db-id="d92fa20fp0w0fpedxt1xtfxdz529zfra0std" timestamp="1636038922"&gt;53&lt;/key&gt;&lt;/foreign-keys&gt;&lt;ref-type name="Journal Article"&gt;17&lt;/ref-type&gt;&lt;contributors&gt;&lt;authors&gt;&lt;author&gt;Gregorutti, Baptiste&lt;/author&gt;&lt;author&gt;Michel, Bertrand&lt;/author&gt;&lt;author&gt;Saint-Pierre, Philippe&lt;/author&gt;&lt;/authors&gt;&lt;/contributors&gt;&lt;titles&gt;&lt;title&gt;Correlation and variable importance in random forests&lt;/title&gt;&lt;secondary-title&gt;Statistics and Computing&lt;/secondary-title&gt;&lt;/titles&gt;&lt;periodical&gt;&lt;full-title&gt;Statistics and Computing&lt;/full-title&gt;&lt;/periodical&gt;&lt;pages&gt;659-678&lt;/pages&gt;&lt;volume&gt;27&lt;/volume&gt;&lt;number&gt;3&lt;/number&gt;&lt;dates&gt;&lt;year&gt;2017&lt;/year&gt;&lt;pub-dates&gt;&lt;date&gt;May&lt;/date&gt;&lt;/pub-dates&gt;&lt;/dates&gt;&lt;isbn&gt;0960-3174&lt;/isbn&gt;&lt;accession-num&gt;WOS:000395002500006&lt;/accession-num&gt;&lt;urls&gt;&lt;related-urls&gt;&lt;url&gt;&amp;lt;Go to ISI&amp;gt;://WOS:000395002500006&lt;/url&gt;&lt;/related-urls&gt;&lt;/urls&gt;&lt;electronic-resource-num&gt;10.1007/s11222-016-9646-1&lt;/electronic-resource-num&gt;&lt;/record&gt;&lt;/Cite&gt;&lt;/EndNote&gt;</w:instrText>
      </w:r>
      <w:r>
        <w:rPr>
          <w:rFonts w:ascii="Times New Roman" w:hAnsi="Times New Roman" w:cs="Times New Roman"/>
        </w:rPr>
        <w:fldChar w:fldCharType="separate"/>
      </w:r>
      <w:r w:rsidRPr="00C74A9E">
        <w:rPr>
          <w:rFonts w:ascii="Times New Roman" w:hAnsi="Times New Roman" w:cs="Times New Roman"/>
          <w:noProof/>
          <w:vertAlign w:val="superscript"/>
        </w:rPr>
        <w:t>[45]</w:t>
      </w:r>
      <w:r>
        <w:rPr>
          <w:rFonts w:ascii="Times New Roman" w:hAnsi="Times New Roman" w:cs="Times New Roman"/>
        </w:rPr>
        <w:fldChar w:fldCharType="end"/>
      </w:r>
      <w:r w:rsidRPr="00055CC7">
        <w:rPr>
          <w:rFonts w:ascii="Times New Roman" w:hAnsi="Times New Roman" w:cs="Times New Roman"/>
        </w:rPr>
        <w:t>）排序结果见图</w:t>
      </w:r>
      <w:r w:rsidRPr="00055CC7">
        <w:rPr>
          <w:rFonts w:ascii="Times New Roman" w:hAnsi="Times New Roman" w:cs="Times New Roman"/>
        </w:rPr>
        <w:t>5A</w:t>
      </w:r>
      <w:r>
        <w:rPr>
          <w:rFonts w:ascii="Times New Roman" w:hAnsi="Times New Roman" w:cs="Times New Roman" w:hint="eastAsia"/>
        </w:rPr>
        <w:t>，可以发现</w:t>
      </w:r>
      <w:proofErr w:type="spellStart"/>
      <w:r>
        <w:rPr>
          <w:rFonts w:ascii="Times New Roman" w:hAnsi="Times New Roman" w:cs="Times New Roman" w:hint="eastAsia"/>
        </w:rPr>
        <w:t>MloLogP</w:t>
      </w:r>
      <w:proofErr w:type="spellEnd"/>
      <w:r>
        <w:rPr>
          <w:rFonts w:ascii="Times New Roman" w:hAnsi="Times New Roman" w:cs="Times New Roman" w:hint="eastAsia"/>
        </w:rPr>
        <w:t>，</w:t>
      </w:r>
      <w:r>
        <w:rPr>
          <w:rFonts w:ascii="Times New Roman" w:hAnsi="Times New Roman" w:cs="Times New Roman" w:hint="eastAsia"/>
        </w:rPr>
        <w:t>VSA</w:t>
      </w:r>
      <w:r>
        <w:rPr>
          <w:rFonts w:ascii="Times New Roman" w:hAnsi="Times New Roman" w:cs="Times New Roman"/>
        </w:rPr>
        <w:t>_ES</w:t>
      </w:r>
      <w:r>
        <w:rPr>
          <w:rFonts w:ascii="Times New Roman" w:hAnsi="Times New Roman" w:cs="Times New Roman" w:hint="eastAsia"/>
        </w:rPr>
        <w:t>ate</w:t>
      </w:r>
      <w:r>
        <w:rPr>
          <w:rFonts w:ascii="Times New Roman" w:hAnsi="Times New Roman" w:cs="Times New Roman"/>
        </w:rPr>
        <w:t>6</w:t>
      </w:r>
      <w:r>
        <w:rPr>
          <w:rFonts w:ascii="Times New Roman" w:hAnsi="Times New Roman" w:cs="Times New Roman" w:hint="eastAsia"/>
        </w:rPr>
        <w:t>和</w:t>
      </w:r>
      <w:r>
        <w:rPr>
          <w:rFonts w:ascii="Times New Roman" w:hAnsi="Times New Roman" w:cs="Times New Roman" w:hint="eastAsia"/>
        </w:rPr>
        <w:t>BCUT</w:t>
      </w:r>
      <w:r>
        <w:rPr>
          <w:rFonts w:ascii="Times New Roman" w:hAnsi="Times New Roman" w:cs="Times New Roman"/>
        </w:rPr>
        <w:t>2</w:t>
      </w:r>
      <w:r>
        <w:rPr>
          <w:rFonts w:ascii="Times New Roman" w:hAnsi="Times New Roman" w:cs="Times New Roman" w:hint="eastAsia"/>
        </w:rPr>
        <w:t>D</w:t>
      </w:r>
      <w:r>
        <w:rPr>
          <w:rFonts w:ascii="Times New Roman" w:hAnsi="Times New Roman" w:cs="Times New Roman"/>
        </w:rPr>
        <w:t>_MW</w:t>
      </w:r>
      <w:r>
        <w:rPr>
          <w:rFonts w:hint="eastAsia"/>
        </w:rPr>
        <w:t>L</w:t>
      </w:r>
      <w:r>
        <w:t>OW</w:t>
      </w:r>
      <w:r>
        <w:rPr>
          <w:rFonts w:hint="eastAsia"/>
        </w:rPr>
        <w:t>对于SHAP的贡献成正相关。</w:t>
      </w:r>
    </w:p>
    <w:p w14:paraId="2F36D52E" w14:textId="77777777" w:rsidR="00C369BC" w:rsidRDefault="00C369BC" w:rsidP="00C369BC">
      <w:r>
        <w:rPr>
          <w:rFonts w:ascii="Times New Roman" w:hAnsi="Times New Roman" w:cs="Times New Roman"/>
        </w:rPr>
        <w:tab/>
      </w:r>
    </w:p>
    <w:p w14:paraId="659D07DF" w14:textId="77777777" w:rsidR="00C369BC" w:rsidRPr="006A5664" w:rsidRDefault="00C369BC" w:rsidP="00C369B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S</w:t>
      </w:r>
      <w:r w:rsidRPr="006A5664">
        <w:rPr>
          <w:rFonts w:ascii="Times New Roman" w:hAnsi="Times New Roman" w:cs="Times New Roman"/>
        </w:rPr>
        <w:t xml:space="preserve">olubility is the most important indicator for judging whether peptides are umami and bitter peptides, including </w:t>
      </w:r>
      <w:proofErr w:type="spellStart"/>
      <w:r w:rsidRPr="006A5664">
        <w:rPr>
          <w:rFonts w:ascii="Times New Roman" w:hAnsi="Times New Roman" w:cs="Times New Roman"/>
        </w:rPr>
        <w:t>LogP</w:t>
      </w:r>
      <w:proofErr w:type="spellEnd"/>
      <w:r w:rsidRPr="006A5664">
        <w:rPr>
          <w:rFonts w:ascii="Times New Roman" w:hAnsi="Times New Roman" w:cs="Times New Roman"/>
        </w:rPr>
        <w:t xml:space="preserve"> and SMR_VSA1 (polarizability). Highly water-soluble peptides often mean the possibility of becoming umami peptides. Through Partial Dependence Plot (PDP)</w:t>
      </w:r>
      <w:r>
        <w:rPr>
          <w:rFonts w:ascii="Times New Roman" w:hAnsi="Times New Roman" w:cs="Times New Roman"/>
        </w:rPr>
        <w:t>, i</w:t>
      </w:r>
      <w:r w:rsidRPr="006A5664">
        <w:rPr>
          <w:rFonts w:ascii="Times New Roman" w:hAnsi="Times New Roman" w:cs="Times New Roman"/>
        </w:rPr>
        <w:t xml:space="preserve">t is clear that when </w:t>
      </w:r>
      <w:proofErr w:type="spellStart"/>
      <w:r w:rsidRPr="006A5664">
        <w:rPr>
          <w:rFonts w:ascii="Times New Roman" w:hAnsi="Times New Roman" w:cs="Times New Roman"/>
        </w:rPr>
        <w:t>LogP</w:t>
      </w:r>
      <w:proofErr w:type="spellEnd"/>
      <w:r w:rsidRPr="006A5664">
        <w:rPr>
          <w:rFonts w:ascii="Times New Roman" w:hAnsi="Times New Roman" w:cs="Times New Roman"/>
        </w:rPr>
        <w:t xml:space="preserve"> &lt;</w:t>
      </w:r>
      <w:r>
        <w:rPr>
          <w:rFonts w:ascii="Times New Roman" w:hAnsi="Times New Roman" w:cs="Times New Roman"/>
        </w:rPr>
        <w:t xml:space="preserve"> </w:t>
      </w:r>
      <w:r w:rsidRPr="006A5664">
        <w:rPr>
          <w:rFonts w:ascii="Times New Roman" w:hAnsi="Times New Roman" w:cs="Times New Roman"/>
        </w:rPr>
        <w:t>-</w:t>
      </w:r>
      <w:r>
        <w:rPr>
          <w:rFonts w:ascii="Times New Roman" w:hAnsi="Times New Roman" w:cs="Times New Roman"/>
        </w:rPr>
        <w:t xml:space="preserve"> </w:t>
      </w:r>
      <w:r w:rsidRPr="006A5664">
        <w:rPr>
          <w:rFonts w:ascii="Times New Roman" w:hAnsi="Times New Roman" w:cs="Times New Roman"/>
        </w:rPr>
        <w:t xml:space="preserve">0.83 (interval is [-1.18,-0.83]), there is more than 61.5% probability that peptides are umami peptides, in [-3.84,-2.51], [-2.11,-1.64 ] Stages have 92.6% and 80.8% success rates, respectively, to make correct judgments based on the single indicator </w:t>
      </w:r>
      <w:proofErr w:type="spellStart"/>
      <w:r w:rsidRPr="006A5664">
        <w:rPr>
          <w:rFonts w:ascii="Times New Roman" w:hAnsi="Times New Roman" w:cs="Times New Roman"/>
        </w:rPr>
        <w:t>LogP</w:t>
      </w:r>
      <w:proofErr w:type="spellEnd"/>
      <w:r w:rsidRPr="006A5664">
        <w:rPr>
          <w:rFonts w:ascii="Times New Roman" w:hAnsi="Times New Roman" w:cs="Times New Roman"/>
        </w:rPr>
        <w:t xml:space="preserve"> (Figure Supplementary Material 5B); when SMR_VSA1 is greater than 24.6 (interval is [24.6,29.39], there is a 76.3% probability of judging as Umami peptides, with 100% accuracy in [34.5,49.19], use polarization information to judge the umami or bitter taste of peptides. The umami peptides obtained by Yu ZL by hydrolyzing silkworm pupa all include hydrophilic structures (TAY, AAPY, VPY, GFP) [48]. </w:t>
      </w:r>
      <w:proofErr w:type="spellStart"/>
      <w:r w:rsidRPr="006A5664">
        <w:rPr>
          <w:rFonts w:ascii="Times New Roman" w:hAnsi="Times New Roman" w:cs="Times New Roman"/>
        </w:rPr>
        <w:t>YanKong</w:t>
      </w:r>
      <w:proofErr w:type="spellEnd"/>
      <w:r w:rsidRPr="006A5664">
        <w:rPr>
          <w:rFonts w:ascii="Times New Roman" w:hAnsi="Times New Roman" w:cs="Times New Roman"/>
        </w:rPr>
        <w:t xml:space="preserve"> hydrolyzes shiitake mushrooms to obtain umami-flavored peptides </w:t>
      </w:r>
      <w:proofErr w:type="spellStart"/>
      <w:r w:rsidRPr="006A5664">
        <w:rPr>
          <w:rFonts w:ascii="Times New Roman" w:hAnsi="Times New Roman" w:cs="Times New Roman"/>
        </w:rPr>
        <w:t>Gly-Cys-Gly</w:t>
      </w:r>
      <w:proofErr w:type="spellEnd"/>
      <w:r w:rsidRPr="006A5664">
        <w:rPr>
          <w:rFonts w:ascii="Times New Roman" w:hAnsi="Times New Roman" w:cs="Times New Roman"/>
        </w:rPr>
        <w:t xml:space="preserve">, Glu-Pro-Glu, </w:t>
      </w:r>
      <w:proofErr w:type="spellStart"/>
      <w:r w:rsidRPr="006A5664">
        <w:rPr>
          <w:rFonts w:ascii="Times New Roman" w:hAnsi="Times New Roman" w:cs="Times New Roman"/>
        </w:rPr>
        <w:t>Cys</w:t>
      </w:r>
      <w:proofErr w:type="spellEnd"/>
      <w:r w:rsidRPr="006A5664">
        <w:rPr>
          <w:rFonts w:ascii="Times New Roman" w:hAnsi="Times New Roman" w:cs="Times New Roman"/>
        </w:rPr>
        <w:t>-Met, Val-</w:t>
      </w:r>
      <w:proofErr w:type="spellStart"/>
      <w:r w:rsidRPr="006A5664">
        <w:rPr>
          <w:rFonts w:ascii="Times New Roman" w:hAnsi="Times New Roman" w:cs="Times New Roman"/>
        </w:rPr>
        <w:t>Phe</w:t>
      </w:r>
      <w:proofErr w:type="spellEnd"/>
      <w:r w:rsidRPr="006A5664">
        <w:rPr>
          <w:rFonts w:ascii="Times New Roman" w:hAnsi="Times New Roman" w:cs="Times New Roman"/>
        </w:rPr>
        <w:t xml:space="preserve">, and </w:t>
      </w:r>
      <w:proofErr w:type="spellStart"/>
      <w:r w:rsidRPr="006A5664">
        <w:rPr>
          <w:rFonts w:ascii="Times New Roman" w:hAnsi="Times New Roman" w:cs="Times New Roman"/>
        </w:rPr>
        <w:t>Gly</w:t>
      </w:r>
      <w:proofErr w:type="spellEnd"/>
      <w:r w:rsidRPr="006A5664">
        <w:rPr>
          <w:rFonts w:ascii="Times New Roman" w:hAnsi="Times New Roman" w:cs="Times New Roman"/>
        </w:rPr>
        <w:t>-Glu, each of which contains extremely amino acids [46].</w:t>
      </w:r>
    </w:p>
    <w:p w14:paraId="5443DEC3" w14:textId="77777777" w:rsidR="00C369BC" w:rsidRPr="001B5D5A" w:rsidRDefault="00C369BC" w:rsidP="00C369BC">
      <w:r w:rsidRPr="001B5D5A">
        <w:rPr>
          <w:rFonts w:ascii="Times New Roman" w:hAnsi="Times New Roman" w:cs="Times New Roman"/>
        </w:rPr>
        <w:t xml:space="preserve">As shown in Figure 5B, only the two features of SMR_VSA1 and </w:t>
      </w:r>
      <w:proofErr w:type="spellStart"/>
      <w:r w:rsidRPr="001B5D5A">
        <w:rPr>
          <w:rFonts w:ascii="Times New Roman" w:hAnsi="Times New Roman" w:cs="Times New Roman"/>
        </w:rPr>
        <w:t>LogP</w:t>
      </w:r>
      <w:proofErr w:type="spellEnd"/>
      <w:r w:rsidRPr="001B5D5A">
        <w:rPr>
          <w:rFonts w:ascii="Times New Roman" w:hAnsi="Times New Roman" w:cs="Times New Roman"/>
        </w:rPr>
        <w:t xml:space="preserve"> have a good real sense of distinguishing effect. Most of the bubbles have been displayed in relatively pure colors, and they are evenly distributed with the diagonal line as the dividing line.</w:t>
      </w:r>
      <w:r>
        <w:rPr>
          <w:rFonts w:ascii="Times New Roman" w:hAnsi="Times New Roman" w:cs="Times New Roman"/>
        </w:rPr>
        <w:tab/>
      </w:r>
      <w:r>
        <w:rPr>
          <w:rFonts w:ascii="Times New Roman" w:hAnsi="Times New Roman" w:cs="Times New Roman" w:hint="eastAsia"/>
        </w:rPr>
        <w:t>水溶性是判断</w:t>
      </w:r>
      <w:proofErr w:type="gramStart"/>
      <w:r>
        <w:rPr>
          <w:rFonts w:ascii="Times New Roman" w:hAnsi="Times New Roman" w:cs="Times New Roman" w:hint="eastAsia"/>
        </w:rPr>
        <w:t>肽</w:t>
      </w:r>
      <w:proofErr w:type="gramEnd"/>
      <w:r>
        <w:rPr>
          <w:rFonts w:ascii="Times New Roman" w:hAnsi="Times New Roman" w:cs="Times New Roman" w:hint="eastAsia"/>
        </w:rPr>
        <w:t>是否是</w:t>
      </w:r>
      <w:proofErr w:type="gramStart"/>
      <w:r>
        <w:rPr>
          <w:rFonts w:ascii="Times New Roman" w:hAnsi="Times New Roman" w:cs="Times New Roman" w:hint="eastAsia"/>
        </w:rPr>
        <w:t>鲜味肽与苦味</w:t>
      </w:r>
      <w:proofErr w:type="gramEnd"/>
      <w:r>
        <w:rPr>
          <w:rFonts w:ascii="Times New Roman" w:hAnsi="Times New Roman" w:cs="Times New Roman" w:hint="eastAsia"/>
        </w:rPr>
        <w:t>肽的最重要的指标，包括</w:t>
      </w:r>
      <w:proofErr w:type="spellStart"/>
      <w:r w:rsidRPr="00055CC7">
        <w:rPr>
          <w:rFonts w:ascii="Times New Roman" w:hAnsi="Times New Roman" w:cs="Times New Roman"/>
        </w:rPr>
        <w:t>LogP</w:t>
      </w:r>
      <w:proofErr w:type="spellEnd"/>
      <w:r>
        <w:rPr>
          <w:rFonts w:ascii="Times New Roman" w:hAnsi="Times New Roman" w:cs="Times New Roman" w:hint="eastAsia"/>
        </w:rPr>
        <w:t>与</w:t>
      </w:r>
      <w:r w:rsidRPr="0054106C">
        <w:rPr>
          <w:rFonts w:ascii="Times New Roman" w:hAnsi="Times New Roman" w:cs="Times New Roman" w:hint="eastAsia"/>
        </w:rPr>
        <w:t>SMR_VSA1</w:t>
      </w:r>
      <w:r w:rsidRPr="00675517">
        <w:rPr>
          <w:rFonts w:ascii="Times New Roman" w:hAnsi="Times New Roman" w:cs="Times New Roman"/>
        </w:rPr>
        <w:t>（</w:t>
      </w:r>
      <w:r w:rsidRPr="00675517">
        <w:rPr>
          <w:rFonts w:ascii="Times New Roman" w:hAnsi="Times New Roman" w:cs="Times New Roman"/>
        </w:rPr>
        <w:t>polarizability</w:t>
      </w:r>
      <w:r w:rsidRPr="00675517">
        <w:rPr>
          <w:rFonts w:ascii="Times New Roman" w:hAnsi="Times New Roman" w:cs="Times New Roman"/>
        </w:rPr>
        <w:t>），高水溶性的</w:t>
      </w:r>
      <w:proofErr w:type="gramStart"/>
      <w:r w:rsidRPr="00675517">
        <w:rPr>
          <w:rFonts w:ascii="Times New Roman" w:hAnsi="Times New Roman" w:cs="Times New Roman"/>
        </w:rPr>
        <w:t>肽往往</w:t>
      </w:r>
      <w:proofErr w:type="gramEnd"/>
      <w:r w:rsidRPr="00675517">
        <w:rPr>
          <w:rFonts w:ascii="Times New Roman" w:hAnsi="Times New Roman" w:cs="Times New Roman"/>
        </w:rPr>
        <w:t>意味着成为鲜味肽的可能，通过</w:t>
      </w:r>
      <w:r w:rsidRPr="00675517">
        <w:rPr>
          <w:rFonts w:ascii="Times New Roman" w:hAnsi="Times New Roman" w:cs="Times New Roman"/>
          <w:color w:val="000000"/>
          <w:szCs w:val="21"/>
          <w:shd w:val="clear" w:color="auto" w:fill="FFFFFF"/>
        </w:rPr>
        <w:t>Partial Dependence Plot</w:t>
      </w:r>
      <w:r w:rsidRPr="00675517">
        <w:rPr>
          <w:rFonts w:ascii="Times New Roman" w:hAnsi="Times New Roman" w:cs="Times New Roman"/>
          <w:color w:val="000000"/>
          <w:szCs w:val="21"/>
          <w:shd w:val="clear" w:color="auto" w:fill="FFFFFF"/>
        </w:rPr>
        <w:t>（</w:t>
      </w:r>
      <w:r w:rsidRPr="00675517">
        <w:rPr>
          <w:rFonts w:ascii="Times New Roman" w:hAnsi="Times New Roman" w:cs="Times New Roman"/>
          <w:color w:val="000000"/>
          <w:szCs w:val="21"/>
          <w:shd w:val="clear" w:color="auto" w:fill="FFFFFF"/>
        </w:rPr>
        <w:t>PDP</w:t>
      </w:r>
      <w:r w:rsidRPr="00675517">
        <w:rPr>
          <w:rFonts w:ascii="Times New Roman" w:hAnsi="Times New Roman" w:cs="Times New Roman"/>
          <w:color w:val="000000"/>
          <w:szCs w:val="21"/>
          <w:shd w:val="clear" w:color="auto" w:fill="FFFFFF"/>
        </w:rPr>
        <w:t>）可以明确，</w:t>
      </w:r>
      <w:r w:rsidRPr="00675517">
        <w:rPr>
          <w:rFonts w:ascii="Times New Roman" w:hAnsi="Times New Roman" w:cs="Times New Roman"/>
        </w:rPr>
        <w:t>当</w:t>
      </w:r>
      <w:proofErr w:type="spellStart"/>
      <w:r w:rsidRPr="00675517">
        <w:rPr>
          <w:rFonts w:ascii="Times New Roman" w:hAnsi="Times New Roman" w:cs="Times New Roman"/>
        </w:rPr>
        <w:t>LogP</w:t>
      </w:r>
      <w:proofErr w:type="spellEnd"/>
      <w:r w:rsidRPr="00675517">
        <w:rPr>
          <w:rFonts w:ascii="Times New Roman" w:hAnsi="Times New Roman" w:cs="Times New Roman"/>
        </w:rPr>
        <w:t xml:space="preserve"> &lt;-0.83</w:t>
      </w:r>
      <w:r w:rsidRPr="00675517">
        <w:rPr>
          <w:rFonts w:ascii="Times New Roman" w:hAnsi="Times New Roman" w:cs="Times New Roman"/>
        </w:rPr>
        <w:t>（区</w:t>
      </w:r>
      <w:r w:rsidRPr="00675517">
        <w:rPr>
          <w:rFonts w:ascii="Times New Roman" w:hAnsi="Times New Roman" w:cs="Times New Roman"/>
        </w:rPr>
        <w:lastRenderedPageBreak/>
        <w:t>间是</w:t>
      </w:r>
      <w:r w:rsidRPr="00675517">
        <w:rPr>
          <w:rFonts w:ascii="Times New Roman" w:hAnsi="Times New Roman" w:cs="Times New Roman"/>
        </w:rPr>
        <w:t>[-1.18,-0.83]</w:t>
      </w:r>
      <w:r w:rsidRPr="00675517">
        <w:rPr>
          <w:rFonts w:ascii="Times New Roman" w:hAnsi="Times New Roman" w:cs="Times New Roman"/>
        </w:rPr>
        <w:t>），有超过</w:t>
      </w:r>
      <w:r w:rsidRPr="00675517">
        <w:rPr>
          <w:rFonts w:ascii="Times New Roman" w:hAnsi="Times New Roman" w:cs="Times New Roman"/>
        </w:rPr>
        <w:t>61.5%</w:t>
      </w:r>
      <w:r w:rsidRPr="00675517">
        <w:rPr>
          <w:rFonts w:ascii="Times New Roman" w:hAnsi="Times New Roman" w:cs="Times New Roman"/>
        </w:rPr>
        <w:t>的</w:t>
      </w:r>
      <w:proofErr w:type="gramStart"/>
      <w:r w:rsidRPr="00675517">
        <w:rPr>
          <w:rFonts w:ascii="Times New Roman" w:hAnsi="Times New Roman" w:cs="Times New Roman"/>
        </w:rPr>
        <w:t>概率肽是鲜味</w:t>
      </w:r>
      <w:proofErr w:type="gramEnd"/>
      <w:r w:rsidRPr="00675517">
        <w:rPr>
          <w:rFonts w:ascii="Times New Roman" w:hAnsi="Times New Roman" w:cs="Times New Roman"/>
        </w:rPr>
        <w:t>肽，在</w:t>
      </w:r>
      <w:r w:rsidRPr="00675517">
        <w:rPr>
          <w:rFonts w:ascii="Times New Roman" w:hAnsi="Times New Roman" w:cs="Times New Roman"/>
        </w:rPr>
        <w:t>[-3.84,-2.51],[-2.11,-1.64]</w:t>
      </w:r>
      <w:r w:rsidRPr="00675517">
        <w:rPr>
          <w:rFonts w:ascii="Times New Roman" w:hAnsi="Times New Roman" w:cs="Times New Roman"/>
        </w:rPr>
        <w:t>阶段分别有</w:t>
      </w:r>
      <w:r w:rsidRPr="00675517">
        <w:rPr>
          <w:rFonts w:ascii="Times New Roman" w:hAnsi="Times New Roman" w:cs="Times New Roman"/>
        </w:rPr>
        <w:t>92.6%</w:t>
      </w:r>
      <w:r w:rsidRPr="00675517">
        <w:rPr>
          <w:rFonts w:ascii="Times New Roman" w:hAnsi="Times New Roman" w:cs="Times New Roman"/>
        </w:rPr>
        <w:t>和</w:t>
      </w:r>
      <w:r w:rsidRPr="00675517">
        <w:rPr>
          <w:rFonts w:ascii="Times New Roman" w:hAnsi="Times New Roman" w:cs="Times New Roman"/>
        </w:rPr>
        <w:t>80.8%</w:t>
      </w:r>
      <w:r w:rsidRPr="00675517">
        <w:rPr>
          <w:rFonts w:ascii="Times New Roman" w:hAnsi="Times New Roman" w:cs="Times New Roman"/>
        </w:rPr>
        <w:t>的成功率仅仅凭</w:t>
      </w:r>
      <w:proofErr w:type="spellStart"/>
      <w:r w:rsidRPr="00675517">
        <w:rPr>
          <w:rFonts w:ascii="Times New Roman" w:hAnsi="Times New Roman" w:cs="Times New Roman"/>
        </w:rPr>
        <w:t>LogP</w:t>
      </w:r>
      <w:proofErr w:type="spellEnd"/>
      <w:r w:rsidRPr="00675517">
        <w:rPr>
          <w:rFonts w:ascii="Times New Roman" w:hAnsi="Times New Roman" w:cs="Times New Roman"/>
        </w:rPr>
        <w:t>这单一指标进行正确判断（图补充材料</w:t>
      </w:r>
      <w:r w:rsidRPr="00675517">
        <w:rPr>
          <w:rFonts w:ascii="Times New Roman" w:hAnsi="Times New Roman" w:cs="Times New Roman"/>
        </w:rPr>
        <w:t>5B</w:t>
      </w:r>
      <w:r w:rsidRPr="00675517">
        <w:rPr>
          <w:rFonts w:ascii="Times New Roman" w:hAnsi="Times New Roman" w:cs="Times New Roman"/>
        </w:rPr>
        <w:t>）；当</w:t>
      </w:r>
      <w:r w:rsidRPr="00675517">
        <w:rPr>
          <w:rFonts w:ascii="Times New Roman" w:hAnsi="Times New Roman" w:cs="Times New Roman"/>
        </w:rPr>
        <w:t>SM</w:t>
      </w:r>
      <w:r>
        <w:rPr>
          <w:rFonts w:ascii="Times New Roman" w:hAnsi="Times New Roman" w:cs="Times New Roman" w:hint="eastAsia"/>
        </w:rPr>
        <w:t>R</w:t>
      </w:r>
      <w:r>
        <w:rPr>
          <w:rFonts w:ascii="Times New Roman" w:hAnsi="Times New Roman" w:cs="Times New Roman"/>
        </w:rPr>
        <w:t>_VSA1</w:t>
      </w:r>
      <w:r>
        <w:rPr>
          <w:rFonts w:ascii="Times New Roman" w:hAnsi="Times New Roman" w:cs="Times New Roman" w:hint="eastAsia"/>
        </w:rPr>
        <w:t>大于</w:t>
      </w:r>
      <w:r>
        <w:rPr>
          <w:rFonts w:ascii="Times New Roman" w:hAnsi="Times New Roman" w:cs="Times New Roman" w:hint="eastAsia"/>
        </w:rPr>
        <w:t>2</w:t>
      </w:r>
      <w:r>
        <w:rPr>
          <w:rFonts w:ascii="Times New Roman" w:hAnsi="Times New Roman" w:cs="Times New Roman"/>
        </w:rPr>
        <w:t>4.6</w:t>
      </w:r>
      <w:r>
        <w:rPr>
          <w:rFonts w:ascii="Times New Roman" w:hAnsi="Times New Roman" w:cs="Times New Roman" w:hint="eastAsia"/>
        </w:rPr>
        <w:t>的时候（区间为</w:t>
      </w:r>
      <w:r>
        <w:rPr>
          <w:rFonts w:ascii="Times New Roman" w:hAnsi="Times New Roman" w:cs="Times New Roman" w:hint="eastAsia"/>
        </w:rPr>
        <w:t>[</w:t>
      </w:r>
      <w:r>
        <w:rPr>
          <w:rFonts w:ascii="Times New Roman" w:hAnsi="Times New Roman" w:cs="Times New Roman"/>
        </w:rPr>
        <w:t>24.6,29.39]</w:t>
      </w:r>
      <w:r>
        <w:rPr>
          <w:rFonts w:ascii="Times New Roman" w:hAnsi="Times New Roman" w:cs="Times New Roman" w:hint="eastAsia"/>
        </w:rPr>
        <w:t>，有</w:t>
      </w:r>
      <w:r>
        <w:rPr>
          <w:rFonts w:ascii="Times New Roman" w:hAnsi="Times New Roman" w:cs="Times New Roman" w:hint="eastAsia"/>
        </w:rPr>
        <w:t>7</w:t>
      </w:r>
      <w:r>
        <w:rPr>
          <w:rFonts w:ascii="Times New Roman" w:hAnsi="Times New Roman" w:cs="Times New Roman"/>
        </w:rPr>
        <w:t>6.3%</w:t>
      </w:r>
      <w:r>
        <w:rPr>
          <w:rFonts w:ascii="Times New Roman" w:hAnsi="Times New Roman" w:cs="Times New Roman" w:hint="eastAsia"/>
        </w:rPr>
        <w:t>的概率判断为鲜味肽，在</w:t>
      </w:r>
      <w:r>
        <w:rPr>
          <w:rFonts w:ascii="Times New Roman" w:hAnsi="Times New Roman" w:cs="Times New Roman" w:hint="eastAsia"/>
        </w:rPr>
        <w:t>[</w:t>
      </w:r>
      <w:r>
        <w:rPr>
          <w:rFonts w:ascii="Times New Roman" w:hAnsi="Times New Roman" w:cs="Times New Roman"/>
        </w:rPr>
        <w:t>34.5,49.19]</w:t>
      </w:r>
      <w:r>
        <w:rPr>
          <w:rFonts w:ascii="Times New Roman" w:hAnsi="Times New Roman" w:cs="Times New Roman" w:hint="eastAsia"/>
        </w:rPr>
        <w:t>有</w:t>
      </w:r>
      <w:r>
        <w:rPr>
          <w:rFonts w:ascii="Times New Roman" w:hAnsi="Times New Roman" w:cs="Times New Roman" w:hint="eastAsia"/>
        </w:rPr>
        <w:t>1</w:t>
      </w:r>
      <w:r>
        <w:rPr>
          <w:rFonts w:ascii="Times New Roman" w:hAnsi="Times New Roman" w:cs="Times New Roman"/>
        </w:rPr>
        <w:t>00%</w:t>
      </w:r>
      <w:r>
        <w:rPr>
          <w:rFonts w:ascii="Times New Roman" w:hAnsi="Times New Roman" w:cs="Times New Roman" w:hint="eastAsia"/>
        </w:rPr>
        <w:t>的正确率通过极化率信息来判断</w:t>
      </w:r>
      <w:proofErr w:type="gramStart"/>
      <w:r>
        <w:rPr>
          <w:rFonts w:ascii="Times New Roman" w:hAnsi="Times New Roman" w:cs="Times New Roman" w:hint="eastAsia"/>
        </w:rPr>
        <w:t>肽</w:t>
      </w:r>
      <w:proofErr w:type="gramEnd"/>
      <w:r>
        <w:rPr>
          <w:rFonts w:ascii="Times New Roman" w:hAnsi="Times New Roman" w:cs="Times New Roman" w:hint="eastAsia"/>
        </w:rPr>
        <w:t>鲜味或者苦味信息。</w:t>
      </w:r>
      <w:bookmarkStart w:id="2" w:name="bau0005"/>
      <w:r w:rsidRPr="0065279D">
        <w:rPr>
          <w:rFonts w:ascii="Times New Roman" w:hAnsi="Times New Roman" w:cs="Times New Roman"/>
        </w:rPr>
        <w:fldChar w:fldCharType="begin"/>
      </w:r>
      <w:r w:rsidRPr="0065279D">
        <w:rPr>
          <w:rFonts w:ascii="Times New Roman" w:hAnsi="Times New Roman" w:cs="Times New Roman"/>
        </w:rPr>
        <w:instrText xml:space="preserve"> HYPERLINK "https://www.sciencedirect.com/science/article/pii/S0963996918301406?via%3Dihub" \l "!" </w:instrText>
      </w:r>
      <w:r w:rsidRPr="0065279D">
        <w:rPr>
          <w:rFonts w:ascii="Times New Roman" w:hAnsi="Times New Roman" w:cs="Times New Roman"/>
        </w:rPr>
        <w:fldChar w:fldCharType="separate"/>
      </w:r>
      <w:r w:rsidRPr="0065279D">
        <w:rPr>
          <w:rFonts w:ascii="Times New Roman" w:hAnsi="Times New Roman" w:cs="Times New Roman"/>
        </w:rPr>
        <w:t>Yu</w:t>
      </w:r>
      <w:r w:rsidRPr="0065279D">
        <w:rPr>
          <w:rFonts w:ascii="Times New Roman" w:hAnsi="Times New Roman" w:cs="Times New Roman"/>
        </w:rPr>
        <w:fldChar w:fldCharType="end"/>
      </w:r>
      <w:bookmarkEnd w:id="2"/>
      <w:r>
        <w:rPr>
          <w:rFonts w:ascii="Times New Roman" w:hAnsi="Times New Roman" w:cs="Times New Roman"/>
        </w:rPr>
        <w:t xml:space="preserve"> </w:t>
      </w:r>
      <w:r>
        <w:rPr>
          <w:rFonts w:ascii="Times New Roman" w:hAnsi="Times New Roman" w:cs="Times New Roman" w:hint="eastAsia"/>
        </w:rPr>
        <w:t>ZL</w:t>
      </w:r>
      <w:r>
        <w:rPr>
          <w:rFonts w:ascii="Times New Roman" w:hAnsi="Times New Roman" w:cs="Times New Roman" w:hint="eastAsia"/>
        </w:rPr>
        <w:t>通过水解蚕蛹得到的</w:t>
      </w:r>
      <w:proofErr w:type="gramStart"/>
      <w:r>
        <w:rPr>
          <w:rFonts w:ascii="Times New Roman" w:hAnsi="Times New Roman" w:cs="Times New Roman" w:hint="eastAsia"/>
        </w:rPr>
        <w:t>鲜味肽都包括</w:t>
      </w:r>
      <w:proofErr w:type="gramEnd"/>
      <w:r>
        <w:rPr>
          <w:rFonts w:ascii="Times New Roman" w:hAnsi="Times New Roman" w:cs="Times New Roman" w:hint="eastAsia"/>
        </w:rPr>
        <w:t>亲水结构（</w:t>
      </w:r>
      <w:r>
        <w:rPr>
          <w:rFonts w:ascii="Times New Roman" w:hAnsi="Times New Roman" w:cs="Times New Roman" w:hint="eastAsia"/>
        </w:rPr>
        <w:t>TAY</w:t>
      </w:r>
      <w:r>
        <w:rPr>
          <w:rFonts w:ascii="Times New Roman" w:hAnsi="Times New Roman" w:cs="Times New Roman" w:hint="eastAsia"/>
        </w:rPr>
        <w:t>，</w:t>
      </w:r>
      <w:r>
        <w:rPr>
          <w:rFonts w:ascii="Times New Roman" w:hAnsi="Times New Roman" w:cs="Times New Roman" w:hint="eastAsia"/>
        </w:rPr>
        <w:t>AAPY</w:t>
      </w:r>
      <w:r>
        <w:rPr>
          <w:rFonts w:ascii="Times New Roman" w:hAnsi="Times New Roman" w:cs="Times New Roman" w:hint="eastAsia"/>
        </w:rPr>
        <w:t>，</w:t>
      </w:r>
      <w:r>
        <w:rPr>
          <w:rFonts w:ascii="Times New Roman" w:hAnsi="Times New Roman" w:cs="Times New Roman" w:hint="eastAsia"/>
        </w:rPr>
        <w:t>VPY</w:t>
      </w:r>
      <w:r>
        <w:rPr>
          <w:rFonts w:ascii="Times New Roman" w:hAnsi="Times New Roman" w:cs="Times New Roman" w:hint="eastAsia"/>
        </w:rPr>
        <w:t>，</w:t>
      </w:r>
      <w:r>
        <w:rPr>
          <w:rFonts w:ascii="Times New Roman" w:hAnsi="Times New Roman" w:cs="Times New Roman" w:hint="eastAsia"/>
        </w:rPr>
        <w:t>GFP</w:t>
      </w:r>
      <w:r>
        <w:rPr>
          <w:rFonts w:ascii="Times New Roman" w:hAnsi="Times New Roman" w:cs="Times New Roman" w:hint="eastAsia"/>
        </w:rPr>
        <w:t>）</w:t>
      </w:r>
      <w:r>
        <w:rPr>
          <w:rFonts w:ascii="Times New Roman" w:hAnsi="Times New Roman" w:cs="Times New Roman"/>
        </w:rPr>
        <w:fldChar w:fldCharType="begin"/>
      </w:r>
      <w:r>
        <w:rPr>
          <w:rFonts w:ascii="Times New Roman" w:hAnsi="Times New Roman" w:cs="Times New Roman"/>
        </w:rPr>
        <w:instrText xml:space="preserve"> ADDIN EN.CITE &lt;EndNote&gt;&lt;Cite&gt;&lt;Author&gt;Yu&lt;/Author&gt;&lt;Year&gt;2018&lt;/Year&gt;&lt;RecNum&gt;49&lt;/RecNum&gt;&lt;DisplayText&gt;&lt;style face="superscript"&gt;[46]&lt;/style&gt;&lt;/DisplayText&gt;&lt;record&gt;&lt;rec-number&gt;49&lt;/rec-number&gt;&lt;foreign-keys&gt;&lt;key app="EN" db-id="d92fa20fp0w0fpedxt1xtfxdz529zfra0std" timestamp="1636037055"&gt;49&lt;/key&gt;&lt;/foreign-keys&gt;&lt;ref-type name="Journal Article"&gt;17&lt;/ref-type&gt;&lt;contributors&gt;&lt;authors&gt;&lt;author&gt;Yu, Zilin&lt;/author&gt;&lt;author&gt;Jiang, Hongrui&lt;/author&gt;&lt;author&gt;Guo, Rongcan&lt;/author&gt;&lt;author&gt;Yang, Bo&lt;/author&gt;&lt;author&gt;You, Gang&lt;/author&gt;&lt;author&gt;Zhao, Mouming&lt;/author&gt;&lt;author&gt;Liu, Xiaoling&lt;/author&gt;&lt;/authors&gt;&lt;/contributors&gt;&lt;titles&gt;&lt;title&gt;Taste, umami-enhance effect and amino acid sequence of peptides separated from silkworm pupa hydrolysate&lt;/title&gt;&lt;secondary-title&gt;Food Research International&lt;/secondary-title&gt;&lt;/titles&gt;&lt;periodical&gt;&lt;full-title&gt;Food Research International&lt;/full-title&gt;&lt;/periodical&gt;&lt;pages&gt;144-150&lt;/pages&gt;&lt;volume&gt;108&lt;/volume&gt;&lt;keywords&gt;&lt;keyword&gt;Silkworm pupa hydrolysate&lt;/keyword&gt;&lt;keyword&gt;Peptide&lt;/keyword&gt;&lt;keyword&gt;Umami taste&lt;/keyword&gt;&lt;keyword&gt;Umami-enhancement&lt;/keyword&gt;&lt;keyword&gt;Amino acid sequence&lt;/keyword&gt;&lt;/keywords&gt;&lt;dates&gt;&lt;year&gt;2018&lt;/year&gt;&lt;pub-dates&gt;&lt;date&gt;2018/06/01/&lt;/date&gt;&lt;/pub-dates&gt;&lt;/dates&gt;&lt;isbn&gt;0963-9969&lt;/isbn&gt;&lt;urls&gt;&lt;related-urls&gt;&lt;url&gt;https://www.sciencedirect.com/science/article/pii/S0963996918301406&lt;/url&gt;&lt;/related-urls&gt;&lt;/urls&gt;&lt;electronic-resource-num&gt;https://doi.org/10.1016/j.foodres.2018.02.047&lt;/electronic-resource-num&gt;&lt;/record&gt;&lt;/Cite&gt;&lt;/EndNote&gt;</w:instrText>
      </w:r>
      <w:r>
        <w:rPr>
          <w:rFonts w:ascii="Times New Roman" w:hAnsi="Times New Roman" w:cs="Times New Roman"/>
        </w:rPr>
        <w:fldChar w:fldCharType="separate"/>
      </w:r>
      <w:r w:rsidRPr="00C74A9E">
        <w:rPr>
          <w:rFonts w:ascii="Times New Roman" w:hAnsi="Times New Roman" w:cs="Times New Roman"/>
          <w:noProof/>
          <w:vertAlign w:val="superscript"/>
        </w:rPr>
        <w:t>[46]</w:t>
      </w:r>
      <w:r>
        <w:rPr>
          <w:rFonts w:ascii="Times New Roman" w:hAnsi="Times New Roman" w:cs="Times New Roman"/>
        </w:rPr>
        <w:fldChar w:fldCharType="end"/>
      </w:r>
      <w:r>
        <w:rPr>
          <w:rFonts w:ascii="Times New Roman" w:hAnsi="Times New Roman" w:cs="Times New Roman" w:hint="eastAsia"/>
        </w:rPr>
        <w:t>。</w:t>
      </w:r>
      <w:r w:rsidR="00A12806">
        <w:fldChar w:fldCharType="begin"/>
      </w:r>
      <w:r w:rsidR="00A12806">
        <w:instrText xml:space="preserve"> HYPERLINK "https://www.sciencedirect.com/science/article/pii/S09639969183</w:instrText>
      </w:r>
      <w:r w:rsidR="00A12806">
        <w:instrText xml:space="preserve">09451?via%3Dihub" \l "!" </w:instrText>
      </w:r>
      <w:r w:rsidR="00A12806">
        <w:fldChar w:fldCharType="separate"/>
      </w:r>
      <w:r w:rsidRPr="00295A75">
        <w:t>YanKong</w:t>
      </w:r>
      <w:r w:rsidR="00A12806">
        <w:fldChar w:fldCharType="end"/>
      </w:r>
      <w:r>
        <w:t>水解香菇得到鲜味</w:t>
      </w:r>
      <w:proofErr w:type="gramStart"/>
      <w:r>
        <w:t>肽</w:t>
      </w:r>
      <w:proofErr w:type="spellStart"/>
      <w:proofErr w:type="gramEnd"/>
      <w:r w:rsidRPr="00295A75">
        <w:t>Gly-Cys-Gly</w:t>
      </w:r>
      <w:proofErr w:type="spellEnd"/>
      <w:r w:rsidRPr="00295A75">
        <w:t xml:space="preserve">, Glu-Pro-Glu, </w:t>
      </w:r>
      <w:proofErr w:type="spellStart"/>
      <w:r w:rsidRPr="00295A75">
        <w:t>Cys</w:t>
      </w:r>
      <w:proofErr w:type="spellEnd"/>
      <w:r w:rsidRPr="00295A75">
        <w:t>-Met, Val-</w:t>
      </w:r>
      <w:proofErr w:type="spellStart"/>
      <w:r w:rsidRPr="00295A75">
        <w:t>Phe</w:t>
      </w:r>
      <w:proofErr w:type="spellEnd"/>
      <w:r w:rsidRPr="00295A75">
        <w:t xml:space="preserve">, and </w:t>
      </w:r>
      <w:proofErr w:type="spellStart"/>
      <w:r w:rsidRPr="00295A75">
        <w:t>Gly</w:t>
      </w:r>
      <w:proofErr w:type="spellEnd"/>
      <w:r w:rsidRPr="00295A75">
        <w:t>-Glu</w:t>
      </w:r>
      <w:r>
        <w:t>，每一条都包括</w:t>
      </w:r>
      <w:proofErr w:type="gramStart"/>
      <w:r>
        <w:t>极</w:t>
      </w:r>
      <w:proofErr w:type="gramEnd"/>
      <w:r>
        <w:t>氨基酸</w:t>
      </w:r>
      <w:r>
        <w:fldChar w:fldCharType="begin"/>
      </w:r>
      <w:r>
        <w:instrText xml:space="preserve"> ADDIN EN.CITE &lt;EndNote&gt;&lt;Cite&gt;&lt;Author&gt;Kong&lt;/Author&gt;&lt;Year&gt;2019&lt;/Year&gt;&lt;RecNum&gt;52&lt;/RecNum&gt;&lt;DisplayText&gt;&lt;style face="superscript"&gt;[47]&lt;/style&gt;&lt;/DisplayText&gt;&lt;record&gt;&lt;rec-number&gt;52&lt;/rec-number&gt;&lt;foreign-keys&gt;&lt;key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fldChar w:fldCharType="separate"/>
      </w:r>
      <w:r w:rsidRPr="00C74A9E">
        <w:rPr>
          <w:noProof/>
          <w:vertAlign w:val="superscript"/>
        </w:rPr>
        <w:t>[47]</w:t>
      </w:r>
      <w:r>
        <w:fldChar w:fldCharType="end"/>
      </w:r>
      <w:r>
        <w:t>。</w:t>
      </w:r>
      <w:r w:rsidRPr="001B5D5A">
        <w:rPr>
          <w:rFonts w:hint="eastAsia"/>
        </w:rPr>
        <w:t>如图</w:t>
      </w:r>
      <w:r w:rsidRPr="001B5D5A">
        <w:t xml:space="preserve">5B所示，仅仅依据SMR_VSA1和 </w:t>
      </w:r>
      <w:proofErr w:type="spellStart"/>
      <w:r w:rsidRPr="001B5D5A">
        <w:t>LogP</w:t>
      </w:r>
      <w:proofErr w:type="spellEnd"/>
      <w:r w:rsidRPr="001B5D5A">
        <w:t>两个特征即具有良好</w:t>
      </w:r>
      <w:proofErr w:type="gramStart"/>
      <w:r w:rsidRPr="001B5D5A">
        <w:t>的实觉区分</w:t>
      </w:r>
      <w:proofErr w:type="gramEnd"/>
      <w:r w:rsidRPr="001B5D5A">
        <w:t>效果，大多数气泡都已比较纯粹的颜色进行展示，并且以对角线为分割线分布均匀。</w:t>
      </w:r>
    </w:p>
    <w:p w14:paraId="4AC5B622" w14:textId="77777777" w:rsidR="00C369BC" w:rsidRPr="00826A14" w:rsidRDefault="00C369BC" w:rsidP="00C369BC">
      <w:pPr>
        <w:rPr>
          <w:rFonts w:ascii="Times New Roman" w:hAnsi="Times New Roman" w:cs="Times New Roman"/>
        </w:rPr>
      </w:pPr>
    </w:p>
    <w:p w14:paraId="1DE90148" w14:textId="77777777" w:rsidR="00C369BC" w:rsidRPr="00055CC7" w:rsidRDefault="00C369BC" w:rsidP="00C369BC">
      <w:pPr>
        <w:rPr>
          <w:rFonts w:ascii="Times New Roman" w:hAnsi="Times New Roman" w:cs="Times New Roman"/>
        </w:rPr>
      </w:pPr>
      <w:r>
        <w:rPr>
          <w:rFonts w:ascii="Times New Roman" w:hAnsi="Times New Roman" w:cs="Times New Roman"/>
        </w:rPr>
        <w:tab/>
      </w:r>
      <w:r w:rsidRPr="006A5664">
        <w:rPr>
          <w:rFonts w:ascii="Times New Roman" w:hAnsi="Times New Roman" w:cs="Times New Roman"/>
        </w:rPr>
        <w:t xml:space="preserve">The second is the relationship between charged properties and van der Waals surface (VSA_ESTAT5/ESTAT6/ESTAT7, </w:t>
      </w:r>
      <w:proofErr w:type="spellStart"/>
      <w:r w:rsidRPr="006A5664">
        <w:rPr>
          <w:rFonts w:ascii="Times New Roman" w:hAnsi="Times New Roman" w:cs="Times New Roman"/>
        </w:rPr>
        <w:t>MinEStateIndex</w:t>
      </w:r>
      <w:proofErr w:type="spellEnd"/>
      <w:r w:rsidRPr="006A5664">
        <w:rPr>
          <w:rFonts w:ascii="Times New Roman" w:hAnsi="Times New Roman" w:cs="Times New Roman"/>
        </w:rPr>
        <w:t>, SMR_VSA1). These indicators are all "non-intuitive indicators" obtained by comprehensively considering the nature of the charge and the volume of Van der Waals space through a complex matrix, but they are more different in feature selection than indicators such as the number of positive and negative charges constructed from an empirical point of view. As shown in Figure 5B, when VSA_Estate6 &lt;-1.84, there is more than 74.1% probability that the peptide is an umami peptide (interval is [-2.27,1.84]), and in [-5.</w:t>
      </w:r>
      <w:proofErr w:type="gramStart"/>
      <w:r w:rsidRPr="006A5664">
        <w:rPr>
          <w:rFonts w:ascii="Times New Roman" w:hAnsi="Times New Roman" w:cs="Times New Roman"/>
        </w:rPr>
        <w:t>21,-</w:t>
      </w:r>
      <w:proofErr w:type="gramEnd"/>
      <w:r w:rsidRPr="006A5664">
        <w:rPr>
          <w:rFonts w:ascii="Times New Roman" w:hAnsi="Times New Roman" w:cs="Times New Roman"/>
        </w:rPr>
        <w:t xml:space="preserve">3.61] there is a 100% success rate based on a single indicator Make the right judgment. The charge properties include the amount of charge and the positive or negative of the charge. Ken </w:t>
      </w:r>
      <w:proofErr w:type="spellStart"/>
      <w:r w:rsidRPr="006A5664">
        <w:rPr>
          <w:rFonts w:ascii="Times New Roman" w:hAnsi="Times New Roman" w:cs="Times New Roman"/>
        </w:rPr>
        <w:t>Otagiri's</w:t>
      </w:r>
      <w:proofErr w:type="spellEnd"/>
      <w:r w:rsidRPr="006A5664">
        <w:rPr>
          <w:rFonts w:ascii="Times New Roman" w:hAnsi="Times New Roman" w:cs="Times New Roman"/>
        </w:rPr>
        <w:t xml:space="preserve"> experiment found that when the basic amino acid arginine is adjacent to the fatty amino acid proline such as </w:t>
      </w:r>
      <w:proofErr w:type="spellStart"/>
      <w:r w:rsidRPr="006A5664">
        <w:rPr>
          <w:rFonts w:ascii="Times New Roman" w:hAnsi="Times New Roman" w:cs="Times New Roman"/>
        </w:rPr>
        <w:t>Arg</w:t>
      </w:r>
      <w:proofErr w:type="spellEnd"/>
      <w:r w:rsidRPr="006A5664">
        <w:rPr>
          <w:rFonts w:ascii="Times New Roman" w:hAnsi="Times New Roman" w:cs="Times New Roman"/>
        </w:rPr>
        <w:t xml:space="preserve">-Pro, </w:t>
      </w:r>
      <w:proofErr w:type="spellStart"/>
      <w:r w:rsidRPr="006A5664">
        <w:rPr>
          <w:rFonts w:ascii="Times New Roman" w:hAnsi="Times New Roman" w:cs="Times New Roman"/>
        </w:rPr>
        <w:t>Gly</w:t>
      </w:r>
      <w:proofErr w:type="spellEnd"/>
      <w:r w:rsidRPr="006A5664">
        <w:rPr>
          <w:rFonts w:ascii="Times New Roman" w:hAnsi="Times New Roman" w:cs="Times New Roman"/>
        </w:rPr>
        <w:t>-</w:t>
      </w:r>
      <w:proofErr w:type="spellStart"/>
      <w:r w:rsidRPr="006A5664">
        <w:rPr>
          <w:rFonts w:ascii="Times New Roman" w:hAnsi="Times New Roman" w:cs="Times New Roman"/>
        </w:rPr>
        <w:t>Arg</w:t>
      </w:r>
      <w:proofErr w:type="spellEnd"/>
      <w:r w:rsidRPr="006A5664">
        <w:rPr>
          <w:rFonts w:ascii="Times New Roman" w:hAnsi="Times New Roman" w:cs="Times New Roman"/>
        </w:rPr>
        <w:t xml:space="preserve">-Pro and </w:t>
      </w:r>
      <w:proofErr w:type="spellStart"/>
      <w:r w:rsidRPr="006A5664">
        <w:rPr>
          <w:rFonts w:ascii="Times New Roman" w:hAnsi="Times New Roman" w:cs="Times New Roman"/>
        </w:rPr>
        <w:t>Arg</w:t>
      </w:r>
      <w:proofErr w:type="spellEnd"/>
      <w:r w:rsidRPr="006A5664">
        <w:rPr>
          <w:rFonts w:ascii="Times New Roman" w:hAnsi="Times New Roman" w:cs="Times New Roman"/>
        </w:rPr>
        <w:t>-Pro-</w:t>
      </w:r>
      <w:proofErr w:type="spellStart"/>
      <w:r w:rsidRPr="006A5664">
        <w:rPr>
          <w:rFonts w:ascii="Times New Roman" w:hAnsi="Times New Roman" w:cs="Times New Roman"/>
        </w:rPr>
        <w:t>Gly</w:t>
      </w:r>
      <w:proofErr w:type="spellEnd"/>
      <w:r w:rsidRPr="006A5664">
        <w:rPr>
          <w:rFonts w:ascii="Times New Roman" w:hAnsi="Times New Roman" w:cs="Times New Roman"/>
        </w:rPr>
        <w:t>, Will produce a bitter taste [49].</w:t>
      </w:r>
    </w:p>
    <w:p w14:paraId="0EE2F336" w14:textId="77777777" w:rsidR="00C369BC" w:rsidRDefault="00C369BC" w:rsidP="00C369BC">
      <w:r>
        <w:rPr>
          <w:rFonts w:ascii="Times New Roman" w:hAnsi="Times New Roman" w:cs="Times New Roman"/>
        </w:rPr>
        <w:tab/>
      </w:r>
      <w:r>
        <w:rPr>
          <w:rFonts w:ascii="Times New Roman" w:hAnsi="Times New Roman" w:cs="Times New Roman" w:hint="eastAsia"/>
        </w:rPr>
        <w:t>二</w:t>
      </w:r>
      <w:r w:rsidRPr="00055CC7">
        <w:rPr>
          <w:rFonts w:ascii="Times New Roman" w:hAnsi="Times New Roman" w:cs="Times New Roman"/>
        </w:rPr>
        <w:t>是带电性质与范德华表面之间的关系（</w:t>
      </w:r>
      <w:r w:rsidRPr="00055CC7">
        <w:rPr>
          <w:rFonts w:ascii="Times New Roman" w:hAnsi="Times New Roman" w:cs="Times New Roman"/>
        </w:rPr>
        <w:t xml:space="preserve">VSA_ESTAT5/ESTAT6/ESTAT7, </w:t>
      </w:r>
      <w:proofErr w:type="spellStart"/>
      <w:r w:rsidRPr="006B76D2">
        <w:rPr>
          <w:rFonts w:ascii="Times New Roman" w:hAnsi="Times New Roman" w:cs="Times New Roman"/>
        </w:rPr>
        <w:t>MinEStateIndex</w:t>
      </w:r>
      <w:proofErr w:type="spellEnd"/>
      <w:r w:rsidRPr="00055CC7">
        <w:rPr>
          <w:rFonts w:ascii="Times New Roman" w:hAnsi="Times New Roman" w:cs="Times New Roman"/>
        </w:rPr>
        <w:t xml:space="preserve">, </w:t>
      </w:r>
      <w:r w:rsidRPr="006B76D2">
        <w:rPr>
          <w:rFonts w:ascii="Times New Roman" w:hAnsi="Times New Roman" w:cs="Times New Roman"/>
        </w:rPr>
        <w:t>SMR_VSA1</w:t>
      </w:r>
      <w:r w:rsidRPr="00055CC7">
        <w:rPr>
          <w:rFonts w:ascii="Times New Roman" w:hAnsi="Times New Roman" w:cs="Times New Roman"/>
        </w:rPr>
        <w:t>)</w:t>
      </w:r>
      <w:r>
        <w:rPr>
          <w:rFonts w:ascii="Times New Roman" w:hAnsi="Times New Roman" w:cs="Times New Roman" w:hint="eastAsia"/>
        </w:rPr>
        <w:t>。这些指标都是通过复杂的矩阵综合考虑电荷性质和范德</w:t>
      </w:r>
      <w:proofErr w:type="gramStart"/>
      <w:r>
        <w:rPr>
          <w:rFonts w:ascii="Times New Roman" w:hAnsi="Times New Roman" w:cs="Times New Roman" w:hint="eastAsia"/>
        </w:rPr>
        <w:t>华空间</w:t>
      </w:r>
      <w:proofErr w:type="gramEnd"/>
      <w:r>
        <w:rPr>
          <w:rFonts w:ascii="Times New Roman" w:hAnsi="Times New Roman" w:cs="Times New Roman" w:hint="eastAsia"/>
        </w:rPr>
        <w:t>体积运算得的“非直观指标”，但是在特征筛选中比从经验角度构造的单一的正负电荷数等指标更具有差异性。如图</w:t>
      </w:r>
      <w:r>
        <w:rPr>
          <w:rFonts w:ascii="Times New Roman" w:hAnsi="Times New Roman" w:cs="Times New Roman"/>
        </w:rPr>
        <w:t>5</w:t>
      </w:r>
      <w:r>
        <w:rPr>
          <w:rFonts w:ascii="Times New Roman" w:hAnsi="Times New Roman" w:cs="Times New Roman" w:hint="eastAsia"/>
        </w:rPr>
        <w:t>B</w:t>
      </w:r>
      <w:r>
        <w:rPr>
          <w:rFonts w:ascii="Times New Roman" w:hAnsi="Times New Roman" w:cs="Times New Roman" w:hint="eastAsia"/>
        </w:rPr>
        <w:t>所示，</w:t>
      </w:r>
      <w:r w:rsidRPr="00055CC7">
        <w:rPr>
          <w:rFonts w:ascii="Times New Roman" w:hAnsi="Times New Roman" w:cs="Times New Roman"/>
        </w:rPr>
        <w:t>当</w:t>
      </w:r>
      <w:r>
        <w:rPr>
          <w:rFonts w:ascii="Times New Roman" w:hAnsi="Times New Roman" w:cs="Times New Roman" w:hint="eastAsia"/>
        </w:rPr>
        <w:t>VSA</w:t>
      </w:r>
      <w:r>
        <w:rPr>
          <w:rFonts w:ascii="Times New Roman" w:hAnsi="Times New Roman" w:cs="Times New Roman"/>
        </w:rPr>
        <w:t>_Estate6</w:t>
      </w:r>
      <w:r w:rsidRPr="00055CC7">
        <w:rPr>
          <w:rFonts w:ascii="Times New Roman" w:hAnsi="Times New Roman" w:cs="Times New Roman"/>
        </w:rPr>
        <w:t xml:space="preserve"> &lt;-1</w:t>
      </w:r>
      <w:r>
        <w:rPr>
          <w:rFonts w:ascii="Times New Roman" w:hAnsi="Times New Roman" w:cs="Times New Roman"/>
        </w:rPr>
        <w:t>.84</w:t>
      </w:r>
      <w:r w:rsidRPr="00055CC7">
        <w:rPr>
          <w:rFonts w:ascii="Times New Roman" w:hAnsi="Times New Roman" w:cs="Times New Roman"/>
        </w:rPr>
        <w:t>有超过</w:t>
      </w:r>
      <w:r>
        <w:rPr>
          <w:rFonts w:ascii="Times New Roman" w:hAnsi="Times New Roman" w:cs="Times New Roman"/>
        </w:rPr>
        <w:t>74.1</w:t>
      </w:r>
      <w:r w:rsidRPr="00055CC7">
        <w:rPr>
          <w:rFonts w:ascii="Times New Roman" w:hAnsi="Times New Roman" w:cs="Times New Roman"/>
        </w:rPr>
        <w:t>%</w:t>
      </w:r>
      <w:r w:rsidRPr="00055CC7">
        <w:rPr>
          <w:rFonts w:ascii="Times New Roman" w:hAnsi="Times New Roman" w:cs="Times New Roman"/>
        </w:rPr>
        <w:t>的</w:t>
      </w:r>
      <w:proofErr w:type="gramStart"/>
      <w:r w:rsidRPr="00055CC7">
        <w:rPr>
          <w:rFonts w:ascii="Times New Roman" w:hAnsi="Times New Roman" w:cs="Times New Roman"/>
        </w:rPr>
        <w:t>概率肽是鲜味</w:t>
      </w:r>
      <w:proofErr w:type="gramEnd"/>
      <w:r w:rsidRPr="00055CC7">
        <w:rPr>
          <w:rFonts w:ascii="Times New Roman" w:hAnsi="Times New Roman" w:cs="Times New Roman"/>
        </w:rPr>
        <w:t>肽</w:t>
      </w:r>
      <w:r>
        <w:rPr>
          <w:rFonts w:ascii="Times New Roman" w:hAnsi="Times New Roman" w:cs="Times New Roman" w:hint="eastAsia"/>
        </w:rPr>
        <w:t>(</w:t>
      </w:r>
      <w:r>
        <w:rPr>
          <w:rFonts w:ascii="Times New Roman" w:hAnsi="Times New Roman" w:cs="Times New Roman" w:hint="eastAsia"/>
        </w:rPr>
        <w:t>区间是</w:t>
      </w:r>
      <w:r>
        <w:rPr>
          <w:rFonts w:ascii="Times New Roman" w:hAnsi="Times New Roman" w:cs="Times New Roman"/>
        </w:rPr>
        <w:t>[-2.27,1.84])</w:t>
      </w:r>
      <w:r w:rsidRPr="00055CC7">
        <w:rPr>
          <w:rFonts w:ascii="Times New Roman" w:hAnsi="Times New Roman" w:cs="Times New Roman"/>
        </w:rPr>
        <w:t>，在</w:t>
      </w:r>
      <w:r w:rsidRPr="00055CC7">
        <w:rPr>
          <w:rFonts w:ascii="Times New Roman" w:hAnsi="Times New Roman" w:cs="Times New Roman"/>
        </w:rPr>
        <w:t>[-</w:t>
      </w:r>
      <w:r>
        <w:rPr>
          <w:rFonts w:ascii="Times New Roman" w:hAnsi="Times New Roman" w:cs="Times New Roman"/>
        </w:rPr>
        <w:t>5.21</w:t>
      </w:r>
      <w:r w:rsidRPr="00055CC7">
        <w:rPr>
          <w:rFonts w:ascii="Times New Roman" w:hAnsi="Times New Roman" w:cs="Times New Roman"/>
        </w:rPr>
        <w:t>,-</w:t>
      </w:r>
      <w:r>
        <w:rPr>
          <w:rFonts w:ascii="Times New Roman" w:hAnsi="Times New Roman" w:cs="Times New Roman"/>
        </w:rPr>
        <w:t>3.61</w:t>
      </w:r>
      <w:r w:rsidRPr="00055CC7">
        <w:rPr>
          <w:rFonts w:ascii="Times New Roman" w:hAnsi="Times New Roman" w:cs="Times New Roman"/>
        </w:rPr>
        <w:t>]</w:t>
      </w:r>
      <w:r>
        <w:rPr>
          <w:rFonts w:ascii="Times New Roman" w:hAnsi="Times New Roman" w:cs="Times New Roman" w:hint="eastAsia"/>
        </w:rPr>
        <w:t>有</w:t>
      </w:r>
      <w:r>
        <w:rPr>
          <w:rFonts w:ascii="Times New Roman" w:hAnsi="Times New Roman" w:cs="Times New Roman" w:hint="eastAsia"/>
        </w:rPr>
        <w:t>1</w:t>
      </w:r>
      <w:r>
        <w:rPr>
          <w:rFonts w:ascii="Times New Roman" w:hAnsi="Times New Roman" w:cs="Times New Roman"/>
        </w:rPr>
        <w:t>00%</w:t>
      </w:r>
      <w:r w:rsidRPr="00055CC7">
        <w:rPr>
          <w:rFonts w:ascii="Times New Roman" w:hAnsi="Times New Roman" w:cs="Times New Roman"/>
        </w:rPr>
        <w:t>成功率仅仅凭单</w:t>
      </w:r>
      <w:proofErr w:type="gramStart"/>
      <w:r w:rsidRPr="00055CC7">
        <w:rPr>
          <w:rFonts w:ascii="Times New Roman" w:hAnsi="Times New Roman" w:cs="Times New Roman"/>
        </w:rPr>
        <w:t>一</w:t>
      </w:r>
      <w:proofErr w:type="gramEnd"/>
      <w:r w:rsidRPr="00055CC7">
        <w:rPr>
          <w:rFonts w:ascii="Times New Roman" w:hAnsi="Times New Roman" w:cs="Times New Roman"/>
        </w:rPr>
        <w:t>指标进行正确判断</w:t>
      </w:r>
      <w:r>
        <w:rPr>
          <w:rFonts w:ascii="Times New Roman" w:hAnsi="Times New Roman" w:cs="Times New Roman" w:hint="eastAsia"/>
        </w:rPr>
        <w:t>。带电性质包括电荷的多少与电性的正负，</w:t>
      </w:r>
      <w:hyperlink r:id="rId14" w:history="1">
        <w:r w:rsidRPr="00F066BD">
          <w:rPr>
            <w:rFonts w:ascii="Times New Roman" w:hAnsi="Times New Roman" w:cs="Times New Roman"/>
          </w:rPr>
          <w:t>Ken Otagiri</w:t>
        </w:r>
      </w:hyperlink>
      <w:r>
        <w:rPr>
          <w:rFonts w:ascii="Times New Roman" w:hAnsi="Times New Roman" w:cs="Times New Roman" w:hint="eastAsia"/>
        </w:rPr>
        <w:t>实验发现</w:t>
      </w:r>
      <w:r w:rsidRPr="00281901">
        <w:rPr>
          <w:rFonts w:ascii="Times New Roman" w:hAnsi="Times New Roman" w:cs="Times New Roman"/>
        </w:rPr>
        <w:t>当</w:t>
      </w:r>
      <w:r w:rsidRPr="00F066BD">
        <w:rPr>
          <w:rFonts w:ascii="Times New Roman" w:hAnsi="Times New Roman" w:cs="Times New Roman" w:hint="eastAsia"/>
        </w:rPr>
        <w:t>碱性氨基酸</w:t>
      </w:r>
      <w:r w:rsidRPr="00F066BD">
        <w:rPr>
          <w:rFonts w:ascii="Times New Roman" w:hAnsi="Times New Roman" w:cs="Times New Roman"/>
        </w:rPr>
        <w:t>精氨酸与</w:t>
      </w:r>
      <w:proofErr w:type="gramStart"/>
      <w:r w:rsidRPr="00F066BD">
        <w:rPr>
          <w:rFonts w:ascii="Times New Roman" w:hAnsi="Times New Roman" w:cs="Times New Roman" w:hint="eastAsia"/>
        </w:rPr>
        <w:t>脂肪氨</w:t>
      </w:r>
      <w:proofErr w:type="gramEnd"/>
      <w:r w:rsidRPr="00F066BD">
        <w:rPr>
          <w:rFonts w:ascii="Times New Roman" w:hAnsi="Times New Roman" w:cs="Times New Roman" w:hint="eastAsia"/>
        </w:rPr>
        <w:t>基酸</w:t>
      </w:r>
      <w:r w:rsidRPr="00F066BD">
        <w:rPr>
          <w:rFonts w:ascii="Times New Roman" w:hAnsi="Times New Roman" w:cs="Times New Roman"/>
        </w:rPr>
        <w:t>脯氨酸如</w:t>
      </w:r>
      <w:r w:rsidRPr="00F066BD">
        <w:rPr>
          <w:rFonts w:ascii="Times New Roman" w:hAnsi="Times New Roman" w:cs="Times New Roman"/>
        </w:rPr>
        <w:t xml:space="preserve"> </w:t>
      </w:r>
      <w:proofErr w:type="spellStart"/>
      <w:r w:rsidRPr="00F066BD">
        <w:rPr>
          <w:rFonts w:ascii="Times New Roman" w:hAnsi="Times New Roman" w:cs="Times New Roman"/>
        </w:rPr>
        <w:t>Arg</w:t>
      </w:r>
      <w:proofErr w:type="spellEnd"/>
      <w:r w:rsidRPr="00F066BD">
        <w:rPr>
          <w:rFonts w:ascii="Times New Roman" w:hAnsi="Times New Roman" w:cs="Times New Roman"/>
        </w:rPr>
        <w:t>-Pro</w:t>
      </w:r>
      <w:r w:rsidRPr="00F066BD">
        <w:rPr>
          <w:rFonts w:ascii="Times New Roman" w:hAnsi="Times New Roman" w:cs="Times New Roman"/>
        </w:rPr>
        <w:t>、</w:t>
      </w:r>
      <w:proofErr w:type="spellStart"/>
      <w:r w:rsidRPr="00F066BD">
        <w:rPr>
          <w:rFonts w:ascii="Times New Roman" w:hAnsi="Times New Roman" w:cs="Times New Roman"/>
        </w:rPr>
        <w:t>Gly</w:t>
      </w:r>
      <w:proofErr w:type="spellEnd"/>
      <w:r w:rsidRPr="00F066BD">
        <w:rPr>
          <w:rFonts w:ascii="Times New Roman" w:hAnsi="Times New Roman" w:cs="Times New Roman"/>
        </w:rPr>
        <w:t>-</w:t>
      </w:r>
      <w:proofErr w:type="spellStart"/>
      <w:r w:rsidRPr="00F066BD">
        <w:rPr>
          <w:rFonts w:ascii="Times New Roman" w:hAnsi="Times New Roman" w:cs="Times New Roman"/>
        </w:rPr>
        <w:t>Arg</w:t>
      </w:r>
      <w:proofErr w:type="spellEnd"/>
      <w:r w:rsidRPr="00F066BD">
        <w:rPr>
          <w:rFonts w:ascii="Times New Roman" w:hAnsi="Times New Roman" w:cs="Times New Roman"/>
        </w:rPr>
        <w:t xml:space="preserve">-Pro </w:t>
      </w:r>
      <w:r w:rsidRPr="00F066BD">
        <w:rPr>
          <w:rFonts w:ascii="Times New Roman" w:hAnsi="Times New Roman" w:cs="Times New Roman"/>
        </w:rPr>
        <w:t>和</w:t>
      </w:r>
      <w:r w:rsidRPr="00F066BD">
        <w:rPr>
          <w:rFonts w:ascii="Times New Roman" w:hAnsi="Times New Roman" w:cs="Times New Roman"/>
        </w:rPr>
        <w:t xml:space="preserve"> </w:t>
      </w:r>
      <w:proofErr w:type="spellStart"/>
      <w:r w:rsidRPr="00F066BD">
        <w:rPr>
          <w:rFonts w:ascii="Times New Roman" w:hAnsi="Times New Roman" w:cs="Times New Roman"/>
        </w:rPr>
        <w:t>Arg</w:t>
      </w:r>
      <w:proofErr w:type="spellEnd"/>
      <w:r w:rsidRPr="00F066BD">
        <w:rPr>
          <w:rFonts w:ascii="Times New Roman" w:hAnsi="Times New Roman" w:cs="Times New Roman"/>
        </w:rPr>
        <w:t>-Pro-</w:t>
      </w:r>
      <w:proofErr w:type="spellStart"/>
      <w:r w:rsidRPr="00F066BD">
        <w:rPr>
          <w:rFonts w:ascii="Times New Roman" w:hAnsi="Times New Roman" w:cs="Times New Roman"/>
        </w:rPr>
        <w:t>Gly</w:t>
      </w:r>
      <w:proofErr w:type="spellEnd"/>
      <w:r w:rsidRPr="00F066BD">
        <w:rPr>
          <w:rFonts w:ascii="Times New Roman" w:hAnsi="Times New Roman" w:cs="Times New Roman"/>
        </w:rPr>
        <w:t xml:space="preserve"> </w:t>
      </w:r>
      <w:r w:rsidRPr="00F066BD">
        <w:rPr>
          <w:rFonts w:ascii="Times New Roman" w:hAnsi="Times New Roman" w:cs="Times New Roman"/>
        </w:rPr>
        <w:t>相邻时</w:t>
      </w:r>
      <w:r>
        <w:rPr>
          <w:rFonts w:ascii="Times New Roman" w:hAnsi="Times New Roman" w:cs="Times New Roman" w:hint="eastAsia"/>
        </w:rPr>
        <w:t>，会产生苦味</w:t>
      </w:r>
      <w:r>
        <w:rPr>
          <w:rFonts w:ascii="Times New Roman" w:hAnsi="Times New Roman" w:cs="Times New Roman"/>
        </w:rPr>
        <w:fldChar w:fldCharType="begin"/>
      </w:r>
      <w:r>
        <w:rPr>
          <w:rFonts w:ascii="Times New Roman" w:hAnsi="Times New Roman" w:cs="Times New Roman"/>
        </w:rPr>
        <w:instrText xml:space="preserve"> ADDIN EN.CITE &lt;EndNote&gt;&lt;Cite&gt;&lt;Author&gt;Otagiri&lt;/Author&gt;&lt;Year&gt;1985&lt;/Year&gt;&lt;RecNum&gt;42&lt;/RecNum&gt;&lt;DisplayText&gt;&lt;style face="superscript"&gt;[48]&lt;/style&gt;&lt;/DisplayText&gt;&lt;record&gt;&lt;rec-number&gt;42&lt;/rec-number&gt;&lt;foreign-keys&gt;&lt;key app="EN" db-id="d92fa20fp0w0fpedxt1xtfxdz529zfra0std" timestamp="1636035570"&gt;42&lt;/key&gt;&lt;/foreign-keys&gt;&lt;ref-type name="Journal Article"&gt;17&lt;/ref-type&gt;&lt;contributors&gt;&lt;authors&gt;&lt;author&gt;Otagiri, Ken&lt;/author&gt;&lt;author&gt;Nosho, Yasuharu&lt;/author&gt;&lt;author&gt;Shinoda, Ichizo&lt;/author&gt;&lt;author&gt;Fukui, Hiroshi&lt;/author&gt;&lt;author&gt;Okai, Hideo&lt;/author&gt;&lt;/authors&gt;&lt;/contributors&gt;&lt;titles&gt;&lt;title&gt;Studies on a Model of Bitter Peptides Including Arginine, Proline and Phenylalanine Residues. I. Bitter Taste of Di- and Tripeptides, and Bitterness Increase of the Model Peptides by Extension of the Peptide Chain&lt;/title&gt;&lt;secondary-title&gt;Agricultural and Biological Chemistry&lt;/secondary-title&gt;&lt;/titles&gt;&lt;periodical&gt;&lt;full-title&gt;Agricultural and Biological Chemistry&lt;/full-title&gt;&lt;/periodical&gt;&lt;pages&gt;1019-1026&lt;/pages&gt;&lt;volume&gt;49&lt;/volume&gt;&lt;number&gt;4&lt;/number&gt;&lt;dates&gt;&lt;year&gt;1985&lt;/year&gt;&lt;/dates&gt;&lt;isbn&gt;0002-1369&lt;/isbn&gt;&lt;urls&gt;&lt;related-urls&gt;&lt;url&gt;https://doi.org/10.1080/00021369.1985.10866857&lt;/url&gt;&lt;/related-urls&gt;&lt;/urls&gt;&lt;electronic-resource-num&gt;10.1080/00021369.1985.10866857&lt;/electronic-resource-num&gt;&lt;access-date&gt;11/4/2021&lt;/access-date&gt;&lt;/record&gt;&lt;/Cite&gt;&lt;/EndNote&gt;</w:instrText>
      </w:r>
      <w:r>
        <w:rPr>
          <w:rFonts w:ascii="Times New Roman" w:hAnsi="Times New Roman" w:cs="Times New Roman"/>
        </w:rPr>
        <w:fldChar w:fldCharType="separate"/>
      </w:r>
      <w:r w:rsidRPr="00C74A9E">
        <w:rPr>
          <w:rFonts w:ascii="Times New Roman" w:hAnsi="Times New Roman" w:cs="Times New Roman"/>
          <w:noProof/>
          <w:vertAlign w:val="superscript"/>
        </w:rPr>
        <w:t>[48]</w:t>
      </w:r>
      <w:r>
        <w:rPr>
          <w:rFonts w:ascii="Times New Roman" w:hAnsi="Times New Roman" w:cs="Times New Roman"/>
        </w:rPr>
        <w:fldChar w:fldCharType="end"/>
      </w:r>
      <w:r>
        <w:t>。</w:t>
      </w:r>
    </w:p>
    <w:p w14:paraId="3399201B" w14:textId="77777777" w:rsidR="00C369BC" w:rsidRDefault="00C369BC" w:rsidP="00C369BC">
      <w:r>
        <w:tab/>
      </w:r>
    </w:p>
    <w:p w14:paraId="14717C36" w14:textId="77777777" w:rsidR="00C369BC" w:rsidRPr="006A5664" w:rsidRDefault="00C369BC" w:rsidP="00C369BC">
      <w:pPr>
        <w:rPr>
          <w:rFonts w:ascii="Times New Roman" w:hAnsi="Times New Roman" w:cs="Times New Roman"/>
        </w:rPr>
      </w:pPr>
      <w:r>
        <w:tab/>
      </w:r>
      <w:r w:rsidRPr="006A5664">
        <w:rPr>
          <w:rFonts w:ascii="Times New Roman" w:hAnsi="Times New Roman" w:cs="Times New Roman"/>
        </w:rPr>
        <w:t>The third is molecular weight. BUCT2D_MWLOW is one of the four aspects of BCUT description. The BCUT descriptor is designed to encode atomic properties related to intermolecular interactions. They have been widely used for diversity analysis. The BCUT value is based on an early descriptor developed by Burden [</w:t>
      </w:r>
      <w:r>
        <w:rPr>
          <w:rFonts w:ascii="Times New Roman" w:hAnsi="Times New Roman" w:cs="Times New Roman" w:hint="eastAsia"/>
        </w:rPr>
        <w:t>待补充引用</w:t>
      </w:r>
      <w:r>
        <w:rPr>
          <w:rFonts w:ascii="Times New Roman" w:hAnsi="Times New Roman" w:cs="Times New Roman"/>
        </w:rPr>
        <w:t>]</w:t>
      </w:r>
      <w:r w:rsidRPr="006A5664">
        <w:rPr>
          <w:rFonts w:ascii="Times New Roman" w:hAnsi="Times New Roman" w:cs="Times New Roman"/>
        </w:rPr>
        <w:t xml:space="preserve">, which is calculated based on the matrix representation of the molecular connection table. From the supplementary material Figure 5D, </w:t>
      </w:r>
      <w:proofErr w:type="gramStart"/>
      <w:r w:rsidRPr="006A5664">
        <w:rPr>
          <w:rFonts w:ascii="Times New Roman" w:hAnsi="Times New Roman" w:cs="Times New Roman"/>
        </w:rPr>
        <w:t>it is clear that the</w:t>
      </w:r>
      <w:proofErr w:type="gramEnd"/>
      <w:r w:rsidRPr="006A5664">
        <w:rPr>
          <w:rFonts w:ascii="Times New Roman" w:hAnsi="Times New Roman" w:cs="Times New Roman"/>
        </w:rPr>
        <w:t xml:space="preserve"> regional judgment of this value is relatively fine and fluctuating, and it may be difficult to judge by a single index. However, the </w:t>
      </w:r>
      <w:proofErr w:type="spellStart"/>
      <w:r w:rsidRPr="006A5664">
        <w:rPr>
          <w:rFonts w:ascii="Times New Roman" w:hAnsi="Times New Roman" w:cs="Times New Roman"/>
        </w:rPr>
        <w:t>chemoinformatics</w:t>
      </w:r>
      <w:proofErr w:type="spellEnd"/>
      <w:r w:rsidRPr="006A5664">
        <w:rPr>
          <w:rFonts w:ascii="Times New Roman" w:hAnsi="Times New Roman" w:cs="Times New Roman"/>
        </w:rPr>
        <w:t xml:space="preserve"> significance of this value is consistent with the </w:t>
      </w:r>
      <w:proofErr w:type="spellStart"/>
      <w:r w:rsidRPr="006A5664">
        <w:rPr>
          <w:rFonts w:ascii="Times New Roman" w:hAnsi="Times New Roman" w:cs="Times New Roman"/>
        </w:rPr>
        <w:t>iUmami</w:t>
      </w:r>
      <w:proofErr w:type="spellEnd"/>
      <w:r w:rsidRPr="006A5664">
        <w:rPr>
          <w:rFonts w:ascii="Times New Roman" w:hAnsi="Times New Roman" w:cs="Times New Roman"/>
        </w:rPr>
        <w:t xml:space="preserve">-SCM: [5] model believes that molecular weight helps </w:t>
      </w:r>
      <w:proofErr w:type="gramStart"/>
      <w:r w:rsidRPr="006A5664">
        <w:rPr>
          <w:rFonts w:ascii="Times New Roman" w:hAnsi="Times New Roman" w:cs="Times New Roman"/>
        </w:rPr>
        <w:t>The</w:t>
      </w:r>
      <w:proofErr w:type="gramEnd"/>
      <w:r w:rsidRPr="006A5664">
        <w:rPr>
          <w:rFonts w:ascii="Times New Roman" w:hAnsi="Times New Roman" w:cs="Times New Roman"/>
        </w:rPr>
        <w:t xml:space="preserve"> umami taste is basically the same. &lt;0.5 </w:t>
      </w:r>
      <w:proofErr w:type="spellStart"/>
      <w:r w:rsidRPr="006A5664">
        <w:rPr>
          <w:rFonts w:ascii="Times New Roman" w:hAnsi="Times New Roman" w:cs="Times New Roman"/>
        </w:rPr>
        <w:t>kDa</w:t>
      </w:r>
      <w:proofErr w:type="spellEnd"/>
      <w:r w:rsidRPr="006A5664">
        <w:rPr>
          <w:rFonts w:ascii="Times New Roman" w:hAnsi="Times New Roman" w:cs="Times New Roman"/>
        </w:rPr>
        <w:t xml:space="preserve"> and 0.5-3kDa are often used as screening conditions for umami-flavor peptides, </w:t>
      </w:r>
      <w:r>
        <w:rPr>
          <w:rFonts w:ascii="Times New Roman" w:hAnsi="Times New Roman" w:cs="Times New Roman" w:hint="eastAsia"/>
        </w:rPr>
        <w:t>supporting</w:t>
      </w:r>
      <w:r>
        <w:rPr>
          <w:rFonts w:ascii="Times New Roman" w:hAnsi="Times New Roman" w:cs="Times New Roman"/>
        </w:rPr>
        <w:t xml:space="preserve"> </w:t>
      </w:r>
      <w:r>
        <w:rPr>
          <w:rFonts w:ascii="Times New Roman" w:hAnsi="Times New Roman" w:cs="Times New Roman" w:hint="eastAsia"/>
        </w:rPr>
        <w:t>by</w:t>
      </w:r>
      <w:r w:rsidRPr="006A5664">
        <w:rPr>
          <w:rFonts w:ascii="Times New Roman" w:hAnsi="Times New Roman" w:cs="Times New Roman"/>
        </w:rPr>
        <w:t xml:space="preserve"> </w:t>
      </w:r>
      <w:proofErr w:type="spellStart"/>
      <w:proofErr w:type="gramStart"/>
      <w:r w:rsidRPr="006A5664">
        <w:rPr>
          <w:rFonts w:ascii="Times New Roman" w:hAnsi="Times New Roman" w:cs="Times New Roman"/>
        </w:rPr>
        <w:t>Rhyu</w:t>
      </w:r>
      <w:proofErr w:type="spellEnd"/>
      <w:r w:rsidRPr="006A5664">
        <w:rPr>
          <w:rFonts w:ascii="Times New Roman" w:hAnsi="Times New Roman" w:cs="Times New Roman"/>
        </w:rPr>
        <w:t>[</w:t>
      </w:r>
      <w:proofErr w:type="gramEnd"/>
      <w:r w:rsidRPr="006A5664">
        <w:rPr>
          <w:rFonts w:ascii="Times New Roman" w:hAnsi="Times New Roman" w:cs="Times New Roman"/>
        </w:rPr>
        <w:t xml:space="preserve">50], Wang WL[51], Yu M[52], Kim, Y[53], </w:t>
      </w:r>
      <w:proofErr w:type="spellStart"/>
      <w:r w:rsidRPr="006A5664">
        <w:rPr>
          <w:rFonts w:ascii="Times New Roman" w:hAnsi="Times New Roman" w:cs="Times New Roman"/>
        </w:rPr>
        <w:t>Lioe</w:t>
      </w:r>
      <w:proofErr w:type="spellEnd"/>
      <w:r w:rsidRPr="006A5664">
        <w:rPr>
          <w:rFonts w:ascii="Times New Roman" w:hAnsi="Times New Roman" w:cs="Times New Roman"/>
        </w:rPr>
        <w:t xml:space="preserve"> HN[54], etc. When the molecular weight is large, the peptide tends to be tasteless or bitter, which is related to Norio Ishibashi's belief that the side chain backbone of a bitter peptide should have at least 3 carbons [55]</w:t>
      </w:r>
    </w:p>
    <w:p w14:paraId="60B6D345" w14:textId="77777777" w:rsidR="00C369BC" w:rsidRPr="00015CC1" w:rsidRDefault="00C369BC" w:rsidP="00C369BC">
      <w:r>
        <w:rPr>
          <w:rFonts w:ascii="Times New Roman" w:hAnsi="Times New Roman" w:cs="Times New Roman"/>
        </w:rPr>
        <w:tab/>
      </w:r>
      <w:r>
        <w:rPr>
          <w:rFonts w:ascii="Times New Roman" w:hAnsi="Times New Roman" w:cs="Times New Roman" w:hint="eastAsia"/>
        </w:rPr>
        <w:t>第三是分子量。</w:t>
      </w:r>
      <w:r>
        <w:rPr>
          <w:rFonts w:ascii="Times New Roman" w:hAnsi="Times New Roman" w:cs="Times New Roman" w:hint="eastAsia"/>
        </w:rPr>
        <w:t>BUCT</w:t>
      </w:r>
      <w:r>
        <w:rPr>
          <w:rFonts w:ascii="Times New Roman" w:hAnsi="Times New Roman" w:cs="Times New Roman"/>
        </w:rPr>
        <w:t>2D</w:t>
      </w:r>
      <w:r>
        <w:rPr>
          <w:rFonts w:ascii="Times New Roman" w:hAnsi="Times New Roman" w:cs="Times New Roman" w:hint="eastAsia"/>
        </w:rPr>
        <w:t>_</w:t>
      </w:r>
      <w:r>
        <w:rPr>
          <w:rFonts w:ascii="Times New Roman" w:hAnsi="Times New Roman" w:cs="Times New Roman"/>
        </w:rPr>
        <w:t>MWLOW</w:t>
      </w:r>
      <w:r w:rsidRPr="007C07E5">
        <w:rPr>
          <w:rFonts w:ascii="Times New Roman" w:hAnsi="Times New Roman" w:cs="Times New Roman" w:hint="eastAsia"/>
        </w:rPr>
        <w:t xml:space="preserve"> </w:t>
      </w:r>
      <w:r>
        <w:rPr>
          <w:rFonts w:ascii="Times New Roman" w:hAnsi="Times New Roman" w:cs="Times New Roman" w:hint="eastAsia"/>
        </w:rPr>
        <w:t>是</w:t>
      </w:r>
      <w:r>
        <w:rPr>
          <w:rFonts w:ascii="Times New Roman" w:hAnsi="Times New Roman" w:cs="Times New Roman" w:hint="eastAsia"/>
        </w:rPr>
        <w:t xml:space="preserve"> BCUT</w:t>
      </w:r>
      <w:r>
        <w:rPr>
          <w:rFonts w:ascii="Times New Roman" w:hAnsi="Times New Roman" w:cs="Times New Roman" w:hint="eastAsia"/>
        </w:rPr>
        <w:t>描述四个方面的一种，</w:t>
      </w:r>
      <w:r w:rsidRPr="007C07E5">
        <w:rPr>
          <w:rFonts w:ascii="Times New Roman" w:hAnsi="Times New Roman" w:cs="Times New Roman" w:hint="eastAsia"/>
        </w:rPr>
        <w:t>B</w:t>
      </w:r>
      <w:r>
        <w:rPr>
          <w:rFonts w:ascii="Times New Roman" w:hAnsi="Times New Roman" w:cs="Times New Roman" w:hint="eastAsia"/>
        </w:rPr>
        <w:t>C</w:t>
      </w:r>
      <w:r w:rsidRPr="007C07E5">
        <w:rPr>
          <w:rFonts w:ascii="Times New Roman" w:hAnsi="Times New Roman" w:cs="Times New Roman" w:hint="eastAsia"/>
        </w:rPr>
        <w:t xml:space="preserve">UT </w:t>
      </w:r>
      <w:r w:rsidRPr="007C07E5">
        <w:rPr>
          <w:rFonts w:ascii="Times New Roman" w:hAnsi="Times New Roman" w:cs="Times New Roman" w:hint="eastAsia"/>
        </w:rPr>
        <w:t>描述符旨在编码与分子间相互作用相关的原子特性。它们已广泛用于多样性分析。</w:t>
      </w:r>
      <w:r w:rsidRPr="007C07E5">
        <w:rPr>
          <w:rFonts w:ascii="Times New Roman" w:hAnsi="Times New Roman" w:cs="Times New Roman" w:hint="eastAsia"/>
        </w:rPr>
        <w:t xml:space="preserve">BCUT </w:t>
      </w:r>
      <w:r w:rsidRPr="007C07E5">
        <w:rPr>
          <w:rFonts w:ascii="Times New Roman" w:hAnsi="Times New Roman" w:cs="Times New Roman" w:hint="eastAsia"/>
        </w:rPr>
        <w:t>值基于</w:t>
      </w:r>
      <w:r w:rsidRPr="007C07E5">
        <w:rPr>
          <w:rFonts w:ascii="Times New Roman" w:hAnsi="Times New Roman" w:cs="Times New Roman" w:hint="eastAsia"/>
        </w:rPr>
        <w:t xml:space="preserve"> Burden </w:t>
      </w:r>
      <w:r>
        <w:rPr>
          <w:rFonts w:ascii="Times New Roman" w:hAnsi="Times New Roman" w:cs="Times New Roman"/>
        </w:rPr>
        <w:t>[</w:t>
      </w:r>
      <w:r>
        <w:rPr>
          <w:rFonts w:ascii="Times New Roman" w:hAnsi="Times New Roman" w:cs="Times New Roman" w:hint="eastAsia"/>
        </w:rPr>
        <w:t>补充引文</w:t>
      </w:r>
      <w:r>
        <w:rPr>
          <w:rFonts w:ascii="Times New Roman" w:hAnsi="Times New Roman" w:cs="Times New Roman"/>
        </w:rPr>
        <w:t>]</w:t>
      </w:r>
      <w:r w:rsidRPr="007C07E5">
        <w:rPr>
          <w:rFonts w:ascii="Times New Roman" w:hAnsi="Times New Roman" w:cs="Times New Roman" w:hint="eastAsia"/>
        </w:rPr>
        <w:t>开发的早期描述符，该描述符是根据分子连接表的矩阵表示计算</w:t>
      </w:r>
      <w:r>
        <w:rPr>
          <w:rFonts w:ascii="Times New Roman" w:hAnsi="Times New Roman" w:cs="Times New Roman" w:hint="eastAsia"/>
        </w:rPr>
        <w:t>。通过补充材料图</w:t>
      </w:r>
      <w:r>
        <w:rPr>
          <w:rFonts w:ascii="Times New Roman" w:hAnsi="Times New Roman" w:cs="Times New Roman" w:hint="eastAsia"/>
        </w:rPr>
        <w:t>5D</w:t>
      </w:r>
      <w:r>
        <w:rPr>
          <w:rFonts w:ascii="Times New Roman" w:hAnsi="Times New Roman" w:cs="Times New Roman" w:hint="eastAsia"/>
        </w:rPr>
        <w:t>明确，该值的区域判定较为精细且存在波动变化，可能难以仅靠单一指标进行</w:t>
      </w:r>
      <w:r>
        <w:rPr>
          <w:rFonts w:ascii="Times New Roman" w:hAnsi="Times New Roman" w:cs="Times New Roman" w:hint="eastAsia"/>
        </w:rPr>
        <w:lastRenderedPageBreak/>
        <w:t>判断，但是该值的化学信息学意义与</w:t>
      </w:r>
      <w:proofErr w:type="spellStart"/>
      <w:r w:rsidRPr="009E2845">
        <w:rPr>
          <w:rFonts w:ascii="Times New Roman" w:hAnsi="Times New Roman" w:cs="Times New Roman"/>
        </w:rPr>
        <w:t>iUmami</w:t>
      </w:r>
      <w:proofErr w:type="spellEnd"/>
      <w:r w:rsidRPr="009E2845">
        <w:rPr>
          <w:rFonts w:ascii="Times New Roman" w:hAnsi="Times New Roman" w:cs="Times New Roman"/>
        </w:rPr>
        <w:t>-SCM:</w:t>
      </w:r>
      <w:r>
        <w:rPr>
          <w:rFonts w:ascii="Times New Roman" w:hAnsi="Times New Roman" w:cs="Times New Roman"/>
        </w:rPr>
        <w:fldChar w:fldCharType="begin"/>
      </w:r>
      <w:r>
        <w:rPr>
          <w:rFonts w:ascii="Times New Roman" w:hAnsi="Times New Roman" w:cs="Times New Roman"/>
        </w:rPr>
        <w:instrText xml:space="preserve"> ADDIN EN.CITE &lt;EndNote&gt;&lt;Cite&gt;&lt;Author&gt;Charoenkwan&lt;/Author&gt;&lt;Year&gt;2020&lt;/Year&gt;&lt;RecNum&gt;35&lt;/RecNum&gt;&lt;DisplayText&gt;&lt;style face="superscript"&gt;[14]&lt;/style&gt;&lt;/DisplayText&gt;&lt;record&gt;&lt;rec-number&gt;35&lt;/rec-number&gt;&lt;foreign-keys&gt;&lt;key app="EN" db-id="d92fa20fp0w0fpedxt1xtfxdz529zfra0std" timestamp="1636030940"&gt;35&lt;/key&gt;&lt;/foreign-keys&gt;&lt;ref-type name="Journal Article"&gt;17&lt;/ref-type&gt;&lt;contributors&gt;&lt;authors&gt;&lt;author&gt;Charoenkwan, Phasit&lt;/author&gt;&lt;author&gt;Yana, Janchai&lt;/author&gt;&lt;author&gt;Nantasenamat, Chanin&lt;/author&gt;&lt;author&gt;Hasan, Md Mehedi&lt;/author&gt;&lt;author&gt;Shoombuatong, Watshara&lt;/author&gt;&lt;/authors&gt;&lt;/contributors&gt;&lt;titles&gt;&lt;title&gt;iUmami-SCM: A Novel Sequence-Based Predictor for Prediction and Analysis of Umami Peptides Using a Scoring Card Method with Propensity Scores of Dipeptides&lt;/title&gt;&lt;secondary-title&gt;Journal of Chemical Information and Modeling&lt;/secondary-title&gt;&lt;/titles&gt;&lt;periodical&gt;&lt;full-title&gt;Journal of Chemical Information and Modeling&lt;/full-title&gt;&lt;/periodical&gt;&lt;pages&gt;6666-6678&lt;/pages&gt;&lt;volume&gt;60&lt;/volume&gt;&lt;number&gt;12&lt;/number&gt;&lt;dates&gt;&lt;year&gt;2020&lt;/year&gt;&lt;pub-dates&gt;&lt;date&gt;2020/12/28&lt;/date&gt;&lt;/pub-dates&gt;&lt;/dates&gt;&lt;publisher&gt;American Chemical Society&lt;/publisher&gt;&lt;isbn&gt;1549-9596&lt;/isbn&gt;&lt;urls&gt;&lt;related-urls&gt;&lt;url&gt;https://doi.org/10.1021/acs.jcim.0c00707&lt;/url&gt;&lt;/related-urls&gt;&lt;/urls&gt;&lt;electronic-resource-num&gt;10.1021/acs.jcim.0c00707&lt;/electronic-resource-num&gt;&lt;/record&gt;&lt;/Cite&gt;&lt;/EndNote&gt;</w:instrText>
      </w:r>
      <w:r>
        <w:rPr>
          <w:rFonts w:ascii="Times New Roman" w:hAnsi="Times New Roman" w:cs="Times New Roman"/>
        </w:rPr>
        <w:fldChar w:fldCharType="separate"/>
      </w:r>
      <w:r w:rsidRPr="00942CC3">
        <w:rPr>
          <w:rFonts w:ascii="Times New Roman" w:hAnsi="Times New Roman" w:cs="Times New Roman"/>
          <w:noProof/>
          <w:vertAlign w:val="superscript"/>
        </w:rPr>
        <w:t>[14]</w:t>
      </w:r>
      <w:r>
        <w:rPr>
          <w:rFonts w:ascii="Times New Roman" w:hAnsi="Times New Roman" w:cs="Times New Roman"/>
        </w:rPr>
        <w:fldChar w:fldCharType="end"/>
      </w:r>
      <w:r>
        <w:rPr>
          <w:rFonts w:ascii="Times New Roman" w:hAnsi="Times New Roman" w:cs="Times New Roman" w:hint="eastAsia"/>
        </w:rPr>
        <w:t>模型认为分子量有助于鲜味基本一致。</w:t>
      </w:r>
      <w:r w:rsidRPr="00002A96">
        <w:rPr>
          <w:rFonts w:ascii="Times New Roman" w:hAnsi="Times New Roman" w:cs="Times New Roman"/>
        </w:rPr>
        <w:t xml:space="preserve">&lt;0.5 </w:t>
      </w:r>
      <w:proofErr w:type="spellStart"/>
      <w:r w:rsidRPr="00002A96">
        <w:rPr>
          <w:rFonts w:ascii="Times New Roman" w:hAnsi="Times New Roman" w:cs="Times New Roman"/>
        </w:rPr>
        <w:t>kDa</w:t>
      </w:r>
      <w:proofErr w:type="spellEnd"/>
      <w:r>
        <w:rPr>
          <w:rFonts w:ascii="Times New Roman" w:hAnsi="Times New Roman" w:cs="Times New Roman" w:hint="eastAsia"/>
        </w:rPr>
        <w:t>和</w:t>
      </w:r>
      <w:r>
        <w:rPr>
          <w:rFonts w:ascii="Times New Roman" w:hAnsi="Times New Roman" w:cs="Times New Roman" w:hint="eastAsia"/>
        </w:rPr>
        <w:t xml:space="preserve"> </w:t>
      </w:r>
      <w:r>
        <w:rPr>
          <w:rFonts w:ascii="Times New Roman" w:hAnsi="Times New Roman" w:cs="Times New Roman"/>
        </w:rPr>
        <w:t>0.5-3</w:t>
      </w:r>
      <w:r>
        <w:rPr>
          <w:rFonts w:ascii="Times New Roman" w:hAnsi="Times New Roman" w:cs="Times New Roman" w:hint="eastAsia"/>
        </w:rPr>
        <w:t>kDa</w:t>
      </w:r>
      <w:r>
        <w:rPr>
          <w:rFonts w:ascii="Times New Roman" w:hAnsi="Times New Roman" w:cs="Times New Roman" w:hint="eastAsia"/>
        </w:rPr>
        <w:t>在很多时候被用作鲜味</w:t>
      </w:r>
      <w:proofErr w:type="gramStart"/>
      <w:r>
        <w:rPr>
          <w:rFonts w:ascii="Times New Roman" w:hAnsi="Times New Roman" w:cs="Times New Roman" w:hint="eastAsia"/>
        </w:rPr>
        <w:t>肽</w:t>
      </w:r>
      <w:proofErr w:type="gramEnd"/>
      <w:r>
        <w:rPr>
          <w:rFonts w:ascii="Times New Roman" w:hAnsi="Times New Roman" w:cs="Times New Roman" w:hint="eastAsia"/>
        </w:rPr>
        <w:t>筛选条</w:t>
      </w:r>
      <w:r w:rsidRPr="00675517">
        <w:rPr>
          <w:rFonts w:ascii="Times New Roman" w:hAnsi="Times New Roman" w:cs="Times New Roman" w:hint="eastAsia"/>
          <w:szCs w:val="21"/>
        </w:rPr>
        <w:t>件，得到</w:t>
      </w:r>
      <w:proofErr w:type="spellStart"/>
      <w:r w:rsidRPr="00675517">
        <w:rPr>
          <w:rFonts w:ascii="Times New Roman" w:hAnsi="Times New Roman" w:cs="Times New Roman" w:hint="eastAsia"/>
          <w:szCs w:val="21"/>
        </w:rPr>
        <w:t>Rhyu</w:t>
      </w:r>
      <w:proofErr w:type="spellEnd"/>
      <w:r w:rsidRPr="00675517">
        <w:rPr>
          <w:rFonts w:ascii="Times New Roman" w:hAnsi="Times New Roman" w:cs="Times New Roman"/>
          <w:szCs w:val="21"/>
        </w:rPr>
        <w:fldChar w:fldCharType="begin"/>
      </w:r>
      <w:r>
        <w:rPr>
          <w:rFonts w:ascii="Times New Roman" w:hAnsi="Times New Roman" w:cs="Times New Roman"/>
          <w:szCs w:val="21"/>
        </w:rPr>
        <w:instrText xml:space="preserve"> ADDIN EN.CITE &lt;EndNote&gt;&lt;Cite&gt;&lt;Author&gt;Rhyu&lt;/Author&gt;&lt;Year&gt;2011&lt;/Year&gt;&lt;RecNum&gt;37&lt;/RecNum&gt;&lt;DisplayText&gt;&lt;style face="superscript"&gt;[49]&lt;/style&gt;&lt;/DisplayText&gt;&lt;record&gt;&lt;rec-number&gt;37&lt;/rec-number&gt;&lt;foreign-keys&gt;&lt;key app="EN" db-id="d92fa20fp0w0fpedxt1xtfxdz529zfra0std" timestamp="1636034254"&gt;37&lt;/key&gt;&lt;/foreign-keys&gt;&lt;ref-type name="Journal Article"&gt;17&lt;/ref-type&gt;&lt;contributors&gt;&lt;authors&gt;&lt;author&gt;Rhyu, Mee-Ra&lt;/author&gt;&lt;author&gt;Kim, Eun-Young&lt;/author&gt;&lt;/authors&gt;&lt;/contributors&gt;&lt;titles&gt;&lt;title&gt;Umami taste characteristics of water extract of Doenjang, a Korean soybean paste: Low-molecular acidic peptides may be a possible clue to the taste&lt;/title&gt;&lt;secondary-title&gt;Food Chemistry&lt;/secondary-title&gt;&lt;/titles&gt;&lt;periodical&gt;&lt;full-title&gt;Food Chemistry&lt;/full-title&gt;&lt;/periodical&gt;&lt;pages&gt;1210-1215&lt;/pages&gt;&lt;volume&gt;127&lt;/volume&gt;&lt;number&gt;3&lt;/number&gt;&lt;dates&gt;&lt;year&gt;2011&lt;/year&gt;&lt;/dates&gt;&lt;isbn&gt;0308-8146&lt;/isbn&gt;&lt;urls&gt;&lt;/urls&gt;&lt;/record&gt;&lt;/Cite&gt;&lt;/EndNote&gt;</w:instrText>
      </w:r>
      <w:r w:rsidRPr="00675517">
        <w:rPr>
          <w:rFonts w:ascii="Times New Roman" w:hAnsi="Times New Roman" w:cs="Times New Roman"/>
          <w:szCs w:val="21"/>
        </w:rPr>
        <w:fldChar w:fldCharType="separate"/>
      </w:r>
      <w:r w:rsidRPr="00C74A9E">
        <w:rPr>
          <w:rFonts w:ascii="Times New Roman" w:hAnsi="Times New Roman" w:cs="Times New Roman"/>
          <w:noProof/>
          <w:szCs w:val="21"/>
          <w:vertAlign w:val="superscript"/>
        </w:rPr>
        <w:t>[49]</w:t>
      </w:r>
      <w:r w:rsidRPr="00675517">
        <w:rPr>
          <w:rFonts w:ascii="Times New Roman" w:hAnsi="Times New Roman" w:cs="Times New Roman"/>
          <w:szCs w:val="21"/>
        </w:rPr>
        <w:fldChar w:fldCharType="end"/>
      </w:r>
      <w:r w:rsidRPr="00675517">
        <w:rPr>
          <w:rFonts w:ascii="Times New Roman" w:hAnsi="Times New Roman" w:cs="Times New Roman" w:hint="eastAsia"/>
          <w:szCs w:val="21"/>
        </w:rPr>
        <w:t>，</w:t>
      </w:r>
      <w:r w:rsidRPr="00675517">
        <w:rPr>
          <w:rFonts w:ascii="Times New Roman" w:hAnsi="Times New Roman" w:cs="Times New Roman" w:hint="eastAsia"/>
          <w:szCs w:val="21"/>
        </w:rPr>
        <w:t>Wang</w:t>
      </w:r>
      <w:r w:rsidRPr="00675517">
        <w:rPr>
          <w:rFonts w:ascii="Times New Roman" w:hAnsi="Times New Roman" w:cs="Times New Roman"/>
          <w:szCs w:val="21"/>
        </w:rPr>
        <w:t xml:space="preserve"> </w:t>
      </w:r>
      <w:r w:rsidRPr="00675517">
        <w:rPr>
          <w:rFonts w:ascii="Times New Roman" w:hAnsi="Times New Roman" w:cs="Times New Roman" w:hint="eastAsia"/>
          <w:szCs w:val="21"/>
        </w:rPr>
        <w:t>WL</w:t>
      </w:r>
      <w:r w:rsidRPr="00675517">
        <w:rPr>
          <w:rFonts w:ascii="Times New Roman" w:hAnsi="Times New Roman" w:cs="Times New Roman"/>
          <w:szCs w:val="21"/>
        </w:rPr>
        <w:fldChar w:fldCharType="begin"/>
      </w:r>
      <w:r>
        <w:rPr>
          <w:rFonts w:ascii="Times New Roman" w:hAnsi="Times New Roman" w:cs="Times New Roman"/>
          <w:szCs w:val="21"/>
        </w:rPr>
        <w:instrText xml:space="preserve"> ADDIN EN.CITE &lt;EndNote&gt;&lt;Cite&gt;&lt;Author&gt;Wang&lt;/Author&gt;&lt;Year&gt;2021&lt;/Year&gt;&lt;RecNum&gt;40&lt;/RecNum&gt;&lt;DisplayText&gt;&lt;style face="superscript"&gt;[50]&lt;/style&gt;&lt;/DisplayText&gt;&lt;record&gt;&lt;rec-number&gt;40&lt;/rec-number&gt;&lt;foreign-keys&gt;&lt;key app="EN" db-id="d92fa20fp0w0fpedxt1xtfxdz529zfra0std" timestamp="1636034935"&gt;40&lt;/key&gt;&lt;/foreign-keys&gt;&lt;ref-type name="Journal Article"&gt;17&lt;/ref-type&gt;&lt;contributors&gt;&lt;authors&gt;&lt;author&gt;Wang, Wenli&lt;/author&gt;&lt;author&gt;Ning, Menghua&lt;/author&gt;&lt;author&gt;Fan, Yuxia&lt;/author&gt;&lt;author&gt;Liu, Xia&lt;/author&gt;&lt;author&gt;Chen, Gaole&lt;/author&gt;&lt;author&gt;Liu, Yuan&lt;/author&gt;&lt;/authors&gt;&lt;/contributors&gt;&lt;titles&gt;&lt;title&gt;Comparison of physicochemical and umami characterization of aqueous and ethanolic Takifugu obscurus muscle extracts&lt;/title&gt;&lt;secondary-title&gt;Food and Chemical Toxicology&lt;/secondary-title&gt;&lt;/titles&gt;&lt;periodical&gt;&lt;full-title&gt;Food and Chemical Toxicology&lt;/full-title&gt;&lt;/periodical&gt;&lt;pages&gt;112317&lt;/pages&gt;&lt;volume&gt;154&lt;/volume&gt;&lt;keywords&gt;&lt;keyword&gt;Ethanolic extracts&lt;/keyword&gt;&lt;keyword&gt;Taste characterization&lt;/keyword&gt;&lt;keyword&gt;NMR&lt;/keyword&gt;&lt;keyword&gt;Nano LC-MS&lt;/keyword&gt;&lt;keyword&gt;Antioxidant peptides&lt;/keyword&gt;&lt;/keywords&gt;&lt;dates&gt;&lt;year&gt;2021&lt;/year&gt;&lt;pub-dates&gt;&lt;date&gt;2021/08/01/&lt;/date&gt;&lt;/pub-dates&gt;&lt;/dates&gt;&lt;isbn&gt;0278-6915&lt;/isbn&gt;&lt;urls&gt;&lt;related-urls&gt;&lt;url&gt;https://www.sciencedirect.com/science/article/pii/S0278691521003501&lt;/url&gt;&lt;/related-urls&gt;&lt;/urls&gt;&lt;electronic-resource-num&gt;https://doi.org/10.1016/j.fct.2021.112317&lt;/electronic-resource-num&gt;&lt;/record&gt;&lt;/Cite&gt;&lt;/EndNote&gt;</w:instrText>
      </w:r>
      <w:r w:rsidRPr="00675517">
        <w:rPr>
          <w:rFonts w:ascii="Times New Roman" w:hAnsi="Times New Roman" w:cs="Times New Roman"/>
          <w:szCs w:val="21"/>
        </w:rPr>
        <w:fldChar w:fldCharType="separate"/>
      </w:r>
      <w:r w:rsidRPr="00C74A9E">
        <w:rPr>
          <w:rFonts w:ascii="Times New Roman" w:hAnsi="Times New Roman" w:cs="Times New Roman"/>
          <w:noProof/>
          <w:szCs w:val="21"/>
          <w:vertAlign w:val="superscript"/>
        </w:rPr>
        <w:t>[50]</w:t>
      </w:r>
      <w:r w:rsidRPr="00675517">
        <w:rPr>
          <w:rFonts w:ascii="Times New Roman" w:hAnsi="Times New Roman" w:cs="Times New Roman"/>
          <w:szCs w:val="21"/>
        </w:rPr>
        <w:fldChar w:fldCharType="end"/>
      </w:r>
      <w:r w:rsidRPr="00675517">
        <w:rPr>
          <w:rFonts w:ascii="Times New Roman" w:hAnsi="Times New Roman" w:cs="Times New Roman" w:hint="eastAsia"/>
          <w:szCs w:val="21"/>
        </w:rPr>
        <w:t>，</w:t>
      </w:r>
      <w:bookmarkStart w:id="3" w:name="bau005"/>
      <w:r w:rsidRPr="00675517">
        <w:rPr>
          <w:rFonts w:ascii="Times New Roman" w:hAnsi="Times New Roman" w:cs="Times New Roman"/>
          <w:szCs w:val="21"/>
        </w:rPr>
        <w:fldChar w:fldCharType="begin"/>
      </w:r>
      <w:r w:rsidRPr="00675517">
        <w:rPr>
          <w:rFonts w:ascii="Times New Roman" w:hAnsi="Times New Roman" w:cs="Times New Roman"/>
          <w:szCs w:val="21"/>
        </w:rPr>
        <w:instrText xml:space="preserve"> HYPERLINK "https://www.sciencedirect.com/science/article/pii/S0308814617316151?via%3Dihub" \l "!" </w:instrText>
      </w:r>
      <w:r w:rsidRPr="00675517">
        <w:rPr>
          <w:rFonts w:ascii="Times New Roman" w:hAnsi="Times New Roman" w:cs="Times New Roman"/>
          <w:szCs w:val="21"/>
        </w:rPr>
        <w:fldChar w:fldCharType="separate"/>
      </w:r>
      <w:r w:rsidRPr="00675517">
        <w:rPr>
          <w:rFonts w:ascii="Times New Roman" w:hAnsi="Times New Roman" w:cs="Times New Roman"/>
          <w:szCs w:val="21"/>
        </w:rPr>
        <w:t>Yu</w:t>
      </w:r>
      <w:r w:rsidRPr="00675517">
        <w:rPr>
          <w:rFonts w:ascii="Times New Roman" w:hAnsi="Times New Roman" w:cs="Times New Roman"/>
          <w:szCs w:val="21"/>
        </w:rPr>
        <w:fldChar w:fldCharType="end"/>
      </w:r>
      <w:bookmarkEnd w:id="3"/>
      <w:r w:rsidRPr="00675517">
        <w:rPr>
          <w:rFonts w:ascii="Times New Roman" w:hAnsi="Times New Roman" w:cs="Times New Roman"/>
          <w:szCs w:val="21"/>
        </w:rPr>
        <w:t xml:space="preserve"> </w:t>
      </w:r>
      <w:r w:rsidRPr="00675517">
        <w:rPr>
          <w:rFonts w:ascii="Times New Roman" w:hAnsi="Times New Roman" w:cs="Times New Roman" w:hint="eastAsia"/>
          <w:szCs w:val="21"/>
        </w:rPr>
        <w:t>M</w:t>
      </w:r>
      <w:r w:rsidRPr="00675517">
        <w:rPr>
          <w:rFonts w:ascii="Times New Roman" w:hAnsi="Times New Roman" w:cs="Times New Roman"/>
          <w:szCs w:val="21"/>
        </w:rPr>
        <w:fldChar w:fldCharType="begin"/>
      </w:r>
      <w:r>
        <w:rPr>
          <w:rFonts w:ascii="Times New Roman" w:hAnsi="Times New Roman" w:cs="Times New Roman"/>
          <w:szCs w:val="21"/>
        </w:rPr>
        <w:instrText xml:space="preserve"> ADDIN EN.CITE &lt;EndNote&gt;&lt;Cite&gt;&lt;Author&gt;Yu&lt;/Author&gt;&lt;Year&gt;2018&lt;/Year&gt;&lt;RecNum&gt;45&lt;/RecNum&gt;&lt;DisplayText&gt;&lt;style face="superscript"&gt;[51]&lt;/style&gt;&lt;/DisplayText&gt;&lt;record&gt;&lt;rec-number&gt;45&lt;/rec-number&gt;&lt;foreign-keys&gt;&lt;key app="EN" db-id="d92fa20fp0w0fpedxt1xtfxdz529zfra0std" timestamp="1636036114"&gt;45&lt;/key&gt;&lt;/foreign-keys&gt;&lt;ref-type name="Journal Article"&gt;17&lt;/ref-type&gt;&lt;contributors&gt;&lt;authors&gt;&lt;author&gt;Yu, Min&lt;/author&gt;&lt;author&gt;He, Shudong&lt;/author&gt;&lt;author&gt;Tang, Mingming&lt;/author&gt;&lt;author&gt;Zhang, Zuoyong&lt;/author&gt;&lt;author&gt;Zhu, Yongsheng&lt;/author&gt;&lt;author&gt;Sun, Hanju&lt;/author&gt;&lt;/authors&gt;&lt;/contributors&gt;&lt;titles&gt;&lt;title&gt;Antioxidant activity and sensory characteristics of Maillard reaction products derived from different peptide fractions of soybean meal hydrolysate&lt;/title&gt;&lt;secondary-title&gt;Food Chemistry&lt;/secondary-title&gt;&lt;/titles&gt;&lt;periodical&gt;&lt;full-title&gt;Food Chemistry&lt;/full-title&gt;&lt;/periodical&gt;&lt;pages&gt;249-257&lt;/pages&gt;&lt;volume&gt;243&lt;/volume&gt;&lt;keywords&gt;&lt;keyword&gt;Maillard reaction products&lt;/keyword&gt;&lt;keyword&gt;Peptide fractions&lt;/keyword&gt;&lt;keyword&gt;Soybean hydrolysate&lt;/keyword&gt;&lt;keyword&gt;Molecular weight distribution&lt;/keyword&gt;&lt;keyword&gt;Sensory characteristics&lt;/keyword&gt;&lt;keyword&gt;Antioxidant activity&lt;/keyword&gt;&lt;/keywords&gt;&lt;dates&gt;&lt;year&gt;2018&lt;/year&gt;&lt;pub-dates&gt;&lt;date&gt;2018/03/15/&lt;/date&gt;&lt;/pub-dates&gt;&lt;/dates&gt;&lt;isbn&gt;0308-8146&lt;/isbn&gt;&lt;urls&gt;&lt;related-urls&gt;&lt;url&gt;https://www.sciencedirect.com/science/article/pii/S0308814617316151&lt;/url&gt;&lt;/related-urls&gt;&lt;/urls&gt;&lt;electronic-resource-num&gt;https://doi.org/10.1016/j.foodchem.2017.09.139&lt;/electronic-resource-num&gt;&lt;/record&gt;&lt;/Cite&gt;&lt;/EndNote&gt;</w:instrText>
      </w:r>
      <w:r w:rsidRPr="00675517">
        <w:rPr>
          <w:rFonts w:ascii="Times New Roman" w:hAnsi="Times New Roman" w:cs="Times New Roman"/>
          <w:szCs w:val="21"/>
        </w:rPr>
        <w:fldChar w:fldCharType="separate"/>
      </w:r>
      <w:r w:rsidRPr="00C74A9E">
        <w:rPr>
          <w:rFonts w:ascii="Times New Roman" w:hAnsi="Times New Roman" w:cs="Times New Roman"/>
          <w:noProof/>
          <w:szCs w:val="21"/>
          <w:vertAlign w:val="superscript"/>
        </w:rPr>
        <w:t>[51]</w:t>
      </w:r>
      <w:r w:rsidRPr="00675517">
        <w:rPr>
          <w:rFonts w:ascii="Times New Roman" w:hAnsi="Times New Roman" w:cs="Times New Roman"/>
          <w:szCs w:val="21"/>
        </w:rPr>
        <w:fldChar w:fldCharType="end"/>
      </w:r>
      <w:r w:rsidRPr="00675517">
        <w:rPr>
          <w:rFonts w:ascii="Times New Roman" w:hAnsi="Times New Roman" w:cs="Times New Roman" w:hint="eastAsia"/>
          <w:szCs w:val="21"/>
        </w:rPr>
        <w:t>，</w:t>
      </w:r>
      <w:r w:rsidR="00A12806">
        <w:fldChar w:fldCharType="begin"/>
      </w:r>
      <w:r w:rsidR="00A12806">
        <w:instrText xml:space="preserve"> HYPERLINK</w:instrText>
      </w:r>
      <w:r w:rsidR="00A12806">
        <w:instrText xml:space="preserve"> "https://www.webofscience.com/wos/alldb/general-summary?queryJson=%5B%7B%22rowBoolean%22:null,%22rowField%22:%22AU%22,%22rowText%22:%22Kim,%20Yiseul%22%7D%5D&amp;eventMode=oneClickSearch" </w:instrText>
      </w:r>
      <w:r w:rsidR="00A12806">
        <w:fldChar w:fldCharType="separate"/>
      </w:r>
      <w:r w:rsidRPr="00675517">
        <w:rPr>
          <w:rFonts w:ascii="Times New Roman" w:hAnsi="Times New Roman" w:cs="Times New Roman"/>
          <w:szCs w:val="21"/>
        </w:rPr>
        <w:t>Kim, Y</w:t>
      </w:r>
      <w:r w:rsidR="00A12806">
        <w:rPr>
          <w:rFonts w:ascii="Times New Roman" w:hAnsi="Times New Roman" w:cs="Times New Roman"/>
          <w:szCs w:val="21"/>
        </w:rPr>
        <w:fldChar w:fldCharType="end"/>
      </w:r>
      <w:r w:rsidRPr="00675517">
        <w:rPr>
          <w:szCs w:val="21"/>
        </w:rPr>
        <w:fldChar w:fldCharType="begin"/>
      </w:r>
      <w:r>
        <w:rPr>
          <w:szCs w:val="21"/>
        </w:rPr>
        <w:instrText xml:space="preserve"> ADDIN EN.CITE &lt;EndNote&gt;&lt;Cite&gt;&lt;Author&gt;Kim&lt;/Author&gt;&lt;Year&gt;2017&lt;/Year&gt;&lt;RecNum&gt;48&lt;/RecNum&gt;&lt;DisplayText&gt;&lt;style face="superscript"&gt;[52]&lt;/style&gt;&lt;/DisplayText&gt;&lt;record&gt;&lt;rec-number&gt;48&lt;/rec-number&gt;&lt;foreign-keys&gt;&lt;key app="EN" db-id="d92fa20fp0w0fpedxt1xtfxdz529zfra0std" timestamp="1636036595"&gt;48&lt;/key&gt;&lt;/foreign-keys&gt;&lt;ref-type name="Journal Article"&gt;17&lt;/ref-type&gt;&lt;contributors&gt;&lt;authors&gt;&lt;author&gt;Kim, Y.&lt;/author&gt;&lt;author&gt;Kim, E. Y.&lt;/author&gt;&lt;author&gt;Son, H. J.&lt;/author&gt;&lt;author&gt;Lee, J. J.&lt;/author&gt;&lt;author&gt;Choi, Y. H.&lt;/author&gt;&lt;author&gt;Rhyu, M. R.&lt;/author&gt;&lt;/authors&gt;&lt;/contributors&gt;&lt;titles&gt;&lt;title&gt;Identification of a key umami-active fraction in modernized Korean soy sauce and the impact thereof on bitter-masking&lt;/title&gt;&lt;secondary-title&gt;Food Chemistry&lt;/secondary-title&gt;&lt;/titles&gt;&lt;periodical&gt;&lt;full-title&gt;Food Chemistry&lt;/full-title&gt;&lt;/periodical&gt;&lt;pages&gt;256-262&lt;/pages&gt;&lt;volume&gt;233&lt;/volume&gt;&lt;dates&gt;&lt;year&gt;2017&lt;/year&gt;&lt;pub-dates&gt;&lt;date&gt;Oct&lt;/date&gt;&lt;/pub-dates&gt;&lt;/dates&gt;&lt;isbn&gt;0308-8146&lt;/isbn&gt;&lt;accession-num&gt;WOS:000402343100031&lt;/accession-num&gt;&lt;urls&gt;&lt;related-urls&gt;&lt;url&gt;&amp;lt;Go to ISI&amp;gt;://WOS:000402343100031&lt;/url&gt;&lt;/related-urls&gt;&lt;/urls&gt;&lt;electronic-resource-num&gt;10.1016/j.foodchem.2017.04.123&lt;/electronic-resource-num&gt;&lt;/record&gt;&lt;/Cite&gt;&lt;/EndNote&gt;</w:instrText>
      </w:r>
      <w:r w:rsidRPr="00675517">
        <w:rPr>
          <w:szCs w:val="21"/>
        </w:rPr>
        <w:fldChar w:fldCharType="separate"/>
      </w:r>
      <w:r w:rsidRPr="00C74A9E">
        <w:rPr>
          <w:noProof/>
          <w:szCs w:val="21"/>
          <w:vertAlign w:val="superscript"/>
        </w:rPr>
        <w:t>[52]</w:t>
      </w:r>
      <w:r w:rsidRPr="00675517">
        <w:rPr>
          <w:szCs w:val="21"/>
        </w:rPr>
        <w:fldChar w:fldCharType="end"/>
      </w:r>
      <w:r w:rsidRPr="00675517">
        <w:rPr>
          <w:rFonts w:ascii="Times New Roman" w:hAnsi="Times New Roman" w:cs="Times New Roman" w:hint="eastAsia"/>
          <w:szCs w:val="21"/>
        </w:rPr>
        <w:t>,</w:t>
      </w:r>
      <w:r w:rsidRPr="00675517">
        <w:rPr>
          <w:rFonts w:ascii="Times New Roman" w:hAnsi="Times New Roman" w:cs="Times New Roman"/>
          <w:szCs w:val="21"/>
        </w:rPr>
        <w:t xml:space="preserve"> </w:t>
      </w:r>
      <w:hyperlink r:id="rId15" w:history="1">
        <w:r w:rsidRPr="00675517">
          <w:rPr>
            <w:rFonts w:ascii="Times New Roman" w:hAnsi="Times New Roman" w:cs="Times New Roman"/>
            <w:szCs w:val="21"/>
          </w:rPr>
          <w:t>Lioe HN</w:t>
        </w:r>
      </w:hyperlink>
      <w:r>
        <w:rPr>
          <w:rFonts w:ascii="Times New Roman" w:hAnsi="Times New Roman" w:cs="Times New Roman"/>
          <w:szCs w:val="21"/>
        </w:rPr>
        <w:fldChar w:fldCharType="begin"/>
      </w:r>
      <w:r>
        <w:rPr>
          <w:rFonts w:ascii="Times New Roman" w:hAnsi="Times New Roman" w:cs="Times New Roman"/>
          <w:szCs w:val="21"/>
        </w:rPr>
        <w:instrText xml:space="preserve"> ADDIN EN.CITE &lt;EndNote&gt;&lt;Cite&gt;&lt;Author&gt;Lioe&lt;/Author&gt;&lt;Year&gt;2010&lt;/Year&gt;&lt;RecNum&gt;51&lt;/RecNum&gt;&lt;DisplayText&gt;&lt;style face="superscript"&gt;[53]&lt;/style&gt;&lt;/DisplayText&gt;&lt;record&gt;&lt;rec-number&gt;51&lt;/rec-number&gt;&lt;foreign-keys&gt;&lt;key app="EN" db-id="d92fa20fp0w0fpedxt1xtfxdz529zfra0std" timestamp="1636037481"&gt;51&lt;/key&gt;&lt;/foreign-keys&gt;&lt;ref-type name="Journal Article"&gt;17&lt;/ref-type&gt;&lt;contributors&gt;&lt;authors&gt;&lt;author&gt;Lioe, H. N.&lt;/author&gt;&lt;author&gt;Selamat, J.&lt;/author&gt;&lt;author&gt;Yasuda, M.&lt;/author&gt;&lt;/authors&gt;&lt;/contributors&gt;&lt;titles&gt;&lt;title&gt;Soy Sauce and Its Umami Taste: A Link from the Past to Current Situation&lt;/title&gt;&lt;secondary-title&gt;Journal of Food Science&lt;/secondary-title&gt;&lt;/titles&gt;&lt;periodical&gt;&lt;full-title&gt;Journal of Food Science&lt;/full-title&gt;&lt;/periodical&gt;&lt;pages&gt;R71-R76&lt;/pages&gt;&lt;volume&gt;75&lt;/volume&gt;&lt;number&gt;3&lt;/number&gt;&lt;dates&gt;&lt;year&gt;2010&lt;/year&gt;&lt;pub-dates&gt;&lt;date&gt;Apr&lt;/date&gt;&lt;/pub-dates&gt;&lt;/dates&gt;&lt;isbn&gt;0022-1147&lt;/isbn&gt;&lt;accession-num&gt;WOS:000276353000004&lt;/accession-num&gt;&lt;urls&gt;&lt;related-urls&gt;&lt;url&gt;&amp;lt;Go to ISI&amp;gt;://WOS:000276353000004&lt;/url&gt;&lt;/related-urls&gt;&lt;/urls&gt;&lt;electronic-resource-num&gt;10.1111/j.1750-3841.2010.01529.x&lt;/electronic-resource-num&gt;&lt;/record&gt;&lt;/Cite&gt;&lt;/EndNote&gt;</w:instrText>
      </w:r>
      <w:r>
        <w:rPr>
          <w:rFonts w:ascii="Times New Roman" w:hAnsi="Times New Roman" w:cs="Times New Roman"/>
          <w:szCs w:val="21"/>
        </w:rPr>
        <w:fldChar w:fldCharType="separate"/>
      </w:r>
      <w:r w:rsidRPr="00C74A9E">
        <w:rPr>
          <w:rFonts w:ascii="Times New Roman" w:hAnsi="Times New Roman" w:cs="Times New Roman"/>
          <w:noProof/>
          <w:szCs w:val="21"/>
          <w:vertAlign w:val="superscript"/>
        </w:rPr>
        <w:t>[53]</w:t>
      </w:r>
      <w:r>
        <w:rPr>
          <w:rFonts w:ascii="Times New Roman" w:hAnsi="Times New Roman" w:cs="Times New Roman"/>
          <w:szCs w:val="21"/>
        </w:rPr>
        <w:fldChar w:fldCharType="end"/>
      </w:r>
      <w:r w:rsidRPr="00675517">
        <w:rPr>
          <w:rFonts w:ascii="Times New Roman" w:hAnsi="Times New Roman" w:cs="Times New Roman" w:hint="eastAsia"/>
          <w:szCs w:val="21"/>
        </w:rPr>
        <w:t>等实验结果</w:t>
      </w:r>
      <w:r>
        <w:rPr>
          <w:rFonts w:ascii="Times New Roman" w:hAnsi="Times New Roman" w:cs="Times New Roman" w:hint="eastAsia"/>
        </w:rPr>
        <w:t>支持。当分子量较大时，肽倾向于无味或者苦味，这与</w:t>
      </w:r>
      <w:hyperlink r:id="rId16" w:history="1">
        <w:r w:rsidRPr="00281901">
          <w:rPr>
            <w:rFonts w:ascii="Times New Roman" w:hAnsi="Times New Roman" w:cs="Times New Roman"/>
          </w:rPr>
          <w:t>Norio Ishibashi</w:t>
        </w:r>
      </w:hyperlink>
      <w:r>
        <w:rPr>
          <w:rFonts w:ascii="Times New Roman" w:hAnsi="Times New Roman" w:cs="Times New Roman" w:hint="eastAsia"/>
        </w:rPr>
        <w:t>认为苦味</w:t>
      </w:r>
      <w:proofErr w:type="gramStart"/>
      <w:r>
        <w:rPr>
          <w:rFonts w:ascii="Times New Roman" w:hAnsi="Times New Roman" w:cs="Times New Roman" w:hint="eastAsia"/>
        </w:rPr>
        <w:t>肽</w:t>
      </w:r>
      <w:proofErr w:type="gramEnd"/>
      <w:r w:rsidRPr="002D41A1">
        <w:rPr>
          <w:rFonts w:ascii="Times New Roman" w:hAnsi="Times New Roman" w:cs="Times New Roman"/>
        </w:rPr>
        <w:t>侧链骨架应至少</w:t>
      </w:r>
      <w:r w:rsidRPr="002D41A1">
        <w:rPr>
          <w:rFonts w:ascii="Times New Roman" w:hAnsi="Times New Roman" w:cs="Times New Roman" w:hint="eastAsia"/>
        </w:rPr>
        <w:t>有</w:t>
      </w:r>
      <w:r w:rsidRPr="002D41A1">
        <w:rPr>
          <w:rFonts w:ascii="Times New Roman" w:hAnsi="Times New Roman" w:cs="Times New Roman" w:hint="eastAsia"/>
        </w:rPr>
        <w:t>3</w:t>
      </w:r>
      <w:r w:rsidRPr="002D41A1">
        <w:rPr>
          <w:rFonts w:ascii="Times New Roman" w:hAnsi="Times New Roman" w:cs="Times New Roman" w:hint="eastAsia"/>
        </w:rPr>
        <w:t>个</w:t>
      </w:r>
      <w:proofErr w:type="gramStart"/>
      <w:r w:rsidRPr="002D41A1">
        <w:rPr>
          <w:rFonts w:ascii="Times New Roman" w:hAnsi="Times New Roman" w:cs="Times New Roman" w:hint="eastAsia"/>
        </w:rPr>
        <w:t>碳相关</w:t>
      </w:r>
      <w:proofErr w:type="gramEnd"/>
      <w:r>
        <w:rPr>
          <w:rFonts w:ascii="Times New Roman" w:hAnsi="Times New Roman" w:cs="Times New Roman"/>
        </w:rPr>
        <w:fldChar w:fldCharType="begin"/>
      </w:r>
      <w:r>
        <w:rPr>
          <w:rFonts w:ascii="Times New Roman" w:hAnsi="Times New Roman" w:cs="Times New Roman"/>
        </w:rPr>
        <w:instrText xml:space="preserve"> ADDIN EN.CITE &lt;EndNote&gt;&lt;Cite&gt;&lt;Author&gt;Ishibashi&lt;/Author&gt;&lt;Year&gt;1988&lt;/Year&gt;&lt;RecNum&gt;43&lt;/RecNum&gt;&lt;DisplayText&gt;&lt;style face="superscript"&gt;[54]&lt;/style&gt;&lt;/DisplayText&gt;&lt;record&gt;&lt;rec-number&gt;43&lt;/rec-number&gt;&lt;foreign-keys&gt;&lt;key app="EN" db-id="d92fa20fp0w0fpedxt1xtfxdz529zfra0std" timestamp="1636035743"&gt;43&lt;/key&gt;&lt;/foreign-keys&gt;&lt;ref-type name="Journal Article"&gt;17&lt;/ref-type&gt;&lt;contributors&gt;&lt;authors&gt;&lt;author&gt;Ishibashi, Norio&lt;/author&gt;&lt;author&gt;Ono, Ichiro&lt;/author&gt;&lt;author&gt;Kato, Kuniki&lt;/author&gt;&lt;author&gt;Shigenaga, Toshiaki&lt;/author&gt;&lt;author&gt;Shinoda, Ichizo&lt;/author&gt;&lt;author&gt;Okai, Hideo&lt;/author&gt;&lt;author&gt;Fukui, Sakuzo&lt;/author&gt;&lt;/authors&gt;&lt;/contributors&gt;&lt;titles&gt;&lt;title&gt;Role of the Hydrophobic Amino Acid Residue in the Bitterness of Peptides&lt;/title&gt;&lt;secondary-title&gt;Agricultural and Biological Chemistry&lt;/secondary-title&gt;&lt;/titles&gt;&lt;periodical&gt;&lt;full-title&gt;Agricultural and Biological Chemistry&lt;/full-title&gt;&lt;/periodical&gt;&lt;pages&gt;91-94&lt;/pages&gt;&lt;volume&gt;52&lt;/volume&gt;&lt;number&gt;1&lt;/number&gt;&lt;dates&gt;&lt;year&gt;1988&lt;/year&gt;&lt;/dates&gt;&lt;isbn&gt;0002-1369&lt;/isbn&gt;&lt;urls&gt;&lt;related-urls&gt;&lt;url&gt;https://doi.org/10.1080/00021369.1988.10868631&lt;/url&gt;&lt;/related-urls&gt;&lt;/urls&gt;&lt;electronic-resource-num&gt;10.1080/00021369.1988.10868631&lt;/electronic-resource-num&gt;&lt;access-date&gt;11/4/2021&lt;/access-date&gt;&lt;/record&gt;&lt;/Cite&gt;&lt;/EndNote&gt;</w:instrText>
      </w:r>
      <w:r>
        <w:rPr>
          <w:rFonts w:ascii="Times New Roman" w:hAnsi="Times New Roman" w:cs="Times New Roman"/>
        </w:rPr>
        <w:fldChar w:fldCharType="separate"/>
      </w:r>
      <w:r w:rsidRPr="00C74A9E">
        <w:rPr>
          <w:rFonts w:ascii="Times New Roman" w:hAnsi="Times New Roman" w:cs="Times New Roman"/>
          <w:noProof/>
          <w:vertAlign w:val="superscript"/>
        </w:rPr>
        <w:t>[54]</w:t>
      </w:r>
      <w:r>
        <w:rPr>
          <w:rFonts w:ascii="Times New Roman" w:hAnsi="Times New Roman" w:cs="Times New Roman"/>
        </w:rPr>
        <w:fldChar w:fldCharType="end"/>
      </w:r>
    </w:p>
    <w:p w14:paraId="60D3EBFC" w14:textId="77777777" w:rsidR="00C369BC" w:rsidRDefault="00C369BC" w:rsidP="00C369BC">
      <w:pPr>
        <w:pStyle w:val="HTML"/>
        <w:shd w:val="clear" w:color="auto" w:fill="FFFFFF"/>
        <w:wordWrap w:val="0"/>
        <w:textAlignment w:val="baseline"/>
        <w:rPr>
          <w:rFonts w:ascii="Times New Roman" w:eastAsiaTheme="minorEastAsia" w:hAnsi="Times New Roman" w:cs="Times New Roman"/>
          <w:kern w:val="2"/>
          <w:sz w:val="21"/>
          <w:szCs w:val="22"/>
        </w:rPr>
      </w:pPr>
    </w:p>
    <w:p w14:paraId="3D110E4B" w14:textId="77777777" w:rsidR="00C369BC" w:rsidRDefault="00C369BC" w:rsidP="00C369BC">
      <w:r>
        <w:rPr>
          <w:rFonts w:hint="eastAsia"/>
        </w:rPr>
        <w:t>表1</w:t>
      </w:r>
      <w:r>
        <w:t xml:space="preserve"> </w:t>
      </w:r>
      <w:r>
        <w:rPr>
          <w:rFonts w:hint="eastAsia"/>
        </w:rPr>
        <w:t>特征来源与计算方式</w:t>
      </w:r>
    </w:p>
    <w:tbl>
      <w:tblPr>
        <w:tblStyle w:val="ab"/>
        <w:tblW w:w="8359" w:type="dxa"/>
        <w:tblLook w:val="04A0" w:firstRow="1" w:lastRow="0" w:firstColumn="1" w:lastColumn="0" w:noHBand="0" w:noVBand="1"/>
      </w:tblPr>
      <w:tblGrid>
        <w:gridCol w:w="2689"/>
        <w:gridCol w:w="1916"/>
        <w:gridCol w:w="2053"/>
        <w:gridCol w:w="1701"/>
      </w:tblGrid>
      <w:tr w:rsidR="00C369BC" w14:paraId="2530DE4B" w14:textId="77777777" w:rsidTr="00556E17">
        <w:tc>
          <w:tcPr>
            <w:tcW w:w="2689" w:type="dxa"/>
          </w:tcPr>
          <w:p w14:paraId="525E34BA" w14:textId="77777777" w:rsidR="00C369BC" w:rsidRPr="000D043F" w:rsidRDefault="00C369BC" w:rsidP="00556E17">
            <w:proofErr w:type="spellStart"/>
            <w:r w:rsidRPr="000D043F">
              <w:t>RDKit</w:t>
            </w:r>
            <w:proofErr w:type="spellEnd"/>
            <w:r w:rsidRPr="000D043F">
              <w:t xml:space="preserve"> Module</w:t>
            </w:r>
            <w:r>
              <w:t xml:space="preserve"> (</w:t>
            </w:r>
            <w:proofErr w:type="spellStart"/>
            <w:r w:rsidRPr="00CA52BE">
              <w:t>Rdkit</w:t>
            </w:r>
            <w:r>
              <w:t>.</w:t>
            </w:r>
            <w:r w:rsidRPr="00CA52BE">
              <w:t>Chem</w:t>
            </w:r>
            <w:proofErr w:type="spellEnd"/>
            <w:r>
              <w:t>.)</w:t>
            </w:r>
          </w:p>
        </w:tc>
        <w:tc>
          <w:tcPr>
            <w:tcW w:w="1916" w:type="dxa"/>
          </w:tcPr>
          <w:p w14:paraId="0319A97A" w14:textId="77777777" w:rsidR="00C369BC" w:rsidRPr="000D043F" w:rsidRDefault="00C369BC" w:rsidP="00556E17">
            <w:r w:rsidRPr="000D043F">
              <w:t>Feature Selected</w:t>
            </w:r>
          </w:p>
        </w:tc>
        <w:tc>
          <w:tcPr>
            <w:tcW w:w="2053" w:type="dxa"/>
          </w:tcPr>
          <w:p w14:paraId="0A876200" w14:textId="77777777" w:rsidR="00C369BC" w:rsidRPr="000D043F" w:rsidRDefault="00C369BC" w:rsidP="00556E17">
            <w:r w:rsidRPr="000D043F">
              <w:t>Explanation</w:t>
            </w:r>
          </w:p>
        </w:tc>
        <w:tc>
          <w:tcPr>
            <w:tcW w:w="1701" w:type="dxa"/>
          </w:tcPr>
          <w:p w14:paraId="06C741B8" w14:textId="77777777" w:rsidR="00C369BC" w:rsidRPr="000D043F" w:rsidRDefault="00C369BC" w:rsidP="00556E17">
            <w:r>
              <w:rPr>
                <w:rFonts w:hint="eastAsia"/>
              </w:rPr>
              <w:t>Lib</w:t>
            </w:r>
          </w:p>
        </w:tc>
      </w:tr>
      <w:tr w:rsidR="00C369BC" w14:paraId="3AE3DEDA" w14:textId="77777777" w:rsidTr="00556E17">
        <w:tc>
          <w:tcPr>
            <w:tcW w:w="2689" w:type="dxa"/>
          </w:tcPr>
          <w:p w14:paraId="5ECC9F24" w14:textId="77777777" w:rsidR="00C369BC" w:rsidRPr="000D043F" w:rsidRDefault="00C369BC" w:rsidP="00556E17">
            <w:r w:rsidRPr="00CA52BE">
              <w:t>rdMolDescriptors</w:t>
            </w:r>
            <w:r>
              <w:rPr>
                <w:rFonts w:hint="eastAsia"/>
              </w:rPr>
              <w:t>.</w:t>
            </w:r>
            <w:r w:rsidRPr="00CA52BE">
              <w:t>BCUT2D</w:t>
            </w:r>
          </w:p>
        </w:tc>
        <w:tc>
          <w:tcPr>
            <w:tcW w:w="1916" w:type="dxa"/>
          </w:tcPr>
          <w:p w14:paraId="6B020E5A" w14:textId="77777777" w:rsidR="00C369BC" w:rsidRPr="000D043F" w:rsidRDefault="00C369BC" w:rsidP="00556E17">
            <w:r w:rsidRPr="006B76D2">
              <w:t>BCUT2D_MWLOW</w:t>
            </w:r>
          </w:p>
        </w:tc>
        <w:tc>
          <w:tcPr>
            <w:tcW w:w="2053" w:type="dxa"/>
          </w:tcPr>
          <w:p w14:paraId="48ED9093" w14:textId="77777777" w:rsidR="00C369BC" w:rsidRPr="000D043F" w:rsidRDefault="00C369BC" w:rsidP="00556E17">
            <w:r w:rsidRPr="00A274CE">
              <w:t xml:space="preserve">Calculates lowest and highest eigenvalues of the original Burden matrix and the </w:t>
            </w:r>
            <w:proofErr w:type="gramStart"/>
            <w:r w:rsidRPr="00A274CE">
              <w:t>three variant</w:t>
            </w:r>
            <w:proofErr w:type="gramEnd"/>
            <w:r w:rsidRPr="00A274CE">
              <w:t xml:space="preserve"> introduced by </w:t>
            </w:r>
            <w:proofErr w:type="spellStart"/>
            <w:r w:rsidRPr="00A274CE">
              <w:t>Pearlamn</w:t>
            </w:r>
            <w:proofErr w:type="spellEnd"/>
            <w:r w:rsidRPr="00A274CE">
              <w:t xml:space="preserve"> and Smith</w:t>
            </w:r>
          </w:p>
        </w:tc>
        <w:tc>
          <w:tcPr>
            <w:tcW w:w="1701" w:type="dxa"/>
          </w:tcPr>
          <w:p w14:paraId="5CD0373C" w14:textId="77777777" w:rsidR="00C369BC" w:rsidRPr="000D043F" w:rsidRDefault="00C369BC" w:rsidP="00556E17">
            <w:r w:rsidRPr="00A274CE">
              <w:t xml:space="preserve">Pearlman and K.M. Smith: Novel Software Tools for Chemical Diversity, Perspectives in Drug </w:t>
            </w:r>
            <w:proofErr w:type="gramStart"/>
            <w:r w:rsidRPr="00A274CE">
              <w:t>Discovery</w:t>
            </w:r>
            <w:proofErr w:type="gramEnd"/>
            <w:r w:rsidRPr="00A274CE">
              <w:t xml:space="preserve"> and Design, 9/10/11: 339-353, 1998</w:t>
            </w:r>
            <w:r>
              <w:t>[</w:t>
            </w:r>
            <w:r>
              <w:rPr>
                <w:rFonts w:hint="eastAsia"/>
              </w:rPr>
              <w:t>这个我稍后添加</w:t>
            </w:r>
            <w:r>
              <w:t>]</w:t>
            </w:r>
          </w:p>
        </w:tc>
      </w:tr>
      <w:tr w:rsidR="00C369BC" w14:paraId="57DC43A8" w14:textId="77777777" w:rsidTr="00556E17">
        <w:tc>
          <w:tcPr>
            <w:tcW w:w="2689" w:type="dxa"/>
          </w:tcPr>
          <w:p w14:paraId="52E913CE" w14:textId="77777777" w:rsidR="00C369BC" w:rsidRPr="000D043F" w:rsidRDefault="00C369BC" w:rsidP="00556E17">
            <w:proofErr w:type="spellStart"/>
            <w:r w:rsidRPr="006B76D2">
              <w:t>MolSurf</w:t>
            </w:r>
            <w:proofErr w:type="spellEnd"/>
            <w:r w:rsidRPr="006B76D2">
              <w:t xml:space="preserve"> module</w:t>
            </w:r>
          </w:p>
        </w:tc>
        <w:tc>
          <w:tcPr>
            <w:tcW w:w="1916" w:type="dxa"/>
          </w:tcPr>
          <w:p w14:paraId="52A9B208" w14:textId="77777777" w:rsidR="00C369BC" w:rsidRPr="000D043F" w:rsidRDefault="00C369BC" w:rsidP="00556E17">
            <w:r w:rsidRPr="006B76D2">
              <w:t>SMR_VSA1</w:t>
            </w:r>
          </w:p>
        </w:tc>
        <w:tc>
          <w:tcPr>
            <w:tcW w:w="2053" w:type="dxa"/>
          </w:tcPr>
          <w:p w14:paraId="531FC1D5" w14:textId="77777777" w:rsidR="00C369BC" w:rsidRPr="00C22807" w:rsidRDefault="00C369BC" w:rsidP="00556E17">
            <w:r w:rsidRPr="00A312F5">
              <w:t>polarizability</w:t>
            </w:r>
          </w:p>
        </w:tc>
        <w:tc>
          <w:tcPr>
            <w:tcW w:w="1701" w:type="dxa"/>
          </w:tcPr>
          <w:p w14:paraId="045BFBEC" w14:textId="77777777" w:rsidR="00C369BC" w:rsidRPr="000D043F" w:rsidRDefault="00C369BC" w:rsidP="00556E17"/>
        </w:tc>
      </w:tr>
      <w:tr w:rsidR="00C369BC" w14:paraId="507F14B1" w14:textId="77777777" w:rsidTr="00556E17">
        <w:tc>
          <w:tcPr>
            <w:tcW w:w="2689" w:type="dxa"/>
          </w:tcPr>
          <w:p w14:paraId="381C6357" w14:textId="77777777" w:rsidR="00C369BC" w:rsidRPr="000D043F" w:rsidRDefault="00C369BC" w:rsidP="00556E17">
            <w:proofErr w:type="spellStart"/>
            <w:proofErr w:type="gramStart"/>
            <w:r w:rsidRPr="006B76D2">
              <w:t>EState.EState.MinEStateIndex</w:t>
            </w:r>
            <w:proofErr w:type="spellEnd"/>
            <w:proofErr w:type="gramEnd"/>
          </w:p>
        </w:tc>
        <w:tc>
          <w:tcPr>
            <w:tcW w:w="1916" w:type="dxa"/>
          </w:tcPr>
          <w:p w14:paraId="341BDC3E" w14:textId="77777777" w:rsidR="00C369BC" w:rsidRPr="000D043F" w:rsidRDefault="00C369BC" w:rsidP="00556E17">
            <w:proofErr w:type="spellStart"/>
            <w:r w:rsidRPr="006B76D2">
              <w:t>MinEStateIndex</w:t>
            </w:r>
            <w:proofErr w:type="spellEnd"/>
          </w:p>
        </w:tc>
        <w:tc>
          <w:tcPr>
            <w:tcW w:w="2053" w:type="dxa"/>
            <w:vMerge w:val="restart"/>
          </w:tcPr>
          <w:p w14:paraId="2BDD15FC" w14:textId="77777777" w:rsidR="00C369BC" w:rsidRPr="00C22807" w:rsidRDefault="00C369BC" w:rsidP="00556E17">
            <w:r w:rsidRPr="00E7035F">
              <w:rPr>
                <w:rFonts w:hint="eastAsia"/>
              </w:rPr>
              <w:t xml:space="preserve">MOE-type descriptors using </w:t>
            </w:r>
            <w:proofErr w:type="spellStart"/>
            <w:r w:rsidRPr="00E7035F">
              <w:rPr>
                <w:rFonts w:hint="eastAsia"/>
              </w:rPr>
              <w:t>EState</w:t>
            </w:r>
            <w:proofErr w:type="spellEnd"/>
            <w:r w:rsidRPr="00E7035F">
              <w:rPr>
                <w:rFonts w:hint="eastAsia"/>
              </w:rPr>
              <w:t xml:space="preserve"> indices and surface area contributions (developed at RD, not described in the CCG paper)</w:t>
            </w:r>
          </w:p>
        </w:tc>
        <w:tc>
          <w:tcPr>
            <w:tcW w:w="1701" w:type="dxa"/>
            <w:vMerge w:val="restart"/>
          </w:tcPr>
          <w:p w14:paraId="5BA127C2" w14:textId="77777777" w:rsidR="00C369BC" w:rsidRPr="000D043F" w:rsidRDefault="00C369BC" w:rsidP="00556E17">
            <w:r>
              <w:fldChar w:fldCharType="begin"/>
            </w:r>
            <w:r>
              <w:instrText xml:space="preserve"> ADDIN EN.CITE &lt;EndNote&gt;&lt;Cite&gt;&lt;Author&gt;Hall&lt;/Author&gt;&lt;Year&gt;1991&lt;/Year&gt;&lt;RecNum&gt;31&lt;/RecNum&gt;&lt;DisplayText&gt;&lt;style face="superscript"&gt;[55]&lt;/style&gt;&lt;/DisplayText&gt;&lt;record&gt;&lt;rec-number&gt;31&lt;/rec-number&gt;&lt;foreign-keys&gt;&lt;key app="EN" db-id="d92fa20fp0w0fpedxt1xtfxdz529zfra0std" timestamp="1636007032"&gt;31&lt;/key&gt;&lt;/foreign-keys&gt;&lt;ref-type name="Journal Article"&gt;17&lt;/ref-type&gt;&lt;contributors&gt;&lt;authors&gt;&lt;author&gt;Hall, Lowell H.&lt;/author&gt;&lt;author&gt;Mohney, Brian&lt;/author&gt;&lt;author&gt;Kier, Lemont B.&lt;/author&gt;&lt;/authors&gt;&lt;/contributors&gt;&lt;titles&gt;&lt;title&gt;The Electrotopological State: An Atom Index for QSAR&lt;/title&gt;&lt;secondary-title&gt;Quantitative Structure-Activity Relationships&lt;/secondary-title&gt;&lt;/titles&gt;&lt;periodical&gt;&lt;full-title&gt;Quantitative Structure-Activity Relationships&lt;/full-title&gt;&lt;/periodical&gt;&lt;pages&gt;43-51&lt;/pages&gt;&lt;volume&gt;10&lt;/volume&gt;&lt;number&gt;1&lt;/number&gt;&lt;dates&gt;&lt;year&gt;1991&lt;/year&gt;&lt;/dates&gt;&lt;isbn&gt;0931-8771&lt;/isbn&gt;&lt;urls&gt;&lt;related-urls&gt;&lt;url&gt;https://onlinelibrary.wiley.com/doi/abs/10.1002/qsar.19910100108&lt;/url&gt;&lt;/related-urls&gt;&lt;/urls&gt;&lt;electronic-resource-num&gt;https://doi.org/10.1002/qsar.19910100108&lt;/electronic-resource-num&gt;&lt;/record&gt;&lt;/Cite&gt;&lt;/EndNote&gt;</w:instrText>
            </w:r>
            <w:r>
              <w:fldChar w:fldCharType="separate"/>
            </w:r>
            <w:r w:rsidRPr="00C74A9E">
              <w:rPr>
                <w:noProof/>
                <w:vertAlign w:val="superscript"/>
              </w:rPr>
              <w:t>[55]</w:t>
            </w:r>
            <w:r>
              <w:fldChar w:fldCharType="end"/>
            </w:r>
          </w:p>
        </w:tc>
      </w:tr>
      <w:tr w:rsidR="00C369BC" w14:paraId="3C36E145" w14:textId="77777777" w:rsidTr="00556E17">
        <w:tc>
          <w:tcPr>
            <w:tcW w:w="2689" w:type="dxa"/>
            <w:vMerge w:val="restart"/>
          </w:tcPr>
          <w:p w14:paraId="3649B4A0" w14:textId="77777777" w:rsidR="00C369BC" w:rsidRPr="000D043F" w:rsidRDefault="00C369BC" w:rsidP="00556E17">
            <w:proofErr w:type="spellStart"/>
            <w:r w:rsidRPr="000D043F">
              <w:t>EState.EState_VSA</w:t>
            </w:r>
            <w:proofErr w:type="spellEnd"/>
            <w:r w:rsidRPr="000D043F">
              <w:t xml:space="preserve"> module</w:t>
            </w:r>
          </w:p>
        </w:tc>
        <w:tc>
          <w:tcPr>
            <w:tcW w:w="1916" w:type="dxa"/>
          </w:tcPr>
          <w:p w14:paraId="44A32E4C" w14:textId="77777777" w:rsidR="00C369BC" w:rsidRPr="000D043F" w:rsidRDefault="00C369BC" w:rsidP="00556E17">
            <w:r w:rsidRPr="000D043F">
              <w:t>VSA_EState5</w:t>
            </w:r>
          </w:p>
        </w:tc>
        <w:tc>
          <w:tcPr>
            <w:tcW w:w="2053" w:type="dxa"/>
            <w:vMerge/>
          </w:tcPr>
          <w:p w14:paraId="43340116" w14:textId="77777777" w:rsidR="00C369BC" w:rsidRPr="00E7035F" w:rsidRDefault="00C369BC" w:rsidP="00556E17"/>
        </w:tc>
        <w:tc>
          <w:tcPr>
            <w:tcW w:w="1701" w:type="dxa"/>
            <w:vMerge/>
          </w:tcPr>
          <w:p w14:paraId="3D1A7CEA" w14:textId="77777777" w:rsidR="00C369BC" w:rsidRPr="000D043F" w:rsidRDefault="00C369BC" w:rsidP="00556E17"/>
        </w:tc>
      </w:tr>
      <w:tr w:rsidR="00C369BC" w14:paraId="66F892D8" w14:textId="77777777" w:rsidTr="00556E17">
        <w:tc>
          <w:tcPr>
            <w:tcW w:w="2689" w:type="dxa"/>
            <w:vMerge/>
          </w:tcPr>
          <w:p w14:paraId="206CD9C1" w14:textId="77777777" w:rsidR="00C369BC" w:rsidRPr="000D043F" w:rsidRDefault="00C369BC" w:rsidP="00556E17"/>
        </w:tc>
        <w:tc>
          <w:tcPr>
            <w:tcW w:w="1916" w:type="dxa"/>
          </w:tcPr>
          <w:p w14:paraId="0AEA71BF" w14:textId="77777777" w:rsidR="00C369BC" w:rsidRPr="000D043F" w:rsidRDefault="00C369BC" w:rsidP="00556E17">
            <w:r w:rsidRPr="000D043F">
              <w:rPr>
                <w:rFonts w:eastAsiaTheme="minorEastAsia"/>
                <w:kern w:val="2"/>
                <w:sz w:val="21"/>
                <w:szCs w:val="22"/>
              </w:rPr>
              <w:t>VSA_EState6</w:t>
            </w:r>
          </w:p>
        </w:tc>
        <w:tc>
          <w:tcPr>
            <w:tcW w:w="2053" w:type="dxa"/>
            <w:vMerge/>
          </w:tcPr>
          <w:p w14:paraId="5F1A5B71" w14:textId="77777777" w:rsidR="00C369BC" w:rsidRPr="000D043F" w:rsidRDefault="00C369BC" w:rsidP="00556E17"/>
        </w:tc>
        <w:tc>
          <w:tcPr>
            <w:tcW w:w="1701" w:type="dxa"/>
            <w:vMerge/>
          </w:tcPr>
          <w:p w14:paraId="1132DA97" w14:textId="77777777" w:rsidR="00C369BC" w:rsidRPr="000D043F" w:rsidRDefault="00C369BC" w:rsidP="00556E17"/>
        </w:tc>
      </w:tr>
      <w:tr w:rsidR="00C369BC" w14:paraId="519542F1" w14:textId="77777777" w:rsidTr="00556E17">
        <w:tc>
          <w:tcPr>
            <w:tcW w:w="2689" w:type="dxa"/>
            <w:vMerge/>
          </w:tcPr>
          <w:p w14:paraId="692646F3" w14:textId="77777777" w:rsidR="00C369BC" w:rsidRPr="000D043F" w:rsidRDefault="00C369BC" w:rsidP="00556E17"/>
        </w:tc>
        <w:tc>
          <w:tcPr>
            <w:tcW w:w="1916" w:type="dxa"/>
          </w:tcPr>
          <w:p w14:paraId="7C7CDA59" w14:textId="77777777" w:rsidR="00C369BC" w:rsidRPr="000D043F" w:rsidRDefault="00C369BC" w:rsidP="00556E17">
            <w:r w:rsidRPr="000D043F">
              <w:rPr>
                <w:rFonts w:eastAsiaTheme="minorEastAsia"/>
                <w:kern w:val="2"/>
                <w:sz w:val="21"/>
                <w:szCs w:val="22"/>
              </w:rPr>
              <w:t>VSA_EState7</w:t>
            </w:r>
          </w:p>
        </w:tc>
        <w:tc>
          <w:tcPr>
            <w:tcW w:w="2053" w:type="dxa"/>
            <w:vMerge/>
          </w:tcPr>
          <w:p w14:paraId="5CD1951F" w14:textId="77777777" w:rsidR="00C369BC" w:rsidRPr="000D043F" w:rsidRDefault="00C369BC" w:rsidP="00556E17"/>
        </w:tc>
        <w:tc>
          <w:tcPr>
            <w:tcW w:w="1701" w:type="dxa"/>
            <w:vMerge/>
          </w:tcPr>
          <w:p w14:paraId="6F52ABC9" w14:textId="77777777" w:rsidR="00C369BC" w:rsidRPr="000D043F" w:rsidRDefault="00C369BC" w:rsidP="00556E17"/>
        </w:tc>
      </w:tr>
      <w:tr w:rsidR="00C369BC" w14:paraId="2062919F" w14:textId="77777777" w:rsidTr="00556E17">
        <w:tc>
          <w:tcPr>
            <w:tcW w:w="2689" w:type="dxa"/>
          </w:tcPr>
          <w:p w14:paraId="6635FA61" w14:textId="77777777" w:rsidR="00C369BC" w:rsidRPr="000D043F" w:rsidRDefault="00C369BC" w:rsidP="00556E17">
            <w:r w:rsidRPr="00D73D7E">
              <w:t>Crippen module</w:t>
            </w:r>
          </w:p>
        </w:tc>
        <w:tc>
          <w:tcPr>
            <w:tcW w:w="1916" w:type="dxa"/>
          </w:tcPr>
          <w:p w14:paraId="3FD34B7B" w14:textId="77777777" w:rsidR="00C369BC" w:rsidRPr="000D043F" w:rsidRDefault="00C369BC" w:rsidP="00556E17">
            <w:proofErr w:type="spellStart"/>
            <w:r w:rsidRPr="000D043F">
              <w:t>LogP</w:t>
            </w:r>
            <w:proofErr w:type="spellEnd"/>
          </w:p>
        </w:tc>
        <w:tc>
          <w:tcPr>
            <w:tcW w:w="2053" w:type="dxa"/>
          </w:tcPr>
          <w:p w14:paraId="28038B45" w14:textId="77777777" w:rsidR="00C369BC" w:rsidRPr="000D043F" w:rsidRDefault="00C369BC" w:rsidP="00556E17">
            <w:r w:rsidRPr="00D73D7E">
              <w:t>Indicators for describing ligands based on atomic contribution</w:t>
            </w:r>
          </w:p>
        </w:tc>
        <w:tc>
          <w:tcPr>
            <w:tcW w:w="1701" w:type="dxa"/>
          </w:tcPr>
          <w:p w14:paraId="2B02AAE3" w14:textId="77777777" w:rsidR="00C369BC" w:rsidRPr="000D043F" w:rsidRDefault="00C369BC" w:rsidP="00556E17">
            <w:r>
              <w:fldChar w:fldCharType="begin"/>
            </w:r>
            <w:r>
              <w:instrText xml:space="preserve"> ADDIN EN.CITE &lt;EndNote&gt;&lt;Cite&gt;&lt;Author&gt;Wildman&lt;/Author&gt;&lt;Year&gt;1999&lt;/Year&gt;&lt;RecNum&gt;32&lt;/RecNum&gt;&lt;DisplayText&gt;&lt;style face="superscript"&gt;[56]&lt;/style&gt;&lt;/DisplayText&gt;&lt;record&gt;&lt;rec-number&gt;32&lt;/rec-number&gt;&lt;foreign-keys&gt;&lt;key app="EN" db-id="d92fa20fp0w0fpedxt1xtfxdz529zfra0std" timestamp="1636007340"&gt;32&lt;/key&gt;&lt;/foreign-keys&gt;&lt;ref-type name="Journal Article"&gt;17&lt;/ref-type&gt;&lt;contributors&gt;&lt;authors&gt;&lt;author&gt;Wildman, Scott A.&lt;/author&gt;&lt;author&gt;Crippen, Gordon M.&lt;/author&gt;&lt;/authors&gt;&lt;/contributors&gt;&lt;titles&gt;&lt;title&gt;Prediction of Physicochemical Parameters by Atomic Contributions&lt;/title&gt;&lt;secondary-title&gt;Journal of Chemical Information and Computer Sciences&lt;/secondary-title&gt;&lt;/titles&gt;&lt;periodical&gt;&lt;full-title&gt;Journal of Chemical Information and Computer Sciences&lt;/full-title&gt;&lt;/periodical&gt;&lt;pages&gt;868-873&lt;/pages&gt;&lt;volume&gt;39&lt;/volume&gt;&lt;number&gt;5&lt;/number&gt;&lt;dates&gt;&lt;year&gt;1999&lt;/year&gt;&lt;pub-dates&gt;&lt;date&gt;1999/09/27&lt;/date&gt;&lt;/pub-dates&gt;&lt;/dates&gt;&lt;publisher&gt;American Chemical Society&lt;/publisher&gt;&lt;isbn&gt;0095-2338&lt;/isbn&gt;&lt;urls&gt;&lt;related-urls&gt;&lt;url&gt;https://doi.org/10.1021/ci990307l&lt;/url&gt;&lt;/related-urls&gt;&lt;/urls&gt;&lt;electronic-resource-num&gt;10.1021/ci990307l&lt;/electronic-resource-num&gt;&lt;/record&gt;&lt;/Cite&gt;&lt;/EndNote&gt;</w:instrText>
            </w:r>
            <w:r>
              <w:fldChar w:fldCharType="separate"/>
            </w:r>
            <w:r w:rsidRPr="00C74A9E">
              <w:rPr>
                <w:noProof/>
                <w:vertAlign w:val="superscript"/>
              </w:rPr>
              <w:t>[56]</w:t>
            </w:r>
            <w:r>
              <w:fldChar w:fldCharType="end"/>
            </w:r>
          </w:p>
        </w:tc>
      </w:tr>
    </w:tbl>
    <w:p w14:paraId="00793B5C" w14:textId="77777777" w:rsidR="00C369BC" w:rsidRDefault="00C369BC" w:rsidP="00C369BC">
      <w:pPr>
        <w:rPr>
          <w:rFonts w:ascii="Helvetica" w:hAnsi="Helvetica" w:cs="Helvetica"/>
          <w:color w:val="000000"/>
          <w:szCs w:val="21"/>
          <w:shd w:val="clear" w:color="auto" w:fill="FFFFFF"/>
        </w:rPr>
      </w:pPr>
    </w:p>
    <w:p w14:paraId="45E6ED8C" w14:textId="1F5FF168" w:rsidR="00C369BC" w:rsidRDefault="00C369BC" w:rsidP="00C369BC">
      <w:pPr>
        <w:rPr>
          <w:rFonts w:ascii="Helvetica" w:hAnsi="Helvetica" w:cs="Helvetica"/>
          <w:color w:val="000000"/>
          <w:szCs w:val="21"/>
          <w:shd w:val="clear" w:color="auto" w:fill="FFFFFF"/>
        </w:rPr>
      </w:pPr>
    </w:p>
    <w:p w14:paraId="3EBCEF22" w14:textId="288D7F22" w:rsidR="000F3828" w:rsidRDefault="00032FB6" w:rsidP="00C369BC">
      <w:pPr>
        <w:rPr>
          <w:rFonts w:ascii="Helvetica" w:hAnsi="Helvetica" w:cs="Helvetica"/>
          <w:color w:val="000000"/>
          <w:szCs w:val="21"/>
          <w:shd w:val="clear" w:color="auto" w:fill="FFFFFF"/>
        </w:rPr>
      </w:pPr>
      <w:r>
        <w:rPr>
          <w:noProof/>
        </w:rPr>
        <w:lastRenderedPageBreak/>
        <w:drawing>
          <wp:inline distT="0" distB="0" distL="0" distR="0" wp14:anchorId="5EE23206" wp14:editId="23A7255E">
            <wp:extent cx="5274310" cy="3622040"/>
            <wp:effectExtent l="0" t="0" r="2540" b="0"/>
            <wp:docPr id="10" name="图片 10"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萤幕画面&#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622040"/>
                    </a:xfrm>
                    <a:prstGeom prst="rect">
                      <a:avLst/>
                    </a:prstGeom>
                    <a:noFill/>
                    <a:ln>
                      <a:noFill/>
                    </a:ln>
                  </pic:spPr>
                </pic:pic>
              </a:graphicData>
            </a:graphic>
          </wp:inline>
        </w:drawing>
      </w:r>
    </w:p>
    <w:p w14:paraId="125B34D8" w14:textId="77777777" w:rsidR="000F3828" w:rsidRDefault="000F3828" w:rsidP="00C369BC">
      <w:pPr>
        <w:rPr>
          <w:rFonts w:ascii="Helvetica" w:hAnsi="Helvetica" w:cs="Helvetica"/>
          <w:color w:val="000000"/>
          <w:szCs w:val="21"/>
          <w:shd w:val="clear" w:color="auto" w:fill="FFFFFF"/>
        </w:rPr>
      </w:pPr>
    </w:p>
    <w:p w14:paraId="2CF3B785" w14:textId="5BA5B507" w:rsidR="00C369BC" w:rsidRPr="00032FB6" w:rsidRDefault="00271572" w:rsidP="000D2893">
      <w:pPr>
        <w:jc w:val="center"/>
        <w:rPr>
          <w:rFonts w:ascii="Times New Roman" w:hAnsi="Times New Roman" w:cs="Times New Roman"/>
          <w:color w:val="000000"/>
          <w:szCs w:val="21"/>
          <w:shd w:val="clear" w:color="auto" w:fill="FFFFFF"/>
        </w:rPr>
      </w:pPr>
      <w:r w:rsidRPr="00032FB6">
        <w:rPr>
          <w:rFonts w:ascii="Times New Roman" w:hAnsi="Times New Roman" w:cs="Times New Roman"/>
          <w:color w:val="000000"/>
          <w:szCs w:val="21"/>
          <w:shd w:val="clear" w:color="auto" w:fill="FFFFFF"/>
        </w:rPr>
        <w:t>图</w:t>
      </w:r>
      <w:r w:rsidRPr="00032FB6">
        <w:rPr>
          <w:rFonts w:ascii="Times New Roman" w:hAnsi="Times New Roman" w:cs="Times New Roman"/>
          <w:color w:val="000000"/>
          <w:szCs w:val="21"/>
          <w:shd w:val="clear" w:color="auto" w:fill="FFFFFF"/>
        </w:rPr>
        <w:t>3</w:t>
      </w:r>
      <w:r w:rsidR="005D09E9">
        <w:rPr>
          <w:rFonts w:ascii="Times New Roman" w:hAnsi="Times New Roman" w:cs="Times New Roman" w:hint="eastAsia"/>
          <w:color w:val="000000"/>
          <w:szCs w:val="21"/>
          <w:shd w:val="clear" w:color="auto" w:fill="FFFFFF"/>
        </w:rPr>
        <w:t>【图</w:t>
      </w:r>
      <w:r w:rsidR="005D09E9">
        <w:rPr>
          <w:rFonts w:ascii="Times New Roman" w:hAnsi="Times New Roman" w:cs="Times New Roman" w:hint="eastAsia"/>
          <w:color w:val="000000"/>
          <w:szCs w:val="21"/>
          <w:shd w:val="clear" w:color="auto" w:fill="FFFFFF"/>
        </w:rPr>
        <w:t>b</w:t>
      </w:r>
      <w:r w:rsidR="005D09E9">
        <w:rPr>
          <w:rFonts w:ascii="Times New Roman" w:hAnsi="Times New Roman" w:cs="Times New Roman" w:hint="eastAsia"/>
          <w:color w:val="000000"/>
          <w:szCs w:val="21"/>
          <w:shd w:val="clear" w:color="auto" w:fill="FFFFFF"/>
        </w:rPr>
        <w:t>和图</w:t>
      </w:r>
      <w:r w:rsidR="005D09E9">
        <w:rPr>
          <w:rFonts w:ascii="Times New Roman" w:hAnsi="Times New Roman" w:cs="Times New Roman" w:hint="eastAsia"/>
          <w:color w:val="000000"/>
          <w:szCs w:val="21"/>
          <w:shd w:val="clear" w:color="auto" w:fill="FFFFFF"/>
        </w:rPr>
        <w:t>a</w:t>
      </w:r>
      <w:r w:rsidR="005D09E9">
        <w:rPr>
          <w:rFonts w:ascii="Times New Roman" w:hAnsi="Times New Roman" w:cs="Times New Roman" w:hint="eastAsia"/>
          <w:color w:val="000000"/>
          <w:szCs w:val="21"/>
          <w:shd w:val="clear" w:color="auto" w:fill="FFFFFF"/>
        </w:rPr>
        <w:t>的顺序发生过变动】</w:t>
      </w:r>
    </w:p>
    <w:p w14:paraId="1CD437C5" w14:textId="77777777" w:rsidR="00C369BC" w:rsidRPr="00830FEC" w:rsidRDefault="00C369BC" w:rsidP="00C369BC">
      <w:pPr>
        <w:rPr>
          <w:rFonts w:ascii="Helvetica" w:hAnsi="Helvetica" w:cs="Helvetica"/>
          <w:color w:val="000000"/>
          <w:szCs w:val="21"/>
          <w:shd w:val="clear" w:color="auto" w:fill="FFFFFF"/>
        </w:rPr>
      </w:pPr>
    </w:p>
    <w:p w14:paraId="14F0A3AE" w14:textId="0DD8EBD3" w:rsidR="005D4225" w:rsidRDefault="005D4225" w:rsidP="0014628D">
      <w:pPr>
        <w:pStyle w:val="2"/>
      </w:pPr>
      <w:r w:rsidRPr="00A07010">
        <w:t>3.</w:t>
      </w:r>
      <w:r w:rsidR="00FB5BBF">
        <w:t>2</w:t>
      </w:r>
      <w:r w:rsidRPr="00A07010">
        <w:t xml:space="preserve"> </w:t>
      </w:r>
      <w:r w:rsidR="004C6EE0" w:rsidRPr="004C6EE0">
        <w:t xml:space="preserve">Comparison of </w:t>
      </w:r>
      <w:proofErr w:type="spellStart"/>
      <w:r w:rsidR="004C6EE0" w:rsidRPr="004C6EE0">
        <w:t>Umami</w:t>
      </w:r>
      <w:r w:rsidR="00954CF5">
        <w:t>_YYDS</w:t>
      </w:r>
      <w:proofErr w:type="spellEnd"/>
      <w:r w:rsidR="004C6EE0" w:rsidRPr="004C6EE0">
        <w:t xml:space="preserve"> with Well-Known </w:t>
      </w:r>
      <w:r w:rsidR="004C6EE0">
        <w:rPr>
          <w:rFonts w:hint="eastAsia"/>
        </w:rPr>
        <w:t>Taste</w:t>
      </w:r>
      <w:r w:rsidR="004C6EE0" w:rsidRPr="004C6EE0">
        <w:t xml:space="preserve"> Classifiers</w:t>
      </w:r>
    </w:p>
    <w:p w14:paraId="5DA8C85F" w14:textId="3D19287E" w:rsidR="007F6712" w:rsidRPr="007F6712" w:rsidRDefault="007F6712" w:rsidP="007F6712">
      <w:pPr>
        <w:rPr>
          <w:rFonts w:ascii="Times New Roman" w:hAnsi="Times New Roman" w:cs="Times New Roman"/>
        </w:rPr>
      </w:pPr>
      <w:r>
        <w:tab/>
      </w:r>
      <w:r w:rsidRPr="007F6712">
        <w:rPr>
          <w:rFonts w:ascii="Times New Roman" w:hAnsi="Times New Roman" w:cs="Times New Roman"/>
        </w:rPr>
        <w:t xml:space="preserve">The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model performed well in the calibration set. The accuracy rate of 89.6% and the AUC of 98% were shown in the 2-3 peptide set (Figure 4B). The confusion matrix is shown in Figure 4(A). The model judges almost all taste peptides correctly, with only 1-2 wrong judgments for each taste. When </w:t>
      </w:r>
      <w:r w:rsidR="008303F7" w:rsidRPr="00F60EB7">
        <w:rPr>
          <w:rFonts w:ascii="Times New Roman" w:hAnsi="Times New Roman" w:cs="Times New Roman"/>
        </w:rPr>
        <w:t>all the taste peptide data sets</w:t>
      </w:r>
      <w:r w:rsidRPr="007F6712">
        <w:rPr>
          <w:rFonts w:ascii="Times New Roman" w:hAnsi="Times New Roman" w:cs="Times New Roman"/>
        </w:rPr>
        <w:t xml:space="preserve"> are used for judgment and comparison,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shows a good taste discrimination effect. From the confusion matrix in Figure 4 of the supplementary material, it can be seen that </w:t>
      </w:r>
      <w:proofErr w:type="spellStart"/>
      <w:r w:rsidRPr="007F6712">
        <w:rPr>
          <w:rFonts w:ascii="Times New Roman" w:hAnsi="Times New Roman" w:cs="Times New Roman"/>
        </w:rPr>
        <w:t>Umami_YYDS</w:t>
      </w:r>
      <w:proofErr w:type="spellEnd"/>
      <w:r w:rsidRPr="007F6712">
        <w:rPr>
          <w:rFonts w:ascii="Times New Roman" w:hAnsi="Times New Roman" w:cs="Times New Roman"/>
        </w:rPr>
        <w:t xml:space="preserve"> maintains the highest accuracy rate </w:t>
      </w:r>
      <w:proofErr w:type="gramStart"/>
      <w:r w:rsidRPr="007F6712">
        <w:rPr>
          <w:rFonts w:ascii="Times New Roman" w:hAnsi="Times New Roman" w:cs="Times New Roman"/>
        </w:rPr>
        <w:t>( Under</w:t>
      </w:r>
      <w:proofErr w:type="gramEnd"/>
      <w:r w:rsidRPr="007F6712">
        <w:rPr>
          <w:rFonts w:ascii="Times New Roman" w:hAnsi="Times New Roman" w:cs="Times New Roman"/>
        </w:rPr>
        <w:t xml:space="preserve"> the premise of 73% with </w:t>
      </w:r>
      <w:proofErr w:type="spellStart"/>
      <w:r w:rsidRPr="007F6712">
        <w:rPr>
          <w:rFonts w:ascii="Times New Roman" w:hAnsi="Times New Roman" w:cs="Times New Roman"/>
        </w:rPr>
        <w:t>iUmami</w:t>
      </w:r>
      <w:proofErr w:type="spellEnd"/>
      <w:r w:rsidRPr="007F6712">
        <w:rPr>
          <w:rFonts w:ascii="Times New Roman" w:hAnsi="Times New Roman" w:cs="Times New Roman"/>
        </w:rPr>
        <w:t xml:space="preserve">-SCM), the number of umami and bitter judgment examples is 46:63, which is the closest to the 198:215 ratio of umami and bitter peptide data in the test machine. It can be seen that the model has learned the most balanced </w:t>
      </w:r>
      <w:proofErr w:type="gramStart"/>
      <w:r w:rsidRPr="007F6712">
        <w:rPr>
          <w:rFonts w:ascii="Times New Roman" w:hAnsi="Times New Roman" w:cs="Times New Roman"/>
        </w:rPr>
        <w:t>The</w:t>
      </w:r>
      <w:proofErr w:type="gramEnd"/>
      <w:r w:rsidRPr="007F6712">
        <w:rPr>
          <w:rFonts w:ascii="Times New Roman" w:hAnsi="Times New Roman" w:cs="Times New Roman"/>
        </w:rPr>
        <w:t xml:space="preserve"> umami and bitter attribute characteristics of taste peptides, and other models may overemphasize the judgment of bitter, which is reflected in more umami misjudgments and very few </w:t>
      </w:r>
      <w:proofErr w:type="spellStart"/>
      <w:r w:rsidRPr="007F6712">
        <w:rPr>
          <w:rFonts w:ascii="Times New Roman" w:hAnsi="Times New Roman" w:cs="Times New Roman"/>
        </w:rPr>
        <w:t>ibitter</w:t>
      </w:r>
      <w:proofErr w:type="spellEnd"/>
      <w:r w:rsidRPr="007F6712">
        <w:rPr>
          <w:rFonts w:ascii="Times New Roman" w:hAnsi="Times New Roman" w:cs="Times New Roman"/>
        </w:rPr>
        <w:t xml:space="preserve"> missed judgments.</w:t>
      </w:r>
      <w:r w:rsidR="001B3E92" w:rsidRPr="001B3E92">
        <w:t xml:space="preserve"> </w:t>
      </w:r>
      <w:r w:rsidR="001B3E92" w:rsidRPr="001B3E92">
        <w:rPr>
          <w:rFonts w:ascii="Times New Roman" w:hAnsi="Times New Roman" w:cs="Times New Roman"/>
        </w:rPr>
        <w:t xml:space="preserve">It can be seen from Figure 3 that </w:t>
      </w:r>
      <w:proofErr w:type="spellStart"/>
      <w:r w:rsidR="001B3E92" w:rsidRPr="001B3E92">
        <w:rPr>
          <w:rFonts w:ascii="Times New Roman" w:hAnsi="Times New Roman" w:cs="Times New Roman"/>
        </w:rPr>
        <w:t>Umami_YYDS</w:t>
      </w:r>
      <w:proofErr w:type="spellEnd"/>
      <w:r w:rsidR="001B3E92" w:rsidRPr="001B3E92">
        <w:rPr>
          <w:rFonts w:ascii="Times New Roman" w:hAnsi="Times New Roman" w:cs="Times New Roman"/>
        </w:rPr>
        <w:t xml:space="preserve"> is basically the same as </w:t>
      </w:r>
      <w:proofErr w:type="spellStart"/>
      <w:r w:rsidR="001B3E92" w:rsidRPr="001B3E92">
        <w:rPr>
          <w:rFonts w:ascii="Times New Roman" w:hAnsi="Times New Roman" w:cs="Times New Roman"/>
        </w:rPr>
        <w:t>iUmami</w:t>
      </w:r>
      <w:proofErr w:type="spellEnd"/>
      <w:r w:rsidR="001B3E92" w:rsidRPr="001B3E92">
        <w:rPr>
          <w:rFonts w:ascii="Times New Roman" w:hAnsi="Times New Roman" w:cs="Times New Roman"/>
        </w:rPr>
        <w:t>-SCM in Accuracy (</w:t>
      </w:r>
      <w:proofErr w:type="spellStart"/>
      <w:r w:rsidR="001B3E92" w:rsidRPr="001B3E92">
        <w:rPr>
          <w:rFonts w:ascii="Times New Roman" w:hAnsi="Times New Roman" w:cs="Times New Roman"/>
        </w:rPr>
        <w:t>Umami_YYDS</w:t>
      </w:r>
      <w:proofErr w:type="spellEnd"/>
      <w:r w:rsidR="001B3E92" w:rsidRPr="001B3E92">
        <w:rPr>
          <w:rFonts w:ascii="Times New Roman" w:hAnsi="Times New Roman" w:cs="Times New Roman"/>
        </w:rPr>
        <w:t xml:space="preserve">: 0.735, </w:t>
      </w:r>
      <w:proofErr w:type="spellStart"/>
      <w:r w:rsidR="001B3E92" w:rsidRPr="001B3E92">
        <w:rPr>
          <w:rFonts w:ascii="Times New Roman" w:hAnsi="Times New Roman" w:cs="Times New Roman"/>
        </w:rPr>
        <w:t>iUmami-SCm</w:t>
      </w:r>
      <w:proofErr w:type="spellEnd"/>
      <w:r w:rsidR="001B3E92" w:rsidRPr="001B3E92">
        <w:rPr>
          <w:rFonts w:ascii="Times New Roman" w:hAnsi="Times New Roman" w:cs="Times New Roman"/>
        </w:rPr>
        <w:t xml:space="preserve">: 0.738) and Matthews </w:t>
      </w:r>
      <w:proofErr w:type="spellStart"/>
      <w:r w:rsidR="001B3E92" w:rsidRPr="001B3E92">
        <w:rPr>
          <w:rFonts w:ascii="Times New Roman" w:hAnsi="Times New Roman" w:cs="Times New Roman"/>
        </w:rPr>
        <w:t>corrcoef</w:t>
      </w:r>
      <w:proofErr w:type="spellEnd"/>
      <w:r w:rsidR="001B3E92" w:rsidRPr="001B3E92">
        <w:rPr>
          <w:rFonts w:ascii="Times New Roman" w:hAnsi="Times New Roman" w:cs="Times New Roman"/>
        </w:rPr>
        <w:t xml:space="preserve"> (</w:t>
      </w:r>
      <w:proofErr w:type="spellStart"/>
      <w:r w:rsidR="001B3E92" w:rsidRPr="001B3E92">
        <w:rPr>
          <w:rFonts w:ascii="Times New Roman" w:hAnsi="Times New Roman" w:cs="Times New Roman"/>
        </w:rPr>
        <w:t>Umami_YYDS</w:t>
      </w:r>
      <w:proofErr w:type="spellEnd"/>
      <w:r w:rsidR="001B3E92" w:rsidRPr="001B3E92">
        <w:rPr>
          <w:rFonts w:ascii="Times New Roman" w:hAnsi="Times New Roman" w:cs="Times New Roman"/>
        </w:rPr>
        <w:t xml:space="preserve">: 0.474, </w:t>
      </w:r>
      <w:proofErr w:type="spellStart"/>
      <w:r w:rsidR="001B3E92" w:rsidRPr="001B3E92">
        <w:rPr>
          <w:rFonts w:ascii="Times New Roman" w:hAnsi="Times New Roman" w:cs="Times New Roman"/>
        </w:rPr>
        <w:t>iUmami</w:t>
      </w:r>
      <w:proofErr w:type="spellEnd"/>
      <w:r w:rsidR="001B3E92" w:rsidRPr="001B3E92">
        <w:rPr>
          <w:rFonts w:ascii="Times New Roman" w:hAnsi="Times New Roman" w:cs="Times New Roman"/>
        </w:rPr>
        <w:t>-SC</w:t>
      </w:r>
      <w:r w:rsidR="00BA26E0">
        <w:rPr>
          <w:rFonts w:ascii="Times New Roman" w:hAnsi="Times New Roman" w:cs="Times New Roman" w:hint="eastAsia"/>
        </w:rPr>
        <w:t>M</w:t>
      </w:r>
      <w:r w:rsidR="001B3E92" w:rsidRPr="001B3E92">
        <w:rPr>
          <w:rFonts w:ascii="Times New Roman" w:hAnsi="Times New Roman" w:cs="Times New Roman"/>
        </w:rPr>
        <w:t xml:space="preserve">: 0.485), and precision is at a medium level. This is due to the overly conservative judgments of other models (too inclined to bitter judgments). However, it has a large lead in Recall, and it has fewer misjudgments (Recall: 0.768) when it shows a higher accuracy rate. Therefore, the F1 value is also the highest. As the harmonic average of recall and </w:t>
      </w:r>
      <w:proofErr w:type="spellStart"/>
      <w:r w:rsidR="001B3E92" w:rsidRPr="001B3E92">
        <w:rPr>
          <w:rFonts w:ascii="Times New Roman" w:hAnsi="Times New Roman" w:cs="Times New Roman"/>
        </w:rPr>
        <w:t>precission</w:t>
      </w:r>
      <w:proofErr w:type="spellEnd"/>
      <w:r w:rsidR="001B3E92" w:rsidRPr="001B3E92">
        <w:rPr>
          <w:rFonts w:ascii="Times New Roman" w:hAnsi="Times New Roman" w:cs="Times New Roman"/>
        </w:rPr>
        <w:t xml:space="preserve">, the result shows that </w:t>
      </w:r>
      <w:proofErr w:type="spellStart"/>
      <w:r w:rsidR="001B3E92" w:rsidRPr="001B3E92">
        <w:rPr>
          <w:rFonts w:ascii="Times New Roman" w:hAnsi="Times New Roman" w:cs="Times New Roman"/>
        </w:rPr>
        <w:t>Umami_YYDS</w:t>
      </w:r>
      <w:proofErr w:type="spellEnd"/>
      <w:r w:rsidR="001B3E92" w:rsidRPr="001B3E92">
        <w:rPr>
          <w:rFonts w:ascii="Times New Roman" w:hAnsi="Times New Roman" w:cs="Times New Roman"/>
        </w:rPr>
        <w:t xml:space="preserve"> has a relatively high accuracy. The most ideal and unbiased judgment.</w:t>
      </w:r>
    </w:p>
    <w:p w14:paraId="34E7F2DB" w14:textId="5D28FBDE" w:rsidR="00F11063" w:rsidRDefault="008E175D" w:rsidP="00436564">
      <w:pPr>
        <w:jc w:val="left"/>
      </w:pPr>
      <w:r>
        <w:tab/>
      </w:r>
      <w:proofErr w:type="spellStart"/>
      <w:r>
        <w:rPr>
          <w:rFonts w:hint="eastAsia"/>
        </w:rPr>
        <w:t>Umami</w:t>
      </w:r>
      <w:r>
        <w:t>_YYDS</w:t>
      </w:r>
      <w:proofErr w:type="spellEnd"/>
      <w:r>
        <w:rPr>
          <w:rFonts w:hint="eastAsia"/>
        </w:rPr>
        <w:t>模型在</w:t>
      </w:r>
      <w:r w:rsidR="00DB6484">
        <w:rPr>
          <w:rFonts w:hint="eastAsia"/>
        </w:rPr>
        <w:t>校正集</w:t>
      </w:r>
      <w:r>
        <w:rPr>
          <w:rFonts w:hint="eastAsia"/>
        </w:rPr>
        <w:t>表现良好，在2</w:t>
      </w:r>
      <w:r>
        <w:t>-3</w:t>
      </w:r>
      <w:proofErr w:type="gramStart"/>
      <w:r>
        <w:rPr>
          <w:rFonts w:hint="eastAsia"/>
        </w:rPr>
        <w:t>肽集种体现</w:t>
      </w:r>
      <w:proofErr w:type="gramEnd"/>
      <w:r>
        <w:rPr>
          <w:rFonts w:hint="eastAsia"/>
        </w:rPr>
        <w:t>出了高达8</w:t>
      </w:r>
      <w:r>
        <w:t>9.6%</w:t>
      </w:r>
      <w:r>
        <w:rPr>
          <w:rFonts w:hint="eastAsia"/>
        </w:rPr>
        <w:t>的准确率与9</w:t>
      </w:r>
      <w:r>
        <w:t>8%</w:t>
      </w:r>
      <w:r>
        <w:rPr>
          <w:rFonts w:hint="eastAsia"/>
        </w:rPr>
        <w:t>的AUC</w:t>
      </w:r>
      <w:r>
        <w:t>(</w:t>
      </w:r>
      <w:r>
        <w:rPr>
          <w:rFonts w:hint="eastAsia"/>
        </w:rPr>
        <w:t>图4</w:t>
      </w:r>
      <w:r>
        <w:t>B)</w:t>
      </w:r>
      <w:r>
        <w:rPr>
          <w:rFonts w:hint="eastAsia"/>
        </w:rPr>
        <w:t>，其混淆矩阵展示如图4</w:t>
      </w:r>
      <w:r>
        <w:t>(A)</w:t>
      </w:r>
      <w:r w:rsidR="00DB6484">
        <w:rPr>
          <w:rFonts w:hint="eastAsia"/>
        </w:rPr>
        <w:t>，可以看到该模型判断对了几乎全部的滋味肽，各滋味仅有1</w:t>
      </w:r>
      <w:r w:rsidR="00DB6484">
        <w:t>-2</w:t>
      </w:r>
      <w:r w:rsidR="00DB6484">
        <w:rPr>
          <w:rFonts w:hint="eastAsia"/>
        </w:rPr>
        <w:t>个错误判断</w:t>
      </w:r>
      <w:r>
        <w:rPr>
          <w:rFonts w:hint="eastAsia"/>
        </w:rPr>
        <w:t>。</w:t>
      </w:r>
      <w:r w:rsidR="00F11063">
        <w:rPr>
          <w:rFonts w:hint="eastAsia"/>
        </w:rPr>
        <w:t>当带入全部的滋味</w:t>
      </w:r>
      <w:proofErr w:type="gramStart"/>
      <w:r w:rsidR="00F11063">
        <w:rPr>
          <w:rFonts w:hint="eastAsia"/>
        </w:rPr>
        <w:t>肽</w:t>
      </w:r>
      <w:proofErr w:type="gramEnd"/>
      <w:r w:rsidR="00F11063">
        <w:rPr>
          <w:rFonts w:hint="eastAsia"/>
        </w:rPr>
        <w:t>数据进行判断比较，</w:t>
      </w:r>
      <w:proofErr w:type="spellStart"/>
      <w:r w:rsidR="00F11063">
        <w:rPr>
          <w:rFonts w:hint="eastAsia"/>
        </w:rPr>
        <w:t>Umami</w:t>
      </w:r>
      <w:r w:rsidR="00F11063">
        <w:t>_YYDS</w:t>
      </w:r>
      <w:proofErr w:type="spellEnd"/>
      <w:r w:rsidR="00F11063">
        <w:rPr>
          <w:rFonts w:hint="eastAsia"/>
        </w:rPr>
        <w:lastRenderedPageBreak/>
        <w:t>体现出了良好的滋味判别效果，从补充材料图4的各混淆矩阵可以看出，</w:t>
      </w:r>
      <w:proofErr w:type="spellStart"/>
      <w:r w:rsidR="00F11063">
        <w:rPr>
          <w:rFonts w:hint="eastAsia"/>
        </w:rPr>
        <w:t>Umami_</w:t>
      </w:r>
      <w:r w:rsidR="00F11063">
        <w:t>YYDS</w:t>
      </w:r>
      <w:proofErr w:type="spellEnd"/>
      <w:r w:rsidR="00F11063">
        <w:rPr>
          <w:rFonts w:hint="eastAsia"/>
        </w:rPr>
        <w:t>在保持最高准确率(与</w:t>
      </w:r>
      <w:proofErr w:type="spellStart"/>
      <w:r w:rsidR="00F11063">
        <w:t>iUmami</w:t>
      </w:r>
      <w:proofErr w:type="spellEnd"/>
      <w:r w:rsidR="00F11063">
        <w:t>-SCM</w:t>
      </w:r>
      <w:r w:rsidR="00F11063">
        <w:rPr>
          <w:rFonts w:hint="eastAsia"/>
        </w:rPr>
        <w:t>都是7</w:t>
      </w:r>
      <w:r w:rsidR="00F11063">
        <w:t>3%</w:t>
      </w:r>
      <w:r w:rsidR="00F11063">
        <w:rPr>
          <w:rFonts w:hint="eastAsia"/>
        </w:rPr>
        <w:t>）的前提下对于umami和bitter判断实例的数量为4</w:t>
      </w:r>
      <w:r w:rsidR="00F11063">
        <w:t>6</w:t>
      </w:r>
      <w:r w:rsidR="00F11063">
        <w:rPr>
          <w:rFonts w:hint="eastAsia"/>
        </w:rPr>
        <w:t>：6</w:t>
      </w:r>
      <w:r w:rsidR="00F11063">
        <w:t>3</w:t>
      </w:r>
      <w:r w:rsidR="00F11063">
        <w:rPr>
          <w:rFonts w:hint="eastAsia"/>
        </w:rPr>
        <w:t>，与测试机中鲜味与苦味</w:t>
      </w:r>
      <w:proofErr w:type="gramStart"/>
      <w:r w:rsidR="00F11063">
        <w:rPr>
          <w:rFonts w:hint="eastAsia"/>
        </w:rPr>
        <w:t>肽</w:t>
      </w:r>
      <w:proofErr w:type="gramEnd"/>
      <w:r w:rsidR="00F11063">
        <w:rPr>
          <w:rFonts w:hint="eastAsia"/>
        </w:rPr>
        <w:t>数据比例</w:t>
      </w:r>
      <w:r w:rsidR="00F11063">
        <w:t>198</w:t>
      </w:r>
      <w:r w:rsidR="00F11063">
        <w:rPr>
          <w:rFonts w:hint="eastAsia"/>
        </w:rPr>
        <w:t>：</w:t>
      </w:r>
      <w:r w:rsidR="00F11063">
        <w:t>215</w:t>
      </w:r>
      <w:r w:rsidR="00F11063">
        <w:rPr>
          <w:rFonts w:hint="eastAsia"/>
        </w:rPr>
        <w:t>最为接近，可见该模型最均衡地学习到了滋味肽的umami和bitter属性特征，而别的模型可能过于强调了bitter的判断，体现为较多的umami错判与极少的bitter漏判。</w:t>
      </w:r>
      <w:r w:rsidR="001B3E92">
        <w:rPr>
          <w:rFonts w:hint="eastAsia"/>
        </w:rPr>
        <w:t>从图3可知，</w:t>
      </w:r>
      <w:proofErr w:type="spellStart"/>
      <w:r w:rsidR="001B3E92">
        <w:rPr>
          <w:rFonts w:hint="eastAsia"/>
        </w:rPr>
        <w:t>Umami</w:t>
      </w:r>
      <w:r w:rsidR="001B3E92">
        <w:t>_YYDS</w:t>
      </w:r>
      <w:proofErr w:type="spellEnd"/>
      <w:r w:rsidR="001B3E92">
        <w:rPr>
          <w:rFonts w:hint="eastAsia"/>
        </w:rPr>
        <w:t>在Accuracy(</w:t>
      </w:r>
      <w:r w:rsidR="001B3E92">
        <w:t>Umami_YYDS:0.735,iUmami-SCm:0.738)</w:t>
      </w:r>
      <w:r w:rsidR="001B3E92">
        <w:rPr>
          <w:rFonts w:hint="eastAsia"/>
        </w:rPr>
        <w:t>和</w:t>
      </w:r>
      <w:r w:rsidR="001B3E92" w:rsidRPr="008303F7">
        <w:t>Matthews</w:t>
      </w:r>
      <w:r w:rsidR="001B3E92">
        <w:t xml:space="preserve"> </w:t>
      </w:r>
      <w:proofErr w:type="spellStart"/>
      <w:r w:rsidR="001B3E92" w:rsidRPr="008303F7">
        <w:t>corrcoef</w:t>
      </w:r>
      <w:proofErr w:type="spellEnd"/>
      <w:r w:rsidR="001B3E92">
        <w:rPr>
          <w:rFonts w:hint="eastAsia"/>
        </w:rPr>
        <w:t>(</w:t>
      </w:r>
      <w:r w:rsidR="001B3E92">
        <w:t>Umami_YYDS:0.474,iUmami-SCm:0.485)</w:t>
      </w:r>
      <w:r w:rsidR="001B3E92">
        <w:rPr>
          <w:rFonts w:hint="eastAsia"/>
        </w:rPr>
        <w:t>方面与</w:t>
      </w:r>
      <w:proofErr w:type="spellStart"/>
      <w:r w:rsidR="001B3E92">
        <w:rPr>
          <w:rFonts w:hint="eastAsia"/>
        </w:rPr>
        <w:t>iUmami</w:t>
      </w:r>
      <w:proofErr w:type="spellEnd"/>
      <w:r w:rsidR="001B3E92">
        <w:rPr>
          <w:rFonts w:hint="eastAsia"/>
        </w:rPr>
        <w:t>-SCM基本持平，precision位于中等水平，考虑到是由于其他模型的过于保守的判断所致（对于bitter判断的过于倾斜）。但是在Recall方面大幅领先，表现为较高的准确率的时候较少的错判（Recall：0</w:t>
      </w:r>
      <w:r w:rsidR="001B3E92">
        <w:t>.768</w:t>
      </w:r>
      <w:r w:rsidR="001B3E92">
        <w:rPr>
          <w:rFonts w:hint="eastAsia"/>
        </w:rPr>
        <w:t>），所以F</w:t>
      </w:r>
      <w:r w:rsidR="001B3E92">
        <w:t>1</w:t>
      </w:r>
      <w:r w:rsidR="001B3E92">
        <w:rPr>
          <w:rFonts w:hint="eastAsia"/>
        </w:rPr>
        <w:t>值也是最高的，作为</w:t>
      </w:r>
      <w:r w:rsidR="001B3E92" w:rsidRPr="005732A0">
        <w:rPr>
          <w:rFonts w:hint="eastAsia"/>
        </w:rPr>
        <w:t>recall和</w:t>
      </w:r>
      <w:proofErr w:type="spellStart"/>
      <w:r w:rsidR="001B3E92" w:rsidRPr="005732A0">
        <w:rPr>
          <w:rFonts w:hint="eastAsia"/>
        </w:rPr>
        <w:t>precission</w:t>
      </w:r>
      <w:proofErr w:type="spellEnd"/>
      <w:r w:rsidR="001B3E92" w:rsidRPr="005732A0">
        <w:rPr>
          <w:rFonts w:hint="eastAsia"/>
        </w:rPr>
        <w:t>的调和平均数</w:t>
      </w:r>
      <w:r w:rsidR="001B3E92">
        <w:rPr>
          <w:rFonts w:hint="eastAsia"/>
        </w:rPr>
        <w:t>，该结果表明</w:t>
      </w:r>
      <w:proofErr w:type="spellStart"/>
      <w:r w:rsidR="001B3E92">
        <w:rPr>
          <w:rFonts w:hint="eastAsia"/>
        </w:rPr>
        <w:t>Umami</w:t>
      </w:r>
      <w:r w:rsidR="001B3E92">
        <w:t>_YYDS</w:t>
      </w:r>
      <w:proofErr w:type="spellEnd"/>
      <w:r w:rsidR="001B3E92">
        <w:rPr>
          <w:rFonts w:hint="eastAsia"/>
        </w:rPr>
        <w:t>具有相对而言最理想、无偏的判断。</w:t>
      </w:r>
    </w:p>
    <w:p w14:paraId="0853561C" w14:textId="77777777" w:rsidR="003D2C6C" w:rsidRPr="00950E5C" w:rsidRDefault="003D2C6C" w:rsidP="004C6EE0"/>
    <w:p w14:paraId="684EA022" w14:textId="3783EFC3" w:rsidR="00220DC1" w:rsidRDefault="004A1A1F" w:rsidP="004C6EE0">
      <w:pPr>
        <w:rPr>
          <w:rFonts w:ascii="Times New Roman" w:hAnsi="Times New Roman" w:cs="Times New Roman"/>
        </w:rPr>
      </w:pPr>
      <w:r>
        <w:tab/>
      </w:r>
      <w:proofErr w:type="gramStart"/>
      <w:r w:rsidRPr="004A1A1F">
        <w:rPr>
          <w:rFonts w:ascii="Times New Roman" w:hAnsi="Times New Roman" w:cs="Times New Roman"/>
        </w:rPr>
        <w:t>In order to</w:t>
      </w:r>
      <w:proofErr w:type="gramEnd"/>
      <w:r w:rsidRPr="004A1A1F">
        <w:rPr>
          <w:rFonts w:ascii="Times New Roman" w:hAnsi="Times New Roman" w:cs="Times New Roman"/>
        </w:rPr>
        <w:t xml:space="preserve"> better reflect the generalization performance of </w:t>
      </w:r>
      <w:proofErr w:type="spellStart"/>
      <w:r w:rsidRPr="004A1A1F">
        <w:rPr>
          <w:rFonts w:ascii="Times New Roman" w:hAnsi="Times New Roman" w:cs="Times New Roman"/>
        </w:rPr>
        <w:t>Umami_YYDS</w:t>
      </w:r>
      <w:proofErr w:type="spellEnd"/>
      <w:r w:rsidRPr="004A1A1F">
        <w:rPr>
          <w:rFonts w:ascii="Times New Roman" w:hAnsi="Times New Roman" w:cs="Times New Roman"/>
        </w:rPr>
        <w:t xml:space="preserve">, we bring the test set data into the </w:t>
      </w:r>
      <w:proofErr w:type="spellStart"/>
      <w:r w:rsidRPr="004A1A1F">
        <w:rPr>
          <w:rFonts w:ascii="Times New Roman" w:hAnsi="Times New Roman" w:cs="Times New Roman"/>
        </w:rPr>
        <w:t>Umami_YYDS</w:t>
      </w:r>
      <w:proofErr w:type="spellEnd"/>
      <w:r w:rsidRPr="004A1A1F">
        <w:rPr>
          <w:rFonts w:ascii="Times New Roman" w:hAnsi="Times New Roman" w:cs="Times New Roman"/>
        </w:rPr>
        <w:t xml:space="preserve"> model and compare it with other taste peptide judgment models that have been published, using confusion matrix, accuracy, precision, recall, F1 and </w:t>
      </w:r>
      <w:r w:rsidR="00220DC1" w:rsidRPr="00220DC1">
        <w:rPr>
          <w:rFonts w:ascii="Times New Roman" w:hAnsi="Times New Roman" w:cs="Times New Roman"/>
        </w:rPr>
        <w:t xml:space="preserve">Matthews </w:t>
      </w:r>
      <w:proofErr w:type="spellStart"/>
      <w:r w:rsidR="00220DC1" w:rsidRPr="00220DC1">
        <w:rPr>
          <w:rFonts w:ascii="Times New Roman" w:hAnsi="Times New Roman" w:cs="Times New Roman"/>
        </w:rPr>
        <w:t>corrcoef</w:t>
      </w:r>
      <w:proofErr w:type="spellEnd"/>
      <w:r w:rsidR="00220DC1">
        <w:rPr>
          <w:rFonts w:ascii="Times New Roman" w:hAnsi="Times New Roman" w:cs="Times New Roman"/>
        </w:rPr>
        <w:t xml:space="preserve"> </w:t>
      </w:r>
      <w:r w:rsidR="00220DC1">
        <w:rPr>
          <w:rFonts w:ascii="Times New Roman" w:hAnsi="Times New Roman" w:cs="Times New Roman" w:hint="eastAsia"/>
        </w:rPr>
        <w:t>as</w:t>
      </w:r>
      <w:r w:rsidRPr="004A1A1F">
        <w:rPr>
          <w:rFonts w:ascii="Times New Roman" w:hAnsi="Times New Roman" w:cs="Times New Roman"/>
        </w:rPr>
        <w:t xml:space="preserve"> the criterion for judgment. </w:t>
      </w:r>
      <w:r w:rsidR="00220DC1" w:rsidRPr="00220DC1">
        <w:rPr>
          <w:rFonts w:ascii="Times New Roman" w:hAnsi="Times New Roman" w:cs="Times New Roman"/>
        </w:rPr>
        <w:t xml:space="preserve">In terms of accuracy and F1, </w:t>
      </w:r>
      <w:proofErr w:type="spellStart"/>
      <w:r w:rsidR="00220DC1" w:rsidRPr="00220DC1">
        <w:rPr>
          <w:rFonts w:ascii="Times New Roman" w:hAnsi="Times New Roman" w:cs="Times New Roman"/>
        </w:rPr>
        <w:t>Umami_YYDS</w:t>
      </w:r>
      <w:proofErr w:type="spellEnd"/>
      <w:r w:rsidR="00220DC1" w:rsidRPr="00220DC1">
        <w:rPr>
          <w:rFonts w:ascii="Times New Roman" w:hAnsi="Times New Roman" w:cs="Times New Roman"/>
        </w:rPr>
        <w:t xml:space="preserve"> is leading from hexapeptide, the first effect is stable, showing an upward trend</w:t>
      </w:r>
      <w:r w:rsidR="00220DC1">
        <w:rPr>
          <w:rFonts w:ascii="Times New Roman" w:hAnsi="Times New Roman" w:cs="Times New Roman"/>
        </w:rPr>
        <w:t>.</w:t>
      </w:r>
      <w:r w:rsidRPr="004A1A1F">
        <w:rPr>
          <w:rFonts w:ascii="Times New Roman" w:hAnsi="Times New Roman" w:cs="Times New Roman"/>
        </w:rPr>
        <w:t xml:space="preserve"> </w:t>
      </w:r>
      <w:r w:rsidR="00220DC1">
        <w:rPr>
          <w:rFonts w:ascii="Times New Roman" w:hAnsi="Times New Roman" w:cs="Times New Roman"/>
        </w:rPr>
        <w:t>I</w:t>
      </w:r>
      <w:r w:rsidRPr="004A1A1F">
        <w:rPr>
          <w:rFonts w:ascii="Times New Roman" w:hAnsi="Times New Roman" w:cs="Times New Roman"/>
        </w:rPr>
        <w:t xml:space="preserve">n terms of precision, the effect of </w:t>
      </w:r>
      <w:proofErr w:type="spellStart"/>
      <w:r w:rsidRPr="004A1A1F">
        <w:rPr>
          <w:rFonts w:ascii="Times New Roman" w:hAnsi="Times New Roman" w:cs="Times New Roman"/>
        </w:rPr>
        <w:t>Umami_YYDS</w:t>
      </w:r>
      <w:proofErr w:type="spellEnd"/>
      <w:r w:rsidRPr="004A1A1F">
        <w:rPr>
          <w:rFonts w:ascii="Times New Roman" w:hAnsi="Times New Roman" w:cs="Times New Roman"/>
        </w:rPr>
        <w:t xml:space="preserve"> is gradually improved. Due to its own "unbiased" judgment attribute, this indicator is not as good as others. The model is easy to understand</w:t>
      </w:r>
      <w:r w:rsidR="00220DC1">
        <w:rPr>
          <w:rFonts w:ascii="Times New Roman" w:hAnsi="Times New Roman" w:cs="Times New Roman" w:hint="eastAsia"/>
        </w:rPr>
        <w:t>.</w:t>
      </w:r>
      <w:r w:rsidRPr="004A1A1F">
        <w:rPr>
          <w:rFonts w:ascii="Times New Roman" w:hAnsi="Times New Roman" w:cs="Times New Roman"/>
        </w:rPr>
        <w:t xml:space="preserve"> </w:t>
      </w:r>
      <w:r w:rsidR="00220DC1" w:rsidRPr="00220DC1">
        <w:rPr>
          <w:rFonts w:ascii="Times New Roman" w:hAnsi="Times New Roman" w:cs="Times New Roman"/>
        </w:rPr>
        <w:t>In terms of Recall, although the model showed a slight downward trend and met the Q model at 10 peptides, indicating that there is still a lot of room for improvement, it still leads the way.</w:t>
      </w:r>
      <w:r w:rsidRPr="004A1A1F">
        <w:rPr>
          <w:rFonts w:ascii="Times New Roman" w:hAnsi="Times New Roman" w:cs="Times New Roman"/>
        </w:rPr>
        <w:t xml:space="preserve"> </w:t>
      </w:r>
      <w:r w:rsidR="00220DC1" w:rsidRPr="00220DC1">
        <w:rPr>
          <w:rFonts w:ascii="Times New Roman" w:hAnsi="Times New Roman" w:cs="Times New Roman"/>
        </w:rPr>
        <w:t xml:space="preserve">In terms of Matthews </w:t>
      </w:r>
      <w:proofErr w:type="spellStart"/>
      <w:r w:rsidR="00220DC1" w:rsidRPr="00220DC1">
        <w:rPr>
          <w:rFonts w:ascii="Times New Roman" w:hAnsi="Times New Roman" w:cs="Times New Roman"/>
        </w:rPr>
        <w:t>corrcoef</w:t>
      </w:r>
      <w:proofErr w:type="spellEnd"/>
      <w:r w:rsidR="00220DC1" w:rsidRPr="00220DC1">
        <w:rPr>
          <w:rFonts w:ascii="Times New Roman" w:hAnsi="Times New Roman" w:cs="Times New Roman"/>
        </w:rPr>
        <w:t xml:space="preserve">, the model has not been widened by the best model </w:t>
      </w:r>
      <w:proofErr w:type="spellStart"/>
      <w:r w:rsidR="00220DC1" w:rsidRPr="00220DC1">
        <w:rPr>
          <w:rFonts w:ascii="Times New Roman" w:hAnsi="Times New Roman" w:cs="Times New Roman"/>
        </w:rPr>
        <w:t>BERT_bitter</w:t>
      </w:r>
      <w:proofErr w:type="spellEnd"/>
      <w:r w:rsidR="00220DC1" w:rsidRPr="00220DC1">
        <w:rPr>
          <w:rFonts w:ascii="Times New Roman" w:hAnsi="Times New Roman" w:cs="Times New Roman"/>
        </w:rPr>
        <w:t>, and it gradually overtook the mid-to-long peptide range.</w:t>
      </w:r>
      <w:r w:rsidR="00E71E2F" w:rsidRPr="00E71E2F">
        <w:t xml:space="preserve"> </w:t>
      </w:r>
      <w:r w:rsidR="00E71E2F" w:rsidRPr="00E71E2F">
        <w:rPr>
          <w:rFonts w:ascii="Times New Roman" w:hAnsi="Times New Roman" w:cs="Times New Roman"/>
        </w:rPr>
        <w:t xml:space="preserve">In general, the judgment of </w:t>
      </w:r>
      <w:proofErr w:type="spellStart"/>
      <w:r w:rsidR="00E71E2F" w:rsidRPr="00E71E2F">
        <w:rPr>
          <w:rFonts w:ascii="Times New Roman" w:hAnsi="Times New Roman" w:cs="Times New Roman"/>
        </w:rPr>
        <w:t>Umami_YYDS</w:t>
      </w:r>
      <w:proofErr w:type="spellEnd"/>
      <w:r w:rsidR="00E71E2F" w:rsidRPr="00E71E2F">
        <w:rPr>
          <w:rFonts w:ascii="Times New Roman" w:hAnsi="Times New Roman" w:cs="Times New Roman"/>
        </w:rPr>
        <w:t xml:space="preserve"> at 4 peptides and above is reliable and extremely competitive.</w:t>
      </w:r>
    </w:p>
    <w:p w14:paraId="5B91D3B2" w14:textId="77777777" w:rsidR="00A935B2" w:rsidRDefault="00A935B2" w:rsidP="004C6EE0">
      <w:pPr>
        <w:rPr>
          <w:rFonts w:ascii="Times New Roman" w:hAnsi="Times New Roman" w:cs="Times New Roman"/>
        </w:rPr>
      </w:pPr>
    </w:p>
    <w:p w14:paraId="37C118FC" w14:textId="545AB789" w:rsidR="00BA26E0" w:rsidRDefault="00DB6484" w:rsidP="004C6EE0">
      <w:pPr>
        <w:rPr>
          <w:rFonts w:ascii="Times New Roman" w:hAnsi="Times New Roman" w:cs="Times New Roman"/>
        </w:rPr>
      </w:pPr>
      <w:r>
        <w:tab/>
      </w:r>
      <w:r w:rsidR="00380ACE">
        <w:rPr>
          <w:rFonts w:hint="eastAsia"/>
        </w:rPr>
        <w:t>为了更好的体现</w:t>
      </w:r>
      <w:proofErr w:type="spellStart"/>
      <w:r w:rsidR="00380ACE">
        <w:rPr>
          <w:rFonts w:hint="eastAsia"/>
        </w:rPr>
        <w:t>Umami</w:t>
      </w:r>
      <w:r w:rsidR="00380ACE">
        <w:t>_YYDS</w:t>
      </w:r>
      <w:proofErr w:type="spellEnd"/>
      <w:r w:rsidR="00380ACE">
        <w:rPr>
          <w:rFonts w:hint="eastAsia"/>
        </w:rPr>
        <w:t>的</w:t>
      </w:r>
      <w:r w:rsidR="00950E5C">
        <w:rPr>
          <w:rFonts w:hint="eastAsia"/>
        </w:rPr>
        <w:t>泛化性能</w:t>
      </w:r>
      <w:r w:rsidR="00380ACE">
        <w:rPr>
          <w:rFonts w:hint="eastAsia"/>
        </w:rPr>
        <w:t>，我们将</w:t>
      </w:r>
      <w:r w:rsidR="001B3E92">
        <w:rPr>
          <w:rFonts w:hint="eastAsia"/>
        </w:rPr>
        <w:t>测试集数据带入</w:t>
      </w:r>
      <w:proofErr w:type="spellStart"/>
      <w:r w:rsidR="00380ACE">
        <w:rPr>
          <w:rFonts w:hint="eastAsia"/>
        </w:rPr>
        <w:t>Umami</w:t>
      </w:r>
      <w:r w:rsidR="00380ACE">
        <w:t>_YYDS</w:t>
      </w:r>
      <w:proofErr w:type="spellEnd"/>
      <w:r w:rsidR="00380ACE">
        <w:rPr>
          <w:rFonts w:hint="eastAsia"/>
        </w:rPr>
        <w:t>模型与已经发表的其他滋味</w:t>
      </w:r>
      <w:proofErr w:type="gramStart"/>
      <w:r w:rsidR="00380ACE">
        <w:rPr>
          <w:rFonts w:hint="eastAsia"/>
        </w:rPr>
        <w:t>肽</w:t>
      </w:r>
      <w:proofErr w:type="gramEnd"/>
      <w:r w:rsidR="00380ACE">
        <w:rPr>
          <w:rFonts w:hint="eastAsia"/>
        </w:rPr>
        <w:t>判断模型进行比较，以混淆矩阵，准确率，精准率，召回率，F</w:t>
      </w:r>
      <w:r w:rsidR="00380ACE">
        <w:t>1</w:t>
      </w:r>
      <w:r w:rsidR="00380ACE">
        <w:rPr>
          <w:rFonts w:hint="eastAsia"/>
        </w:rPr>
        <w:t>和马修斯指数为判断标准。</w:t>
      </w:r>
      <w:r w:rsidR="007E0AA1">
        <w:rPr>
          <w:rFonts w:hint="eastAsia"/>
        </w:rPr>
        <w:t>在准确率</w:t>
      </w:r>
      <w:r w:rsidR="00BA26E0">
        <w:rPr>
          <w:rFonts w:hint="eastAsia"/>
        </w:rPr>
        <w:t>和F</w:t>
      </w:r>
      <w:r w:rsidR="00BA26E0">
        <w:t>1</w:t>
      </w:r>
      <w:r w:rsidR="007E0AA1">
        <w:rPr>
          <w:rFonts w:hint="eastAsia"/>
        </w:rPr>
        <w:t>方面，</w:t>
      </w:r>
      <w:proofErr w:type="spellStart"/>
      <w:r w:rsidR="007E0AA1">
        <w:rPr>
          <w:rFonts w:hint="eastAsia"/>
        </w:rPr>
        <w:t>Umami</w:t>
      </w:r>
      <w:r w:rsidR="007E0AA1">
        <w:t>_YYDS</w:t>
      </w:r>
      <w:proofErr w:type="spellEnd"/>
      <w:r w:rsidR="007E0AA1">
        <w:rPr>
          <w:rFonts w:hint="eastAsia"/>
        </w:rPr>
        <w:t>从h</w:t>
      </w:r>
      <w:r w:rsidR="007E0AA1" w:rsidRPr="007E0AA1">
        <w:t>exapeptide</w:t>
      </w:r>
      <w:r w:rsidR="007E0AA1">
        <w:rPr>
          <w:rFonts w:hint="eastAsia"/>
        </w:rPr>
        <w:t>开始领先，</w:t>
      </w:r>
      <w:proofErr w:type="gramStart"/>
      <w:r w:rsidR="007E0AA1">
        <w:rPr>
          <w:rFonts w:hint="eastAsia"/>
        </w:rPr>
        <w:t>先效果</w:t>
      </w:r>
      <w:proofErr w:type="gramEnd"/>
      <w:r w:rsidR="007E0AA1">
        <w:rPr>
          <w:rFonts w:hint="eastAsia"/>
        </w:rPr>
        <w:t>稳定，呈现出上升趋势；在precision方面，</w:t>
      </w:r>
      <w:proofErr w:type="spellStart"/>
      <w:r w:rsidR="007E0AA1">
        <w:rPr>
          <w:rFonts w:hint="eastAsia"/>
        </w:rPr>
        <w:t>Umami</w:t>
      </w:r>
      <w:r w:rsidR="007E0AA1">
        <w:t>_YYDS</w:t>
      </w:r>
      <w:proofErr w:type="spellEnd"/>
      <w:r w:rsidR="007E0AA1">
        <w:rPr>
          <w:rFonts w:hint="eastAsia"/>
        </w:rPr>
        <w:t>效果逐级提升，碍于其自身</w:t>
      </w:r>
      <w:proofErr w:type="gramStart"/>
      <w:r w:rsidR="007E0AA1">
        <w:rPr>
          <w:rFonts w:hint="eastAsia"/>
        </w:rPr>
        <w:t>“</w:t>
      </w:r>
      <w:proofErr w:type="gramEnd"/>
      <w:r w:rsidR="007E0AA1">
        <w:rPr>
          <w:rFonts w:hint="eastAsia"/>
        </w:rPr>
        <w:t>无偏“的判断属性，该指标不如别的模型也就易于理解；在Recall方面，</w:t>
      </w:r>
      <w:r w:rsidR="00220DC1">
        <w:rPr>
          <w:rFonts w:hint="eastAsia"/>
        </w:rPr>
        <w:t>虽然该模型呈现出细微的下降趋势并在1</w:t>
      </w:r>
      <w:r w:rsidR="00220DC1">
        <w:t>0</w:t>
      </w:r>
      <w:r w:rsidR="00220DC1">
        <w:rPr>
          <w:rFonts w:hint="eastAsia"/>
        </w:rPr>
        <w:t>肽处与Q模型相遇，表明仍有较大提升空间，但依旧</w:t>
      </w:r>
      <w:r w:rsidR="007E0AA1">
        <w:rPr>
          <w:rFonts w:hint="eastAsia"/>
        </w:rPr>
        <w:t>全程领先；</w:t>
      </w:r>
      <w:r w:rsidR="00BA26E0">
        <w:rPr>
          <w:rFonts w:hint="eastAsia"/>
        </w:rPr>
        <w:t>在</w:t>
      </w:r>
      <w:r w:rsidR="00BA26E0" w:rsidRPr="001B3E92">
        <w:rPr>
          <w:rFonts w:ascii="Times New Roman" w:hAnsi="Times New Roman" w:cs="Times New Roman"/>
        </w:rPr>
        <w:t xml:space="preserve">Matthews </w:t>
      </w:r>
      <w:proofErr w:type="spellStart"/>
      <w:r w:rsidR="00BA26E0" w:rsidRPr="001B3E92">
        <w:rPr>
          <w:rFonts w:ascii="Times New Roman" w:hAnsi="Times New Roman" w:cs="Times New Roman"/>
        </w:rPr>
        <w:t>corrcoef</w:t>
      </w:r>
      <w:proofErr w:type="spellEnd"/>
      <w:r w:rsidR="00BA26E0">
        <w:rPr>
          <w:rFonts w:ascii="Times New Roman" w:hAnsi="Times New Roman" w:cs="Times New Roman" w:hint="eastAsia"/>
        </w:rPr>
        <w:t>方面，该模型并没有被最佳模型</w:t>
      </w:r>
      <w:proofErr w:type="spellStart"/>
      <w:r w:rsidR="00BA26E0">
        <w:rPr>
          <w:rFonts w:ascii="Times New Roman" w:hAnsi="Times New Roman" w:cs="Times New Roman" w:hint="eastAsia"/>
        </w:rPr>
        <w:t>BERT</w:t>
      </w:r>
      <w:r w:rsidR="00BA26E0">
        <w:rPr>
          <w:rFonts w:ascii="Times New Roman" w:hAnsi="Times New Roman" w:cs="Times New Roman"/>
        </w:rPr>
        <w:t>_bitter</w:t>
      </w:r>
      <w:proofErr w:type="spellEnd"/>
      <w:r w:rsidR="00BA26E0">
        <w:rPr>
          <w:rFonts w:ascii="Times New Roman" w:hAnsi="Times New Roman" w:cs="Times New Roman" w:hint="eastAsia"/>
        </w:rPr>
        <w:t>拉开较大差距，并在中长</w:t>
      </w:r>
      <w:proofErr w:type="gramStart"/>
      <w:r w:rsidR="00BA26E0">
        <w:rPr>
          <w:rFonts w:ascii="Times New Roman" w:hAnsi="Times New Roman" w:cs="Times New Roman" w:hint="eastAsia"/>
        </w:rPr>
        <w:t>肽</w:t>
      </w:r>
      <w:proofErr w:type="gramEnd"/>
      <w:r w:rsidR="00BA26E0">
        <w:rPr>
          <w:rFonts w:ascii="Times New Roman" w:hAnsi="Times New Roman" w:cs="Times New Roman" w:hint="eastAsia"/>
        </w:rPr>
        <w:t>区间逐步反超。</w:t>
      </w:r>
      <w:r w:rsidR="00E71E2F">
        <w:rPr>
          <w:rFonts w:ascii="Times New Roman" w:hAnsi="Times New Roman" w:cs="Times New Roman" w:hint="eastAsia"/>
        </w:rPr>
        <w:t>总的来说，</w:t>
      </w:r>
      <w:proofErr w:type="spellStart"/>
      <w:r w:rsidR="00E71E2F">
        <w:rPr>
          <w:rFonts w:ascii="Times New Roman" w:hAnsi="Times New Roman" w:cs="Times New Roman" w:hint="eastAsia"/>
        </w:rPr>
        <w:t>Umami</w:t>
      </w:r>
      <w:r w:rsidR="00E71E2F">
        <w:rPr>
          <w:rFonts w:ascii="Times New Roman" w:hAnsi="Times New Roman" w:cs="Times New Roman"/>
        </w:rPr>
        <w:t>_YYDS</w:t>
      </w:r>
      <w:proofErr w:type="spellEnd"/>
      <w:r w:rsidR="00E71E2F">
        <w:rPr>
          <w:rFonts w:ascii="Times New Roman" w:hAnsi="Times New Roman" w:cs="Times New Roman" w:hint="eastAsia"/>
        </w:rPr>
        <w:t>在</w:t>
      </w:r>
      <w:r w:rsidR="00E71E2F">
        <w:rPr>
          <w:rFonts w:ascii="Times New Roman" w:hAnsi="Times New Roman" w:cs="Times New Roman" w:hint="eastAsia"/>
        </w:rPr>
        <w:t>4</w:t>
      </w:r>
      <w:r w:rsidR="00E71E2F">
        <w:rPr>
          <w:rFonts w:ascii="Times New Roman" w:hAnsi="Times New Roman" w:cs="Times New Roman" w:hint="eastAsia"/>
        </w:rPr>
        <w:t>肽及以上的判断是可靠的，是极具竞争力的。</w:t>
      </w:r>
    </w:p>
    <w:p w14:paraId="373FD74A" w14:textId="27330787" w:rsidR="00C369BC" w:rsidRPr="00C369BC" w:rsidRDefault="00C369BC" w:rsidP="00C369BC">
      <w:pPr>
        <w:rPr>
          <w:rFonts w:ascii="Times New Roman" w:hAnsi="Times New Roman" w:cs="Times New Roman"/>
        </w:rPr>
      </w:pPr>
    </w:p>
    <w:p w14:paraId="6BB4911E" w14:textId="49044A9D" w:rsidR="00C369BC" w:rsidRDefault="00C369BC" w:rsidP="00C369BC">
      <w:pPr>
        <w:rPr>
          <w:rFonts w:ascii="Times New Roman" w:hAnsi="Times New Roman" w:cs="Times New Roman"/>
        </w:rPr>
      </w:pPr>
    </w:p>
    <w:p w14:paraId="181E72F0" w14:textId="5A322404" w:rsidR="00C369BC" w:rsidRPr="00C369BC" w:rsidRDefault="00694707" w:rsidP="00C369BC">
      <w:pPr>
        <w:tabs>
          <w:tab w:val="left" w:pos="1480"/>
        </w:tabs>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629A6F53" wp14:editId="027B7225">
            <wp:simplePos x="0" y="0"/>
            <wp:positionH relativeFrom="column">
              <wp:posOffset>0</wp:posOffset>
            </wp:positionH>
            <wp:positionV relativeFrom="paragraph">
              <wp:posOffset>194945</wp:posOffset>
            </wp:positionV>
            <wp:extent cx="5274310" cy="3462020"/>
            <wp:effectExtent l="0" t="0" r="2540" b="0"/>
            <wp:wrapTopAndBottom/>
            <wp:docPr id="5"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9BC">
        <w:rPr>
          <w:rFonts w:ascii="Times New Roman" w:hAnsi="Times New Roman" w:cs="Times New Roman"/>
        </w:rPr>
        <w:tab/>
      </w:r>
    </w:p>
    <w:p w14:paraId="6CFF6C4C" w14:textId="522810FC" w:rsidR="000906A7" w:rsidRDefault="000906A7" w:rsidP="004C6EE0"/>
    <w:p w14:paraId="346AADD9" w14:textId="19C48360" w:rsidR="004C6EE0" w:rsidRDefault="00561680" w:rsidP="002A001C">
      <w:pPr>
        <w:jc w:val="center"/>
        <w:rPr>
          <w:b/>
          <w:bCs/>
        </w:rPr>
      </w:pPr>
      <w:r w:rsidRPr="00561680">
        <w:rPr>
          <w:rFonts w:hint="eastAsia"/>
          <w:b/>
          <w:bCs/>
        </w:rPr>
        <w:t>图</w:t>
      </w:r>
      <w:r>
        <w:rPr>
          <w:b/>
          <w:bCs/>
        </w:rPr>
        <w:t>4</w:t>
      </w:r>
    </w:p>
    <w:p w14:paraId="22F0B957" w14:textId="77777777" w:rsidR="002A001C" w:rsidRPr="002A001C" w:rsidRDefault="002A001C" w:rsidP="002A001C">
      <w:pPr>
        <w:jc w:val="center"/>
        <w:rPr>
          <w:b/>
          <w:bCs/>
        </w:rPr>
      </w:pPr>
    </w:p>
    <w:p w14:paraId="7038E11C" w14:textId="634E19A4" w:rsidR="00717801" w:rsidRDefault="00717801" w:rsidP="0014628D">
      <w:pPr>
        <w:pStyle w:val="2"/>
      </w:pPr>
      <w:r>
        <w:rPr>
          <w:rFonts w:hint="eastAsia"/>
        </w:rPr>
        <w:t>3</w:t>
      </w:r>
      <w:r>
        <w:t>.</w:t>
      </w:r>
      <w:r w:rsidR="00FB5BBF">
        <w:t>3</w:t>
      </w:r>
      <w:r>
        <w:t xml:space="preserve"> </w:t>
      </w:r>
      <w:r w:rsidRPr="00637CAF">
        <w:rPr>
          <w:rFonts w:hint="eastAsia"/>
        </w:rPr>
        <w:t>鉴定新的鲜味</w:t>
      </w:r>
      <w:proofErr w:type="gramStart"/>
      <w:r w:rsidRPr="00637CAF">
        <w:rPr>
          <w:rFonts w:hint="eastAsia"/>
        </w:rPr>
        <w:t>肽</w:t>
      </w:r>
      <w:proofErr w:type="gramEnd"/>
      <w:r>
        <w:rPr>
          <w:rFonts w:hint="eastAsia"/>
        </w:rPr>
        <w:t>——待完成</w:t>
      </w:r>
    </w:p>
    <w:p w14:paraId="5120E855" w14:textId="77777777" w:rsidR="00717801" w:rsidRPr="006E3F60" w:rsidRDefault="00717801" w:rsidP="00717801">
      <w:r>
        <w:rPr>
          <w:rFonts w:hint="eastAsia"/>
        </w:rPr>
        <w:t>下周做，争取两次做完</w:t>
      </w:r>
    </w:p>
    <w:p w14:paraId="767DD3C7" w14:textId="77777777" w:rsidR="00717801" w:rsidRPr="003D2C6C" w:rsidRDefault="00717801" w:rsidP="00717801">
      <w:pPr>
        <w:rPr>
          <w:rFonts w:ascii="Helvetica" w:hAnsi="Helvetica" w:cs="Helvetica"/>
          <w:color w:val="000000"/>
          <w:szCs w:val="21"/>
          <w:shd w:val="clear" w:color="auto" w:fill="FFFFFF"/>
        </w:rPr>
      </w:pPr>
    </w:p>
    <w:p w14:paraId="54325D65" w14:textId="77777777" w:rsidR="00717801" w:rsidRDefault="00717801" w:rsidP="00717801">
      <w:pPr>
        <w:rPr>
          <w:rFonts w:ascii="Helvetica" w:hAnsi="Helvetica" w:cs="Helvetica"/>
          <w:color w:val="000000"/>
          <w:szCs w:val="21"/>
          <w:shd w:val="clear" w:color="auto" w:fill="FFFFFF"/>
        </w:rPr>
      </w:pPr>
    </w:p>
    <w:p w14:paraId="2B35DF4F" w14:textId="27B3B977" w:rsidR="00717801" w:rsidRPr="00675517" w:rsidRDefault="00717801" w:rsidP="00717801">
      <w:r w:rsidRPr="00675517">
        <w:t>这</w:t>
      </w:r>
      <w:proofErr w:type="gramStart"/>
      <w:r w:rsidRPr="00675517">
        <w:t>四种肽均具有</w:t>
      </w:r>
      <w:proofErr w:type="gramEnd"/>
      <w:r w:rsidRPr="00675517">
        <w:t>鲜味，但鲜味程度存在显着差异。GFP、VPY和AAPY在水溶液中具有强烈的甜味，这可能是由于</w:t>
      </w:r>
      <w:proofErr w:type="gramStart"/>
      <w:r w:rsidRPr="00675517">
        <w:t>肽</w:t>
      </w:r>
      <w:proofErr w:type="gramEnd"/>
      <w:r w:rsidRPr="00675517">
        <w:t>本身或合成</w:t>
      </w:r>
      <w:proofErr w:type="gramStart"/>
      <w:r w:rsidRPr="00675517">
        <w:t>肽</w:t>
      </w:r>
      <w:proofErr w:type="gramEnd"/>
      <w:r w:rsidRPr="00675517">
        <w:t>过程中其他一些甜味氨基酸的甜味造成的。在肽合成过程中产生的疏水性氨基酸残基可能会导致大多数合成</w:t>
      </w:r>
      <w:proofErr w:type="gramStart"/>
      <w:r w:rsidRPr="00675517">
        <w:t>肽</w:t>
      </w:r>
      <w:proofErr w:type="gramEnd"/>
      <w:r w:rsidRPr="00675517">
        <w:t>样品的</w:t>
      </w:r>
      <w:r w:rsidR="00A12806">
        <w:fldChar w:fldCharType="begin"/>
      </w:r>
      <w:r w:rsidR="00A12806">
        <w:instrText xml:space="preserve"> HYPERLINK "https://www.sciencedirect.com/topics/food-science/astringency" \o "</w:instrText>
      </w:r>
      <w:r w:rsidR="00A12806">
        <w:instrText>从</w:instrText>
      </w:r>
      <w:r w:rsidR="00A12806">
        <w:instrText xml:space="preserve"> ScienceDirect </w:instrText>
      </w:r>
      <w:r w:rsidR="00A12806">
        <w:instrText>的</w:instrText>
      </w:r>
      <w:r w:rsidR="00A12806">
        <w:instrText xml:space="preserve"> AI </w:instrText>
      </w:r>
      <w:r w:rsidR="00A12806">
        <w:instrText>生成的主题页面中了解有关</w:instrText>
      </w:r>
      <w:r w:rsidR="00A12806">
        <w:instrText xml:space="preserve"> Astringency </w:instrText>
      </w:r>
      <w:r w:rsidR="00A12806">
        <w:instrText>的更多信息</w:instrText>
      </w:r>
      <w:r w:rsidR="00A12806">
        <w:instrText xml:space="preserve">" </w:instrText>
      </w:r>
      <w:r w:rsidR="00A12806">
        <w:fldChar w:fldCharType="separate"/>
      </w:r>
      <w:r w:rsidRPr="00675517">
        <w:t>涩味</w:t>
      </w:r>
      <w:r w:rsidR="00A12806">
        <w:fldChar w:fldCharType="end"/>
      </w:r>
      <w:r>
        <w:fldChar w:fldCharType="begin"/>
      </w:r>
      <w:r w:rsidR="00C74A9E">
        <w:instrText xml:space="preserve"> ADDIN EN.CITE &lt;EndNote&gt;&lt;Cite&gt;&lt;Author&gt;Behrens&lt;/Author&gt;&lt;Year&gt;2011&lt;/Year&gt;&lt;RecNum&gt;50&lt;/RecNum&gt;&lt;DisplayText&gt;&lt;style face="superscript"&gt;[57]&lt;/style&gt;&lt;/DisplayText&gt;&lt;record&gt;&lt;rec-number&gt;50&lt;/rec-number&gt;&lt;foreign-keys&gt;&lt;key app="EN" db-id="d92fa20fp0w0fpedxt1xtfxdz529zfra0std" timestamp="1636037115"&gt;50&lt;/key&gt;&lt;/foreign-keys&gt;&lt;ref-type name="Journal Article"&gt;17&lt;/ref-type&gt;&lt;contributors&gt;&lt;authors&gt;&lt;author&gt;Behrens, Maik&lt;/author&gt;&lt;author&gt;Meyerhof, Wolfgang&lt;/author&gt;&lt;author&gt;Hellfritsch, Caroline&lt;/author&gt;&lt;author&gt;Hofmann, Thomas&lt;/author&gt;&lt;/authors&gt;&lt;/contributors&gt;&lt;titles&gt;&lt;title&gt;Sweet and Umami Taste: Natural Products, Their Chemosensory Targets, and Beyond&lt;/title&gt;&lt;secondary-title&gt;Angewandte Chemie-International Edition&lt;/secondary-title&gt;&lt;/titles&gt;&lt;periodical&gt;&lt;full-title&gt;Angewandte Chemie-International Edition&lt;/full-title&gt;&lt;/periodical&gt;&lt;pages&gt;2220-2242&lt;/pages&gt;&lt;volume&gt;50&lt;/volume&gt;&lt;number&gt;10&lt;/number&gt;&lt;dates&gt;&lt;year&gt;2011&lt;/year&gt;&lt;pub-dates&gt;&lt;date&gt;2011&lt;/date&gt;&lt;/pub-dates&gt;&lt;/dates&gt;&lt;isbn&gt;1433-7851&lt;/isbn&gt;&lt;accession-num&gt;WOS:000288036300003&lt;/accession-num&gt;&lt;urls&gt;&lt;related-urls&gt;&lt;url&gt;&amp;lt;Go to ISI&amp;gt;://WOS:000288036300003&lt;/url&gt;&lt;/related-urls&gt;&lt;/urls&gt;&lt;electronic-resource-num&gt;10.1002/anie.201002094&lt;/electronic-resource-num&gt;&lt;/record&gt;&lt;/Cite&gt;&lt;/EndNote&gt;</w:instrText>
      </w:r>
      <w:r>
        <w:fldChar w:fldCharType="separate"/>
      </w:r>
      <w:r w:rsidR="00C74A9E" w:rsidRPr="00C74A9E">
        <w:rPr>
          <w:noProof/>
          <w:vertAlign w:val="superscript"/>
        </w:rPr>
        <w:t>[57]</w:t>
      </w:r>
      <w:r>
        <w:fldChar w:fldCharType="end"/>
      </w:r>
    </w:p>
    <w:p w14:paraId="4CC49797" w14:textId="77777777" w:rsidR="00717801" w:rsidRDefault="00717801" w:rsidP="00717801">
      <w:pPr>
        <w:rPr>
          <w:rFonts w:ascii="Helvetica" w:hAnsi="Helvetica" w:cs="Helvetica"/>
          <w:color w:val="000000"/>
          <w:szCs w:val="21"/>
          <w:shd w:val="clear" w:color="auto" w:fill="FFFFFF"/>
        </w:rPr>
      </w:pPr>
    </w:p>
    <w:p w14:paraId="2CF8570B" w14:textId="573E6CB3" w:rsidR="00717801" w:rsidRPr="008D4037" w:rsidRDefault="00A12806" w:rsidP="00717801">
      <w:hyperlink r:id="rId19" w:anchor="!" w:history="1">
        <w:r w:rsidR="00717801" w:rsidRPr="00295A75">
          <w:t>YanKong</w:t>
        </w:r>
      </w:hyperlink>
      <w:r w:rsidR="00717801">
        <w:t xml:space="preserve"> 文章认为</w:t>
      </w:r>
      <w:r w:rsidR="00717801">
        <w:rPr>
          <w:rFonts w:hint="eastAsia"/>
        </w:rPr>
        <w:t xml:space="preserve"> ：</w:t>
      </w:r>
      <w:r w:rsidR="00717801" w:rsidRPr="008D4037">
        <w:t>（</w:t>
      </w:r>
      <w:bookmarkStart w:id="4" w:name="bbb0005"/>
      <w:r w:rsidR="00717801">
        <w:fldChar w:fldCharType="begin"/>
      </w:r>
      <w:r w:rsidR="00717801">
        <w:instrText xml:space="preserve"> HYPERLINK "https://www.sciencedirect.com/science/article/pii/S0963996918309451?via%3Dihub" \l "bb0005" </w:instrText>
      </w:r>
      <w:r w:rsidR="00717801">
        <w:fldChar w:fldCharType="separate"/>
      </w:r>
      <w:r w:rsidR="00717801" w:rsidRPr="008D4037">
        <w:t>Arai、Yamashita 和 Noguchi，1973</w:t>
      </w:r>
      <w:r w:rsidR="00717801">
        <w:fldChar w:fldCharType="end"/>
      </w:r>
      <w:bookmarkEnd w:id="4"/>
      <w:r w:rsidR="00717801" w:rsidRPr="008D4037">
        <w:t>) 观察到一些在 N 末端位置带有 L-Glu 的二肽，虽然它们会产生酸味，但在 pH 6.0 的含有 NaCl 的水溶液中也可以提供肉汤味。所以</w:t>
      </w:r>
      <w:proofErr w:type="gramStart"/>
      <w:r w:rsidR="00717801" w:rsidRPr="008D4037">
        <w:t>酸味肽被认为</w:t>
      </w:r>
      <w:proofErr w:type="gramEnd"/>
      <w:r w:rsidR="00717801" w:rsidRPr="008D4037">
        <w:t>是鲜味肽的一部分</w:t>
      </w:r>
      <w:r w:rsidR="00717801">
        <w:fldChar w:fldCharType="begin"/>
      </w:r>
      <w:r w:rsidR="00C74A9E">
        <w:instrText xml:space="preserve"> ADDIN EN.CITE &lt;EndNote&gt;&lt;Cite&gt;&lt;Author&gt;Kong&lt;/Author&gt;&lt;Year&gt;2019&lt;/Year&gt;&lt;RecNum&gt;52&lt;/RecNum&gt;&lt;DisplayText&gt;&lt;style face="superscript"&gt;[47]&lt;/style&gt;&lt;/DisplayText&gt;&lt;record&gt;&lt;rec-number&gt;52&lt;/rec-number&gt;&lt;foreign-keys&gt;&lt;key app="EN" db-id="d92fa20fp0w0fpedxt1xtfxdz529zfra0std" timestamp="1636038194"&gt;52&lt;/key&gt;&lt;/foreign-keys&gt;&lt;ref-type name="Journal Article"&gt;17&lt;/ref-type&gt;&lt;contributors&gt;&lt;authors&gt;&lt;author&gt;Kong, Yan&lt;/author&gt;&lt;author&gt;Zhang, Li-Li&lt;/author&gt;&lt;author&gt;Zhao, Jing&lt;/author&gt;&lt;author&gt;Zhang, Yu-Yu&lt;/author&gt;&lt;author&gt;Sun, Bao-Guo&lt;/author&gt;&lt;author&gt;Chen, Hai-Tao&lt;/author&gt;&lt;/authors&gt;&lt;/contributors&gt;&lt;titles&gt;&lt;title&gt;Isolation and identification of the umami peptides from shiitake mushroom by consecutive chromatography and LC-Q-TOF-MS&lt;/title&gt;&lt;secondary-title&gt;Food Research International&lt;/secondary-title&gt;&lt;/titles&gt;&lt;periodical&gt;&lt;full-title&gt;Food Research International&lt;/full-title&gt;&lt;/periodical&gt;&lt;pages&gt;463-470&lt;/pages&gt;&lt;volume&gt;121&lt;/volume&gt;&lt;keywords&gt;&lt;keyword&gt;Shiitake mushroom&lt;/keyword&gt;&lt;keyword&gt;Enzymatic hydrolysate&lt;/keyword&gt;&lt;keyword&gt;Umami peptides&lt;/keyword&gt;&lt;keyword&gt;Sensory evaluation&lt;/keyword&gt;&lt;keyword&gt;LC-Q-TOF-MS&lt;/keyword&gt;&lt;/keywords&gt;&lt;dates&gt;&lt;year&gt;2019&lt;/year&gt;&lt;pub-dates&gt;&lt;date&gt;2019/07/01/&lt;/date&gt;&lt;/pub-dates&gt;&lt;/dates&gt;&lt;isbn&gt;0963-9969&lt;/isbn&gt;&lt;urls&gt;&lt;related-urls&gt;&lt;url&gt;https://www.sciencedirect.com/science/article/pii/S0963996918309451&lt;/url&gt;&lt;/related-urls&gt;&lt;/urls&gt;&lt;electronic-resource-num&gt;https://doi.org/10.1016/j.foodres.2018.11.060&lt;/electronic-resource-num&gt;&lt;/record&gt;&lt;/Cite&gt;&lt;/EndNote&gt;</w:instrText>
      </w:r>
      <w:r w:rsidR="00717801">
        <w:fldChar w:fldCharType="separate"/>
      </w:r>
      <w:r w:rsidR="00C74A9E" w:rsidRPr="00C74A9E">
        <w:rPr>
          <w:noProof/>
          <w:vertAlign w:val="superscript"/>
        </w:rPr>
        <w:t>[47]</w:t>
      </w:r>
      <w:r w:rsidR="00717801">
        <w:fldChar w:fldCharType="end"/>
      </w:r>
    </w:p>
    <w:p w14:paraId="4E301D02" w14:textId="77777777" w:rsidR="00717801" w:rsidRDefault="00717801" w:rsidP="00717801">
      <w:pPr>
        <w:pStyle w:val="HTML"/>
        <w:shd w:val="clear" w:color="auto" w:fill="FFFFFF"/>
        <w:wordWrap w:val="0"/>
        <w:textAlignment w:val="baseline"/>
        <w:rPr>
          <w:rFonts w:ascii="Times New Roman" w:eastAsiaTheme="minorEastAsia" w:hAnsi="Times New Roman" w:cs="Times New Roman"/>
          <w:kern w:val="2"/>
          <w:sz w:val="21"/>
          <w:szCs w:val="22"/>
        </w:rPr>
      </w:pPr>
    </w:p>
    <w:p w14:paraId="26D5B1AA" w14:textId="77777777" w:rsidR="00717801" w:rsidRDefault="00717801" w:rsidP="00717801">
      <w:pPr>
        <w:pStyle w:val="HTML"/>
        <w:shd w:val="clear" w:color="auto" w:fill="FFFFFF"/>
        <w:wordWrap w:val="0"/>
        <w:textAlignment w:val="baseline"/>
        <w:rPr>
          <w:rFonts w:ascii="Times New Roman" w:eastAsiaTheme="minorEastAsia" w:hAnsi="Times New Roman" w:cs="Times New Roman"/>
          <w:kern w:val="2"/>
          <w:sz w:val="21"/>
          <w:szCs w:val="22"/>
        </w:rPr>
      </w:pPr>
    </w:p>
    <w:p w14:paraId="6F0D9BB9" w14:textId="308F6607" w:rsidR="00717801" w:rsidRPr="00267103" w:rsidRDefault="00717801" w:rsidP="00717801">
      <w:pPr>
        <w:pStyle w:val="HTML"/>
        <w:shd w:val="clear" w:color="auto" w:fill="FFFFFF"/>
        <w:wordWrap w:val="0"/>
        <w:textAlignment w:val="baseline"/>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暂存一篇文献，等到鲜味</w:t>
      </w:r>
      <w:proofErr w:type="gramStart"/>
      <w:r>
        <w:rPr>
          <w:rFonts w:ascii="Helvetica" w:hAnsi="Helvetica" w:cs="Helvetica" w:hint="eastAsia"/>
          <w:color w:val="000000"/>
          <w:szCs w:val="21"/>
          <w:shd w:val="clear" w:color="auto" w:fill="FFFFFF"/>
        </w:rPr>
        <w:t>肽</w:t>
      </w:r>
      <w:proofErr w:type="gramEnd"/>
      <w:r>
        <w:rPr>
          <w:rFonts w:ascii="Helvetica" w:hAnsi="Helvetica" w:cs="Helvetica" w:hint="eastAsia"/>
          <w:color w:val="000000"/>
          <w:szCs w:val="21"/>
          <w:shd w:val="clear" w:color="auto" w:fill="FFFFFF"/>
        </w:rPr>
        <w:t>实验做完后用于进行权重解释的时候，可以用</w:t>
      </w:r>
      <w:r>
        <w:rPr>
          <w:rFonts w:ascii="Helvetica" w:hAnsi="Helvetica" w:cs="Helvetica"/>
          <w:color w:val="000000"/>
          <w:szCs w:val="21"/>
          <w:shd w:val="clear" w:color="auto" w:fill="FFFFFF"/>
        </w:rPr>
        <w:fldChar w:fldCharType="begin"/>
      </w:r>
      <w:r w:rsidR="00C74A9E">
        <w:rPr>
          <w:rFonts w:ascii="Helvetica" w:hAnsi="Helvetica" w:cs="Helvetica"/>
          <w:color w:val="000000"/>
          <w:szCs w:val="21"/>
          <w:shd w:val="clear" w:color="auto" w:fill="FFFFFF"/>
        </w:rPr>
        <w:instrText xml:space="preserve"> ADDIN EN.CITE &lt;EndNote&gt;&lt;Cite&gt;&lt;Author&gt;Lundberg&lt;/Author&gt;&lt;Year&gt;2018&lt;/Year&gt;&lt;RecNum&gt;34&lt;/RecNum&gt;&lt;DisplayText&gt;&lt;style face="superscript"&gt;[58]&lt;/style&gt;&lt;/DisplayText&gt;&lt;record&gt;&lt;rec-number&gt;34&lt;/rec-number&gt;&lt;foreign-keys&gt;&lt;key app="EN" db-id="d92fa20fp0w0fpedxt1xtfxdz529zfra0std" timestamp="1636025889"&gt;34&lt;/key&gt;&lt;/foreign-keys&gt;&lt;ref-type name="Journal Article"&gt;17&lt;/ref-type&gt;&lt;contributors&gt;&lt;authors&gt;&lt;author&gt;Lundberg, Scott M.&lt;/author&gt;&lt;author&gt;Nair, Bala&lt;/author&gt;&lt;author&gt;Vavilala, Monica S.&lt;/author&gt;&lt;author&gt;Horibe, Mayumi&lt;/author&gt;&lt;author&gt;Eisses, Michael J.&lt;/author&gt;&lt;author&gt;Adams, Trevor&lt;/author&gt;&lt;author&gt;Liston, David E.&lt;/author&gt;&lt;author&gt;Low, Daniel King-Wai&lt;/author&gt;&lt;author&gt;Newman, Shu-Fang&lt;/author&gt;&lt;author&gt;Kim, Jerry&lt;/author&gt;&lt;author&gt;Lee, Su-In&lt;/author&gt;&lt;/authors&gt;&lt;/contributors&gt;&lt;titles&gt;&lt;title&gt;Explainable machine-learning predictions for the prevention of hypoxaemia during surgery&lt;/title&gt;&lt;secondary-title&gt;Nature Biomedical Engineering&lt;/secondary-title&gt;&lt;/titles&gt;&lt;periodical&gt;&lt;full-title&gt;Nature Biomedical Engineering&lt;/full-title&gt;&lt;/periodical&gt;&lt;pages&gt;749-760&lt;/pages&gt;&lt;volume&gt;2&lt;/volume&gt;&lt;number&gt;10&lt;/number&gt;&lt;dates&gt;&lt;year&gt;2018&lt;/year&gt;&lt;pub-dates&gt;&lt;date&gt;2018/10/01&lt;/date&gt;&lt;/pub-dates&gt;&lt;/dates&gt;&lt;isbn&gt;2157-846X&lt;/isbn&gt;&lt;urls&gt;&lt;related-urls&gt;&lt;url&gt;https://doi.org/10.1038/s41551-018-0304-0&lt;/url&gt;&lt;/related-urls&gt;&lt;/urls&gt;&lt;electronic-resource-num&gt;10.1038/s41551-018-0304-0&lt;/electronic-resource-num&gt;&lt;/record&gt;&lt;/Cite&gt;&lt;/EndNote&gt;</w:instrText>
      </w:r>
      <w:r>
        <w:rPr>
          <w:rFonts w:ascii="Helvetica" w:hAnsi="Helvetica" w:cs="Helvetica"/>
          <w:color w:val="000000"/>
          <w:szCs w:val="21"/>
          <w:shd w:val="clear" w:color="auto" w:fill="FFFFFF"/>
        </w:rPr>
        <w:fldChar w:fldCharType="separate"/>
      </w:r>
      <w:r w:rsidR="00C74A9E" w:rsidRPr="00C74A9E">
        <w:rPr>
          <w:rFonts w:ascii="Helvetica" w:hAnsi="Helvetica" w:cs="Helvetica"/>
          <w:noProof/>
          <w:color w:val="000000"/>
          <w:szCs w:val="21"/>
          <w:shd w:val="clear" w:color="auto" w:fill="FFFFFF"/>
          <w:vertAlign w:val="superscript"/>
        </w:rPr>
        <w:t>[58]</w:t>
      </w:r>
      <w:r>
        <w:rPr>
          <w:rFonts w:ascii="Helvetica" w:hAnsi="Helvetica" w:cs="Helvetica"/>
          <w:color w:val="000000"/>
          <w:szCs w:val="21"/>
          <w:shd w:val="clear" w:color="auto" w:fill="FFFFFF"/>
        </w:rPr>
        <w:fldChar w:fldCharType="end"/>
      </w:r>
    </w:p>
    <w:p w14:paraId="781C07A8" w14:textId="77777777" w:rsidR="00717801" w:rsidRDefault="00717801" w:rsidP="00717801">
      <w:pPr>
        <w:rPr>
          <w:rFonts w:ascii="Helvetica" w:hAnsi="Helvetica" w:cs="Helvetica"/>
          <w:color w:val="000000"/>
          <w:szCs w:val="21"/>
          <w:shd w:val="clear" w:color="auto" w:fill="FFFFFF"/>
        </w:rPr>
      </w:pPr>
    </w:p>
    <w:p w14:paraId="665EB72F" w14:textId="77777777" w:rsidR="00717801" w:rsidRDefault="00717801" w:rsidP="00717801">
      <w:pPr>
        <w:rPr>
          <w:rFonts w:ascii="Helvetica" w:hAnsi="Helvetica" w:cs="Helvetica"/>
          <w:color w:val="000000"/>
          <w:szCs w:val="21"/>
          <w:shd w:val="clear" w:color="auto" w:fill="FFFFFF"/>
        </w:rPr>
      </w:pPr>
    </w:p>
    <w:p w14:paraId="218FEA72" w14:textId="5C0D7457" w:rsidR="008F59AF" w:rsidRDefault="00C369BC" w:rsidP="008F59AF">
      <w:pPr>
        <w:pStyle w:val="2"/>
      </w:pPr>
      <w:r>
        <w:t>3.</w:t>
      </w:r>
      <w:r w:rsidR="00FB5BBF">
        <w:t>4</w:t>
      </w:r>
      <w:r>
        <w:t xml:space="preserve"> </w:t>
      </w:r>
      <w:proofErr w:type="spellStart"/>
      <w:r>
        <w:t>TastePeptides</w:t>
      </w:r>
      <w:proofErr w:type="spellEnd"/>
      <w:r>
        <w:t>-M</w:t>
      </w:r>
      <w:r>
        <w:rPr>
          <w:rFonts w:hint="eastAsia"/>
        </w:rPr>
        <w:t>eta</w:t>
      </w:r>
    </w:p>
    <w:p w14:paraId="6BD0E803" w14:textId="54A02E9A" w:rsidR="000B6353" w:rsidRPr="000B6353" w:rsidRDefault="000B6353" w:rsidP="000B6353">
      <w:pPr>
        <w:rPr>
          <w:rFonts w:ascii="Times New Roman" w:hAnsi="Times New Roman" w:cs="Times New Roman"/>
        </w:rPr>
      </w:pPr>
      <w:r w:rsidRPr="000B6353">
        <w:rPr>
          <w:rFonts w:ascii="Times New Roman" w:hAnsi="Times New Roman" w:cs="Times New Roman"/>
        </w:rPr>
        <w:tab/>
      </w:r>
      <w:proofErr w:type="spellStart"/>
      <w:r w:rsidRPr="000B6353">
        <w:rPr>
          <w:rFonts w:ascii="Times New Roman" w:hAnsi="Times New Roman" w:cs="Times New Roman"/>
        </w:rPr>
        <w:t>TastePeptides</w:t>
      </w:r>
      <w:proofErr w:type="spellEnd"/>
      <w:r w:rsidRPr="000B6353">
        <w:rPr>
          <w:rFonts w:ascii="Times New Roman" w:hAnsi="Times New Roman" w:cs="Times New Roman"/>
        </w:rPr>
        <w:t xml:space="preserve">-Meta currently includes three parts, namely </w:t>
      </w:r>
      <w:proofErr w:type="spellStart"/>
      <w:r w:rsidRPr="000B6353">
        <w:rPr>
          <w:rFonts w:ascii="Times New Roman" w:hAnsi="Times New Roman" w:cs="Times New Roman"/>
        </w:rPr>
        <w:t>TastePeptidesDB</w:t>
      </w:r>
      <w:proofErr w:type="spellEnd"/>
      <w:r w:rsidRPr="000B6353">
        <w:rPr>
          <w:rFonts w:ascii="Times New Roman" w:hAnsi="Times New Roman" w:cs="Times New Roman"/>
        </w:rPr>
        <w:t xml:space="preserve">, which records the taste peptide data, the machine learning package </w:t>
      </w:r>
      <w:proofErr w:type="spellStart"/>
      <w:r w:rsidRPr="000B6353">
        <w:rPr>
          <w:rFonts w:ascii="Times New Roman" w:hAnsi="Times New Roman" w:cs="Times New Roman"/>
        </w:rPr>
        <w:t>Auto_Taste_ML</w:t>
      </w:r>
      <w:proofErr w:type="spellEnd"/>
      <w:r w:rsidRPr="000B6353">
        <w:rPr>
          <w:rFonts w:ascii="Times New Roman" w:hAnsi="Times New Roman" w:cs="Times New Roman"/>
        </w:rPr>
        <w:t xml:space="preserve"> for processing taste peptide data, and the Umami and bitter peptide identification web model </w:t>
      </w:r>
      <w:proofErr w:type="spellStart"/>
      <w:r w:rsidRPr="000B6353">
        <w:rPr>
          <w:rFonts w:ascii="Times New Roman" w:hAnsi="Times New Roman" w:cs="Times New Roman"/>
        </w:rPr>
        <w:t>Umami_YYDS</w:t>
      </w:r>
      <w:proofErr w:type="spellEnd"/>
      <w:r w:rsidRPr="000B6353">
        <w:rPr>
          <w:rFonts w:ascii="Times New Roman" w:hAnsi="Times New Roman" w:cs="Times New Roman"/>
        </w:rPr>
        <w:t>.</w:t>
      </w:r>
    </w:p>
    <w:p w14:paraId="6E7CC7A4" w14:textId="77777777" w:rsidR="000B6353" w:rsidRPr="000B6353" w:rsidRDefault="000B6353" w:rsidP="000B6353"/>
    <w:p w14:paraId="26AB1D2C" w14:textId="7996B360" w:rsidR="00C74A9E" w:rsidRPr="000D2893" w:rsidRDefault="00C74A9E" w:rsidP="000D2893">
      <w:pPr>
        <w:rPr>
          <w:i/>
          <w:iCs/>
        </w:rPr>
      </w:pPr>
      <w:proofErr w:type="spellStart"/>
      <w:r w:rsidRPr="000D2893">
        <w:rPr>
          <w:i/>
          <w:iCs/>
        </w:rPr>
        <w:t>TastesPeptidesDB</w:t>
      </w:r>
      <w:proofErr w:type="spellEnd"/>
      <w:r w:rsidRPr="000D2893">
        <w:rPr>
          <w:i/>
          <w:iCs/>
        </w:rPr>
        <w:t xml:space="preserve"> database</w:t>
      </w:r>
    </w:p>
    <w:p w14:paraId="0D8AE612" w14:textId="77777777" w:rsidR="00C74A9E" w:rsidRPr="00F45742" w:rsidRDefault="00C74A9E" w:rsidP="00C74A9E">
      <w:pPr>
        <w:rPr>
          <w:rFonts w:ascii="Times New Roman" w:hAnsi="Times New Roman" w:cs="Times New Roman"/>
        </w:rPr>
      </w:pPr>
      <w:r w:rsidRPr="00F45742">
        <w:rPr>
          <w:rFonts w:ascii="Times New Roman" w:hAnsi="Times New Roman" w:cs="Times New Roman"/>
        </w:rPr>
        <w:tab/>
      </w:r>
      <w:r w:rsidRPr="00B85A57">
        <w:rPr>
          <w:rFonts w:ascii="Times New Roman" w:hAnsi="Times New Roman" w:cs="Times New Roman"/>
        </w:rPr>
        <w:t xml:space="preserve">The </w:t>
      </w:r>
      <w:proofErr w:type="spellStart"/>
      <w:r w:rsidRPr="00B85A57">
        <w:rPr>
          <w:rFonts w:ascii="Times New Roman" w:hAnsi="Times New Roman" w:cs="Times New Roman"/>
        </w:rPr>
        <w:t>TastePeptidesDB</w:t>
      </w:r>
      <w:proofErr w:type="spellEnd"/>
      <w:r w:rsidRPr="00B85A57">
        <w:rPr>
          <w:rFonts w:ascii="Times New Roman" w:hAnsi="Times New Roman" w:cs="Times New Roman"/>
        </w:rPr>
        <w:t xml:space="preserve"> taste peptide database is a database for information storage and display </w:t>
      </w:r>
      <w:r w:rsidRPr="00B85A57">
        <w:rPr>
          <w:rFonts w:ascii="Times New Roman" w:hAnsi="Times New Roman" w:cs="Times New Roman"/>
        </w:rPr>
        <w:lastRenderedPageBreak/>
        <w:t>of taste peptides. At this stage, it contains 483 taste peptide information. It is the largest taste peptide database in published studies.</w:t>
      </w:r>
      <w:r>
        <w:rPr>
          <w:rFonts w:ascii="Times New Roman" w:hAnsi="Times New Roman" w:cs="Times New Roman"/>
        </w:rPr>
        <w:t xml:space="preserve"> </w:t>
      </w:r>
      <w:r w:rsidRPr="00F45742">
        <w:rPr>
          <w:rFonts w:ascii="Times New Roman" w:hAnsi="Times New Roman" w:cs="Times New Roman"/>
        </w:rPr>
        <w:t>he entry of each peptide includes the name of the peptide (FASTA format), the taste of the peptide (Taste), whether it has been verified by synthesis (</w:t>
      </w:r>
      <w:proofErr w:type="spellStart"/>
      <w:r w:rsidRPr="00F45742">
        <w:rPr>
          <w:rFonts w:ascii="Times New Roman" w:hAnsi="Times New Roman" w:cs="Times New Roman"/>
        </w:rPr>
        <w:t>Vitro_verit</w:t>
      </w:r>
      <w:proofErr w:type="spellEnd"/>
      <w:r w:rsidRPr="00F45742">
        <w:rPr>
          <w:rFonts w:ascii="Times New Roman" w:hAnsi="Times New Roman" w:cs="Times New Roman"/>
        </w:rPr>
        <w:t>), the simplified molecular-input line-entry system (Canonical SMILES), the source of the literature (Lib), and the paper Author (Contributor), and update time (</w:t>
      </w:r>
      <w:proofErr w:type="spellStart"/>
      <w:r w:rsidRPr="00F45742">
        <w:rPr>
          <w:rFonts w:ascii="Times New Roman" w:hAnsi="Times New Roman" w:cs="Times New Roman"/>
        </w:rPr>
        <w:t>update_at</w:t>
      </w:r>
      <w:proofErr w:type="spellEnd"/>
      <w:r w:rsidRPr="00F45742">
        <w:rPr>
          <w:rFonts w:ascii="Times New Roman" w:hAnsi="Times New Roman" w:cs="Times New Roman"/>
        </w:rPr>
        <w:t xml:space="preserve">) and other necessary display information, the above information is obtained from reading and collating from nearly 100 previous research documents, which can be consulted in Table 2 of Supplementary Materials. </w:t>
      </w:r>
      <w:r w:rsidRPr="002356B6">
        <w:rPr>
          <w:rFonts w:ascii="Times New Roman" w:hAnsi="Times New Roman" w:cs="Times New Roman"/>
        </w:rPr>
        <w:t xml:space="preserve">The </w:t>
      </w:r>
      <w:proofErr w:type="spellStart"/>
      <w:r w:rsidRPr="002356B6">
        <w:rPr>
          <w:rFonts w:ascii="Times New Roman" w:hAnsi="Times New Roman" w:cs="Times New Roman"/>
        </w:rPr>
        <w:t>TastePeptidesDB</w:t>
      </w:r>
      <w:proofErr w:type="spellEnd"/>
      <w:r w:rsidRPr="002356B6">
        <w:rPr>
          <w:rFonts w:ascii="Times New Roman" w:hAnsi="Times New Roman" w:cs="Times New Roman"/>
        </w:rPr>
        <w:t xml:space="preserve"> query page, as shown in Figure 3(A), contains 4 basic functions: precise search, taste screening, submission of new discoveries, and cross-page jump.</w:t>
      </w:r>
      <w:r w:rsidRPr="00811B72">
        <w:t xml:space="preserve"> </w:t>
      </w:r>
      <w:r w:rsidRPr="00811B72">
        <w:rPr>
          <w:rFonts w:ascii="Times New Roman" w:hAnsi="Times New Roman" w:cs="Times New Roman"/>
        </w:rPr>
        <w:t>The information required to submit the newly discovered part is shown in Figure 3(B), and the relevant operating instructions are in the supplementary materials.</w:t>
      </w:r>
    </w:p>
    <w:p w14:paraId="24A90626" w14:textId="631043FF" w:rsidR="00C74A9E" w:rsidRDefault="00C74A9E" w:rsidP="00C74A9E">
      <w:pPr>
        <w:rPr>
          <w:rFonts w:ascii="Times New Roman" w:hAnsi="Times New Roman" w:cs="Times New Roman"/>
        </w:rPr>
      </w:pPr>
      <w:r>
        <w:rPr>
          <w:rFonts w:ascii="Times New Roman" w:hAnsi="Times New Roman" w:cs="Times New Roman"/>
        </w:rPr>
        <w:tab/>
      </w:r>
      <w:r w:rsidRPr="00F45742">
        <w:rPr>
          <w:rFonts w:ascii="Times New Roman" w:hAnsi="Times New Roman" w:cs="Times New Roman"/>
        </w:rPr>
        <w:t xml:space="preserve">As shown in Figure 3 (C), the taste peptides included in </w:t>
      </w:r>
      <w:proofErr w:type="spellStart"/>
      <w:r w:rsidRPr="00F45742">
        <w:rPr>
          <w:rFonts w:ascii="Times New Roman" w:hAnsi="Times New Roman" w:cs="Times New Roman"/>
        </w:rPr>
        <w:t>TastePeptidesDB</w:t>
      </w:r>
      <w:proofErr w:type="spellEnd"/>
      <w:r w:rsidRPr="00F45742">
        <w:rPr>
          <w:rFonts w:ascii="Times New Roman" w:hAnsi="Times New Roman" w:cs="Times New Roman"/>
        </w:rPr>
        <w:t xml:space="preserve"> are sorted according to taste attributes, followed by </w:t>
      </w:r>
      <w:r>
        <w:rPr>
          <w:rFonts w:ascii="Times New Roman" w:hAnsi="Times New Roman" w:cs="Times New Roman"/>
        </w:rPr>
        <w:t>u</w:t>
      </w:r>
      <w:r w:rsidRPr="00F45742">
        <w:rPr>
          <w:rFonts w:ascii="Times New Roman" w:hAnsi="Times New Roman" w:cs="Times New Roman"/>
        </w:rPr>
        <w:t xml:space="preserve">mami, </w:t>
      </w:r>
      <w:r>
        <w:rPr>
          <w:rFonts w:ascii="Times New Roman" w:hAnsi="Times New Roman" w:cs="Times New Roman"/>
        </w:rPr>
        <w:t>b</w:t>
      </w:r>
      <w:r w:rsidRPr="00F45742">
        <w:rPr>
          <w:rFonts w:ascii="Times New Roman" w:hAnsi="Times New Roman" w:cs="Times New Roman"/>
        </w:rPr>
        <w:t xml:space="preserve">itter, </w:t>
      </w:r>
      <w:r>
        <w:rPr>
          <w:rFonts w:ascii="Times New Roman" w:hAnsi="Times New Roman" w:cs="Times New Roman"/>
        </w:rPr>
        <w:t>s</w:t>
      </w:r>
      <w:r w:rsidRPr="00F45742">
        <w:rPr>
          <w:rFonts w:ascii="Times New Roman" w:hAnsi="Times New Roman" w:cs="Times New Roman"/>
        </w:rPr>
        <w:t xml:space="preserve">weet, </w:t>
      </w:r>
      <w:r>
        <w:rPr>
          <w:rFonts w:ascii="Times New Roman" w:hAnsi="Times New Roman" w:cs="Times New Roman"/>
        </w:rPr>
        <w:t>s</w:t>
      </w:r>
      <w:r w:rsidRPr="00F45742">
        <w:rPr>
          <w:rFonts w:ascii="Times New Roman" w:hAnsi="Times New Roman" w:cs="Times New Roman"/>
        </w:rPr>
        <w:t>our,</w:t>
      </w:r>
      <w:r>
        <w:rPr>
          <w:rFonts w:ascii="Times New Roman" w:hAnsi="Times New Roman" w:cs="Times New Roman"/>
        </w:rPr>
        <w:t xml:space="preserve"> k</w:t>
      </w:r>
      <w:r w:rsidRPr="00F45742">
        <w:rPr>
          <w:rFonts w:ascii="Times New Roman" w:hAnsi="Times New Roman" w:cs="Times New Roman"/>
        </w:rPr>
        <w:t xml:space="preserve">okumi, </w:t>
      </w:r>
      <w:proofErr w:type="spellStart"/>
      <w:r>
        <w:rPr>
          <w:rFonts w:ascii="Times New Roman" w:hAnsi="Times New Roman" w:cs="Times New Roman"/>
        </w:rPr>
        <w:t>a</w:t>
      </w:r>
      <w:r w:rsidRPr="00F45742">
        <w:rPr>
          <w:rFonts w:ascii="Times New Roman" w:hAnsi="Times New Roman" w:cs="Times New Roman"/>
        </w:rPr>
        <w:t>strigent</w:t>
      </w:r>
      <w:proofErr w:type="spellEnd"/>
      <w:r w:rsidRPr="00F45742">
        <w:rPr>
          <w:rFonts w:ascii="Times New Roman" w:hAnsi="Times New Roman" w:cs="Times New Roman"/>
        </w:rPr>
        <w:t xml:space="preserve"> and </w:t>
      </w:r>
      <w:r>
        <w:rPr>
          <w:rFonts w:ascii="Times New Roman" w:hAnsi="Times New Roman" w:cs="Times New Roman"/>
        </w:rPr>
        <w:t>s</w:t>
      </w:r>
      <w:r w:rsidRPr="00F45742">
        <w:rPr>
          <w:rFonts w:ascii="Times New Roman" w:hAnsi="Times New Roman" w:cs="Times New Roman"/>
        </w:rPr>
        <w:t xml:space="preserve">alty. Among them,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taste</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u</w:t>
      </w:r>
      <w:r w:rsidRPr="00F45742">
        <w:rPr>
          <w:rFonts w:ascii="Times New Roman" w:hAnsi="Times New Roman" w:cs="Times New Roman"/>
        </w:rPr>
        <w:t xml:space="preserve">mami and </w:t>
      </w: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taste</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b</w:t>
      </w:r>
      <w:r w:rsidRPr="00F45742">
        <w:rPr>
          <w:rFonts w:ascii="Times New Roman" w:hAnsi="Times New Roman" w:cs="Times New Roman"/>
        </w:rPr>
        <w:t>itter account for most of the reported studies (79.4%) This huge quantity advantage indicates that the structure or certain characteristics of peptides are easy to respond to umami taste receptors T1R1-T1R3</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&lt;EndNote&gt;&lt;Cite&gt;&lt;Author&gt;Kusuhara&lt;/Author&gt;&lt;Year&gt;2013&lt;/Year&gt;&lt;RecNum&gt;63&lt;/RecNum&gt;&lt;DisplayText&gt;&lt;style face="superscript"&gt;[59]&lt;/style&gt;&lt;/DisplayText&gt;&lt;record&gt;&lt;rec-number&gt;63&lt;/rec-number&gt;&lt;foreign-keys&gt;&lt;key app="EN" db-id="pwz9r2fw5vz9r0extfz5ft265resprxvzwwp" timestamp="1621217188"&gt;63&lt;/key&gt;&lt;/foreign-keys&gt;&lt;ref-type name="Journal Article"&gt;17&lt;/ref-type&gt;&lt;contributors&gt;&lt;authors&gt;&lt;author&gt;Kusuhara, Yoko&lt;/author&gt;&lt;author&gt;Yoshida, Ryusuke&lt;/author&gt;&lt;author&gt;Ohkuri, Tadahiro&lt;/author&gt;&lt;author&gt;Yasumatsu, Keiko&lt;/author&gt;&lt;author&gt;Voigt, Anja&lt;/author&gt;&lt;author&gt;Huebner, Sandra&lt;/author&gt;&lt;author&gt;Maeda, Katsumasa&lt;/author&gt;&lt;author&gt;Boehm, Ulrich&lt;/author&gt;&lt;author&gt;Meyerhof, Wolfgang&lt;/author&gt;&lt;author&gt;Ninomiya, Yuzo&lt;/author&gt;&lt;/authors&gt;&lt;/contributors&gt;&lt;titles&gt;&lt;title&gt;Taste responses in mice lacking taste receptor subunit T1R1&lt;/title&gt;&lt;secondary-title&gt;Journal of Physiology-London&lt;/secondary-title&gt;&lt;/titles&gt;&lt;periodical&gt;&lt;full-title&gt;Journal of Physiology-London&lt;/full-title&gt;&lt;/periodical&gt;&lt;pages&gt;1967-1985&lt;/pages&gt;&lt;volume&gt;591&lt;/volume&gt;&lt;number&gt;7&lt;/number&gt;&lt;dates&gt;&lt;year&gt;2013&lt;/year&gt;&lt;pub-dates&gt;&lt;date&gt;Apr&lt;/date&gt;&lt;/pub-dates&gt;&lt;/dates&gt;&lt;isbn&gt;0022-3751&lt;/isbn&gt;&lt;accession-num&gt;WOS:000316918300031&lt;/accession-num&gt;&lt;urls&gt;&lt;related-urls&gt;&lt;url&gt;&amp;lt;Go to ISI&amp;gt;://WOS:000316918300031&lt;/url&gt;&lt;url&gt;https://physoc.onlinelibrary.wiley.com/doi/full/10.1113/jphysiol.2012.236604&lt;/url&gt;&lt;/related-urls&gt;&lt;/urls&gt;&lt;electronic-resource-num&gt;10.1113/jphysiol.2012.236604&lt;/electronic-resource-num&g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[59]</w:t>
      </w:r>
      <w:r w:rsidRPr="00EA5E6A">
        <w:rPr>
          <w:rFonts w:ascii="Times New Roman" w:hAnsi="Times New Roman" w:cs="Times New Roman"/>
        </w:rPr>
        <w:fldChar w:fldCharType="end"/>
      </w:r>
      <w:r w:rsidRPr="00EA5E6A">
        <w:rPr>
          <w:rFonts w:ascii="Times New Roman" w:hAnsi="Times New Roman" w:cs="Times New Roman"/>
          <w:color w:val="000000"/>
          <w:szCs w:val="21"/>
          <w:shd w:val="clear" w:color="auto" w:fill="FFFFFF"/>
        </w:rPr>
        <w:t>,</w:t>
      </w:r>
      <w:r w:rsidRPr="00F45742">
        <w:rPr>
          <w:rFonts w:ascii="Times New Roman" w:hAnsi="Times New Roman" w:cs="Times New Roman"/>
        </w:rPr>
        <w:t xml:space="preserve"> bitter taste receptor GABA</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&lt;EndNote&gt;&lt;Cite&gt;&lt;Author&gt;Duan&lt;/Author&gt;&lt;Year&gt;2020&lt;/Year&gt;&lt;RecNum&gt;24&lt;/RecNum&gt;&lt;DisplayText&gt;&lt;style face="superscript"&gt;[60]&lt;/style&gt;&lt;/DisplayText&gt;&lt;record&gt;&lt;rec-number&gt;24&lt;/rec-number&gt;&lt;foreign-keys&gt;&lt;key app="EN" db-id="pwz9r2fw5vz9r0extfz5ft265resprxvzwwp" timestamp="1621075179"&gt;24&lt;/key&gt;&lt;/foreign-keys&gt;&lt;ref-type name="Journal Article"&gt;17&lt;/ref-type&gt;&lt;contributors&gt;&lt;authors&gt;&lt;author&gt;Duan, Duo&lt;/author&gt;&lt;author&gt;Zhang, Hu&lt;/author&gt;&lt;author&gt;Yue, Xiaomin&lt;/author&gt;&lt;author&gt;Fan, Yuedan&lt;/author&gt;&lt;author&gt;Xue, Yadan&lt;/author&gt;&lt;author&gt;Shao, Jiajie&lt;/author&gt;&lt;author&gt;Ding, Gang&lt;/author&gt;&lt;author&gt;Chen, Du&lt;/author&gt;&lt;author&gt;Li, Shitian&lt;/author&gt;&lt;author&gt;Cheng, Hankui&lt;/author&gt;&lt;author&gt;Zhang, Xiaoyan&lt;/author&gt;&lt;author&gt;Zou, Wenjuan&lt;/author&gt;&lt;author&gt;Liu, Jia&lt;/author&gt;&lt;author&gt;Zhao, Jian&lt;/author&gt;&lt;author&gt;Wang, Linmei&lt;/author&gt;&lt;author&gt;Zhao, Bingzhen&lt;/author&gt;&lt;author&gt;Wang, Zhiping&lt;/author&gt;&lt;author&gt;Xu, Suhong&lt;/author&gt;&lt;author&gt;Wen, Quan&lt;/author&gt;&lt;author&gt;Liu, Jie&lt;/author&gt;&lt;author&gt;Duan, Shumin&lt;/author&gt;&lt;author&gt;Kang, Lijun&lt;/author&gt;&lt;/authors&gt;&lt;/contributors&gt;&lt;titles&gt;&lt;title&gt;Sensory Glia Detect Repulsive Odorants and Drive Olfactory Adaptation&lt;/title&gt;&lt;secondary-title&gt;Neuron&lt;/secondary-title&gt;&lt;/titles&gt;&lt;periodical&gt;&lt;full-title&gt;Neuron&lt;/full-title&gt;&lt;/periodical&gt;&lt;dates&gt;&lt;year&gt;2020&lt;/year&gt;&lt;pub-dates&gt;&lt;date&gt;2020-Sep-15&lt;/date&gt;&lt;/pub-</w:instrText>
      </w:r>
      <w:r>
        <w:rPr>
          <w:rFonts w:ascii="Times New Roman" w:hAnsi="Times New Roman" w:cs="Times New Roman" w:hint="eastAsia"/>
        </w:rPr>
        <w:instrText>dates&gt;&lt;/dates&gt;&lt;accession-num&gt;MEDLINE:32970991&lt;/accession-num&gt;&lt;label&gt;&lt;style face="normal" font="default" charset="134" size="100%"&gt;</w:instrText>
      </w:r>
      <w:r>
        <w:rPr>
          <w:rFonts w:ascii="Times New Roman" w:hAnsi="Times New Roman" w:cs="Times New Roman" w:hint="eastAsia"/>
        </w:rPr>
        <w:instrText>未读，属于</w:instrText>
      </w:r>
      <w:r>
        <w:rPr>
          <w:rFonts w:ascii="Times New Roman" w:hAnsi="Times New Roman" w:cs="Times New Roman" w:hint="eastAsia"/>
        </w:rPr>
        <w:instrText>&lt;/style&gt;&lt;style face="normal" font="default" size="100%"&gt;GABA&lt;/style&gt;&lt;style face="normal" font="default" charset="134" size="100%"&gt;</w:instrText>
      </w:r>
      <w:r>
        <w:rPr>
          <w:rFonts w:ascii="Times New Roman" w:hAnsi="Times New Roman" w:cs="Times New Roman" w:hint="eastAsia"/>
        </w:rPr>
        <w:instrText>受体</w:instrText>
      </w:r>
      <w:r>
        <w:rPr>
          <w:rFonts w:ascii="Times New Roman" w:hAnsi="Times New Roman" w:cs="Times New Roman" w:hint="eastAsia"/>
        </w:rPr>
        <w:instrText>&lt;/style&gt;&lt;/label&gt;&lt;urls&gt;&lt;related-urls&gt;&lt;url&gt;&lt;style face="underline" font="default" size="100%"&gt;&amp;lt;Go to ISI&amp;gt;://MEDLINE:32970991&lt;/style&gt;&lt;/url&gt;&lt;/related-urls&gt;&lt;/urls&gt;&lt;electronic-resource-num&gt;10.1016/j.neuron.2020.08.026&lt;/electronic-resource-num&gt;</w:instrText>
      </w:r>
      <w:r>
        <w:rPr>
          <w:rFonts w:ascii="Times New Roman" w:hAnsi="Times New Roman" w:cs="Times New Roman"/>
        </w:rPr>
        <w:instrTex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[60]</w:t>
      </w:r>
      <w:r w:rsidRPr="00EA5E6A">
        <w:rPr>
          <w:rFonts w:ascii="Times New Roman" w:hAnsi="Times New Roman" w:cs="Times New Roman"/>
        </w:rPr>
        <w:fldChar w:fldCharType="end"/>
      </w:r>
      <w:r w:rsidRPr="00F45742">
        <w:rPr>
          <w:rFonts w:ascii="Times New Roman" w:hAnsi="Times New Roman" w:cs="Times New Roman"/>
        </w:rPr>
        <w:t>, and belong to GPCRs (G-protein coupled receptors). The sweet taste receptor T1R2-T1R3</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&lt;EndNote&gt;&lt;Cite&gt;&lt;Author&gt;Cheron&lt;/Author&gt;&lt;Year&gt;2017&lt;/Year&gt;&lt;RecNum&gt;21&lt;/RecNum&gt;&lt;DisplayText&gt;&lt;style face="superscript"&gt;[61]&lt;/style&gt;&lt;/DisplayText&gt;&lt;record&gt;&lt;rec-number&gt;21&lt;/rec-number&gt;&lt;foreign-keys&gt;&lt;key app="EN" db-id="pwz9r2fw5vz9r0extfz5ft265resprxvzwwp" timestamp="1621075179"&gt;21&lt;/key&gt;&lt;/foreign-keys&gt;&lt;ref-type name="Journal Article"&gt;17&lt;/ref-type&gt;&lt;contributors&gt;&lt;authors&gt;&lt;author&gt;Cheron, Jean-Baptiste&lt;/author&gt;&lt;author&gt;Golebiowski, Jerome&lt;/author&gt;&lt;author&gt;Antonczak, Serge&lt;/author&gt;&lt;author&gt;Fiorucci, Sebastien&lt;/author&gt;&lt;/authors&gt;&lt;/contributors&gt;&lt;titles&gt;&lt;title&gt;The anatomy of mammalian sweet taste receptors&lt;/title&gt;&lt;secondary-title&gt;Proteins-Structure Function and Bioinformatics&lt;/secondary-title&gt;&lt;/titles&gt;&lt;periodical&gt;&lt;full-title&gt;Proteins-Structure Function and Bioinformatics&lt;/full-title&gt;&lt;/periodical&gt;&lt;pages&gt;332-341&lt;/pages&gt;&lt;volume&gt;85&lt;/volume&gt;&lt;number&gt;2&lt;/number&gt;&lt;dates&gt;&lt;year&gt;2017&lt;/year&gt;&lt;pub-dates&gt;&lt;date&gt;Feb&lt;/date&gt;&lt;/pub-dates&gt;&lt;/dates&gt;&lt;isbn&gt;0887-3585&lt;/isbn&gt;&lt;accession-num&gt;WOS:000394519300012&lt;/accession-num&gt;&lt;label&gt;&lt;style face</w:instrText>
      </w:r>
      <w:r>
        <w:rPr>
          <w:rFonts w:ascii="Times New Roman" w:hAnsi="Times New Roman" w:cs="Times New Roman" w:hint="eastAsia"/>
        </w:rPr>
        <w:instrText>="normal" font="default" size="100%"&gt;Cys&lt;/style&gt;&lt;style face="normal" font="default" charset="134" size="100%"&gt;</w:instrText>
      </w:r>
      <w:r>
        <w:rPr>
          <w:rFonts w:ascii="Times New Roman" w:hAnsi="Times New Roman" w:cs="Times New Roman" w:hint="eastAsia"/>
        </w:rPr>
        <w:instrText>的作用，表面积、分子开关、离子锁</w:instrText>
      </w:r>
      <w:r>
        <w:rPr>
          <w:rFonts w:ascii="Times New Roman" w:hAnsi="Times New Roman" w:cs="Times New Roman" w:hint="eastAsia"/>
        </w:rPr>
        <w:instrText>ionic lock&lt;/style&gt;&lt;/label&gt;&lt;urls&gt;&lt;related-urls&gt;&lt;url&gt;&lt;style face="underline" font="default" size="100%"&gt;&amp;lt;Go to ISI&amp;gt;://WOS:000</w:instrText>
      </w:r>
      <w:r>
        <w:rPr>
          <w:rFonts w:ascii="Times New Roman" w:hAnsi="Times New Roman" w:cs="Times New Roman"/>
        </w:rPr>
        <w:instrText>394519300012&lt;/style&gt;&lt;/url&gt;&lt;url&gt;https://onlinelibrary.wiley.com/doi/pdfdirect/10.1002/prot.25228?download=true&lt;/url&gt;&lt;/related-urls&gt;&lt;/urls&gt;&lt;electronic-resource-num&gt;10.1002/prot.25228&lt;/electronic-resource-num&g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[61]</w:t>
      </w:r>
      <w:r w:rsidRPr="00EA5E6A">
        <w:rPr>
          <w:rFonts w:ascii="Times New Roman" w:hAnsi="Times New Roman" w:cs="Times New Roman"/>
        </w:rPr>
        <w:fldChar w:fldCharType="end"/>
      </w:r>
      <w:r w:rsidRPr="00F45742">
        <w:rPr>
          <w:rFonts w:ascii="Times New Roman" w:hAnsi="Times New Roman" w:cs="Times New Roman"/>
        </w:rPr>
        <w:t xml:space="preserve"> is not easy to be activated. This difference is worthy of further study. Sort according to the taste of each peptide (Figure 3(B))</w:t>
      </w:r>
      <w:r>
        <w:rPr>
          <w:rFonts w:ascii="Times New Roman" w:hAnsi="Times New Roman" w:cs="Times New Roman"/>
        </w:rPr>
        <w:t>, i</w:t>
      </w:r>
      <w:r w:rsidRPr="00F45742">
        <w:rPr>
          <w:rFonts w:ascii="Times New Roman" w:hAnsi="Times New Roman" w:cs="Times New Roman"/>
        </w:rPr>
        <w:t xml:space="preserve">t is found that the bitter peptide and </w:t>
      </w:r>
      <w:r>
        <w:rPr>
          <w:rFonts w:ascii="Times New Roman" w:hAnsi="Times New Roman" w:cs="Times New Roman"/>
        </w:rPr>
        <w:t>u</w:t>
      </w:r>
      <w:r w:rsidRPr="00F45742">
        <w:rPr>
          <w:rFonts w:ascii="Times New Roman" w:hAnsi="Times New Roman" w:cs="Times New Roman"/>
        </w:rPr>
        <w:t xml:space="preserve">mami peptide with a single taste are still the most, followed by Sweet and Umami peptides, and </w:t>
      </w:r>
      <w:r>
        <w:rPr>
          <w:rFonts w:ascii="Times New Roman" w:hAnsi="Times New Roman" w:cs="Times New Roman" w:hint="eastAsia"/>
        </w:rPr>
        <w:t>b</w:t>
      </w:r>
      <w:r w:rsidRPr="00F45742">
        <w:rPr>
          <w:rFonts w:ascii="Times New Roman" w:hAnsi="Times New Roman" w:cs="Times New Roman"/>
        </w:rPr>
        <w:t xml:space="preserve">itter and </w:t>
      </w:r>
      <w:r>
        <w:rPr>
          <w:rFonts w:ascii="Times New Roman" w:hAnsi="Times New Roman" w:cs="Times New Roman"/>
        </w:rPr>
        <w:t>u</w:t>
      </w:r>
      <w:r w:rsidRPr="00F45742">
        <w:rPr>
          <w:rFonts w:ascii="Times New Roman" w:hAnsi="Times New Roman" w:cs="Times New Roman"/>
        </w:rPr>
        <w:t xml:space="preserve">mami peptides, indicating that it is easy to activate </w:t>
      </w:r>
      <w:r>
        <w:rPr>
          <w:rFonts w:ascii="Times New Roman" w:hAnsi="Times New Roman" w:cs="Times New Roman"/>
        </w:rPr>
        <w:t>u</w:t>
      </w:r>
      <w:r w:rsidRPr="00F45742">
        <w:rPr>
          <w:rFonts w:ascii="Times New Roman" w:hAnsi="Times New Roman" w:cs="Times New Roman"/>
        </w:rPr>
        <w:t xml:space="preserve">mami sensory receptors </w:t>
      </w:r>
      <w:proofErr w:type="gramStart"/>
      <w:r w:rsidRPr="00F45742">
        <w:rPr>
          <w:rFonts w:ascii="Times New Roman" w:hAnsi="Times New Roman" w:cs="Times New Roman"/>
        </w:rPr>
        <w:t>The</w:t>
      </w:r>
      <w:proofErr w:type="gramEnd"/>
      <w:r w:rsidRPr="00F45742">
        <w:rPr>
          <w:rFonts w:ascii="Times New Roman" w:hAnsi="Times New Roman" w:cs="Times New Roman"/>
        </w:rPr>
        <w:t xml:space="preserve"> presence of some of the taste peptides is also easy to activate the GABA bitter receptor and the T1R2-T1R3 sweet receptor. Whether these peptides have some key conformations that can activate the above two or more receptors at the same time is worthy of further consideration. The data included in </w:t>
      </w:r>
      <w:proofErr w:type="spellStart"/>
      <w:r w:rsidRPr="00F45742">
        <w:rPr>
          <w:rFonts w:ascii="Times New Roman" w:hAnsi="Times New Roman" w:cs="Times New Roman"/>
        </w:rPr>
        <w:t>TastesPeptidesDB</w:t>
      </w:r>
      <w:proofErr w:type="spellEnd"/>
      <w:r w:rsidRPr="00F45742">
        <w:rPr>
          <w:rFonts w:ascii="Times New Roman" w:hAnsi="Times New Roman" w:cs="Times New Roman"/>
        </w:rPr>
        <w:t xml:space="preserve"> is related to the length of the peptide from </w:t>
      </w:r>
      <w:r>
        <w:rPr>
          <w:rFonts w:ascii="Times New Roman" w:hAnsi="Times New Roman" w:cs="Times New Roman"/>
        </w:rPr>
        <w:t>d</w:t>
      </w:r>
      <w:r w:rsidRPr="006D6DC2">
        <w:rPr>
          <w:rFonts w:ascii="Times New Roman" w:hAnsi="Times New Roman" w:cs="Times New Roman"/>
        </w:rPr>
        <w:t>ipeptide</w:t>
      </w:r>
      <w:r w:rsidRPr="00F45742">
        <w:rPr>
          <w:rFonts w:ascii="Times New Roman" w:hAnsi="Times New Roman" w:cs="Times New Roman"/>
        </w:rPr>
        <w:t xml:space="preserve"> to </w:t>
      </w:r>
      <w:r w:rsidRPr="006D6DC2">
        <w:rPr>
          <w:rFonts w:ascii="Times New Roman" w:hAnsi="Times New Roman" w:cs="Times New Roman"/>
          <w:b/>
          <w:bCs/>
          <w:color w:val="FF0000"/>
        </w:rPr>
        <w:t>16 peptides</w:t>
      </w:r>
      <w:r>
        <w:rPr>
          <w:rFonts w:ascii="Times New Roman" w:hAnsi="Times New Roman" w:cs="Times New Roman" w:hint="eastAsia"/>
          <w:b/>
          <w:bCs/>
          <w:color w:val="FF0000"/>
        </w:rPr>
        <w:t>（不确定该怎么说）</w:t>
      </w:r>
      <w:r w:rsidRPr="00F45742">
        <w:rPr>
          <w:rFonts w:ascii="Times New Roman" w:hAnsi="Times New Roman" w:cs="Times New Roman"/>
        </w:rPr>
        <w:t>. As shown in Figure 3 (E), dipeptides and tripeptides occupy almost half of the capacity, and then follow the peptide chain length. The increase in the number of peptides has gradually decreased, which is consistent with the study of xx that macromolecules may not have taste attributes (</w:t>
      </w:r>
      <w:proofErr w:type="spellStart"/>
      <w:r>
        <w:rPr>
          <w:rFonts w:ascii="Times New Roman" w:hAnsi="Times New Roman" w:cs="Times New Roman" w:hint="eastAsia"/>
        </w:rPr>
        <w:t>xxxxxxxxxxxxx</w:t>
      </w:r>
      <w:proofErr w:type="spellEnd"/>
      <w:r w:rsidRPr="00F45742">
        <w:rPr>
          <w:rFonts w:ascii="Times New Roman" w:hAnsi="Times New Roman" w:cs="Times New Roman"/>
        </w:rPr>
        <w:t>)</w:t>
      </w:r>
      <w:r>
        <w:rPr>
          <w:rFonts w:ascii="Times New Roman" w:hAnsi="Times New Roman" w:cs="Times New Roman" w:hint="eastAsia"/>
        </w:rPr>
        <w:t>xx</w:t>
      </w:r>
      <w:r w:rsidRPr="00F45742">
        <w:rPr>
          <w:rFonts w:ascii="Times New Roman" w:hAnsi="Times New Roman" w:cs="Times New Roman"/>
        </w:rPr>
        <w:t>.</w:t>
      </w:r>
    </w:p>
    <w:p w14:paraId="035DAFD5" w14:textId="05FDA399" w:rsidR="00C74A9E" w:rsidRDefault="00694707" w:rsidP="00C74A9E">
      <w:pPr>
        <w:rPr>
          <w:rFonts w:ascii="Helvetica" w:hAnsi="Helvetica" w:cs="Helvetica"/>
          <w:color w:val="000000"/>
          <w:szCs w:val="21"/>
          <w:shd w:val="clear" w:color="auto" w:fill="FFFFFF"/>
        </w:rPr>
      </w:pPr>
      <w:r>
        <w:rPr>
          <w:noProof/>
        </w:rPr>
        <w:lastRenderedPageBreak/>
        <w:drawing>
          <wp:inline distT="0" distB="0" distL="0" distR="0" wp14:anchorId="77373C1C" wp14:editId="065AE337">
            <wp:extent cx="5274310" cy="3355975"/>
            <wp:effectExtent l="0" t="0" r="2540" b="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355975"/>
                    </a:xfrm>
                    <a:prstGeom prst="rect">
                      <a:avLst/>
                    </a:prstGeom>
                    <a:noFill/>
                    <a:ln>
                      <a:noFill/>
                    </a:ln>
                  </pic:spPr>
                </pic:pic>
              </a:graphicData>
            </a:graphic>
          </wp:inline>
        </w:drawing>
      </w:r>
    </w:p>
    <w:p w14:paraId="3C2F318E" w14:textId="77777777" w:rsidR="00C74A9E" w:rsidRPr="00561680" w:rsidRDefault="00C74A9E" w:rsidP="00C74A9E">
      <w:pPr>
        <w:jc w:val="center"/>
        <w:rPr>
          <w:b/>
          <w:bCs/>
        </w:rPr>
      </w:pPr>
      <w:r w:rsidRPr="00561680">
        <w:rPr>
          <w:rFonts w:hint="eastAsia"/>
          <w:b/>
          <w:bCs/>
        </w:rPr>
        <w:t>图</w:t>
      </w:r>
      <w:r>
        <w:rPr>
          <w:b/>
          <w:bCs/>
        </w:rPr>
        <w:t>3</w:t>
      </w:r>
    </w:p>
    <w:p w14:paraId="798CF0BF" w14:textId="77777777" w:rsidR="00C74A9E" w:rsidRPr="00F45742" w:rsidRDefault="00C74A9E" w:rsidP="00C74A9E">
      <w:pPr>
        <w:rPr>
          <w:rFonts w:ascii="Times New Roman" w:hAnsi="Times New Roman" w:cs="Times New Roman"/>
        </w:rPr>
      </w:pPr>
    </w:p>
    <w:p w14:paraId="2EFCB943" w14:textId="756E89EC" w:rsidR="00C74A9E" w:rsidRPr="00EA5E6A" w:rsidRDefault="00C74A9E" w:rsidP="00C74A9E">
      <w:pPr>
        <w:rPr>
          <w:rFonts w:ascii="Times New Roman" w:hAnsi="Times New Roman" w:cs="Times New Roman"/>
          <w:color w:val="000000"/>
          <w:szCs w:val="21"/>
          <w:shd w:val="clear" w:color="auto" w:fill="FFFFFF"/>
        </w:rPr>
      </w:pPr>
      <w:r>
        <w:rPr>
          <w:rFonts w:ascii="Helvetica" w:hAnsi="Helvetica" w:cs="Helvetica"/>
          <w:color w:val="000000"/>
          <w:szCs w:val="21"/>
          <w:shd w:val="clear" w:color="auto" w:fill="FFFFFF"/>
        </w:rPr>
        <w:tab/>
      </w:r>
      <w:proofErr w:type="spellStart"/>
      <w:r w:rsidRPr="00EA5E6A">
        <w:rPr>
          <w:rFonts w:ascii="Times New Roman" w:hAnsi="Times New Roman" w:cs="Times New Roman"/>
          <w:color w:val="000000"/>
          <w:szCs w:val="21"/>
          <w:shd w:val="clear" w:color="auto" w:fill="FFFFFF"/>
        </w:rPr>
        <w:t>TastePeptidesDB</w:t>
      </w:r>
      <w:proofErr w:type="spellEnd"/>
      <w:r w:rsidRPr="00EA5E6A">
        <w:rPr>
          <w:rFonts w:ascii="Times New Roman" w:hAnsi="Times New Roman" w:cs="Times New Roman"/>
          <w:color w:val="000000"/>
          <w:szCs w:val="21"/>
          <w:shd w:val="clear" w:color="auto" w:fill="FFFFFF"/>
        </w:rPr>
        <w:t>滋味</w:t>
      </w:r>
      <w:proofErr w:type="gramStart"/>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数据库</w:t>
      </w:r>
      <w:r>
        <w:rPr>
          <w:rFonts w:ascii="Times New Roman" w:hAnsi="Times New Roman" w:cs="Times New Roman" w:hint="eastAsia"/>
          <w:color w:val="000000"/>
          <w:szCs w:val="21"/>
          <w:shd w:val="clear" w:color="auto" w:fill="FFFFFF"/>
        </w:rPr>
        <w:t>以滋味肽为对象进行信息存储、展示的库，</w:t>
      </w:r>
      <w:r w:rsidRPr="00EA5E6A">
        <w:rPr>
          <w:rFonts w:ascii="Times New Roman" w:hAnsi="Times New Roman" w:cs="Times New Roman"/>
          <w:color w:val="000000"/>
          <w:szCs w:val="21"/>
          <w:shd w:val="clear" w:color="auto" w:fill="FFFFFF"/>
        </w:rPr>
        <w:t>现阶段包含</w:t>
      </w:r>
      <w:r w:rsidRPr="00EA5E6A">
        <w:rPr>
          <w:rFonts w:ascii="Times New Roman" w:hAnsi="Times New Roman" w:cs="Times New Roman"/>
          <w:color w:val="000000"/>
          <w:szCs w:val="21"/>
          <w:shd w:val="clear" w:color="auto" w:fill="FFFFFF"/>
        </w:rPr>
        <w:t>483</w:t>
      </w:r>
      <w:r w:rsidRPr="00EA5E6A">
        <w:rPr>
          <w:rFonts w:ascii="Times New Roman" w:hAnsi="Times New Roman" w:cs="Times New Roman"/>
          <w:color w:val="000000"/>
          <w:szCs w:val="21"/>
          <w:shd w:val="clear" w:color="auto" w:fill="FFFFFF"/>
        </w:rPr>
        <w:t>个</w:t>
      </w:r>
      <w:proofErr w:type="gramStart"/>
      <w:r>
        <w:rPr>
          <w:rFonts w:ascii="Times New Roman" w:hAnsi="Times New Roman" w:cs="Times New Roman"/>
          <w:color w:val="000000"/>
          <w:szCs w:val="21"/>
          <w:shd w:val="clear" w:color="auto" w:fill="FFFFFF"/>
        </w:rPr>
        <w:t>条</w:t>
      </w:r>
      <w:r w:rsidRPr="00EA5E6A">
        <w:rPr>
          <w:rFonts w:ascii="Times New Roman" w:hAnsi="Times New Roman" w:cs="Times New Roman"/>
          <w:color w:val="000000"/>
          <w:szCs w:val="21"/>
          <w:shd w:val="clear" w:color="auto" w:fill="FFFFFF"/>
        </w:rPr>
        <w:t>味肽</w:t>
      </w:r>
      <w:proofErr w:type="gramEnd"/>
      <w:r w:rsidRPr="00EA5E6A">
        <w:rPr>
          <w:rFonts w:ascii="Times New Roman" w:hAnsi="Times New Roman" w:cs="Times New Roman"/>
          <w:color w:val="000000"/>
          <w:szCs w:val="21"/>
          <w:shd w:val="clear" w:color="auto" w:fill="FFFFFF"/>
        </w:rPr>
        <w:t>信息</w:t>
      </w:r>
      <w:r>
        <w:rPr>
          <w:rFonts w:ascii="Times New Roman" w:hAnsi="Times New Roman" w:cs="Times New Roman" w:hint="eastAsia"/>
          <w:color w:val="000000"/>
          <w:szCs w:val="21"/>
          <w:shd w:val="clear" w:color="auto" w:fill="FFFFFF"/>
        </w:rPr>
        <w:t>，是现在已发表的研究中体量最大的滋味</w:t>
      </w:r>
      <w:proofErr w:type="gramStart"/>
      <w:r>
        <w:rPr>
          <w:rFonts w:ascii="Times New Roman" w:hAnsi="Times New Roman" w:cs="Times New Roman" w:hint="eastAsia"/>
          <w:color w:val="000000"/>
          <w:szCs w:val="21"/>
          <w:shd w:val="clear" w:color="auto" w:fill="FFFFFF"/>
        </w:rPr>
        <w:t>肽</w:t>
      </w:r>
      <w:proofErr w:type="gramEnd"/>
      <w:r>
        <w:rPr>
          <w:rFonts w:ascii="Times New Roman" w:hAnsi="Times New Roman" w:cs="Times New Roman" w:hint="eastAsia"/>
          <w:color w:val="000000"/>
          <w:szCs w:val="21"/>
          <w:shd w:val="clear" w:color="auto" w:fill="FFFFFF"/>
        </w:rPr>
        <w:t>数据库</w:t>
      </w:r>
      <w:r w:rsidRPr="00EA5E6A">
        <w:rPr>
          <w:rFonts w:ascii="Times New Roman" w:hAnsi="Times New Roman" w:cs="Times New Roman"/>
          <w:color w:val="000000"/>
          <w:szCs w:val="21"/>
          <w:shd w:val="clear" w:color="auto" w:fill="FFFFFF"/>
        </w:rPr>
        <w:t>。每一条肽的词条包括肽的名字</w:t>
      </w:r>
      <w:r w:rsidRPr="00EA5E6A">
        <w:rPr>
          <w:rFonts w:ascii="Times New Roman" w:hAnsi="Times New Roman" w:cs="Times New Roman"/>
          <w:color w:val="000000"/>
          <w:szCs w:val="21"/>
          <w:shd w:val="clear" w:color="auto" w:fill="FFFFFF"/>
        </w:rPr>
        <w:t xml:space="preserve">(FASTA </w:t>
      </w:r>
      <w:r w:rsidRPr="00EA5E6A">
        <w:rPr>
          <w:rFonts w:ascii="Times New Roman" w:hAnsi="Times New Roman" w:cs="Times New Roman"/>
          <w:color w:val="000000"/>
          <w:szCs w:val="21"/>
          <w:shd w:val="clear" w:color="auto" w:fill="FFFFFF"/>
        </w:rPr>
        <w:t>格式</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，肽的滋味</w:t>
      </w:r>
      <w:r w:rsidRPr="00EA5E6A">
        <w:rPr>
          <w:rFonts w:ascii="Times New Roman" w:hAnsi="Times New Roman" w:cs="Times New Roman"/>
          <w:color w:val="000000"/>
          <w:szCs w:val="21"/>
          <w:shd w:val="clear" w:color="auto" w:fill="FFFFFF"/>
        </w:rPr>
        <w:t>(Taste)</w:t>
      </w:r>
      <w:r w:rsidRPr="00EA5E6A">
        <w:rPr>
          <w:rFonts w:ascii="Times New Roman" w:hAnsi="Times New Roman" w:cs="Times New Roman"/>
          <w:color w:val="000000"/>
          <w:szCs w:val="21"/>
          <w:shd w:val="clear" w:color="auto" w:fill="FFFFFF"/>
        </w:rPr>
        <w:t>，是否经过合成验证</w:t>
      </w:r>
      <w:r w:rsidRPr="00EA5E6A">
        <w:rPr>
          <w:rFonts w:ascii="Times New Roman" w:hAnsi="Times New Roman" w:cs="Times New Roman"/>
          <w:color w:val="000000"/>
          <w:szCs w:val="21"/>
          <w:shd w:val="clear" w:color="auto" w:fill="FFFFFF"/>
        </w:rPr>
        <w:t>(</w:t>
      </w:r>
      <w:proofErr w:type="spellStart"/>
      <w:r w:rsidRPr="00EA5E6A">
        <w:rPr>
          <w:rFonts w:ascii="Times New Roman" w:hAnsi="Times New Roman" w:cs="Times New Roman"/>
          <w:color w:val="000000"/>
          <w:szCs w:val="21"/>
          <w:shd w:val="clear" w:color="auto" w:fill="FFFFFF"/>
        </w:rPr>
        <w:t>Vitro_verit</w:t>
      </w:r>
      <w:proofErr w:type="spellEnd"/>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Simplified molecular-input line-entry system(Canonical SMILES)</w:t>
      </w:r>
      <w:r>
        <w:rPr>
          <w:rFonts w:ascii="Times New Roman" w:hAnsi="Times New Roman" w:cs="Times New Roman"/>
          <w:color w:val="000000"/>
          <w:szCs w:val="21"/>
          <w:shd w:val="clear" w:color="auto" w:fill="FFFFFF"/>
        </w:rPr>
        <w:fldChar w:fldCharType="begin"/>
      </w:r>
      <w:r>
        <w:rPr>
          <w:rFonts w:ascii="Times New Roman" w:hAnsi="Times New Roman" w:cs="Times New Roman"/>
          <w:color w:val="000000"/>
          <w:szCs w:val="21"/>
          <w:shd w:val="clear" w:color="auto" w:fill="FFFFFF"/>
        </w:rPr>
        <w:instrText xml:space="preserve"> ADDIN EN.CITE &lt;EndNote&gt;&lt;Cite&gt;&lt;Author&gt;O&amp;apos;Boyle&lt;/Author&gt;&lt;Year&gt;2011&lt;/Year&gt;&lt;RecNum&gt;30&lt;/RecNum&gt;&lt;DisplayText&gt;&lt;style face="superscript"&gt;[62]&lt;/style&gt;&lt;/DisplayText&gt;&lt;record&gt;&lt;rec-number&gt;30&lt;/rec-number&gt;&lt;foreign-keys&gt;&lt;key app="EN" db-id="d92fa20fp0w0fpedxt1xtfxdz529zfra0std" timestamp="1635730804"&gt;30&lt;/key&gt;&lt;/foreign-keys&gt;&lt;ref-type name="Journal Article"&gt;17&lt;/ref-type&gt;&lt;contributors&gt;&lt;authors&gt;&lt;author&gt;O&amp;apos;Boyle, N. M.&lt;/author&gt;&lt;author&gt;Banck, M.&lt;/author&gt;&lt;author&gt;James, C. A.&lt;/author&gt;&lt;author&gt;Morley, C.&lt;/author&gt;&lt;author&gt;Vandermeersch, T.&lt;/author&gt;&lt;author&gt;Hutchison, G. R.&lt;/author&gt;&lt;/authors&gt;&lt;/contributors&gt;&lt;titles&gt;&lt;title&gt;Open Babel: An open chemical toolbox&lt;/title&gt;&lt;secondary-title&gt;Journal of Cheminformatics&lt;/secondary-title&gt;&lt;/titles&gt;&lt;periodical&gt;&lt;full-title&gt;Journal of Cheminformatics&lt;/full-title&gt;&lt;/periodical&gt;&lt;volume&gt;3&lt;/volume&gt;&lt;dates&gt;&lt;year&gt;2011&lt;/year&gt;&lt;pub-dates&gt;&lt;date&gt;Oct&lt;/date&gt;&lt;/pub-dates&gt;&lt;/dates&gt;&lt;isbn&gt;1758-2946&lt;/isbn&gt;&lt;accession-num&gt;WOS:000300229700001&lt;/accession-num&gt;&lt;urls&gt;&lt;related-urls&gt;&lt;url&gt;&amp;lt;Go to ISI&amp;gt;://WOS:000300229700001&lt;/url&gt;&lt;/related-urls&gt;&lt;/urls&gt;&lt;custom7&gt;33&lt;/custom7&gt;&lt;electronic-resource-num&gt;10.1186/1758-2946-3-33&lt;/electronic-resource-num&gt;&lt;/record&gt;&lt;/Cite&gt;&lt;/EndNote&gt;</w:instrText>
      </w:r>
      <w:r>
        <w:rPr>
          <w:rFonts w:ascii="Times New Roman" w:hAnsi="Times New Roman" w:cs="Times New Roman"/>
          <w:color w:val="000000"/>
          <w:szCs w:val="21"/>
          <w:shd w:val="clear" w:color="auto" w:fill="FFFFFF"/>
        </w:rPr>
        <w:fldChar w:fldCharType="separate"/>
      </w:r>
      <w:r w:rsidRPr="00C74A9E">
        <w:rPr>
          <w:rFonts w:ascii="Times New Roman" w:hAnsi="Times New Roman" w:cs="Times New Roman"/>
          <w:noProof/>
          <w:color w:val="000000"/>
          <w:szCs w:val="21"/>
          <w:shd w:val="clear" w:color="auto" w:fill="FFFFFF"/>
          <w:vertAlign w:val="superscript"/>
        </w:rPr>
        <w:t>[62]</w:t>
      </w:r>
      <w:r>
        <w:rPr>
          <w:rFonts w:ascii="Times New Roman" w:hAnsi="Times New Roman" w:cs="Times New Roman"/>
          <w:color w:val="000000"/>
          <w:szCs w:val="21"/>
          <w:shd w:val="clear" w:color="auto" w:fill="FFFFFF"/>
        </w:rPr>
        <w:fldChar w:fldCharType="end"/>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文献来源</w:t>
      </w:r>
      <w:r w:rsidRPr="00EA5E6A">
        <w:rPr>
          <w:rFonts w:ascii="Times New Roman" w:hAnsi="Times New Roman" w:cs="Times New Roman"/>
          <w:color w:val="000000"/>
          <w:szCs w:val="21"/>
          <w:shd w:val="clear" w:color="auto" w:fill="FFFFFF"/>
        </w:rPr>
        <w:t>(Lib)</w:t>
      </w:r>
      <w:r w:rsidRPr="00EA5E6A">
        <w:rPr>
          <w:rFonts w:ascii="Times New Roman" w:hAnsi="Times New Roman" w:cs="Times New Roman"/>
          <w:color w:val="000000"/>
          <w:szCs w:val="21"/>
          <w:shd w:val="clear" w:color="auto" w:fill="FFFFFF"/>
        </w:rPr>
        <w:t>，论文作者</w:t>
      </w:r>
      <w:r w:rsidRPr="00EA5E6A">
        <w:rPr>
          <w:rFonts w:ascii="Times New Roman" w:hAnsi="Times New Roman" w:cs="Times New Roman"/>
          <w:color w:val="000000"/>
          <w:szCs w:val="21"/>
          <w:shd w:val="clear" w:color="auto" w:fill="FFFFFF"/>
        </w:rPr>
        <w:t xml:space="preserve">(Contributor), </w:t>
      </w:r>
      <w:r w:rsidRPr="00EA5E6A">
        <w:rPr>
          <w:rFonts w:ascii="Times New Roman" w:hAnsi="Times New Roman" w:cs="Times New Roman"/>
          <w:color w:val="000000"/>
          <w:szCs w:val="21"/>
          <w:shd w:val="clear" w:color="auto" w:fill="FFFFFF"/>
        </w:rPr>
        <w:t>以及更新时间</w:t>
      </w:r>
      <w:r w:rsidRPr="00EA5E6A">
        <w:rPr>
          <w:rFonts w:ascii="Times New Roman" w:hAnsi="Times New Roman" w:cs="Times New Roman"/>
          <w:color w:val="000000"/>
          <w:szCs w:val="21"/>
          <w:shd w:val="clear" w:color="auto" w:fill="FFFFFF"/>
        </w:rPr>
        <w:t>(</w:t>
      </w:r>
      <w:proofErr w:type="spellStart"/>
      <w:r w:rsidRPr="00EA5E6A">
        <w:rPr>
          <w:rFonts w:ascii="Times New Roman" w:hAnsi="Times New Roman" w:cs="Times New Roman"/>
          <w:color w:val="000000"/>
          <w:szCs w:val="21"/>
          <w:shd w:val="clear" w:color="auto" w:fill="FFFFFF"/>
        </w:rPr>
        <w:t>update_at</w:t>
      </w:r>
      <w:proofErr w:type="spellEnd"/>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等必要的展示信息，以上这些信息都是从近</w:t>
      </w:r>
      <w:r w:rsidRPr="00EA5E6A">
        <w:rPr>
          <w:rFonts w:ascii="Times New Roman" w:hAnsi="Times New Roman" w:cs="Times New Roman"/>
          <w:color w:val="000000"/>
          <w:szCs w:val="21"/>
          <w:shd w:val="clear" w:color="auto" w:fill="FFFFFF"/>
        </w:rPr>
        <w:t>100</w:t>
      </w:r>
      <w:r w:rsidRPr="00EA5E6A">
        <w:rPr>
          <w:rFonts w:ascii="Times New Roman" w:hAnsi="Times New Roman" w:cs="Times New Roman"/>
          <w:color w:val="000000"/>
          <w:szCs w:val="21"/>
          <w:shd w:val="clear" w:color="auto" w:fill="FFFFFF"/>
        </w:rPr>
        <w:t>篇前人研究的文献中阅读并整理得到的，在补充材料表</w:t>
      </w:r>
      <w:r w:rsidRPr="00EA5E6A">
        <w:rPr>
          <w:rFonts w:ascii="Times New Roman" w:hAnsi="Times New Roman" w:cs="Times New Roman"/>
          <w:color w:val="000000"/>
          <w:szCs w:val="21"/>
          <w:shd w:val="clear" w:color="auto" w:fill="FFFFFF"/>
        </w:rPr>
        <w:t>2</w:t>
      </w:r>
      <w:r w:rsidRPr="00EA5E6A">
        <w:rPr>
          <w:rFonts w:ascii="Times New Roman" w:hAnsi="Times New Roman" w:cs="Times New Roman"/>
          <w:color w:val="000000"/>
          <w:szCs w:val="21"/>
          <w:shd w:val="clear" w:color="auto" w:fill="FFFFFF"/>
        </w:rPr>
        <w:t>可以查阅。</w:t>
      </w:r>
      <w:proofErr w:type="spellStart"/>
      <w:r w:rsidRPr="00EA5E6A">
        <w:rPr>
          <w:rFonts w:ascii="Times New Roman" w:hAnsi="Times New Roman" w:cs="Times New Roman"/>
          <w:color w:val="000000"/>
          <w:szCs w:val="21"/>
          <w:shd w:val="clear" w:color="auto" w:fill="FFFFFF"/>
        </w:rPr>
        <w:t>TastePeptidesDB</w:t>
      </w:r>
      <w:proofErr w:type="spellEnd"/>
      <w:r w:rsidRPr="00EA5E6A">
        <w:rPr>
          <w:rFonts w:ascii="Times New Roman" w:hAnsi="Times New Roman" w:cs="Times New Roman"/>
          <w:color w:val="000000"/>
          <w:szCs w:val="21"/>
          <w:shd w:val="clear" w:color="auto" w:fill="FFFFFF"/>
        </w:rPr>
        <w:t>查询页面如图</w:t>
      </w:r>
      <w:r w:rsidRPr="00EA5E6A">
        <w:rPr>
          <w:rFonts w:ascii="Times New Roman" w:hAnsi="Times New Roman" w:cs="Times New Roman"/>
          <w:color w:val="000000"/>
          <w:szCs w:val="21"/>
          <w:shd w:val="clear" w:color="auto" w:fill="FFFFFF"/>
        </w:rPr>
        <w:t>3(A)</w:t>
      </w:r>
      <w:r>
        <w:rPr>
          <w:rFonts w:ascii="Times New Roman" w:hAnsi="Times New Roman" w:cs="Times New Roman" w:hint="eastAsia"/>
          <w:color w:val="000000"/>
          <w:szCs w:val="21"/>
          <w:shd w:val="clear" w:color="auto" w:fill="FFFFFF"/>
        </w:rPr>
        <w:t>所示</w:t>
      </w:r>
      <w:r w:rsidRPr="00EA5E6A">
        <w:rPr>
          <w:rFonts w:ascii="Times New Roman" w:hAnsi="Times New Roman" w:cs="Times New Roman"/>
          <w:color w:val="000000"/>
          <w:szCs w:val="21"/>
          <w:shd w:val="clear" w:color="auto" w:fill="FFFFFF"/>
        </w:rPr>
        <w:t>包含</w:t>
      </w:r>
      <w:r w:rsidRPr="00EA5E6A">
        <w:rPr>
          <w:rFonts w:ascii="Times New Roman" w:hAnsi="Times New Roman" w:cs="Times New Roman"/>
          <w:color w:val="000000"/>
          <w:szCs w:val="21"/>
          <w:shd w:val="clear" w:color="auto" w:fill="FFFFFF"/>
        </w:rPr>
        <w:t>4</w:t>
      </w:r>
      <w:r w:rsidRPr="00EA5E6A">
        <w:rPr>
          <w:rFonts w:ascii="Times New Roman" w:hAnsi="Times New Roman" w:cs="Times New Roman"/>
          <w:color w:val="000000"/>
          <w:szCs w:val="21"/>
          <w:shd w:val="clear" w:color="auto" w:fill="FFFFFF"/>
        </w:rPr>
        <w:t>种基本功能，精准查找，滋味筛选，提交新发现和跨页跳转。其中提交新发现部分需要的信息如图</w:t>
      </w:r>
      <w:r w:rsidRPr="00EA5E6A">
        <w:rPr>
          <w:rFonts w:ascii="Times New Roman" w:hAnsi="Times New Roman" w:cs="Times New Roman"/>
          <w:color w:val="000000"/>
          <w:szCs w:val="21"/>
          <w:shd w:val="clear" w:color="auto" w:fill="FFFFFF"/>
        </w:rPr>
        <w:t>3(B)</w:t>
      </w:r>
      <w:r w:rsidRPr="00EA5E6A">
        <w:rPr>
          <w:rFonts w:ascii="Times New Roman" w:hAnsi="Times New Roman" w:cs="Times New Roman"/>
          <w:color w:val="000000"/>
          <w:szCs w:val="21"/>
          <w:shd w:val="clear" w:color="auto" w:fill="FFFFFF"/>
        </w:rPr>
        <w:t>所示</w:t>
      </w:r>
      <w:r>
        <w:rPr>
          <w:rFonts w:ascii="Times New Roman" w:hAnsi="Times New Roman" w:cs="Times New Roman" w:hint="eastAsia"/>
          <w:color w:val="000000"/>
          <w:szCs w:val="21"/>
          <w:shd w:val="clear" w:color="auto" w:fill="FFFFFF"/>
        </w:rPr>
        <w:t>，相关操作说明在补充材料中</w:t>
      </w:r>
      <w:r w:rsidRPr="00EA5E6A">
        <w:rPr>
          <w:rFonts w:ascii="Times New Roman" w:hAnsi="Times New Roman" w:cs="Times New Roman"/>
          <w:color w:val="000000"/>
          <w:szCs w:val="21"/>
          <w:shd w:val="clear" w:color="auto" w:fill="FFFFFF"/>
        </w:rPr>
        <w:t>。</w:t>
      </w:r>
    </w:p>
    <w:p w14:paraId="305C0C25" w14:textId="75AC1BC5" w:rsidR="00C74A9E" w:rsidRPr="00EA5E6A" w:rsidRDefault="00C74A9E" w:rsidP="00C74A9E">
      <w:pPr>
        <w:rPr>
          <w:rFonts w:ascii="Times New Roman" w:hAnsi="Times New Roman" w:cs="Times New Roman"/>
          <w:color w:val="000000"/>
          <w:szCs w:val="21"/>
          <w:shd w:val="clear" w:color="auto" w:fill="FFFFFF"/>
        </w:rPr>
      </w:pPr>
      <w:r w:rsidRPr="00EA5E6A">
        <w:rPr>
          <w:rFonts w:ascii="Times New Roman" w:hAnsi="Times New Roman" w:cs="Times New Roman"/>
          <w:color w:val="000000"/>
          <w:szCs w:val="21"/>
          <w:shd w:val="clear" w:color="auto" w:fill="FFFFFF"/>
        </w:rPr>
        <w:tab/>
      </w:r>
      <w:r w:rsidRPr="00EA5E6A">
        <w:rPr>
          <w:rFonts w:ascii="Times New Roman" w:hAnsi="Times New Roman" w:cs="Times New Roman"/>
          <w:color w:val="000000"/>
          <w:szCs w:val="21"/>
          <w:shd w:val="clear" w:color="auto" w:fill="FFFFFF"/>
        </w:rPr>
        <w:t>如图</w:t>
      </w:r>
      <w:r w:rsidRPr="00EA5E6A">
        <w:rPr>
          <w:rFonts w:ascii="Times New Roman" w:hAnsi="Times New Roman" w:cs="Times New Roman"/>
          <w:color w:val="000000"/>
          <w:szCs w:val="21"/>
          <w:shd w:val="clear" w:color="auto" w:fill="FFFFFF"/>
        </w:rPr>
        <w:t>3</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C),</w:t>
      </w:r>
      <w:proofErr w:type="spellStart"/>
      <w:r w:rsidRPr="00EA5E6A">
        <w:rPr>
          <w:rFonts w:ascii="Times New Roman" w:hAnsi="Times New Roman" w:cs="Times New Roman"/>
          <w:color w:val="000000"/>
          <w:szCs w:val="21"/>
          <w:shd w:val="clear" w:color="auto" w:fill="FFFFFF"/>
        </w:rPr>
        <w:t>TastePeptidesDB</w:t>
      </w:r>
      <w:proofErr w:type="spellEnd"/>
      <w:r w:rsidRPr="00EA5E6A">
        <w:rPr>
          <w:rFonts w:ascii="Times New Roman" w:hAnsi="Times New Roman" w:cs="Times New Roman"/>
          <w:color w:val="000000"/>
          <w:szCs w:val="21"/>
          <w:shd w:val="clear" w:color="auto" w:fill="FFFFFF"/>
        </w:rPr>
        <w:t>收录的滋味</w:t>
      </w:r>
      <w:proofErr w:type="gramStart"/>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按照味觉属性进行排序，依次是</w:t>
      </w:r>
      <w:r w:rsidRPr="00EA5E6A">
        <w:rPr>
          <w:rFonts w:ascii="Times New Roman" w:hAnsi="Times New Roman" w:cs="Times New Roman"/>
          <w:color w:val="000000"/>
          <w:szCs w:val="21"/>
          <w:shd w:val="clear" w:color="auto" w:fill="FFFFFF"/>
        </w:rPr>
        <w:t>Umami</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Bitter</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Sweet</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Sour</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Kokumi</w:t>
      </w:r>
      <w:r w:rsidRPr="00EA5E6A">
        <w:rPr>
          <w:rFonts w:ascii="Times New Roman" w:hAnsi="Times New Roman" w:cs="Times New Roman"/>
          <w:color w:val="000000"/>
          <w:szCs w:val="21"/>
          <w:shd w:val="clear" w:color="auto" w:fill="FFFFFF"/>
        </w:rPr>
        <w:t>，</w:t>
      </w:r>
      <w:proofErr w:type="spellStart"/>
      <w:r w:rsidRPr="00EA5E6A">
        <w:rPr>
          <w:rFonts w:ascii="Times New Roman" w:hAnsi="Times New Roman" w:cs="Times New Roman"/>
          <w:color w:val="000000"/>
          <w:szCs w:val="21"/>
          <w:shd w:val="clear" w:color="auto" w:fill="FFFFFF"/>
        </w:rPr>
        <w:t>Astrigent</w:t>
      </w:r>
      <w:proofErr w:type="spellEnd"/>
      <w:r w:rsidRPr="00EA5E6A">
        <w:rPr>
          <w:rFonts w:ascii="Times New Roman" w:hAnsi="Times New Roman" w:cs="Times New Roman"/>
          <w:color w:val="000000"/>
          <w:szCs w:val="21"/>
          <w:shd w:val="clear" w:color="auto" w:fill="FFFFFF"/>
        </w:rPr>
        <w:t>和</w:t>
      </w:r>
      <w:r w:rsidRPr="00EA5E6A">
        <w:rPr>
          <w:rFonts w:ascii="Times New Roman" w:hAnsi="Times New Roman" w:cs="Times New Roman"/>
          <w:color w:val="000000"/>
          <w:szCs w:val="21"/>
          <w:shd w:val="clear" w:color="auto" w:fill="FFFFFF"/>
        </w:rPr>
        <w:t>Salty</w:t>
      </w:r>
      <w:r w:rsidRPr="00EA5E6A">
        <w:rPr>
          <w:rFonts w:ascii="Times New Roman" w:hAnsi="Times New Roman" w:cs="Times New Roman"/>
          <w:color w:val="000000"/>
          <w:szCs w:val="21"/>
          <w:shd w:val="clear" w:color="auto" w:fill="FFFFFF"/>
        </w:rPr>
        <w:t>，其中</w:t>
      </w:r>
      <w:r w:rsidRPr="00EA5E6A">
        <w:rPr>
          <w:rFonts w:ascii="Times New Roman" w:hAnsi="Times New Roman" w:cs="Times New Roman"/>
          <w:color w:val="000000"/>
          <w:szCs w:val="21"/>
          <w:shd w:val="clear" w:color="auto" w:fill="FFFFFF"/>
        </w:rPr>
        <w:t>Umami</w:t>
      </w:r>
      <w:r w:rsidRPr="00EA5E6A">
        <w:rPr>
          <w:rFonts w:ascii="Times New Roman" w:hAnsi="Times New Roman" w:cs="Times New Roman"/>
          <w:color w:val="000000"/>
          <w:szCs w:val="21"/>
          <w:shd w:val="clear" w:color="auto" w:fill="FFFFFF"/>
        </w:rPr>
        <w:t>和</w:t>
      </w:r>
      <w:r w:rsidRPr="00EA5E6A">
        <w:rPr>
          <w:rFonts w:ascii="Times New Roman" w:hAnsi="Times New Roman" w:cs="Times New Roman"/>
          <w:color w:val="000000"/>
          <w:szCs w:val="21"/>
          <w:shd w:val="clear" w:color="auto" w:fill="FFFFFF"/>
        </w:rPr>
        <w:t>Bitter</w:t>
      </w:r>
      <w:r w:rsidRPr="00EA5E6A">
        <w:rPr>
          <w:rFonts w:ascii="Times New Roman" w:hAnsi="Times New Roman" w:cs="Times New Roman"/>
          <w:color w:val="000000"/>
          <w:szCs w:val="21"/>
          <w:shd w:val="clear" w:color="auto" w:fill="FFFFFF"/>
        </w:rPr>
        <w:t>占据已报道研究中的大多数</w:t>
      </w:r>
      <w:r w:rsidRPr="00EA5E6A">
        <w:rPr>
          <w:rFonts w:ascii="Times New Roman" w:hAnsi="Times New Roman" w:cs="Times New Roman"/>
          <w:color w:val="000000"/>
          <w:szCs w:val="21"/>
          <w:shd w:val="clear" w:color="auto" w:fill="FFFFFF"/>
        </w:rPr>
        <w:t>(79.4%)</w:t>
      </w:r>
      <w:r w:rsidRPr="00EA5E6A">
        <w:rPr>
          <w:rFonts w:ascii="Times New Roman" w:hAnsi="Times New Roman" w:cs="Times New Roman"/>
          <w:color w:val="000000"/>
          <w:szCs w:val="21"/>
          <w:shd w:val="clear" w:color="auto" w:fill="FFFFFF"/>
        </w:rPr>
        <w:t>，这种巨大的数量优势说明肽的结构或者某些特征容易与鲜味受体</w:t>
      </w:r>
      <w:r w:rsidRPr="00EA5E6A">
        <w:rPr>
          <w:rFonts w:ascii="Times New Roman" w:hAnsi="Times New Roman" w:cs="Times New Roman"/>
          <w:color w:val="000000"/>
          <w:szCs w:val="21"/>
          <w:shd w:val="clear" w:color="auto" w:fill="FFFFFF"/>
        </w:rPr>
        <w:t>T1R1-T1R3</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&lt;EndNote&gt;&lt;Cite&gt;&lt;Author&gt;Kusuhara&lt;/Author&gt;&lt;Year&gt;2013&lt;/Year&gt;&lt;RecNum&gt;63&lt;/RecNum&gt;&lt;DisplayText&gt;&lt;style face="superscript"&gt;[59]&lt;/style&gt;&lt;/DisplayText&gt;&lt;record&gt;&lt;rec-number&gt;63&lt;/rec-number&gt;&lt;foreign-keys&gt;&lt;key app="EN" db-id="pwz9r2fw5vz9r0extfz5ft265resprxvzwwp" timestamp="1621217188"&gt;63&lt;/key&gt;&lt;/foreign-keys&gt;&lt;ref-type name="Journal Article"&gt;17&lt;/ref-type&gt;&lt;contributors&gt;&lt;authors&gt;&lt;author&gt;Kusuhara, Yoko&lt;/author&gt;&lt;author&gt;Yoshida, Ryusuke&lt;/author&gt;&lt;author&gt;Ohkuri, Tadahiro&lt;/author&gt;&lt;author&gt;Yasumatsu, Keiko&lt;/author&gt;&lt;author&gt;Voigt, Anja&lt;/author&gt;&lt;author&gt;Huebner, Sandra&lt;/author&gt;&lt;author&gt;Maeda, Katsumasa&lt;/author&gt;&lt;author&gt;Boehm, Ulrich&lt;/author&gt;&lt;author&gt;Meyerhof, Wolfgang&lt;/author&gt;&lt;author&gt;Ninomiya, Yuzo&lt;/author&gt;&lt;/authors&gt;&lt;/contributors&gt;&lt;titles&gt;&lt;title&gt;Taste responses in mice lacking taste receptor subunit T1R1&lt;/title&gt;&lt;secondary-title&gt;Journal of Physiology-London&lt;/secondary-title&gt;&lt;/titles&gt;&lt;periodical&gt;&lt;full-title&gt;Journal of Physiology-London&lt;/full-title&gt;&lt;/periodical&gt;&lt;pages&gt;1967-1985&lt;/pages&gt;&lt;volume&gt;591&lt;/volume&gt;&lt;number&gt;7&lt;/number&gt;&lt;dates&gt;&lt;year&gt;2013&lt;/year&gt;&lt;pub-dates&gt;&lt;date&gt;Apr&lt;/date&gt;&lt;/pub-dates&gt;&lt;/dates&gt;&lt;isbn&gt;0022-3751&lt;/isbn&gt;&lt;accession-num&gt;WOS:000316918300031&lt;/accession-num&gt;&lt;urls&gt;&lt;related-urls&gt;&lt;url&gt;&amp;lt;Go to ISI&amp;gt;://WOS:000316918300031&lt;/url&gt;&lt;url&gt;https://physoc.onlinelibrary.wiley.com/doi/full/10.1113/jphysiol.2012.236604&lt;/url&gt;&lt;/related-urls&gt;&lt;/urls&gt;&lt;electronic-resource-num&gt;10.1113/jphysiol.2012.236604&lt;/electronic-resource-num&g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[59]</w:t>
      </w:r>
      <w:r w:rsidRPr="00EA5E6A">
        <w:rPr>
          <w:rFonts w:ascii="Times New Roman" w:hAnsi="Times New Roman" w:cs="Times New Roman"/>
        </w:rPr>
        <w:fldChar w:fldCharType="end"/>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苦味受体</w:t>
      </w:r>
      <w:r w:rsidRPr="00EA5E6A">
        <w:rPr>
          <w:rFonts w:ascii="Times New Roman" w:hAnsi="Times New Roman" w:cs="Times New Roman"/>
          <w:color w:val="000000"/>
          <w:szCs w:val="21"/>
          <w:shd w:val="clear" w:color="auto" w:fill="FFFFFF"/>
        </w:rPr>
        <w:t>GABA</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&lt;EndNote&gt;&lt;Cite&gt;&lt;Author&gt;Duan&lt;/Author&gt;&lt;Year&gt;2020&lt;/Year&gt;&lt;RecNum&gt;24&lt;/RecNum&gt;&lt;DisplayText&gt;&lt;style face="superscript"&gt;[60]&lt;/style&gt;&lt;/DisplayText&gt;&lt;record&gt;&lt;rec-number&gt;24&lt;/rec-number&gt;&lt;foreign-keys&gt;&lt;key app="EN" db-id="pwz9r2fw5vz9r0extfz5ft265resprxvzwwp" timestamp="1621075179"&gt;24&lt;/key&gt;&lt;/foreign-keys&gt;&lt;ref-type name="Journal Article"&gt;17&lt;/ref-type&gt;&lt;contributors&gt;&lt;authors&gt;&lt;author&gt;Duan, Duo&lt;/author&gt;&lt;author&gt;Zhang, Hu&lt;/author&gt;&lt;author&gt;Yue, Xiaomin&lt;/author&gt;&lt;author&gt;Fan, Yuedan&lt;/author&gt;&lt;author&gt;Xue, Yadan&lt;/author&gt;&lt;author&gt;Shao, Jiajie&lt;/author&gt;&lt;author&gt;Ding, Gang&lt;/author&gt;&lt;author&gt;Chen, Du&lt;/author&gt;&lt;author&gt;Li, Shitian&lt;/author&gt;&lt;author&gt;Cheng, Hankui&lt;/author&gt;&lt;author&gt;Zhang, Xiaoyan&lt;/author&gt;&lt;author&gt;Zou, Wenjuan&lt;/author&gt;&lt;author&gt;Liu, Jia&lt;/author&gt;&lt;author&gt;Zhao, Jian&lt;/author&gt;&lt;author&gt;Wang, Linmei&lt;/author&gt;&lt;author&gt;Zhao, Bingzhen&lt;/author&gt;&lt;author&gt;Wang, Zhiping&lt;/author&gt;&lt;author&gt;Xu, Suhong&lt;/author&gt;&lt;author&gt;Wen, Quan&lt;/author&gt;&lt;author&gt;Liu, Jie&lt;/author&gt;&lt;author&gt;Duan, Shumin&lt;/author&gt;&lt;author&gt;Kang, Lijun&lt;/author&gt;&lt;/authors&gt;&lt;/contributors&gt;&lt;titles&gt;&lt;title&gt;Sensory Glia Detect Repulsive Odorants and Drive Olfactory Adaptation&lt;/title&gt;&lt;secondary-title&gt;Neuron&lt;/secondary-title&gt;&lt;/titles&gt;&lt;periodical&gt;&lt;full-title&gt;Neuron&lt;/full-title&gt;&lt;/periodical&gt;&lt;dates&gt;&lt;year&gt;2020&lt;/year&gt;&lt;pub-dates&gt;&lt;date&gt;2020-Sep-15&lt;/date&gt;&lt;/pub-</w:instrText>
      </w:r>
      <w:r>
        <w:rPr>
          <w:rFonts w:ascii="Times New Roman" w:hAnsi="Times New Roman" w:cs="Times New Roman" w:hint="eastAsia"/>
        </w:rPr>
        <w:instrText>dates&gt;&lt;/dates&gt;&lt;accession-num&gt;MEDLINE:32970991&lt;/accession-num&gt;&lt;label&gt;&lt;style face="normal" font="default" charset="134" size="100%"&gt;</w:instrText>
      </w:r>
      <w:r>
        <w:rPr>
          <w:rFonts w:ascii="Times New Roman" w:hAnsi="Times New Roman" w:cs="Times New Roman" w:hint="eastAsia"/>
        </w:rPr>
        <w:instrText>未读，属于</w:instrText>
      </w:r>
      <w:r>
        <w:rPr>
          <w:rFonts w:ascii="Times New Roman" w:hAnsi="Times New Roman" w:cs="Times New Roman" w:hint="eastAsia"/>
        </w:rPr>
        <w:instrText>&lt;/style&gt;&lt;style face="normal" font="default" size="100%"&gt;GABA&lt;/style&gt;&lt;style face="normal" font="default" charset="134" size="100%"&gt;</w:instrText>
      </w:r>
      <w:r>
        <w:rPr>
          <w:rFonts w:ascii="Times New Roman" w:hAnsi="Times New Roman" w:cs="Times New Roman" w:hint="eastAsia"/>
        </w:rPr>
        <w:instrText>受体</w:instrText>
      </w:r>
      <w:r>
        <w:rPr>
          <w:rFonts w:ascii="Times New Roman" w:hAnsi="Times New Roman" w:cs="Times New Roman" w:hint="eastAsia"/>
        </w:rPr>
        <w:instrText>&lt;/style&gt;&lt;/label&gt;&lt;urls&gt;&lt;related-urls&gt;&lt;url&gt;&lt;style face="underline" font="default" size="100%"&gt;&amp;lt;Go to ISI&amp;gt;://MEDLINE:32970991&lt;/style&gt;&lt;/url&gt;&lt;/related-urls&gt;&lt;/urls&gt;&lt;electronic-resource-num&gt;10.1016/j.neuron.2020.08.026&lt;/electronic-resource-num&gt;</w:instrText>
      </w:r>
      <w:r>
        <w:rPr>
          <w:rFonts w:ascii="Times New Roman" w:hAnsi="Times New Roman" w:cs="Times New Roman"/>
        </w:rPr>
        <w:instrTex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[60]</w:t>
      </w:r>
      <w:r w:rsidRPr="00EA5E6A">
        <w:rPr>
          <w:rFonts w:ascii="Times New Roman" w:hAnsi="Times New Roman" w:cs="Times New Roman"/>
        </w:rPr>
        <w:fldChar w:fldCharType="end"/>
      </w:r>
      <w:r w:rsidRPr="00EA5E6A">
        <w:rPr>
          <w:rFonts w:ascii="Times New Roman" w:hAnsi="Times New Roman" w:cs="Times New Roman"/>
          <w:color w:val="000000"/>
          <w:szCs w:val="21"/>
          <w:shd w:val="clear" w:color="auto" w:fill="FFFFFF"/>
        </w:rPr>
        <w:t>产生响应，而与同属于</w:t>
      </w:r>
      <w:r w:rsidRPr="00EA5E6A">
        <w:rPr>
          <w:rFonts w:ascii="Times New Roman" w:hAnsi="Times New Roman" w:cs="Times New Roman"/>
          <w:color w:val="000000"/>
          <w:szCs w:val="21"/>
          <w:shd w:val="clear" w:color="auto" w:fill="FFFFFF"/>
        </w:rPr>
        <w:t>GPCRs(</w:t>
      </w:r>
      <w:r w:rsidRPr="00EA5E6A">
        <w:rPr>
          <w:rFonts w:ascii="Times New Roman" w:hAnsi="Times New Roman" w:cs="Times New Roman"/>
          <w:color w:val="000000" w:themeColor="text1"/>
        </w:rPr>
        <w:t>G-protein coupled receptors</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的甜味受体</w:t>
      </w:r>
      <w:r w:rsidRPr="00EA5E6A">
        <w:rPr>
          <w:rFonts w:ascii="Times New Roman" w:hAnsi="Times New Roman" w:cs="Times New Roman"/>
        </w:rPr>
        <w:t>T1R2-T1R3</w:t>
      </w:r>
      <w:r w:rsidRPr="00EA5E6A">
        <w:rPr>
          <w:rFonts w:ascii="Times New Roman" w:hAnsi="Times New Roman" w:cs="Times New Roman"/>
        </w:rPr>
        <w:fldChar w:fldCharType="begin"/>
      </w:r>
      <w:r>
        <w:rPr>
          <w:rFonts w:ascii="Times New Roman" w:hAnsi="Times New Roman" w:cs="Times New Roman"/>
        </w:rPr>
        <w:instrText xml:space="preserve"> ADDIN EN.CITE &lt;EndNote&gt;&lt;Cite&gt;&lt;Author&gt;Cheron&lt;/Author&gt;&lt;Year&gt;2017&lt;/Year&gt;&lt;RecNum&gt;21&lt;/RecNum&gt;&lt;DisplayText&gt;&lt;style face="superscript"&gt;[61]&lt;/style&gt;&lt;/DisplayText&gt;&lt;record&gt;&lt;rec-number&gt;21&lt;/rec-number&gt;&lt;foreign-keys&gt;&lt;key app="EN" db-id="pwz9r2fw5vz9r0extfz5ft265resprxvzwwp" timestamp="1621075179"&gt;21&lt;/key&gt;&lt;/foreign-keys&gt;&lt;ref-type name="Journal Article"&gt;17&lt;/ref-type&gt;&lt;contributors&gt;&lt;authors&gt;&lt;author&gt;Cheron, Jean-Baptiste&lt;/author&gt;&lt;author&gt;Golebiowski, Jerome&lt;/author&gt;&lt;author&gt;Antonczak, Serge&lt;/author&gt;&lt;author&gt;Fiorucci, Sebastien&lt;/author&gt;&lt;/authors&gt;&lt;/contributors&gt;&lt;titles&gt;&lt;title&gt;The anatomy of mammalian sweet taste receptors&lt;/title&gt;&lt;secondary-title&gt;Proteins-Structure Function and Bioinformatics&lt;/secondary-title&gt;&lt;/titles&gt;&lt;periodical&gt;&lt;full-title&gt;Proteins-Structure Function and Bioinformatics&lt;/full-title&gt;&lt;/periodical&gt;&lt;pages&gt;332-341&lt;/pages&gt;&lt;volume&gt;85&lt;/volume&gt;&lt;number&gt;2&lt;/number&gt;&lt;dates&gt;&lt;year&gt;2017&lt;/year&gt;&lt;pub-dates&gt;&lt;date&gt;Feb&lt;/date&gt;&lt;/pub-dates&gt;&lt;/dates&gt;&lt;isbn&gt;0887-3585&lt;/isbn&gt;&lt;accession-num&gt;WOS:000394519300012&lt;/accession-num&gt;&lt;label&gt;&lt;style face</w:instrText>
      </w:r>
      <w:r>
        <w:rPr>
          <w:rFonts w:ascii="Times New Roman" w:hAnsi="Times New Roman" w:cs="Times New Roman" w:hint="eastAsia"/>
        </w:rPr>
        <w:instrText>="normal" font="default" size="100%"&gt;Cys&lt;/style&gt;&lt;style face="normal" font="default" charset="134" size="100%"&gt;</w:instrText>
      </w:r>
      <w:r>
        <w:rPr>
          <w:rFonts w:ascii="Times New Roman" w:hAnsi="Times New Roman" w:cs="Times New Roman" w:hint="eastAsia"/>
        </w:rPr>
        <w:instrText>的作用，表面积、分子开关、离子锁</w:instrText>
      </w:r>
      <w:r>
        <w:rPr>
          <w:rFonts w:ascii="Times New Roman" w:hAnsi="Times New Roman" w:cs="Times New Roman" w:hint="eastAsia"/>
        </w:rPr>
        <w:instrText>ionic lock&lt;/style&gt;&lt;/label&gt;&lt;urls&gt;&lt;related-urls&gt;&lt;url&gt;&lt;style face="underline" font="default" size="100%"&gt;&amp;lt;Go to ISI&amp;gt;://WOS:000</w:instrText>
      </w:r>
      <w:r>
        <w:rPr>
          <w:rFonts w:ascii="Times New Roman" w:hAnsi="Times New Roman" w:cs="Times New Roman"/>
        </w:rPr>
        <w:instrText>394519300012&lt;/style&gt;&lt;/url&gt;&lt;url&gt;https://onlinelibrary.wiley.com/doi/pdfdirect/10.1002/prot.25228?download=true&lt;/url&gt;&lt;/related-urls&gt;&lt;/urls&gt;&lt;electronic-resource-num&gt;10.1002/prot.25228&lt;/electronic-resource-num&gt;&lt;/record&gt;&lt;/Cite&gt;&lt;/EndNote&gt;</w:instrText>
      </w:r>
      <w:r w:rsidRPr="00EA5E6A">
        <w:rPr>
          <w:rFonts w:ascii="Times New Roman" w:hAnsi="Times New Roman" w:cs="Times New Roman"/>
        </w:rPr>
        <w:fldChar w:fldCharType="separate"/>
      </w:r>
      <w:r w:rsidRPr="00C74A9E">
        <w:rPr>
          <w:rFonts w:ascii="Times New Roman" w:hAnsi="Times New Roman" w:cs="Times New Roman"/>
          <w:noProof/>
          <w:vertAlign w:val="superscript"/>
        </w:rPr>
        <w:t>[61]</w:t>
      </w:r>
      <w:r w:rsidRPr="00EA5E6A">
        <w:rPr>
          <w:rFonts w:ascii="Times New Roman" w:hAnsi="Times New Roman" w:cs="Times New Roman"/>
        </w:rPr>
        <w:fldChar w:fldCharType="end"/>
      </w:r>
      <w:r w:rsidRPr="00EA5E6A">
        <w:rPr>
          <w:rFonts w:ascii="Times New Roman" w:hAnsi="Times New Roman" w:cs="Times New Roman"/>
        </w:rPr>
        <w:t>却不易产生激活，这种差异现象</w:t>
      </w:r>
      <w:r w:rsidRPr="00EA5E6A">
        <w:rPr>
          <w:rFonts w:ascii="Times New Roman" w:hAnsi="Times New Roman" w:cs="Times New Roman"/>
          <w:color w:val="000000"/>
          <w:szCs w:val="21"/>
          <w:shd w:val="clear" w:color="auto" w:fill="FFFFFF"/>
        </w:rPr>
        <w:t>值得进一步研究。按照每一条肽的滋味进行排序</w:t>
      </w:r>
      <w:r w:rsidRPr="00EA5E6A">
        <w:rPr>
          <w:rFonts w:ascii="Times New Roman" w:hAnsi="Times New Roman" w:cs="Times New Roman"/>
          <w:color w:val="000000"/>
          <w:szCs w:val="21"/>
          <w:shd w:val="clear" w:color="auto" w:fill="FFFFFF"/>
        </w:rPr>
        <w:t>(</w:t>
      </w:r>
      <w:r w:rsidRPr="00EA5E6A">
        <w:rPr>
          <w:rFonts w:ascii="Times New Roman" w:hAnsi="Times New Roman" w:cs="Times New Roman"/>
          <w:color w:val="000000"/>
          <w:szCs w:val="21"/>
          <w:shd w:val="clear" w:color="auto" w:fill="FFFFFF"/>
        </w:rPr>
        <w:t>图</w:t>
      </w:r>
      <w:r w:rsidRPr="00EA5E6A">
        <w:rPr>
          <w:rFonts w:ascii="Times New Roman" w:hAnsi="Times New Roman" w:cs="Times New Roman"/>
          <w:color w:val="000000"/>
          <w:szCs w:val="21"/>
          <w:shd w:val="clear" w:color="auto" w:fill="FFFFFF"/>
        </w:rPr>
        <w:t>3(B))</w:t>
      </w:r>
      <w:r w:rsidRPr="00EA5E6A">
        <w:rPr>
          <w:rFonts w:ascii="Times New Roman" w:hAnsi="Times New Roman" w:cs="Times New Roman"/>
          <w:color w:val="000000"/>
          <w:szCs w:val="21"/>
          <w:shd w:val="clear" w:color="auto" w:fill="FFFFFF"/>
        </w:rPr>
        <w:t>，发现单一滋味的</w:t>
      </w:r>
      <w:r w:rsidRPr="00EA5E6A">
        <w:rPr>
          <w:rFonts w:ascii="Times New Roman" w:hAnsi="Times New Roman" w:cs="Times New Roman"/>
          <w:color w:val="000000"/>
          <w:szCs w:val="21"/>
          <w:shd w:val="clear" w:color="auto" w:fill="FFFFFF"/>
        </w:rPr>
        <w:t>bitter</w:t>
      </w:r>
      <w:r w:rsidRPr="00EA5E6A">
        <w:rPr>
          <w:rFonts w:ascii="Times New Roman" w:hAnsi="Times New Roman" w:cs="Times New Roman"/>
          <w:color w:val="000000"/>
          <w:szCs w:val="21"/>
          <w:shd w:val="clear" w:color="auto" w:fill="FFFFFF"/>
        </w:rPr>
        <w:t>肽和</w:t>
      </w:r>
      <w:r w:rsidRPr="00EA5E6A">
        <w:rPr>
          <w:rFonts w:ascii="Times New Roman" w:hAnsi="Times New Roman" w:cs="Times New Roman"/>
          <w:color w:val="000000"/>
          <w:szCs w:val="21"/>
          <w:shd w:val="clear" w:color="auto" w:fill="FFFFFF"/>
        </w:rPr>
        <w:t>Umami</w:t>
      </w:r>
      <w:proofErr w:type="gramStart"/>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依旧是最多的，其次是</w:t>
      </w:r>
      <w:r w:rsidRPr="00EA5E6A">
        <w:rPr>
          <w:rFonts w:ascii="Times New Roman" w:hAnsi="Times New Roman" w:cs="Times New Roman"/>
          <w:color w:val="000000"/>
          <w:szCs w:val="21"/>
          <w:shd w:val="clear" w:color="auto" w:fill="FFFFFF"/>
        </w:rPr>
        <w:t>Sweet</w:t>
      </w:r>
      <w:r w:rsidRPr="00EA5E6A">
        <w:rPr>
          <w:rFonts w:ascii="Times New Roman" w:hAnsi="Times New Roman" w:cs="Times New Roman"/>
          <w:color w:val="000000"/>
          <w:szCs w:val="21"/>
          <w:shd w:val="clear" w:color="auto" w:fill="FFFFFF"/>
        </w:rPr>
        <w:t>和</w:t>
      </w:r>
      <w:r w:rsidRPr="00EA5E6A">
        <w:rPr>
          <w:rFonts w:ascii="Times New Roman" w:hAnsi="Times New Roman" w:cs="Times New Roman"/>
          <w:color w:val="000000"/>
          <w:szCs w:val="21"/>
          <w:shd w:val="clear" w:color="auto" w:fill="FFFFFF"/>
        </w:rPr>
        <w:t>Umami</w:t>
      </w:r>
      <w:r w:rsidRPr="00EA5E6A">
        <w:rPr>
          <w:rFonts w:ascii="Times New Roman" w:hAnsi="Times New Roman" w:cs="Times New Roman"/>
          <w:color w:val="000000"/>
          <w:szCs w:val="21"/>
          <w:shd w:val="clear" w:color="auto" w:fill="FFFFFF"/>
        </w:rPr>
        <w:t>肽，与</w:t>
      </w:r>
      <w:r w:rsidRPr="00EA5E6A">
        <w:rPr>
          <w:rFonts w:ascii="Times New Roman" w:hAnsi="Times New Roman" w:cs="Times New Roman"/>
          <w:color w:val="000000"/>
          <w:szCs w:val="21"/>
          <w:shd w:val="clear" w:color="auto" w:fill="FFFFFF"/>
        </w:rPr>
        <w:t xml:space="preserve"> Bitter </w:t>
      </w:r>
      <w:r w:rsidRPr="00EA5E6A">
        <w:rPr>
          <w:rFonts w:ascii="Times New Roman" w:hAnsi="Times New Roman" w:cs="Times New Roman"/>
          <w:color w:val="000000"/>
          <w:szCs w:val="21"/>
          <w:shd w:val="clear" w:color="auto" w:fill="FFFFFF"/>
        </w:rPr>
        <w:t>和</w:t>
      </w:r>
      <w:r w:rsidRPr="00EA5E6A">
        <w:rPr>
          <w:rFonts w:ascii="Times New Roman" w:hAnsi="Times New Roman" w:cs="Times New Roman"/>
          <w:color w:val="000000"/>
          <w:szCs w:val="21"/>
          <w:shd w:val="clear" w:color="auto" w:fill="FFFFFF"/>
        </w:rPr>
        <w:t xml:space="preserve"> Umami</w:t>
      </w:r>
      <w:r w:rsidRPr="00EA5E6A">
        <w:rPr>
          <w:rFonts w:ascii="Times New Roman" w:hAnsi="Times New Roman" w:cs="Times New Roman"/>
          <w:color w:val="000000"/>
          <w:szCs w:val="21"/>
          <w:shd w:val="clear" w:color="auto" w:fill="FFFFFF"/>
        </w:rPr>
        <w:t>肽，表明易于激活</w:t>
      </w:r>
      <w:r w:rsidRPr="00EA5E6A">
        <w:rPr>
          <w:rFonts w:ascii="Times New Roman" w:hAnsi="Times New Roman" w:cs="Times New Roman"/>
          <w:color w:val="000000"/>
          <w:szCs w:val="21"/>
          <w:shd w:val="clear" w:color="auto" w:fill="FFFFFF"/>
        </w:rPr>
        <w:t>Umami</w:t>
      </w:r>
      <w:r w:rsidRPr="00EA5E6A">
        <w:rPr>
          <w:rFonts w:ascii="Times New Roman" w:hAnsi="Times New Roman" w:cs="Times New Roman"/>
          <w:color w:val="000000"/>
          <w:szCs w:val="21"/>
          <w:shd w:val="clear" w:color="auto" w:fill="FFFFFF"/>
        </w:rPr>
        <w:t>感知受体的滋味</w:t>
      </w:r>
      <w:proofErr w:type="gramStart"/>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存在一部分也易于激活</w:t>
      </w:r>
      <w:r w:rsidRPr="00EA5E6A">
        <w:rPr>
          <w:rFonts w:ascii="Times New Roman" w:hAnsi="Times New Roman" w:cs="Times New Roman"/>
          <w:color w:val="000000"/>
          <w:szCs w:val="21"/>
          <w:shd w:val="clear" w:color="auto" w:fill="FFFFFF"/>
        </w:rPr>
        <w:t>GABA</w:t>
      </w:r>
      <w:r w:rsidRPr="00EA5E6A">
        <w:rPr>
          <w:rFonts w:ascii="Times New Roman" w:hAnsi="Times New Roman" w:cs="Times New Roman"/>
          <w:color w:val="000000"/>
          <w:szCs w:val="21"/>
          <w:shd w:val="clear" w:color="auto" w:fill="FFFFFF"/>
        </w:rPr>
        <w:t>苦味受体和</w:t>
      </w:r>
      <w:r w:rsidRPr="00EA5E6A">
        <w:rPr>
          <w:rFonts w:ascii="Times New Roman" w:hAnsi="Times New Roman" w:cs="Times New Roman"/>
          <w:color w:val="000000"/>
          <w:szCs w:val="21"/>
          <w:shd w:val="clear" w:color="auto" w:fill="FFFFFF"/>
        </w:rPr>
        <w:t>T1R2-T1R3</w:t>
      </w:r>
      <w:r w:rsidRPr="00EA5E6A">
        <w:rPr>
          <w:rFonts w:ascii="Times New Roman" w:hAnsi="Times New Roman" w:cs="Times New Roman"/>
          <w:color w:val="000000"/>
          <w:szCs w:val="21"/>
          <w:shd w:val="clear" w:color="auto" w:fill="FFFFFF"/>
        </w:rPr>
        <w:t>甜味受体，这些</w:t>
      </w:r>
      <w:proofErr w:type="gramStart"/>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是不是具有一些可以同时激活以上两种及以上受体的关键构象，也是值得进一步思考的。</w:t>
      </w:r>
      <w:proofErr w:type="spellStart"/>
      <w:r w:rsidRPr="00EA5E6A">
        <w:rPr>
          <w:rFonts w:ascii="Times New Roman" w:hAnsi="Times New Roman" w:cs="Times New Roman"/>
          <w:color w:val="000000"/>
          <w:szCs w:val="21"/>
          <w:shd w:val="clear" w:color="auto" w:fill="FFFFFF"/>
        </w:rPr>
        <w:t>TastesPeptidesDB</w:t>
      </w:r>
      <w:proofErr w:type="spellEnd"/>
      <w:r w:rsidRPr="00EA5E6A">
        <w:rPr>
          <w:rFonts w:ascii="Times New Roman" w:hAnsi="Times New Roman" w:cs="Times New Roman"/>
          <w:color w:val="000000"/>
          <w:szCs w:val="21"/>
          <w:shd w:val="clear" w:color="auto" w:fill="FFFFFF"/>
        </w:rPr>
        <w:t>中收录的数据按照肽段的长度从</w:t>
      </w:r>
      <w:r w:rsidRPr="00EA5E6A">
        <w:rPr>
          <w:rFonts w:ascii="Times New Roman" w:hAnsi="Times New Roman" w:cs="Times New Roman"/>
          <w:color w:val="000000"/>
          <w:szCs w:val="21"/>
          <w:shd w:val="clear" w:color="auto" w:fill="FFFFFF"/>
        </w:rPr>
        <w:t>2</w:t>
      </w:r>
      <w:proofErr w:type="gramStart"/>
      <w:r w:rsidRPr="00EA5E6A">
        <w:rPr>
          <w:rFonts w:ascii="Times New Roman" w:hAnsi="Times New Roman" w:cs="Times New Roman"/>
          <w:color w:val="000000"/>
          <w:szCs w:val="21"/>
          <w:shd w:val="clear" w:color="auto" w:fill="FFFFFF"/>
        </w:rPr>
        <w:t>肽到</w:t>
      </w:r>
      <w:r w:rsidRPr="00EA5E6A">
        <w:rPr>
          <w:rFonts w:ascii="Times New Roman" w:hAnsi="Times New Roman" w:cs="Times New Roman"/>
          <w:color w:val="000000"/>
          <w:szCs w:val="21"/>
          <w:shd w:val="clear" w:color="auto" w:fill="FFFFFF"/>
        </w:rPr>
        <w:t>16</w:t>
      </w:r>
      <w:r w:rsidRPr="00EA5E6A">
        <w:rPr>
          <w:rFonts w:ascii="Times New Roman" w:hAnsi="Times New Roman" w:cs="Times New Roman"/>
          <w:color w:val="000000"/>
          <w:szCs w:val="21"/>
          <w:shd w:val="clear" w:color="auto" w:fill="FFFFFF"/>
        </w:rPr>
        <w:t>肽</w:t>
      </w:r>
      <w:proofErr w:type="gramEnd"/>
      <w:r w:rsidRPr="00EA5E6A">
        <w:rPr>
          <w:rFonts w:ascii="Times New Roman" w:hAnsi="Times New Roman" w:cs="Times New Roman"/>
          <w:color w:val="000000"/>
          <w:szCs w:val="21"/>
          <w:shd w:val="clear" w:color="auto" w:fill="FFFFFF"/>
        </w:rPr>
        <w:t>皆有所涉及，主要展示如图</w:t>
      </w:r>
      <w:r w:rsidRPr="00EA5E6A">
        <w:rPr>
          <w:rFonts w:ascii="Times New Roman" w:hAnsi="Times New Roman" w:cs="Times New Roman"/>
          <w:color w:val="000000"/>
          <w:szCs w:val="21"/>
          <w:shd w:val="clear" w:color="auto" w:fill="FFFFFF"/>
        </w:rPr>
        <w:t>3(E)</w:t>
      </w:r>
      <w:r w:rsidRPr="00EA5E6A">
        <w:rPr>
          <w:rFonts w:ascii="Times New Roman" w:hAnsi="Times New Roman" w:cs="Times New Roman"/>
          <w:color w:val="000000"/>
          <w:szCs w:val="21"/>
          <w:shd w:val="clear" w:color="auto" w:fill="FFFFFF"/>
        </w:rPr>
        <w:t>所示，</w:t>
      </w:r>
      <w:proofErr w:type="gramStart"/>
      <w:r w:rsidRPr="00EA5E6A">
        <w:rPr>
          <w:rFonts w:ascii="Times New Roman" w:hAnsi="Times New Roman" w:cs="Times New Roman"/>
          <w:color w:val="000000"/>
          <w:szCs w:val="21"/>
          <w:shd w:val="clear" w:color="auto" w:fill="FFFFFF"/>
        </w:rPr>
        <w:t>二肽与三</w:t>
      </w:r>
      <w:proofErr w:type="gramEnd"/>
      <w:r w:rsidRPr="00EA5E6A">
        <w:rPr>
          <w:rFonts w:ascii="Times New Roman" w:hAnsi="Times New Roman" w:cs="Times New Roman"/>
          <w:color w:val="000000"/>
          <w:szCs w:val="21"/>
          <w:shd w:val="clear" w:color="auto" w:fill="FFFFFF"/>
        </w:rPr>
        <w:t>肽占据了几乎一半的容量，之后随着肽链长度的增长，收录肽的数据逐渐减少，这与</w:t>
      </w:r>
      <w:r w:rsidRPr="00EA5E6A">
        <w:rPr>
          <w:rFonts w:ascii="Times New Roman" w:hAnsi="Times New Roman" w:cs="Times New Roman"/>
          <w:color w:val="FF0000"/>
          <w:szCs w:val="21"/>
          <w:shd w:val="clear" w:color="auto" w:fill="FFFFFF"/>
        </w:rPr>
        <w:t>xx</w:t>
      </w:r>
      <w:r w:rsidRPr="00EA5E6A">
        <w:rPr>
          <w:rFonts w:ascii="Times New Roman" w:hAnsi="Times New Roman" w:cs="Times New Roman"/>
          <w:color w:val="000000"/>
          <w:szCs w:val="21"/>
          <w:shd w:val="clear" w:color="auto" w:fill="FFFFFF"/>
        </w:rPr>
        <w:t>的研究认为大分子可能没有味觉属性相一致</w:t>
      </w:r>
      <w:r>
        <w:rPr>
          <w:rFonts w:ascii="Times New Roman" w:hAnsi="Times New Roman" w:cs="Times New Roman" w:hint="eastAsia"/>
          <w:color w:val="000000"/>
          <w:szCs w:val="21"/>
          <w:shd w:val="clear" w:color="auto" w:fill="FFFFFF"/>
        </w:rPr>
        <w:t>（不知道这里插入什么文献比较好）</w:t>
      </w:r>
      <w:r w:rsidRPr="00EA5E6A">
        <w:rPr>
          <w:rFonts w:ascii="Times New Roman" w:hAnsi="Times New Roman" w:cs="Times New Roman"/>
          <w:color w:val="000000"/>
          <w:szCs w:val="21"/>
          <w:shd w:val="clear" w:color="auto" w:fill="FFFFFF"/>
        </w:rPr>
        <w:t>。</w:t>
      </w:r>
    </w:p>
    <w:p w14:paraId="564AA1E2" w14:textId="77777777" w:rsidR="00C74A9E" w:rsidRDefault="00C74A9E" w:rsidP="00C74A9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p>
    <w:p w14:paraId="08314F05" w14:textId="77777777" w:rsidR="00C74A9E" w:rsidRDefault="00C74A9E" w:rsidP="00C74A9E">
      <w:pPr>
        <w:rPr>
          <w:rFonts w:ascii="Helvetica" w:hAnsi="Helvetica" w:cs="Helvetica"/>
          <w:color w:val="000000"/>
          <w:szCs w:val="21"/>
          <w:shd w:val="clear" w:color="auto" w:fill="FFFFFF"/>
        </w:rPr>
      </w:pPr>
    </w:p>
    <w:p w14:paraId="66B12637" w14:textId="77777777" w:rsidR="00C74A9E" w:rsidRDefault="00C74A9E" w:rsidP="00C74A9E">
      <w:pPr>
        <w:rPr>
          <w:rFonts w:ascii="Helvetica" w:hAnsi="Helvetica" w:cs="Helvetica"/>
          <w:color w:val="000000"/>
          <w:szCs w:val="21"/>
          <w:shd w:val="clear" w:color="auto" w:fill="FFFFFF"/>
        </w:rPr>
      </w:pPr>
    </w:p>
    <w:p w14:paraId="7FE2DEE3" w14:textId="265FC3B3" w:rsidR="004D72F3" w:rsidRPr="000D2893" w:rsidRDefault="00FB1A34" w:rsidP="000D2893">
      <w:pPr>
        <w:rPr>
          <w:i/>
          <w:iCs/>
        </w:rPr>
      </w:pPr>
      <w:proofErr w:type="spellStart"/>
      <w:r w:rsidRPr="000D2893">
        <w:rPr>
          <w:i/>
          <w:iCs/>
        </w:rPr>
        <w:t>Auto_Taste_ML</w:t>
      </w:r>
      <w:proofErr w:type="spellEnd"/>
      <w:r w:rsidR="005D4225" w:rsidRPr="000D2893">
        <w:rPr>
          <w:i/>
          <w:iCs/>
        </w:rPr>
        <w:t xml:space="preserve"> </w:t>
      </w:r>
      <w:r w:rsidR="005D4225" w:rsidRPr="000D2893">
        <w:rPr>
          <w:rFonts w:hint="eastAsia"/>
          <w:i/>
          <w:iCs/>
        </w:rPr>
        <w:t>滋味数据建模数据包</w:t>
      </w:r>
    </w:p>
    <w:p w14:paraId="25A4BF58" w14:textId="53F382EE" w:rsidR="005E6670" w:rsidRDefault="005E6670" w:rsidP="008E6746">
      <w:pPr>
        <w:rPr>
          <w:rFonts w:ascii="Times New Roman" w:hAnsi="Times New Roman" w:cs="Times New Roman"/>
        </w:rPr>
      </w:pPr>
      <w:r w:rsidRPr="00EE5A08">
        <w:rPr>
          <w:rFonts w:ascii="Times New Roman" w:hAnsi="Times New Roman" w:cs="Times New Roman"/>
        </w:rPr>
        <w:tab/>
      </w:r>
      <w:r w:rsidR="00EE5A08" w:rsidRPr="00EE5A08">
        <w:rPr>
          <w:rFonts w:ascii="Times New Roman" w:hAnsi="Times New Roman" w:cs="Times New Roman"/>
        </w:rPr>
        <w:t xml:space="preserve">In terms of taste data analysis and processing, feature construction, model selection, data </w:t>
      </w:r>
      <w:r w:rsidR="00EE5A08" w:rsidRPr="00EE5A08">
        <w:rPr>
          <w:rFonts w:ascii="Times New Roman" w:hAnsi="Times New Roman" w:cs="Times New Roman"/>
        </w:rPr>
        <w:lastRenderedPageBreak/>
        <w:t xml:space="preserve">visualization and other aspects, there is a need for a standard workflow. Setting a set of framework systems can better help novices get started, reduce the workload of their own researchers, and recommend one API interface for communication in the suite. </w:t>
      </w:r>
      <w:proofErr w:type="spellStart"/>
      <w:r w:rsidR="00FB1A34">
        <w:rPr>
          <w:rFonts w:ascii="Times New Roman" w:hAnsi="Times New Roman" w:cs="Times New Roman"/>
        </w:rPr>
        <w:t>Auto_Taste_ML</w:t>
      </w:r>
      <w:proofErr w:type="spellEnd"/>
      <w:r w:rsidR="00EE5A08" w:rsidRPr="00EE5A08">
        <w:rPr>
          <w:rFonts w:ascii="Times New Roman" w:hAnsi="Times New Roman" w:cs="Times New Roman"/>
        </w:rPr>
        <w:t xml:space="preserve"> is a set of third-party scientific and numerical toolkits written in Python and complying with the BSD protocol. It serves the </w:t>
      </w:r>
      <w:proofErr w:type="spellStart"/>
      <w:r w:rsidR="00EE5A08" w:rsidRPr="00EE5A08">
        <w:rPr>
          <w:rFonts w:ascii="Times New Roman" w:hAnsi="Times New Roman" w:cs="Times New Roman"/>
        </w:rPr>
        <w:t>TastePeptides</w:t>
      </w:r>
      <w:proofErr w:type="spellEnd"/>
      <w:r w:rsidR="00EE5A08" w:rsidRPr="00EE5A08">
        <w:rPr>
          <w:rFonts w:ascii="Times New Roman" w:hAnsi="Times New Roman" w:cs="Times New Roman"/>
        </w:rPr>
        <w:t xml:space="preserve">-Meta research architecture and is committed to </w:t>
      </w:r>
      <w:proofErr w:type="gramStart"/>
      <w:r w:rsidR="00EE5A08" w:rsidRPr="00EE5A08">
        <w:rPr>
          <w:rFonts w:ascii="Times New Roman" w:hAnsi="Times New Roman" w:cs="Times New Roman"/>
        </w:rPr>
        <w:t>opening up</w:t>
      </w:r>
      <w:proofErr w:type="gramEnd"/>
      <w:r w:rsidR="00EE5A08" w:rsidRPr="00EE5A08">
        <w:rPr>
          <w:rFonts w:ascii="Times New Roman" w:hAnsi="Times New Roman" w:cs="Times New Roman"/>
        </w:rPr>
        <w:t xml:space="preserve"> the entire process of </w:t>
      </w:r>
      <w:proofErr w:type="spellStart"/>
      <w:r w:rsidR="00EE5A08" w:rsidRPr="00EE5A08">
        <w:rPr>
          <w:rFonts w:ascii="Times New Roman" w:hAnsi="Times New Roman" w:cs="Times New Roman"/>
        </w:rPr>
        <w:t>TastePeptidesDB</w:t>
      </w:r>
      <w:proofErr w:type="spellEnd"/>
      <w:r w:rsidR="00EE5A08" w:rsidRPr="00EE5A08">
        <w:rPr>
          <w:rFonts w:ascii="Times New Roman" w:hAnsi="Times New Roman" w:cs="Times New Roman"/>
        </w:rPr>
        <w:t xml:space="preserve"> data processing to </w:t>
      </w:r>
      <w:proofErr w:type="spellStart"/>
      <w:r w:rsidR="00EE5A08" w:rsidRPr="00EE5A08">
        <w:rPr>
          <w:rFonts w:ascii="Times New Roman" w:hAnsi="Times New Roman" w:cs="Times New Roman"/>
        </w:rPr>
        <w:t>Umami_YYDS</w:t>
      </w:r>
      <w:proofErr w:type="spellEnd"/>
      <w:r w:rsidR="00EE5A08" w:rsidRPr="00EE5A08">
        <w:rPr>
          <w:rFonts w:ascii="Times New Roman" w:hAnsi="Times New Roman" w:cs="Times New Roman"/>
        </w:rPr>
        <w:t xml:space="preserve"> model building, including feature selection and visualization, and a two-class model. Build and visualize. The model has been published in </w:t>
      </w:r>
      <w:proofErr w:type="spellStart"/>
      <w:r w:rsidR="00EE5A08" w:rsidRPr="00EE5A08">
        <w:rPr>
          <w:rFonts w:ascii="Times New Roman" w:hAnsi="Times New Roman" w:cs="Times New Roman"/>
        </w:rPr>
        <w:t>Pypi</w:t>
      </w:r>
      <w:proofErr w:type="spellEnd"/>
      <w:r w:rsidR="00EE5A08" w:rsidRPr="00EE5A08">
        <w:rPr>
          <w:rFonts w:ascii="Times New Roman" w:hAnsi="Times New Roman" w:cs="Times New Roman"/>
        </w:rPr>
        <w:t xml:space="preserve">, the software repository of the Python programming language. If used properly, the corresponding function can be realized within 1min. The speed measurement file and detailed instructions are in the GitHub documentation README.md and README.pdf, the address is </w:t>
      </w:r>
      <w:hyperlink r:id="rId21" w:history="1">
        <w:r w:rsidR="00C322E3" w:rsidRPr="00C322E3">
          <w:rPr>
            <w:rFonts w:ascii="Times New Roman" w:hAnsi="Times New Roman" w:cs="Times New Roman"/>
          </w:rPr>
          <w:t>https://github.com/SynchronyML/</w:t>
        </w:r>
        <w:r w:rsidR="00FB1A34">
          <w:rPr>
            <w:rFonts w:ascii="Times New Roman" w:hAnsi="Times New Roman" w:cs="Times New Roman"/>
          </w:rPr>
          <w:t>Auto_Taste_ML</w:t>
        </w:r>
      </w:hyperlink>
      <w:r w:rsidR="00C322E3">
        <w:rPr>
          <w:rFonts w:ascii="Times New Roman" w:hAnsi="Times New Roman" w:cs="Times New Roman" w:hint="eastAsia"/>
        </w:rPr>
        <w:t>.</w:t>
      </w:r>
    </w:p>
    <w:p w14:paraId="3B2D1D9E" w14:textId="77777777" w:rsidR="00EE5A08" w:rsidRPr="00C322E3" w:rsidRDefault="00EE5A08" w:rsidP="008E6746">
      <w:pPr>
        <w:rPr>
          <w:rFonts w:ascii="Times New Roman" w:hAnsi="Times New Roman" w:cs="Times New Roman"/>
        </w:rPr>
      </w:pPr>
    </w:p>
    <w:p w14:paraId="64FDBDC6" w14:textId="5E0F4547" w:rsidR="0032348E" w:rsidRDefault="00EE5A08" w:rsidP="008E6746">
      <w:r>
        <w:tab/>
      </w:r>
      <w:r>
        <w:rPr>
          <w:rFonts w:hint="eastAsia"/>
        </w:rPr>
        <w:t>在滋味数据分析与处理，特征构造，模型选择，数据可视化方面</w:t>
      </w:r>
      <w:r>
        <w:rPr>
          <w:rFonts w:ascii="Source Sans Pro" w:hAnsi="Source Sans Pro" w:hint="eastAsia"/>
          <w:color w:val="2A2D35"/>
          <w:szCs w:val="21"/>
          <w:shd w:val="clear" w:color="auto" w:fill="FFFFFF"/>
        </w:rPr>
        <w:t>等环节有需要标准的工作流程，设定一组框架体系，可以更好地帮助新手入门，减轻自身研究人员工作量，并建议一套方面交流的</w:t>
      </w:r>
      <w:r>
        <w:rPr>
          <w:rFonts w:ascii="Source Sans Pro" w:hAnsi="Source Sans Pro" w:hint="eastAsia"/>
          <w:color w:val="2A2D35"/>
          <w:szCs w:val="21"/>
          <w:shd w:val="clear" w:color="auto" w:fill="FFFFFF"/>
        </w:rPr>
        <w:t>API</w:t>
      </w:r>
      <w:r>
        <w:rPr>
          <w:rFonts w:ascii="Source Sans Pro" w:hAnsi="Source Sans Pro" w:hint="eastAsia"/>
          <w:color w:val="2A2D35"/>
          <w:szCs w:val="21"/>
          <w:shd w:val="clear" w:color="auto" w:fill="FFFFFF"/>
        </w:rPr>
        <w:t>接口。</w:t>
      </w:r>
      <w:proofErr w:type="spellStart"/>
      <w:r w:rsidR="00FB1A34">
        <w:rPr>
          <w:rFonts w:hint="eastAsia"/>
        </w:rPr>
        <w:t>Auto_Taste_ML</w:t>
      </w:r>
      <w:proofErr w:type="spellEnd"/>
      <w:r w:rsidR="0032348E">
        <w:rPr>
          <w:rFonts w:hint="eastAsia"/>
        </w:rPr>
        <w:t>是一</w:t>
      </w:r>
      <w:r w:rsidR="00A4426A">
        <w:rPr>
          <w:rFonts w:hint="eastAsia"/>
        </w:rPr>
        <w:t>组用Python书写并</w:t>
      </w:r>
      <w:r w:rsidR="0032348E">
        <w:rPr>
          <w:rFonts w:hint="eastAsia"/>
        </w:rPr>
        <w:t>遵守BSD协议的第三</w:t>
      </w:r>
      <w:proofErr w:type="gramStart"/>
      <w:r w:rsidR="0032348E">
        <w:rPr>
          <w:rFonts w:hint="eastAsia"/>
        </w:rPr>
        <w:t>方</w:t>
      </w:r>
      <w:r w:rsidR="00A4426A">
        <w:rPr>
          <w:rFonts w:hint="eastAsia"/>
        </w:rPr>
        <w:t>科学</w:t>
      </w:r>
      <w:proofErr w:type="gramEnd"/>
      <w:r w:rsidR="00A4426A">
        <w:rPr>
          <w:rFonts w:hint="eastAsia"/>
        </w:rPr>
        <w:t>与数值工具</w:t>
      </w:r>
      <w:r w:rsidR="005E6670">
        <w:rPr>
          <w:rFonts w:hint="eastAsia"/>
        </w:rPr>
        <w:t>包</w:t>
      </w:r>
      <w:r w:rsidR="0032348E">
        <w:rPr>
          <w:rFonts w:hint="eastAsia"/>
        </w:rPr>
        <w:t>，服务于</w:t>
      </w:r>
      <w:proofErr w:type="spellStart"/>
      <w:r w:rsidR="0032348E">
        <w:rPr>
          <w:rFonts w:hint="eastAsia"/>
        </w:rPr>
        <w:t>TastePeptides</w:t>
      </w:r>
      <w:proofErr w:type="spellEnd"/>
      <w:r w:rsidR="0032348E">
        <w:t>-</w:t>
      </w:r>
      <w:r w:rsidR="0032348E">
        <w:rPr>
          <w:rFonts w:hint="eastAsia"/>
        </w:rPr>
        <w:t>Meta研究架构，致力于打通</w:t>
      </w:r>
      <w:proofErr w:type="spellStart"/>
      <w:r w:rsidR="0032348E">
        <w:rPr>
          <w:rFonts w:hint="eastAsia"/>
        </w:rPr>
        <w:t>TastePeptidesDB</w:t>
      </w:r>
      <w:proofErr w:type="spellEnd"/>
      <w:r w:rsidR="0032348E">
        <w:rPr>
          <w:rFonts w:hint="eastAsia"/>
        </w:rPr>
        <w:t>数据处理到</w:t>
      </w:r>
      <w:proofErr w:type="spellStart"/>
      <w:r w:rsidR="0032348E">
        <w:rPr>
          <w:rFonts w:hint="eastAsia"/>
        </w:rPr>
        <w:t>Umami</w:t>
      </w:r>
      <w:r w:rsidR="0032348E">
        <w:t>_YYDS</w:t>
      </w:r>
      <w:proofErr w:type="spellEnd"/>
      <w:r w:rsidR="0032348E">
        <w:rPr>
          <w:rFonts w:hint="eastAsia"/>
        </w:rPr>
        <w:t>构建模型</w:t>
      </w:r>
      <w:r w:rsidR="005E6670">
        <w:rPr>
          <w:rFonts w:hint="eastAsia"/>
        </w:rPr>
        <w:t>全流程</w:t>
      </w:r>
      <w:r w:rsidR="0032348E">
        <w:rPr>
          <w:rFonts w:hint="eastAsia"/>
        </w:rPr>
        <w:t>，</w:t>
      </w:r>
      <w:r w:rsidR="005E6670">
        <w:rPr>
          <w:rFonts w:hint="eastAsia"/>
        </w:rPr>
        <w:t>包括</w:t>
      </w:r>
      <w:r w:rsidR="00A4426A">
        <w:rPr>
          <w:rFonts w:hint="eastAsia"/>
        </w:rPr>
        <w:t>特征筛选及可视化，二分类模型构建及可视化</w:t>
      </w:r>
      <w:r w:rsidR="00673237">
        <w:rPr>
          <w:rFonts w:hint="eastAsia"/>
        </w:rPr>
        <w:t>。</w:t>
      </w:r>
      <w:r>
        <w:rPr>
          <w:rFonts w:hint="eastAsia"/>
        </w:rPr>
        <w:t>该模型已经在</w:t>
      </w:r>
      <w:r w:rsidRPr="00EE5A08">
        <w:t>Python编程语言的软件存储库</w:t>
      </w:r>
      <w:proofErr w:type="spellStart"/>
      <w:r w:rsidRPr="00EE5A08">
        <w:rPr>
          <w:rFonts w:hint="eastAsia"/>
        </w:rPr>
        <w:t>Pypi</w:t>
      </w:r>
      <w:proofErr w:type="spellEnd"/>
      <w:r w:rsidRPr="00EE5A08">
        <w:rPr>
          <w:rFonts w:hint="eastAsia"/>
        </w:rPr>
        <w:t>进行发布。</w:t>
      </w:r>
      <w:r w:rsidR="000D0986">
        <w:rPr>
          <w:rFonts w:hint="eastAsia"/>
        </w:rPr>
        <w:t>运用得当的话，可以在1min之内实现对应的功能，测速文件及详细使用说明在</w:t>
      </w:r>
      <w:r w:rsidR="00673237">
        <w:rPr>
          <w:rFonts w:hint="eastAsia"/>
        </w:rPr>
        <w:t>GitHub的说明文件README.</w:t>
      </w:r>
      <w:r w:rsidR="00673237">
        <w:t>md</w:t>
      </w:r>
      <w:r w:rsidR="006457BC">
        <w:rPr>
          <w:rFonts w:hint="eastAsia"/>
        </w:rPr>
        <w:t>与</w:t>
      </w:r>
      <w:r w:rsidR="00673237">
        <w:rPr>
          <w:rFonts w:hint="eastAsia"/>
        </w:rPr>
        <w:t>README</w:t>
      </w:r>
      <w:r w:rsidR="006457BC">
        <w:rPr>
          <w:rFonts w:hint="eastAsia"/>
        </w:rPr>
        <w:t>.</w:t>
      </w:r>
      <w:r w:rsidR="006457BC" w:rsidRPr="006457BC">
        <w:rPr>
          <w:rFonts w:hint="eastAsia"/>
        </w:rPr>
        <w:t xml:space="preserve"> </w:t>
      </w:r>
      <w:r w:rsidR="006457BC">
        <w:rPr>
          <w:rFonts w:hint="eastAsia"/>
        </w:rPr>
        <w:t>pdf</w:t>
      </w:r>
      <w:r w:rsidR="000D0986">
        <w:rPr>
          <w:rFonts w:hint="eastAsia"/>
        </w:rPr>
        <w:t>中</w:t>
      </w:r>
      <w:r w:rsidR="00673237">
        <w:rPr>
          <w:rFonts w:hint="eastAsia"/>
        </w:rPr>
        <w:t>，地址为</w:t>
      </w:r>
      <w:r w:rsidR="001D1B08" w:rsidRPr="001D1B08">
        <w:t>https://github.com/SynchronyML/</w:t>
      </w:r>
      <w:r w:rsidR="00FB1A34">
        <w:t>Auto_Taste_ML</w:t>
      </w:r>
    </w:p>
    <w:p w14:paraId="24B7A9FD" w14:textId="77777777" w:rsidR="004D72F3" w:rsidRDefault="004D72F3" w:rsidP="000522C5">
      <w:pPr>
        <w:rPr>
          <w:rFonts w:ascii="Helvetica" w:hAnsi="Helvetica" w:cs="Helvetica"/>
          <w:color w:val="000000"/>
          <w:szCs w:val="21"/>
          <w:shd w:val="clear" w:color="auto" w:fill="FFFFFF"/>
        </w:rPr>
      </w:pPr>
    </w:p>
    <w:p w14:paraId="21907EB3" w14:textId="48054E74" w:rsidR="00004579" w:rsidRPr="000D2893" w:rsidRDefault="00004579" w:rsidP="000D2893">
      <w:pPr>
        <w:rPr>
          <w:i/>
          <w:iCs/>
        </w:rPr>
      </w:pPr>
      <w:proofErr w:type="spellStart"/>
      <w:r w:rsidRPr="000D2893">
        <w:rPr>
          <w:i/>
          <w:iCs/>
        </w:rPr>
        <w:t>Umami</w:t>
      </w:r>
      <w:r w:rsidRPr="000D2893">
        <w:rPr>
          <w:rFonts w:hint="eastAsia"/>
          <w:i/>
          <w:iCs/>
        </w:rPr>
        <w:t>_</w:t>
      </w:r>
      <w:r w:rsidRPr="000D2893">
        <w:rPr>
          <w:i/>
          <w:iCs/>
        </w:rPr>
        <w:t>YYDS</w:t>
      </w:r>
      <w:proofErr w:type="spellEnd"/>
      <w:r w:rsidRPr="000D2893">
        <w:rPr>
          <w:i/>
          <w:iCs/>
        </w:rPr>
        <w:t xml:space="preserve"> Web Server</w:t>
      </w:r>
    </w:p>
    <w:p w14:paraId="3F5965FB" w14:textId="77777777" w:rsidR="00004579" w:rsidRPr="00002A96" w:rsidRDefault="00004579" w:rsidP="00004579">
      <w:pPr>
        <w:rPr>
          <w:rFonts w:ascii="Times New Roman" w:hAnsi="Times New Roman" w:cs="Times New Roman"/>
        </w:rPr>
      </w:pPr>
      <w:r>
        <w:tab/>
      </w:r>
      <w:r w:rsidRPr="00002A96">
        <w:rPr>
          <w:rFonts w:ascii="Times New Roman" w:hAnsi="Times New Roman" w:cs="Times New Roman"/>
        </w:rPr>
        <w:t xml:space="preserve">As introduced by </w:t>
      </w:r>
      <w:proofErr w:type="spellStart"/>
      <w:r w:rsidRPr="00002A96">
        <w:rPr>
          <w:rFonts w:ascii="Times New Roman" w:hAnsi="Times New Roman" w:cs="Times New Roman"/>
        </w:rPr>
        <w:t>TastePeptides</w:t>
      </w:r>
      <w:proofErr w:type="spellEnd"/>
      <w:r w:rsidRPr="00002A96">
        <w:rPr>
          <w:rFonts w:ascii="Times New Roman" w:hAnsi="Times New Roman" w:cs="Times New Roman"/>
        </w:rPr>
        <w:t xml:space="preserve">-Meta, </w:t>
      </w:r>
      <w:proofErr w:type="gramStart"/>
      <w:r w:rsidRPr="00002A96">
        <w:rPr>
          <w:rFonts w:ascii="Times New Roman" w:hAnsi="Times New Roman" w:cs="Times New Roman"/>
        </w:rPr>
        <w:t>in order to</w:t>
      </w:r>
      <w:proofErr w:type="gramEnd"/>
      <w:r w:rsidRPr="00002A96">
        <w:rPr>
          <w:rFonts w:ascii="Times New Roman" w:hAnsi="Times New Roman" w:cs="Times New Roman"/>
        </w:rPr>
        <w:t xml:space="preserve"> help open up the last mile from academia to industry and help the industry to identify umami peptides in a more convenient way, a user-friendly web server must be developed. This research publishes the modeling results on the </w:t>
      </w:r>
      <w:proofErr w:type="spellStart"/>
      <w:r w:rsidRPr="00002A96">
        <w:rPr>
          <w:rFonts w:ascii="Times New Roman" w:hAnsi="Times New Roman" w:cs="Times New Roman"/>
        </w:rPr>
        <w:t>Umami_YYDS</w:t>
      </w:r>
      <w:proofErr w:type="spellEnd"/>
      <w:r w:rsidRPr="00002A96">
        <w:rPr>
          <w:rFonts w:ascii="Times New Roman" w:hAnsi="Times New Roman" w:cs="Times New Roman"/>
        </w:rPr>
        <w:t xml:space="preserve"> server at http://cuilab.xyz:7777/cal (the website may be changed to http://cuilab.xyz/cal). Step-by-step instructions on using the web server can be found in the support information.</w:t>
      </w:r>
    </w:p>
    <w:p w14:paraId="63AA1690" w14:textId="77777777" w:rsidR="00004579" w:rsidRDefault="00004579" w:rsidP="0000457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正如</w:t>
      </w:r>
      <w:proofErr w:type="spellStart"/>
      <w:r>
        <w:rPr>
          <w:rFonts w:ascii="Helvetica" w:hAnsi="Helvetica" w:cs="Helvetica" w:hint="eastAsia"/>
          <w:color w:val="000000"/>
          <w:szCs w:val="21"/>
          <w:shd w:val="clear" w:color="auto" w:fill="FFFFFF"/>
        </w:rPr>
        <w:t>TastePeptides</w:t>
      </w:r>
      <w:proofErr w:type="spellEnd"/>
      <w:r>
        <w:rPr>
          <w:rFonts w:ascii="Helvetica" w:hAnsi="Helvetica" w:cs="Helvetica"/>
          <w:color w:val="000000"/>
          <w:szCs w:val="21"/>
          <w:shd w:val="clear" w:color="auto" w:fill="FFFFFF"/>
        </w:rPr>
        <w:t>-</w:t>
      </w:r>
      <w:r>
        <w:rPr>
          <w:rFonts w:ascii="Helvetica" w:hAnsi="Helvetica" w:cs="Helvetica" w:hint="eastAsia"/>
          <w:color w:val="000000"/>
          <w:szCs w:val="21"/>
          <w:shd w:val="clear" w:color="auto" w:fill="FFFFFF"/>
        </w:rPr>
        <w:t>Meta</w:t>
      </w:r>
      <w:r>
        <w:rPr>
          <w:rFonts w:ascii="Helvetica" w:hAnsi="Helvetica" w:cs="Helvetica" w:hint="eastAsia"/>
          <w:color w:val="000000"/>
          <w:szCs w:val="21"/>
          <w:shd w:val="clear" w:color="auto" w:fill="FFFFFF"/>
        </w:rPr>
        <w:t>所介绍的那样，为了助力打通学术界向工业界的最后一公里，帮助业界以一种更加便捷的方式进行鲜味</w:t>
      </w:r>
      <w:proofErr w:type="gramStart"/>
      <w:r>
        <w:rPr>
          <w:rFonts w:ascii="Helvetica" w:hAnsi="Helvetica" w:cs="Helvetica" w:hint="eastAsia"/>
          <w:color w:val="000000"/>
          <w:szCs w:val="21"/>
          <w:shd w:val="clear" w:color="auto" w:fill="FFFFFF"/>
        </w:rPr>
        <w:t>肽</w:t>
      </w:r>
      <w:proofErr w:type="gramEnd"/>
      <w:r>
        <w:rPr>
          <w:rFonts w:ascii="Helvetica" w:hAnsi="Helvetica" w:cs="Helvetica" w:hint="eastAsia"/>
          <w:color w:val="000000"/>
          <w:szCs w:val="21"/>
          <w:shd w:val="clear" w:color="auto" w:fill="FFFFFF"/>
        </w:rPr>
        <w:t>鉴别，必须开发一种用户友好的网络服务器。本研究将建模结果发布在</w:t>
      </w:r>
      <w:proofErr w:type="spellStart"/>
      <w:r>
        <w:rPr>
          <w:rFonts w:ascii="Helvetica" w:hAnsi="Helvetica" w:cs="Helvetica" w:hint="eastAsia"/>
          <w:color w:val="000000"/>
          <w:szCs w:val="21"/>
          <w:shd w:val="clear" w:color="auto" w:fill="FFFFFF"/>
        </w:rPr>
        <w:t>Umami</w:t>
      </w:r>
      <w:r>
        <w:rPr>
          <w:rFonts w:ascii="Helvetica" w:hAnsi="Helvetica" w:cs="Helvetica"/>
          <w:color w:val="000000"/>
          <w:szCs w:val="21"/>
          <w:shd w:val="clear" w:color="auto" w:fill="FFFFFF"/>
        </w:rPr>
        <w:t>_YYDS</w:t>
      </w:r>
      <w:proofErr w:type="spellEnd"/>
      <w:r>
        <w:rPr>
          <w:rFonts w:ascii="Helvetica" w:hAnsi="Helvetica" w:cs="Helvetica" w:hint="eastAsia"/>
          <w:color w:val="000000"/>
          <w:szCs w:val="21"/>
          <w:shd w:val="clear" w:color="auto" w:fill="FFFFFF"/>
        </w:rPr>
        <w:t>服务器上，</w:t>
      </w:r>
      <w:r w:rsidRPr="00980863">
        <w:rPr>
          <w:rFonts w:ascii="Helvetica" w:hAnsi="Helvetica" w:cs="Helvetica" w:hint="eastAsia"/>
          <w:color w:val="000000"/>
          <w:szCs w:val="21"/>
          <w:shd w:val="clear" w:color="auto" w:fill="FFFFFF"/>
        </w:rPr>
        <w:t>网址：</w:t>
      </w:r>
      <w:hyperlink r:id="rId22" w:history="1">
        <w:r w:rsidRPr="00EB0D88">
          <w:rPr>
            <w:rStyle w:val="a3"/>
          </w:rPr>
          <w:t>http://tastepeptides-meta.com:7777/cal</w:t>
        </w:r>
      </w:hyperlink>
      <w:r>
        <w:t xml:space="preserve"> </w:t>
      </w:r>
      <w:r>
        <w:rPr>
          <w:rFonts w:ascii="Helvetica" w:hAnsi="Helvetica" w:cs="Helvetica" w:hint="eastAsia"/>
          <w:color w:val="000000"/>
          <w:szCs w:val="21"/>
          <w:shd w:val="clear" w:color="auto" w:fill="FFFFFF"/>
        </w:rPr>
        <w:t>（网址可能变更为</w:t>
      </w:r>
      <w:r w:rsidRPr="001032EE">
        <w:t>http://tastepeptides-meta.com/cal</w:t>
      </w:r>
      <w:r>
        <w:rPr>
          <w:rFonts w:ascii="Helvetica" w:hAnsi="Helvetica" w:cs="Helvetica" w:hint="eastAsia"/>
          <w:color w:val="000000"/>
          <w:szCs w:val="21"/>
          <w:shd w:val="clear" w:color="auto" w:fill="FFFFFF"/>
        </w:rPr>
        <w:t>）</w:t>
      </w:r>
      <w:r w:rsidRPr="00980863">
        <w:rPr>
          <w:rFonts w:ascii="Helvetica" w:hAnsi="Helvetica" w:cs="Helvetica" w:hint="eastAsia"/>
          <w:color w:val="000000"/>
          <w:szCs w:val="21"/>
          <w:shd w:val="clear" w:color="auto" w:fill="FFFFFF"/>
        </w:rPr>
        <w:t>。</w:t>
      </w:r>
      <w:r w:rsidRPr="00D3645A">
        <w:rPr>
          <w:rFonts w:ascii="Helvetica" w:hAnsi="Helvetica" w:cs="Helvetica"/>
          <w:color w:val="000000"/>
          <w:szCs w:val="21"/>
          <w:shd w:val="clear" w:color="auto" w:fill="FFFFFF"/>
        </w:rPr>
        <w:t>可以在</w:t>
      </w:r>
      <w:hyperlink r:id="rId23" w:history="1">
        <w:r w:rsidRPr="00D3645A">
          <w:rPr>
            <w:rFonts w:ascii="Helvetica" w:hAnsi="Helvetica" w:cs="Helvetica"/>
            <w:color w:val="000000"/>
            <w:szCs w:val="21"/>
            <w:shd w:val="clear" w:color="auto" w:fill="FFFFFF"/>
          </w:rPr>
          <w:t>支持信息中</w:t>
        </w:r>
      </w:hyperlink>
      <w:r w:rsidRPr="00D3645A">
        <w:rPr>
          <w:rFonts w:ascii="Helvetica" w:hAnsi="Helvetica" w:cs="Helvetica"/>
          <w:color w:val="000000"/>
          <w:szCs w:val="21"/>
          <w:shd w:val="clear" w:color="auto" w:fill="FFFFFF"/>
        </w:rPr>
        <w:t>找到有关使用</w:t>
      </w:r>
      <w:r w:rsidRPr="00D3645A">
        <w:rPr>
          <w:rFonts w:ascii="Helvetica" w:hAnsi="Helvetica" w:cs="Helvetica"/>
          <w:color w:val="000000"/>
          <w:szCs w:val="21"/>
          <w:shd w:val="clear" w:color="auto" w:fill="FFFFFF"/>
        </w:rPr>
        <w:t xml:space="preserve"> Web </w:t>
      </w:r>
      <w:r w:rsidRPr="00D3645A">
        <w:rPr>
          <w:rFonts w:ascii="Helvetica" w:hAnsi="Helvetica" w:cs="Helvetica"/>
          <w:color w:val="000000"/>
          <w:szCs w:val="21"/>
          <w:shd w:val="clear" w:color="auto" w:fill="FFFFFF"/>
        </w:rPr>
        <w:t>服务器的分步说明。</w:t>
      </w:r>
    </w:p>
    <w:p w14:paraId="0F307DFD" w14:textId="77777777" w:rsidR="00004579" w:rsidRPr="00E440FA" w:rsidRDefault="00004579" w:rsidP="00004579">
      <w:pPr>
        <w:rPr>
          <w:rFonts w:ascii="Helvetica" w:hAnsi="Helvetica" w:cs="Helvetica"/>
          <w:color w:val="000000"/>
          <w:szCs w:val="21"/>
          <w:shd w:val="clear" w:color="auto" w:fill="FFFFFF"/>
        </w:rPr>
      </w:pPr>
    </w:p>
    <w:p w14:paraId="7185EB4E" w14:textId="66B5957F" w:rsidR="000E4518" w:rsidRDefault="004414AE" w:rsidP="00AE002E">
      <w:pPr>
        <w:pStyle w:val="1"/>
        <w:rPr>
          <w:shd w:val="clear" w:color="auto" w:fill="FFFFFF"/>
        </w:rPr>
      </w:pPr>
      <w:r>
        <w:rPr>
          <w:shd w:val="clear" w:color="auto" w:fill="FFFFFF"/>
        </w:rPr>
        <w:t xml:space="preserve">4 </w:t>
      </w:r>
      <w:r w:rsidR="00DE7194">
        <w:rPr>
          <w:rFonts w:hint="eastAsia"/>
          <w:shd w:val="clear" w:color="auto" w:fill="FFFFFF"/>
        </w:rPr>
        <w:t>Conclusions</w:t>
      </w:r>
    </w:p>
    <w:p w14:paraId="484E3453" w14:textId="7FE52C95" w:rsidR="009C7F1F" w:rsidRDefault="009C7F1F" w:rsidP="000522C5">
      <w:pPr>
        <w:rPr>
          <w:rFonts w:ascii="Helvetica" w:hAnsi="Helvetica" w:cs="Helvetica"/>
          <w:color w:val="000000"/>
          <w:szCs w:val="21"/>
          <w:shd w:val="clear" w:color="auto" w:fill="FFFFFF"/>
        </w:rPr>
      </w:pPr>
    </w:p>
    <w:p w14:paraId="15EC488B" w14:textId="388C44E2" w:rsidR="00C03642" w:rsidRDefault="00C03642" w:rsidP="000522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009A1845">
        <w:rPr>
          <w:rFonts w:ascii="Helvetica" w:hAnsi="Helvetica" w:cs="Helvetica" w:hint="eastAsia"/>
          <w:color w:val="000000"/>
          <w:szCs w:val="21"/>
          <w:shd w:val="clear" w:color="auto" w:fill="FFFFFF"/>
        </w:rPr>
        <w:t>本研究将近年来发表的滋味</w:t>
      </w:r>
      <w:proofErr w:type="gramStart"/>
      <w:r w:rsidR="009A1845">
        <w:rPr>
          <w:rFonts w:ascii="Helvetica" w:hAnsi="Helvetica" w:cs="Helvetica" w:hint="eastAsia"/>
          <w:color w:val="000000"/>
          <w:szCs w:val="21"/>
          <w:shd w:val="clear" w:color="auto" w:fill="FFFFFF"/>
        </w:rPr>
        <w:t>肽</w:t>
      </w:r>
      <w:proofErr w:type="gramEnd"/>
      <w:r w:rsidR="009A1845">
        <w:rPr>
          <w:rFonts w:ascii="Helvetica" w:hAnsi="Helvetica" w:cs="Helvetica" w:hint="eastAsia"/>
          <w:color w:val="000000"/>
          <w:szCs w:val="21"/>
          <w:shd w:val="clear" w:color="auto" w:fill="FFFFFF"/>
        </w:rPr>
        <w:t>经过整理，以网页查询系统的形式发布为</w:t>
      </w:r>
      <w:proofErr w:type="spellStart"/>
      <w:r w:rsidR="009A1845">
        <w:rPr>
          <w:rFonts w:ascii="Helvetica" w:hAnsi="Helvetica" w:cs="Helvetica" w:hint="eastAsia"/>
          <w:color w:val="000000"/>
          <w:szCs w:val="21"/>
          <w:shd w:val="clear" w:color="auto" w:fill="FFFFFF"/>
        </w:rPr>
        <w:t>TastepeptidesDB</w:t>
      </w:r>
      <w:proofErr w:type="spellEnd"/>
      <w:r w:rsidR="009A1845">
        <w:rPr>
          <w:rFonts w:ascii="Helvetica" w:hAnsi="Helvetica" w:cs="Helvetica"/>
          <w:color w:val="000000"/>
          <w:szCs w:val="21"/>
          <w:shd w:val="clear" w:color="auto" w:fill="FFFFFF"/>
        </w:rPr>
        <w:t xml:space="preserve"> </w:t>
      </w:r>
      <w:r w:rsidR="009A1845">
        <w:rPr>
          <w:rFonts w:ascii="Helvetica" w:hAnsi="Helvetica" w:cs="Helvetica" w:hint="eastAsia"/>
          <w:color w:val="000000"/>
          <w:szCs w:val="21"/>
          <w:shd w:val="clear" w:color="auto" w:fill="FFFFFF"/>
        </w:rPr>
        <w:t>，网址为</w:t>
      </w:r>
      <w:r w:rsidR="009A1845">
        <w:rPr>
          <w:rFonts w:ascii="Helvetica" w:hAnsi="Helvetica" w:cs="Helvetica" w:hint="eastAsia"/>
          <w:color w:val="000000"/>
          <w:szCs w:val="21"/>
          <w:shd w:val="clear" w:color="auto" w:fill="FFFFFF"/>
        </w:rPr>
        <w:t xml:space="preserve"> </w:t>
      </w:r>
      <w:r w:rsidR="009A1845">
        <w:rPr>
          <w:rFonts w:ascii="Helvetica" w:hAnsi="Helvetica" w:cs="Helvetica"/>
          <w:color w:val="000000"/>
          <w:szCs w:val="21"/>
          <w:shd w:val="clear" w:color="auto" w:fill="FFFFFF"/>
        </w:rPr>
        <w:t xml:space="preserve">   </w:t>
      </w:r>
      <w:r w:rsidR="009A1845">
        <w:rPr>
          <w:rFonts w:ascii="Helvetica" w:hAnsi="Helvetica" w:cs="Helvetica" w:hint="eastAsia"/>
          <w:color w:val="000000"/>
          <w:szCs w:val="21"/>
          <w:shd w:val="clear" w:color="auto" w:fill="FFFFFF"/>
        </w:rPr>
        <w:t>。基于以上数据提出了一种基于化学信息学和氨基酸序列的鲜味</w:t>
      </w:r>
      <w:r w:rsidR="009A1845">
        <w:rPr>
          <w:rFonts w:ascii="Helvetica" w:hAnsi="Helvetica" w:cs="Helvetica" w:hint="eastAsia"/>
          <w:color w:val="000000"/>
          <w:szCs w:val="21"/>
          <w:shd w:val="clear" w:color="auto" w:fill="FFFFFF"/>
        </w:rPr>
        <w:t>/</w:t>
      </w:r>
      <w:r w:rsidR="009A1845">
        <w:rPr>
          <w:rFonts w:ascii="Helvetica" w:hAnsi="Helvetica" w:cs="Helvetica" w:hint="eastAsia"/>
          <w:color w:val="000000"/>
          <w:szCs w:val="21"/>
          <w:shd w:val="clear" w:color="auto" w:fill="FFFFFF"/>
        </w:rPr>
        <w:t>苦味</w:t>
      </w:r>
      <w:proofErr w:type="gramStart"/>
      <w:r w:rsidR="009A1845">
        <w:rPr>
          <w:rFonts w:ascii="Helvetica" w:hAnsi="Helvetica" w:cs="Helvetica" w:hint="eastAsia"/>
          <w:color w:val="000000"/>
          <w:szCs w:val="21"/>
          <w:shd w:val="clear" w:color="auto" w:fill="FFFFFF"/>
        </w:rPr>
        <w:t>预测器</w:t>
      </w:r>
      <w:proofErr w:type="gramEnd"/>
      <w:r w:rsidR="00D831E8">
        <w:rPr>
          <w:rFonts w:ascii="Helvetica" w:hAnsi="Helvetica" w:cs="Helvetica" w:hint="eastAsia"/>
          <w:color w:val="000000"/>
          <w:szCs w:val="21"/>
          <w:shd w:val="clear" w:color="auto" w:fill="FFFFFF"/>
        </w:rPr>
        <w:t>【</w:t>
      </w:r>
      <w:r w:rsidR="00B935E3">
        <w:rPr>
          <w:rFonts w:ascii="Helvetica" w:hAnsi="Helvetica" w:cs="Helvetica" w:hint="eastAsia"/>
          <w:color w:val="000000"/>
          <w:szCs w:val="21"/>
          <w:shd w:val="clear" w:color="auto" w:fill="FFFFFF"/>
        </w:rPr>
        <w:t xml:space="preserve"> </w:t>
      </w:r>
      <w:r w:rsidR="00B935E3">
        <w:rPr>
          <w:rFonts w:ascii="Helvetica" w:hAnsi="Helvetica" w:cs="Helvetica" w:hint="eastAsia"/>
          <w:color w:val="000000"/>
          <w:szCs w:val="21"/>
          <w:shd w:val="clear" w:color="auto" w:fill="FFFFFF"/>
        </w:rPr>
        <w:t>这一段</w:t>
      </w:r>
      <w:r w:rsidR="00B935E3">
        <w:rPr>
          <w:rFonts w:ascii="Helvetica" w:hAnsi="Helvetica" w:cs="Helvetica" w:hint="eastAsia"/>
          <w:color w:val="000000"/>
          <w:szCs w:val="21"/>
          <w:shd w:val="clear" w:color="auto" w:fill="FFFFFF"/>
        </w:rPr>
        <w:t xml:space="preserve"> </w:t>
      </w:r>
      <w:r w:rsidR="00D831E8">
        <w:rPr>
          <w:rFonts w:ascii="Helvetica" w:hAnsi="Helvetica" w:cs="Helvetica" w:hint="eastAsia"/>
          <w:color w:val="000000"/>
          <w:szCs w:val="21"/>
          <w:shd w:val="clear" w:color="auto" w:fill="FFFFFF"/>
        </w:rPr>
        <w:t>不会写，怎么写都感觉像</w:t>
      </w:r>
      <w:r w:rsidR="00D831E8">
        <w:rPr>
          <w:rFonts w:ascii="Helvetica" w:hAnsi="Helvetica" w:cs="Helvetica" w:hint="eastAsia"/>
          <w:color w:val="000000"/>
          <w:szCs w:val="21"/>
          <w:shd w:val="clear" w:color="auto" w:fill="FFFFFF"/>
        </w:rPr>
        <w:t xml:space="preserve"> </w:t>
      </w:r>
      <w:r w:rsidR="00D831E8">
        <w:rPr>
          <w:rFonts w:ascii="Helvetica" w:hAnsi="Helvetica" w:cs="Helvetica" w:hint="eastAsia"/>
          <w:color w:val="000000"/>
          <w:szCs w:val="21"/>
          <w:shd w:val="clear" w:color="auto" w:fill="FFFFFF"/>
        </w:rPr>
        <w:t>摘要</w:t>
      </w:r>
      <w:r w:rsidR="00D831E8">
        <w:rPr>
          <w:rFonts w:ascii="Helvetica" w:hAnsi="Helvetica" w:cs="Helvetica" w:hint="eastAsia"/>
          <w:color w:val="000000"/>
          <w:szCs w:val="21"/>
          <w:shd w:val="clear" w:color="auto" w:fill="FFFFFF"/>
        </w:rPr>
        <w:t xml:space="preserve"> </w:t>
      </w:r>
      <w:r w:rsidR="00D831E8">
        <w:rPr>
          <w:rFonts w:ascii="Helvetica" w:hAnsi="Helvetica" w:cs="Helvetica" w:hint="eastAsia"/>
          <w:color w:val="000000"/>
          <w:szCs w:val="21"/>
          <w:shd w:val="clear" w:color="auto" w:fill="FFFFFF"/>
        </w:rPr>
        <w:t>或者前言】</w:t>
      </w:r>
    </w:p>
    <w:p w14:paraId="5B67699A" w14:textId="21F04303" w:rsidR="00C03642" w:rsidRPr="009A1845" w:rsidRDefault="00C03642" w:rsidP="000522C5">
      <w:pPr>
        <w:rPr>
          <w:rFonts w:ascii="Helvetica" w:hAnsi="Helvetica" w:cs="Helvetica"/>
          <w:color w:val="000000"/>
          <w:szCs w:val="21"/>
          <w:shd w:val="clear" w:color="auto" w:fill="FFFFFF"/>
        </w:rPr>
      </w:pPr>
    </w:p>
    <w:p w14:paraId="19478C7B" w14:textId="24374C4B" w:rsidR="00C03642" w:rsidRDefault="00AC4E78" w:rsidP="000522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009A1845">
        <w:rPr>
          <w:rFonts w:ascii="Helvetica" w:hAnsi="Helvetica" w:cs="Helvetica" w:hint="eastAsia"/>
          <w:color w:val="000000"/>
          <w:szCs w:val="21"/>
          <w:shd w:val="clear" w:color="auto" w:fill="FFFFFF"/>
        </w:rPr>
        <w:t>尽管该模型在准确性和鲁棒性等方面取得了优异的性能，</w:t>
      </w:r>
      <w:r w:rsidR="006C691D">
        <w:rPr>
          <w:rFonts w:ascii="Helvetica" w:hAnsi="Helvetica" w:cs="Helvetica" w:hint="eastAsia"/>
          <w:color w:val="000000"/>
          <w:szCs w:val="21"/>
          <w:shd w:val="clear" w:color="auto" w:fill="FFFFFF"/>
        </w:rPr>
        <w:t>但仍然存在很大的改进空间。首先，</w:t>
      </w:r>
      <w:r w:rsidR="004473B2">
        <w:rPr>
          <w:rFonts w:ascii="Helvetica" w:hAnsi="Helvetica" w:cs="Helvetica" w:hint="eastAsia"/>
          <w:color w:val="000000"/>
          <w:szCs w:val="21"/>
          <w:shd w:val="clear" w:color="auto" w:fill="FFFFFF"/>
        </w:rPr>
        <w:t>该方法是基于单一模型的建模结果，融合模型</w:t>
      </w:r>
      <w:r w:rsidR="00710F06">
        <w:rPr>
          <w:rFonts w:ascii="Helvetica" w:hAnsi="Helvetica" w:cs="Helvetica" w:hint="eastAsia"/>
          <w:color w:val="000000"/>
          <w:szCs w:val="21"/>
          <w:shd w:val="clear" w:color="auto" w:fill="FFFFFF"/>
        </w:rPr>
        <w:t>在很多领域表现出更好的表现；其次，滋味</w:t>
      </w:r>
      <w:proofErr w:type="gramStart"/>
      <w:r w:rsidR="00710F06">
        <w:rPr>
          <w:rFonts w:ascii="Helvetica" w:hAnsi="Helvetica" w:cs="Helvetica" w:hint="eastAsia"/>
          <w:color w:val="000000"/>
          <w:szCs w:val="21"/>
          <w:shd w:val="clear" w:color="auto" w:fill="FFFFFF"/>
        </w:rPr>
        <w:t>肽</w:t>
      </w:r>
      <w:proofErr w:type="gramEnd"/>
      <w:r w:rsidR="00710F06">
        <w:rPr>
          <w:rFonts w:ascii="Helvetica" w:hAnsi="Helvetica" w:cs="Helvetica" w:hint="eastAsia"/>
          <w:color w:val="000000"/>
          <w:szCs w:val="21"/>
          <w:shd w:val="clear" w:color="auto" w:fill="FFFFFF"/>
        </w:rPr>
        <w:t>数据之间除了二分类，对于甜味、酸味、鲜味等基本味之间的协同作用研究甚少，数据库可以扩展记录并加以研究；</w:t>
      </w:r>
      <w:r w:rsidR="00EB4910">
        <w:rPr>
          <w:rFonts w:ascii="Helvetica" w:hAnsi="Helvetica" w:cs="Helvetica" w:hint="eastAsia"/>
          <w:color w:val="000000"/>
          <w:szCs w:val="21"/>
          <w:shd w:val="clear" w:color="auto" w:fill="FFFFFF"/>
        </w:rPr>
        <w:t>最后，特征构造环节，可以加入基于分子对接等的受配体互作信息</w:t>
      </w:r>
      <w:r w:rsidR="004473B2">
        <w:rPr>
          <w:rFonts w:ascii="Helvetica" w:hAnsi="Helvetica" w:cs="Helvetica" w:hint="eastAsia"/>
          <w:color w:val="000000"/>
          <w:szCs w:val="21"/>
          <w:shd w:val="clear" w:color="auto" w:fill="FFFFFF"/>
        </w:rPr>
        <w:t>。</w:t>
      </w:r>
    </w:p>
    <w:p w14:paraId="0F6D68B3" w14:textId="77777777" w:rsidR="009A1845" w:rsidRDefault="009A1845" w:rsidP="000522C5">
      <w:pPr>
        <w:rPr>
          <w:rFonts w:ascii="Helvetica" w:hAnsi="Helvetica" w:cs="Helvetica"/>
          <w:color w:val="000000"/>
          <w:szCs w:val="21"/>
          <w:shd w:val="clear" w:color="auto" w:fill="FFFFFF"/>
        </w:rPr>
      </w:pPr>
    </w:p>
    <w:p w14:paraId="439275BE" w14:textId="77777777" w:rsidR="005871FC" w:rsidRDefault="005871FC" w:rsidP="000522C5">
      <w:pPr>
        <w:rPr>
          <w:rFonts w:ascii="Helvetica" w:hAnsi="Helvetica" w:cs="Helvetica"/>
          <w:color w:val="000000"/>
          <w:szCs w:val="21"/>
          <w:shd w:val="clear" w:color="auto" w:fill="FFFFFF"/>
        </w:rPr>
      </w:pPr>
    </w:p>
    <w:p w14:paraId="7EEDAA0A" w14:textId="77777777" w:rsidR="009E52F8" w:rsidRDefault="009E52F8" w:rsidP="000522C5">
      <w:pPr>
        <w:rPr>
          <w:rFonts w:ascii="Helvetica" w:hAnsi="Helvetica" w:cs="Helvetica"/>
          <w:color w:val="000000"/>
          <w:szCs w:val="21"/>
          <w:shd w:val="clear" w:color="auto" w:fill="FFFFFF"/>
        </w:rPr>
      </w:pPr>
    </w:p>
    <w:p w14:paraId="31022D3B" w14:textId="6D0A5C9E" w:rsidR="00204B66" w:rsidRDefault="00204B66" w:rsidP="000522C5">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Reference</w:t>
      </w:r>
    </w:p>
    <w:p w14:paraId="7B870437" w14:textId="77777777" w:rsidR="00C74A9E" w:rsidRPr="00C74A9E" w:rsidRDefault="009C7F1F" w:rsidP="00C74A9E">
      <w:pPr>
        <w:pStyle w:val="EndNoteBibliography"/>
      </w:pPr>
      <w:r>
        <w:rPr>
          <w:rFonts w:ascii="Helvetica" w:hAnsi="Helvetica" w:cs="Helvetica"/>
          <w:color w:val="000000"/>
          <w:szCs w:val="21"/>
          <w:shd w:val="clear" w:color="auto" w:fill="FFFFFF"/>
        </w:rPr>
        <w:fldChar w:fldCharType="begin"/>
      </w:r>
      <w:r>
        <w:rPr>
          <w:rFonts w:ascii="Helvetica" w:hAnsi="Helvetica" w:cs="Helvetica"/>
          <w:color w:val="000000"/>
          <w:szCs w:val="21"/>
          <w:shd w:val="clear" w:color="auto" w:fill="FFFFFF"/>
        </w:rPr>
        <w:instrText xml:space="preserve"> ADDIN EN.REFLIST </w:instrText>
      </w:r>
      <w:r>
        <w:rPr>
          <w:rFonts w:ascii="Helvetica" w:hAnsi="Helvetica" w:cs="Helvetica"/>
          <w:color w:val="000000"/>
          <w:szCs w:val="21"/>
          <w:shd w:val="clear" w:color="auto" w:fill="FFFFFF"/>
        </w:rPr>
        <w:fldChar w:fldCharType="separate"/>
      </w:r>
      <w:r w:rsidR="00C74A9E" w:rsidRPr="00C74A9E">
        <w:t>[1]</w:t>
      </w:r>
      <w:r w:rsidR="00C74A9E" w:rsidRPr="00C74A9E">
        <w:rPr>
          <w:rFonts w:ascii="System" w:eastAsia="System"/>
        </w:rPr>
        <w:t xml:space="preserve"> </w:t>
      </w:r>
      <w:r w:rsidR="00C74A9E" w:rsidRPr="00C74A9E">
        <w:t>Maehashi K, Huang L. Bitter peptides and bitter taste receptors[J]. Cellular and molecular life sciences, 2009, 66(10):1661-1671.</w:t>
      </w:r>
    </w:p>
    <w:p w14:paraId="021D7400" w14:textId="77777777" w:rsidR="00C74A9E" w:rsidRPr="00C74A9E" w:rsidRDefault="00C74A9E" w:rsidP="00C74A9E">
      <w:pPr>
        <w:pStyle w:val="EndNoteBibliography"/>
      </w:pPr>
      <w:r w:rsidRPr="00C74A9E">
        <w:t>[2]</w:t>
      </w:r>
      <w:r w:rsidRPr="00C74A9E">
        <w:rPr>
          <w:rFonts w:ascii="System" w:eastAsia="System"/>
        </w:rPr>
        <w:t xml:space="preserve"> </w:t>
      </w:r>
      <w:r w:rsidRPr="00C74A9E">
        <w:t>Zhang C, Alashi A M, Singh N, et al. Beef Protein-Derived Peptides as Bitter Taste Receptor T2R4 Blockers[J]. Journal of Agricultural and Food Chemistry, 2018, 66(19):4902-4912.</w:t>
      </w:r>
    </w:p>
    <w:p w14:paraId="003A625B" w14:textId="77777777" w:rsidR="00C74A9E" w:rsidRPr="00C74A9E" w:rsidRDefault="00C74A9E" w:rsidP="00C74A9E">
      <w:pPr>
        <w:pStyle w:val="EndNoteBibliography"/>
      </w:pPr>
      <w:r w:rsidRPr="00C74A9E">
        <w:t>[3]</w:t>
      </w:r>
      <w:r w:rsidRPr="00C74A9E">
        <w:rPr>
          <w:rFonts w:ascii="System" w:eastAsia="System"/>
        </w:rPr>
        <w:t xml:space="preserve"> </w:t>
      </w:r>
      <w:r w:rsidRPr="00C74A9E">
        <w:t>Zhang J, Zhao M, Su G, et al. Identification and taste characteristics of novel umami and umami-enhancing peptides separated from peanut protein isolate hydrolysate by consecutive chromatography and UPLC–ESI–QTOF–MS/MS[J]. Food Chemistry, 2019, 278:674-682.</w:t>
      </w:r>
    </w:p>
    <w:p w14:paraId="59B6AE73" w14:textId="77777777" w:rsidR="00C74A9E" w:rsidRPr="00C74A9E" w:rsidRDefault="00C74A9E" w:rsidP="00C74A9E">
      <w:pPr>
        <w:pStyle w:val="EndNoteBibliography"/>
      </w:pPr>
      <w:r w:rsidRPr="00C74A9E">
        <w:t>[4]</w:t>
      </w:r>
      <w:r w:rsidRPr="00C74A9E">
        <w:rPr>
          <w:rFonts w:ascii="System" w:eastAsia="System"/>
        </w:rPr>
        <w:t xml:space="preserve"> </w:t>
      </w:r>
      <w:r w:rsidRPr="00C74A9E">
        <w:t>Sebald K, Dunkel A, Schäfer J, et al. Sensoproteomics: A New Approach for the Identification of Taste-Active Peptides in Fermented Foods[J]. Journal of Agricultural and Food Chemistry, 2018, 66(42):11092-11104.</w:t>
      </w:r>
    </w:p>
    <w:p w14:paraId="0F0607B3" w14:textId="77777777" w:rsidR="00C74A9E" w:rsidRPr="00C74A9E" w:rsidRDefault="00C74A9E" w:rsidP="00C74A9E">
      <w:pPr>
        <w:pStyle w:val="EndNoteBibliography"/>
      </w:pPr>
      <w:r w:rsidRPr="00C74A9E">
        <w:t>[5]</w:t>
      </w:r>
      <w:r w:rsidRPr="00C74A9E">
        <w:rPr>
          <w:rFonts w:ascii="System" w:eastAsia="System"/>
        </w:rPr>
        <w:t xml:space="preserve"> </w:t>
      </w:r>
      <w:r w:rsidRPr="00C74A9E">
        <w:t>Yu Z L, Jiang H R, Guo R C, et al. Taste, umami-enhance effect and amino acid sequence of peptides separated from silkworm pupa hydrolysate[J]. Food Research International, 2018, 108:144-150.</w:t>
      </w:r>
    </w:p>
    <w:p w14:paraId="25EF279A" w14:textId="77777777" w:rsidR="00C74A9E" w:rsidRPr="00C74A9E" w:rsidRDefault="00C74A9E" w:rsidP="00C74A9E">
      <w:pPr>
        <w:pStyle w:val="EndNoteBibliography"/>
      </w:pPr>
      <w:r w:rsidRPr="00C74A9E">
        <w:t>[6]</w:t>
      </w:r>
      <w:r w:rsidRPr="00C74A9E">
        <w:rPr>
          <w:rFonts w:ascii="System" w:eastAsia="System"/>
        </w:rPr>
        <w:t xml:space="preserve"> </w:t>
      </w:r>
      <w:r w:rsidRPr="00C74A9E">
        <w:t>Lo Y C, Rensi S E, Torng W, et al. Machine learning in chemoinformatics and drug discovery[J]. Drug Discovery Today, 2018, 23(8):1538-1546.</w:t>
      </w:r>
    </w:p>
    <w:p w14:paraId="42AB4F44" w14:textId="77777777" w:rsidR="00C74A9E" w:rsidRPr="00C74A9E" w:rsidRDefault="00C74A9E" w:rsidP="00C74A9E">
      <w:pPr>
        <w:pStyle w:val="EndNoteBibliography"/>
      </w:pPr>
      <w:r w:rsidRPr="00C74A9E">
        <w:t>[7]</w:t>
      </w:r>
      <w:r w:rsidRPr="00C74A9E">
        <w:rPr>
          <w:rFonts w:ascii="System" w:eastAsia="System"/>
        </w:rPr>
        <w:t xml:space="preserve"> </w:t>
      </w:r>
      <w:r w:rsidRPr="00C74A9E">
        <w:t>Mahmoodi-Reihani M, Abbasitabar F, Zare-Shahabadi V. In Silico Rational Design and Virtual Screening of Bioactive Peptides Based on QSAR Modeling[J]. ACS Omega, 2020, 5(11):5951-5958.</w:t>
      </w:r>
    </w:p>
    <w:p w14:paraId="62882EDB" w14:textId="77777777" w:rsidR="00C74A9E" w:rsidRPr="00C74A9E" w:rsidRDefault="00C74A9E" w:rsidP="00C74A9E">
      <w:pPr>
        <w:pStyle w:val="EndNoteBibliography"/>
      </w:pPr>
      <w:r w:rsidRPr="00C74A9E">
        <w:t>[8]</w:t>
      </w:r>
      <w:r w:rsidRPr="00C74A9E">
        <w:rPr>
          <w:rFonts w:ascii="System" w:eastAsia="System"/>
        </w:rPr>
        <w:t xml:space="preserve"> </w:t>
      </w:r>
      <w:r w:rsidRPr="00C74A9E">
        <w:t>Oussama C, Abdellah E, Youssef E, et al. In silico Prediction of Novel SARS-CoV 3CL(pro) Inhibitors: a Combination of 3D-QSAR, Molecular Docking, ADMET Prediction, and Molecular Dynamics Simulation[J]. Biointerface Research in Applied Chemistry, 2022, 12(4):5100-5115.</w:t>
      </w:r>
    </w:p>
    <w:p w14:paraId="7EF3C9D0" w14:textId="77777777" w:rsidR="00C74A9E" w:rsidRPr="00C74A9E" w:rsidRDefault="00C74A9E" w:rsidP="00C74A9E">
      <w:pPr>
        <w:pStyle w:val="EndNoteBibliography"/>
      </w:pPr>
      <w:r w:rsidRPr="00C74A9E">
        <w:t>[9]</w:t>
      </w:r>
      <w:r w:rsidRPr="00C74A9E">
        <w:rPr>
          <w:rFonts w:ascii="System" w:eastAsia="System"/>
        </w:rPr>
        <w:t xml:space="preserve"> </w:t>
      </w:r>
      <w:r w:rsidRPr="00C74A9E">
        <w:t>Neves B J, Braga R C, Melo C C, et al. QSAR-Based Virtual Screening: Advances and Applications in Drug Discovery[J]. Frontiers in Pharmacology, 2018, 9.</w:t>
      </w:r>
    </w:p>
    <w:p w14:paraId="0F3884F8" w14:textId="77777777" w:rsidR="00C74A9E" w:rsidRPr="00C74A9E" w:rsidRDefault="00C74A9E" w:rsidP="00C74A9E">
      <w:pPr>
        <w:pStyle w:val="EndNoteBibliography"/>
      </w:pPr>
      <w:r w:rsidRPr="00C74A9E">
        <w:t>[10]</w:t>
      </w:r>
      <w:r w:rsidRPr="00C74A9E">
        <w:rPr>
          <w:rFonts w:ascii="System" w:eastAsia="System"/>
        </w:rPr>
        <w:t xml:space="preserve"> </w:t>
      </w:r>
      <w:r w:rsidRPr="00C74A9E">
        <w:t>Zheng S, Chang W, Xu W, et al. e-Sweet: A Machine-Learning Based Platform for the Prediction of Sweetener and Its Relative Sweetness[J]. Frontiers in Chemistry, 2019, 7(35).</w:t>
      </w:r>
    </w:p>
    <w:p w14:paraId="28C5707A" w14:textId="77777777" w:rsidR="00C74A9E" w:rsidRPr="00C74A9E" w:rsidRDefault="00C74A9E" w:rsidP="00C74A9E">
      <w:pPr>
        <w:pStyle w:val="EndNoteBibliography"/>
      </w:pPr>
      <w:r w:rsidRPr="00C74A9E">
        <w:t>[11]</w:t>
      </w:r>
      <w:r w:rsidRPr="00C74A9E">
        <w:rPr>
          <w:rFonts w:ascii="System" w:eastAsia="System"/>
        </w:rPr>
        <w:t xml:space="preserve"> </w:t>
      </w:r>
      <w:r w:rsidRPr="00C74A9E">
        <w:t>Charoenkwan P, Shoombuatong W, Lee H C, et al. SCMCRYS: Predicting Protein Crystallization Using an Ensemble Scoring Card Method with Estimating Propensity Scores of P-Collocated Amino Acid Pairs[J]. Plos One, 2013, 8(9).</w:t>
      </w:r>
    </w:p>
    <w:p w14:paraId="390D7CDA" w14:textId="77777777" w:rsidR="00C74A9E" w:rsidRPr="00C74A9E" w:rsidRDefault="00C74A9E" w:rsidP="00C74A9E">
      <w:pPr>
        <w:pStyle w:val="EndNoteBibliography"/>
      </w:pPr>
      <w:r w:rsidRPr="00C74A9E">
        <w:t>[12]</w:t>
      </w:r>
      <w:r w:rsidRPr="00C74A9E">
        <w:rPr>
          <w:rFonts w:ascii="System" w:eastAsia="System"/>
        </w:rPr>
        <w:t xml:space="preserve"> </w:t>
      </w:r>
      <w:r w:rsidRPr="00C74A9E">
        <w:t>Zhong M, Chong Y, Nie X L, et al. Prediction of Sweetness by Multilinear Regression Analysis and Support Vector Machine[J]. Journal of Food Science, 2013, 78(9):S1445-S1450.</w:t>
      </w:r>
    </w:p>
    <w:p w14:paraId="438C98E2" w14:textId="77777777" w:rsidR="00C74A9E" w:rsidRPr="00C74A9E" w:rsidRDefault="00C74A9E" w:rsidP="00C74A9E">
      <w:pPr>
        <w:pStyle w:val="EndNoteBibliography"/>
      </w:pPr>
      <w:r w:rsidRPr="00C74A9E">
        <w:t>[13]</w:t>
      </w:r>
      <w:r w:rsidRPr="00C74A9E">
        <w:rPr>
          <w:rFonts w:ascii="System" w:eastAsia="System"/>
        </w:rPr>
        <w:t xml:space="preserve"> </w:t>
      </w:r>
      <w:r w:rsidRPr="00C74A9E">
        <w:t>Charoenkwan P, Yana J, Schaduangrat N, et al. iBitter-SCM: Identification and characterization of bitter peptides using a scoring card method with propensity scores of dipeptides[J]. Genomics, 2020, 112(4):2813-2822.</w:t>
      </w:r>
    </w:p>
    <w:p w14:paraId="3E25140A" w14:textId="77777777" w:rsidR="00C74A9E" w:rsidRPr="00C74A9E" w:rsidRDefault="00C74A9E" w:rsidP="00C74A9E">
      <w:pPr>
        <w:pStyle w:val="EndNoteBibliography"/>
      </w:pPr>
      <w:r w:rsidRPr="00C74A9E">
        <w:t>[14]</w:t>
      </w:r>
      <w:r w:rsidRPr="00C74A9E">
        <w:rPr>
          <w:rFonts w:ascii="System" w:eastAsia="System"/>
        </w:rPr>
        <w:t xml:space="preserve"> </w:t>
      </w:r>
      <w:r w:rsidRPr="00C74A9E">
        <w:t>Charoenkwan P, Yana J, Nantasenamat C, et al. iUmami-SCM: A Novel Sequence-Based Predictor for Prediction and Analysis of Umami Peptides Using a Scoring Card Method with Propensity Scores of Dipeptides[J]. Journal of Chemical Information and Modeling, 2020, 60(12):6666-6678.</w:t>
      </w:r>
    </w:p>
    <w:p w14:paraId="26666866" w14:textId="77777777" w:rsidR="00C74A9E" w:rsidRPr="00C74A9E" w:rsidRDefault="00C74A9E" w:rsidP="00C74A9E">
      <w:pPr>
        <w:pStyle w:val="EndNoteBibliography"/>
      </w:pPr>
      <w:r w:rsidRPr="00C74A9E">
        <w:t>[15]</w:t>
      </w:r>
      <w:r w:rsidRPr="00C74A9E">
        <w:rPr>
          <w:rFonts w:ascii="System" w:eastAsia="System"/>
        </w:rPr>
        <w:t xml:space="preserve"> </w:t>
      </w:r>
      <w:r w:rsidRPr="00C74A9E">
        <w:t>Fritz F, Preissner R, Banerjee P. VirtualTaste: a web server for the prediction of organoleptic properties of chemical compounds[J]. Nucleic Acids Research, 2021, 49(W1):W679-W684.</w:t>
      </w:r>
    </w:p>
    <w:p w14:paraId="4081FEE8" w14:textId="77777777" w:rsidR="00C74A9E" w:rsidRPr="00C74A9E" w:rsidRDefault="00C74A9E" w:rsidP="00C74A9E">
      <w:pPr>
        <w:pStyle w:val="EndNoteBibliography"/>
      </w:pPr>
      <w:r w:rsidRPr="00C74A9E">
        <w:t>[16]</w:t>
      </w:r>
      <w:r w:rsidRPr="00C74A9E">
        <w:rPr>
          <w:rFonts w:ascii="System" w:eastAsia="System"/>
        </w:rPr>
        <w:t xml:space="preserve"> </w:t>
      </w:r>
      <w:r w:rsidRPr="00C74A9E">
        <w:t>Devlin J, Chang M W, Lee K, et al. BERT: Pre-training of Deep Bidirectional Transformers for Language Understanding[J], 2018.</w:t>
      </w:r>
    </w:p>
    <w:p w14:paraId="40D8F754" w14:textId="77777777" w:rsidR="00C74A9E" w:rsidRPr="00C74A9E" w:rsidRDefault="00C74A9E" w:rsidP="00C74A9E">
      <w:pPr>
        <w:pStyle w:val="EndNoteBibliography"/>
      </w:pPr>
      <w:r w:rsidRPr="00C74A9E">
        <w:lastRenderedPageBreak/>
        <w:t>[17]</w:t>
      </w:r>
      <w:r w:rsidRPr="00C74A9E">
        <w:rPr>
          <w:rFonts w:ascii="System" w:eastAsia="System"/>
        </w:rPr>
        <w:t xml:space="preserve"> </w:t>
      </w:r>
      <w:r w:rsidRPr="00C74A9E">
        <w:t>Bai G L, Wu T T, Zhao L B, et al. CBDPS 1.0: A Python GUI Application for Machine Learning Models to Predict Bitter-Tasting Children's Oral Medicines[J]. Chemical &amp; Pharmaceutical Bulletin, 2021, 69(10):989-994.</w:t>
      </w:r>
    </w:p>
    <w:p w14:paraId="16A318E9" w14:textId="77777777" w:rsidR="00C74A9E" w:rsidRPr="00C74A9E" w:rsidRDefault="00C74A9E" w:rsidP="00C74A9E">
      <w:pPr>
        <w:pStyle w:val="EndNoteBibliography"/>
      </w:pPr>
      <w:r w:rsidRPr="00C74A9E">
        <w:t>[18]</w:t>
      </w:r>
      <w:r w:rsidRPr="00C74A9E">
        <w:rPr>
          <w:rFonts w:ascii="System" w:eastAsia="System"/>
        </w:rPr>
        <w:t xml:space="preserve"> </w:t>
      </w:r>
      <w:r w:rsidRPr="00C74A9E">
        <w:t>Charoenkwan P, Nantasenamat C, Hasan M M, et al. BERT4Bitter: a bidirectional encoder representations from transformers (BERT)-based model for improving the prediction of bitter peptides[J]. Bioinformatics, 2021, 37(17):2556-2562.</w:t>
      </w:r>
    </w:p>
    <w:p w14:paraId="2404F005" w14:textId="77777777" w:rsidR="00C74A9E" w:rsidRPr="00C74A9E" w:rsidRDefault="00C74A9E" w:rsidP="00C74A9E">
      <w:pPr>
        <w:pStyle w:val="EndNoteBibliography"/>
      </w:pPr>
      <w:r w:rsidRPr="00C74A9E">
        <w:t>[19]</w:t>
      </w:r>
      <w:r w:rsidRPr="00C74A9E">
        <w:rPr>
          <w:rFonts w:ascii="System" w:eastAsia="System"/>
        </w:rPr>
        <w:t xml:space="preserve"> </w:t>
      </w:r>
      <w:r w:rsidRPr="00C74A9E">
        <w:t>Iwaniak A, Minkiewicz P, Darewicz M, et al. BIOPEP database of sensory peptides and amino acids[J]. Food Research International, 2016, 85:155-161.</w:t>
      </w:r>
    </w:p>
    <w:p w14:paraId="3CB00F2E" w14:textId="77777777" w:rsidR="00C74A9E" w:rsidRPr="00C74A9E" w:rsidRDefault="00C74A9E" w:rsidP="00C74A9E">
      <w:pPr>
        <w:pStyle w:val="EndNoteBibliography"/>
      </w:pPr>
      <w:r w:rsidRPr="00C74A9E">
        <w:t>[20]</w:t>
      </w:r>
      <w:r w:rsidRPr="00C74A9E">
        <w:rPr>
          <w:rFonts w:ascii="System" w:eastAsia="System"/>
        </w:rPr>
        <w:t xml:space="preserve"> </w:t>
      </w:r>
      <w:r w:rsidRPr="00C74A9E">
        <w:t>Zhang D, Tian Y, Tian Y, et al. A data-driven integrative platform for computational prediction of toxin biotransformation with a case study[J]. Journal of Hazardous Materials, 2021, 408:124810.</w:t>
      </w:r>
    </w:p>
    <w:p w14:paraId="17288453" w14:textId="77777777" w:rsidR="00C74A9E" w:rsidRPr="00C74A9E" w:rsidRDefault="00C74A9E" w:rsidP="00C74A9E">
      <w:pPr>
        <w:pStyle w:val="EndNoteBibliography"/>
      </w:pPr>
      <w:r w:rsidRPr="00C74A9E">
        <w:t>[21]</w:t>
      </w:r>
      <w:r w:rsidRPr="00C74A9E">
        <w:rPr>
          <w:rFonts w:ascii="System" w:eastAsia="System"/>
        </w:rPr>
        <w:t xml:space="preserve"> </w:t>
      </w:r>
      <w:r w:rsidRPr="00C74A9E">
        <w:t>Zheng S, Jiang M, Zhao C, et al. e-Bitter: Bitterant Prediction by the Consensus Voting From the Machine-Learning Methods[J]. Frontiers in Chemistry, 2018, 6(82).</w:t>
      </w:r>
    </w:p>
    <w:p w14:paraId="4690810F" w14:textId="77777777" w:rsidR="00C74A9E" w:rsidRPr="00C74A9E" w:rsidRDefault="00C74A9E" w:rsidP="00C74A9E">
      <w:pPr>
        <w:pStyle w:val="EndNoteBibliography"/>
      </w:pPr>
      <w:r w:rsidRPr="00C74A9E">
        <w:t>[22]</w:t>
      </w:r>
      <w:r w:rsidRPr="00C74A9E">
        <w:rPr>
          <w:rFonts w:ascii="System" w:eastAsia="System"/>
        </w:rPr>
        <w:t xml:space="preserve"> </w:t>
      </w:r>
      <w:r w:rsidRPr="00C74A9E">
        <w:t>Kong Y, Yang X, Ding Q, et al. Comparison of non-volatile umami components in chicken soup and chicken enzymatic hydrolysate[J]. Food Research International, 2017, 102:559-566.</w:t>
      </w:r>
    </w:p>
    <w:p w14:paraId="778140F7" w14:textId="77777777" w:rsidR="00C74A9E" w:rsidRPr="00C74A9E" w:rsidRDefault="00C74A9E" w:rsidP="00C74A9E">
      <w:pPr>
        <w:pStyle w:val="EndNoteBibliography"/>
      </w:pPr>
      <w:r w:rsidRPr="00C74A9E">
        <w:t>[23]</w:t>
      </w:r>
      <w:r w:rsidRPr="00C74A9E">
        <w:rPr>
          <w:rFonts w:ascii="System" w:eastAsia="System"/>
        </w:rPr>
        <w:t xml:space="preserve"> </w:t>
      </w:r>
      <w:r w:rsidRPr="00C74A9E">
        <w:t>Aspevik T, Thoresen L, Steinsholm S, et al. Sensory and Chemical Properties of Protein Hydrolysates Based on Mackerel (Scomber scombrus) and Salmon (Salmo salar) Side Stream Materials[J]. Journal of Aquatic Food Product Technology, 2021, 30(2):176-187.</w:t>
      </w:r>
    </w:p>
    <w:p w14:paraId="0E3E0344" w14:textId="77777777" w:rsidR="00C74A9E" w:rsidRPr="00C74A9E" w:rsidRDefault="00C74A9E" w:rsidP="00C74A9E">
      <w:pPr>
        <w:pStyle w:val="EndNoteBibliography"/>
      </w:pPr>
      <w:r w:rsidRPr="00C74A9E">
        <w:t>[24]</w:t>
      </w:r>
      <w:r w:rsidRPr="00C74A9E">
        <w:rPr>
          <w:rFonts w:ascii="System" w:eastAsia="System"/>
        </w:rPr>
        <w:t xml:space="preserve"> </w:t>
      </w:r>
      <w:r w:rsidRPr="00C74A9E">
        <w:t>Kim M J, Son H J, Kim Y, et al. Umami–bitter interactions: The suppression of bitterness by umami peptides via human bitter taste receptor[J]. Biochemical and Biophysical Research Communications, 2015, 456(2):586-590.</w:t>
      </w:r>
    </w:p>
    <w:p w14:paraId="6DCA3555" w14:textId="77777777" w:rsidR="00C74A9E" w:rsidRPr="00C74A9E" w:rsidRDefault="00C74A9E" w:rsidP="00C74A9E">
      <w:pPr>
        <w:pStyle w:val="EndNoteBibliography"/>
      </w:pPr>
      <w:r w:rsidRPr="00C74A9E">
        <w:t>[25]</w:t>
      </w:r>
      <w:r w:rsidRPr="00C74A9E">
        <w:rPr>
          <w:rFonts w:ascii="System" w:eastAsia="System"/>
        </w:rPr>
        <w:t xml:space="preserve"> </w:t>
      </w:r>
      <w:r w:rsidRPr="00C74A9E">
        <w:t>Liu B Y, Zhu K X, Guo X N, et al. Effect of deamidation-induced modification on umami and bitter taste of wheat gluten hydrolysates[J]. Journal of the Science of Food and Agriculture, 2017, 97(10):3181-3188.</w:t>
      </w:r>
    </w:p>
    <w:p w14:paraId="4BF4ED9E" w14:textId="77777777" w:rsidR="00C74A9E" w:rsidRPr="00C74A9E" w:rsidRDefault="00C74A9E" w:rsidP="00C74A9E">
      <w:pPr>
        <w:pStyle w:val="EndNoteBibliography"/>
      </w:pPr>
      <w:r w:rsidRPr="00C74A9E">
        <w:t>[26]</w:t>
      </w:r>
      <w:r w:rsidRPr="00C74A9E">
        <w:rPr>
          <w:rFonts w:ascii="System" w:eastAsia="System"/>
        </w:rPr>
        <w:t xml:space="preserve"> </w:t>
      </w:r>
      <w:r w:rsidRPr="00C74A9E">
        <w:t>Landrum G. RDKit: Open-source cheminformatics[J], 2006.</w:t>
      </w:r>
    </w:p>
    <w:p w14:paraId="35717456" w14:textId="77777777" w:rsidR="00C74A9E" w:rsidRPr="00C74A9E" w:rsidRDefault="00C74A9E" w:rsidP="00C74A9E">
      <w:pPr>
        <w:pStyle w:val="EndNoteBibliography"/>
      </w:pPr>
      <w:r w:rsidRPr="00C74A9E">
        <w:t>[27]</w:t>
      </w:r>
      <w:r w:rsidRPr="00C74A9E">
        <w:rPr>
          <w:rFonts w:ascii="System" w:eastAsia="System"/>
        </w:rPr>
        <w:t xml:space="preserve"> </w:t>
      </w:r>
      <w:r w:rsidRPr="00C74A9E">
        <w:t>Buitinck L, Louppe G, Blondel M, et al. API design for machine learning software: experiences from the scikit-learn project[J]. Eprint Arxiv, 2013.</w:t>
      </w:r>
    </w:p>
    <w:p w14:paraId="476C4881" w14:textId="77777777" w:rsidR="00C74A9E" w:rsidRPr="00C74A9E" w:rsidRDefault="00C74A9E" w:rsidP="00C74A9E">
      <w:pPr>
        <w:pStyle w:val="EndNoteBibliography"/>
      </w:pPr>
      <w:r w:rsidRPr="00C74A9E">
        <w:t>[28]</w:t>
      </w:r>
      <w:r w:rsidRPr="00C74A9E">
        <w:rPr>
          <w:rFonts w:ascii="System" w:eastAsia="System"/>
        </w:rPr>
        <w:t xml:space="preserve"> </w:t>
      </w:r>
      <w:r w:rsidRPr="00C74A9E">
        <w:t>Virtanen P, Gommers R, Oliphant T E, et al. SciPy 1.0: fundamental algorithms for scientific computing in Python (vol 33, pg 219, 2020)[J]. Nature Methods, 2020, 17(3):352-352.</w:t>
      </w:r>
    </w:p>
    <w:p w14:paraId="7CA7A8BA" w14:textId="77777777" w:rsidR="00C74A9E" w:rsidRPr="00C74A9E" w:rsidRDefault="00C74A9E" w:rsidP="00C74A9E">
      <w:pPr>
        <w:pStyle w:val="EndNoteBibliography"/>
      </w:pPr>
      <w:r w:rsidRPr="00C74A9E">
        <w:t>[29]</w:t>
      </w:r>
      <w:r w:rsidRPr="00C74A9E">
        <w:rPr>
          <w:rFonts w:ascii="System" w:eastAsia="System"/>
        </w:rPr>
        <w:t xml:space="preserve"> </w:t>
      </w:r>
      <w:r w:rsidRPr="00C74A9E">
        <w:t>Arjun P, Manoj K G. Improved Hybrid Bag-Boost Ensemble With K-Means-SMOTE–ENN Technique for Handling Noisy Class Imbalanced Data[J]. The Computer Journal, 2021.</w:t>
      </w:r>
    </w:p>
    <w:p w14:paraId="5618B5C5" w14:textId="77777777" w:rsidR="00C74A9E" w:rsidRPr="00C74A9E" w:rsidRDefault="00C74A9E" w:rsidP="00C74A9E">
      <w:pPr>
        <w:pStyle w:val="EndNoteBibliography"/>
      </w:pPr>
      <w:r w:rsidRPr="00C74A9E">
        <w:t>[30]</w:t>
      </w:r>
      <w:r w:rsidRPr="00C74A9E">
        <w:rPr>
          <w:rFonts w:ascii="System" w:eastAsia="System"/>
        </w:rPr>
        <w:t xml:space="preserve"> </w:t>
      </w:r>
      <w:r w:rsidRPr="00C74A9E">
        <w:t>Han H, Wang W Y, Mao B H. Borderline-SMOTE: A New Over-Sampling Method in Imbalanced Data Sets Learning[J]. Lecture Notes in Computer Science, 2005.</w:t>
      </w:r>
    </w:p>
    <w:p w14:paraId="53C68C51" w14:textId="77777777" w:rsidR="00C74A9E" w:rsidRPr="00C74A9E" w:rsidRDefault="00C74A9E" w:rsidP="00C74A9E">
      <w:pPr>
        <w:pStyle w:val="EndNoteBibliography"/>
      </w:pPr>
      <w:r w:rsidRPr="00C74A9E">
        <w:t>[31]</w:t>
      </w:r>
      <w:r w:rsidRPr="00C74A9E">
        <w:rPr>
          <w:rFonts w:ascii="System" w:eastAsia="System"/>
        </w:rPr>
        <w:t xml:space="preserve"> </w:t>
      </w:r>
      <w:r w:rsidRPr="00C74A9E">
        <w:t>Zhang X, Wang S. Efficient Steganographic Embedding by Exploiting Modification Direction[J]. IEEE Communications Letters, 2006, 10(11):0-783.</w:t>
      </w:r>
    </w:p>
    <w:p w14:paraId="78C7F992" w14:textId="77777777" w:rsidR="00C74A9E" w:rsidRPr="00C74A9E" w:rsidRDefault="00C74A9E" w:rsidP="00C74A9E">
      <w:pPr>
        <w:pStyle w:val="EndNoteBibliography"/>
      </w:pPr>
      <w:r w:rsidRPr="00C74A9E">
        <w:t>[32]</w:t>
      </w:r>
      <w:r w:rsidRPr="00C74A9E">
        <w:rPr>
          <w:rFonts w:ascii="System" w:eastAsia="System"/>
        </w:rPr>
        <w:t xml:space="preserve"> </w:t>
      </w:r>
      <w:r w:rsidRPr="00C74A9E">
        <w:t>Mckinney W. Data Structures for Statistical Computing in Python[J]. proc.python sci.conf, 2010.</w:t>
      </w:r>
    </w:p>
    <w:p w14:paraId="61EE5D8F" w14:textId="77777777" w:rsidR="00C74A9E" w:rsidRPr="00C74A9E" w:rsidRDefault="00C74A9E" w:rsidP="00C74A9E">
      <w:pPr>
        <w:pStyle w:val="EndNoteBibliography"/>
      </w:pPr>
      <w:r w:rsidRPr="00C74A9E">
        <w:t>[33]</w:t>
      </w:r>
      <w:r w:rsidRPr="00C74A9E">
        <w:rPr>
          <w:rFonts w:ascii="System" w:eastAsia="System"/>
        </w:rPr>
        <w:t xml:space="preserve"> </w:t>
      </w:r>
      <w:r w:rsidRPr="00C74A9E">
        <w:t>Harris C R, Millman K J, Van Der Walt S J, et al. Array programming with NumPy[J]. Nature, 2020, 585(7825):357-362.</w:t>
      </w:r>
    </w:p>
    <w:p w14:paraId="534C3BB6" w14:textId="77777777" w:rsidR="00C74A9E" w:rsidRPr="00C74A9E" w:rsidRDefault="00C74A9E" w:rsidP="00C74A9E">
      <w:pPr>
        <w:pStyle w:val="EndNoteBibliography"/>
      </w:pPr>
      <w:r w:rsidRPr="00C74A9E">
        <w:t>[34]</w:t>
      </w:r>
      <w:r w:rsidRPr="00C74A9E">
        <w:rPr>
          <w:rFonts w:ascii="System" w:eastAsia="System"/>
        </w:rPr>
        <w:t xml:space="preserve"> </w:t>
      </w:r>
      <w:r w:rsidRPr="00C74A9E">
        <w:t>Hunter J D. Matplotlib: A 2D Graphics Environment[J]. Computing in Science &amp; Engineering, 2007, 9(3):90-95.</w:t>
      </w:r>
    </w:p>
    <w:p w14:paraId="230704D0" w14:textId="77777777" w:rsidR="00C74A9E" w:rsidRPr="00C74A9E" w:rsidRDefault="00C74A9E" w:rsidP="00C74A9E">
      <w:pPr>
        <w:pStyle w:val="EndNoteBibliography"/>
      </w:pPr>
      <w:r w:rsidRPr="00C74A9E">
        <w:t>[35]</w:t>
      </w:r>
      <w:r w:rsidRPr="00C74A9E">
        <w:rPr>
          <w:rFonts w:ascii="System" w:eastAsia="System"/>
        </w:rPr>
        <w:t xml:space="preserve"> </w:t>
      </w:r>
      <w:r w:rsidRPr="00C74A9E">
        <w:t>Waskom M. seaborn: statistical data visualization[J]. The Journal of Open Source Software, 2021, 6(60):3021.</w:t>
      </w:r>
    </w:p>
    <w:p w14:paraId="42A0D984" w14:textId="77777777" w:rsidR="00C74A9E" w:rsidRPr="00C74A9E" w:rsidRDefault="00C74A9E" w:rsidP="00C74A9E">
      <w:pPr>
        <w:pStyle w:val="EndNoteBibliography"/>
      </w:pPr>
      <w:r w:rsidRPr="00C74A9E">
        <w:t>[36]</w:t>
      </w:r>
      <w:r w:rsidRPr="00C74A9E">
        <w:rPr>
          <w:rFonts w:ascii="System" w:eastAsia="System"/>
        </w:rPr>
        <w:t xml:space="preserve"> </w:t>
      </w:r>
      <w:r w:rsidRPr="00C74A9E">
        <w:t>Soltani S, Haghaei H, Shayanfar A, et al. QSBR Study of Bitter Taste of Peptides: Application of GA-PLS in Combination with MLR, SVM, and ANN Approaches[J]. BioMed Research International, 2013, 2013:501310.</w:t>
      </w:r>
    </w:p>
    <w:p w14:paraId="098F9B21" w14:textId="77777777" w:rsidR="00C74A9E" w:rsidRPr="00C74A9E" w:rsidRDefault="00C74A9E" w:rsidP="00C74A9E">
      <w:pPr>
        <w:pStyle w:val="EndNoteBibliography"/>
      </w:pPr>
      <w:r w:rsidRPr="00C74A9E">
        <w:lastRenderedPageBreak/>
        <w:t>[37]</w:t>
      </w:r>
      <w:r w:rsidRPr="00C74A9E">
        <w:rPr>
          <w:rFonts w:ascii="System" w:eastAsia="System"/>
        </w:rPr>
        <w:t xml:space="preserve"> </w:t>
      </w:r>
      <w:r w:rsidRPr="00C74A9E">
        <w:t>Platt J C. Probabilistic Outputs for Support Vector Machines and Comparisons to Regularized Likelihood Methods[J]. Advances in Large Margin Classifiers, 2000.</w:t>
      </w:r>
    </w:p>
    <w:p w14:paraId="39F35963" w14:textId="77777777" w:rsidR="00C74A9E" w:rsidRPr="00C74A9E" w:rsidRDefault="00C74A9E" w:rsidP="00C74A9E">
      <w:pPr>
        <w:pStyle w:val="EndNoteBibliography"/>
      </w:pPr>
      <w:r w:rsidRPr="00C74A9E">
        <w:t>[38]</w:t>
      </w:r>
      <w:r w:rsidRPr="00C74A9E">
        <w:rPr>
          <w:rFonts w:ascii="System" w:eastAsia="System"/>
        </w:rPr>
        <w:t xml:space="preserve"> </w:t>
      </w:r>
      <w:r w:rsidRPr="00C74A9E">
        <w:t>Hastie T, Tibshirani R J, Friedman J H. The Elements of Statistical Learning: Springer[J]. Elements, 2009, 1.</w:t>
      </w:r>
    </w:p>
    <w:p w14:paraId="29178B86" w14:textId="77777777" w:rsidR="00C74A9E" w:rsidRPr="00C74A9E" w:rsidRDefault="00C74A9E" w:rsidP="00C74A9E">
      <w:pPr>
        <w:pStyle w:val="EndNoteBibliography"/>
      </w:pPr>
      <w:r w:rsidRPr="00C74A9E">
        <w:t>[39]</w:t>
      </w:r>
      <w:r w:rsidRPr="00C74A9E">
        <w:rPr>
          <w:rFonts w:ascii="System" w:eastAsia="System"/>
        </w:rPr>
        <w:t xml:space="preserve"> </w:t>
      </w:r>
      <w:r w:rsidRPr="00C74A9E">
        <w:t>Ji Z, Hui Z, Rosset S, et al. Multi-class AdaBoost[C]. Statistics &amp; Its Interface Volume, 2009.</w:t>
      </w:r>
    </w:p>
    <w:p w14:paraId="32588692" w14:textId="77777777" w:rsidR="00C74A9E" w:rsidRPr="00C74A9E" w:rsidRDefault="00C74A9E" w:rsidP="00C74A9E">
      <w:pPr>
        <w:pStyle w:val="EndNoteBibliography"/>
      </w:pPr>
      <w:r w:rsidRPr="00C74A9E">
        <w:t>[40]</w:t>
      </w:r>
      <w:r w:rsidRPr="00C74A9E">
        <w:rPr>
          <w:rFonts w:ascii="System" w:eastAsia="System"/>
        </w:rPr>
        <w:t xml:space="preserve"> </w:t>
      </w:r>
      <w:r w:rsidRPr="00C74A9E">
        <w:t>Gunopulos D, Hofmann T, Malerba D, et al. Machine Learning and Knowledge Discovery in Databases[J]. Lecture Notes in Computer Science, 2011.</w:t>
      </w:r>
    </w:p>
    <w:p w14:paraId="2835E589" w14:textId="77777777" w:rsidR="00C74A9E" w:rsidRPr="00C74A9E" w:rsidRDefault="00C74A9E" w:rsidP="00C74A9E">
      <w:pPr>
        <w:pStyle w:val="EndNoteBibliography"/>
      </w:pPr>
      <w:r w:rsidRPr="00C74A9E">
        <w:t>[41]</w:t>
      </w:r>
      <w:r w:rsidRPr="00C74A9E">
        <w:rPr>
          <w:rFonts w:ascii="System" w:eastAsia="System"/>
        </w:rPr>
        <w:t xml:space="preserve"> </w:t>
      </w:r>
      <w:r w:rsidRPr="00C74A9E">
        <w:t>Trevor H, Robert T, Jerome F. The Elements of Statistical Learning[J]. Mathematical Intelligencer, 2005, 27(2):83-85.</w:t>
      </w:r>
    </w:p>
    <w:p w14:paraId="67F41B2B" w14:textId="77777777" w:rsidR="00C74A9E" w:rsidRPr="00C74A9E" w:rsidRDefault="00C74A9E" w:rsidP="00C74A9E">
      <w:pPr>
        <w:pStyle w:val="EndNoteBibliography"/>
      </w:pPr>
      <w:r w:rsidRPr="00C74A9E">
        <w:t>[42]</w:t>
      </w:r>
      <w:r w:rsidRPr="00C74A9E">
        <w:rPr>
          <w:rFonts w:ascii="System" w:eastAsia="System"/>
        </w:rPr>
        <w:t xml:space="preserve"> </w:t>
      </w:r>
      <w:r w:rsidRPr="00C74A9E">
        <w:t>Vigneaux E, Courcoux P, Symoneaux R, et al. Random forests: A machine learning methodology to highlight the volatile organic compounds involved in olfactory perception[J]. Food Quality &amp; Preference, 2018, 68:135-145.</w:t>
      </w:r>
    </w:p>
    <w:p w14:paraId="4EFC9770" w14:textId="77777777" w:rsidR="00C74A9E" w:rsidRPr="00C74A9E" w:rsidRDefault="00C74A9E" w:rsidP="00C74A9E">
      <w:pPr>
        <w:pStyle w:val="EndNoteBibliography"/>
      </w:pPr>
      <w:r w:rsidRPr="00C74A9E">
        <w:t>[43]</w:t>
      </w:r>
      <w:r w:rsidRPr="00C74A9E">
        <w:rPr>
          <w:rFonts w:ascii="System" w:eastAsia="System"/>
        </w:rPr>
        <w:t xml:space="preserve"> </w:t>
      </w:r>
      <w:r w:rsidRPr="00C74A9E">
        <w:t>Manning C D, Raghavan P, Schütze H. Introduction to information retrieval[M]. Introduction to information retrieval, 2010.</w:t>
      </w:r>
    </w:p>
    <w:p w14:paraId="6822DAAA" w14:textId="77777777" w:rsidR="00C74A9E" w:rsidRPr="00C74A9E" w:rsidRDefault="00C74A9E" w:rsidP="00C74A9E">
      <w:pPr>
        <w:pStyle w:val="EndNoteBibliography"/>
      </w:pPr>
      <w:r w:rsidRPr="00C74A9E">
        <w:t>[44]</w:t>
      </w:r>
      <w:r w:rsidRPr="00C74A9E">
        <w:rPr>
          <w:rFonts w:ascii="System" w:eastAsia="System"/>
        </w:rPr>
        <w:t xml:space="preserve"> </w:t>
      </w:r>
      <w:r w:rsidRPr="00C74A9E">
        <w:t>Sanderson, Mark. Christopher D. Manning, Prabhakar Raghavan, Hinrich Schütze, Introduction to Information Retrieval, Cambridge University Press. 2008. ISBN-13 978-0-521-86571-5, xxi + 482 pages[J]. Natural Language Engineering, 2010, 16(01):100.</w:t>
      </w:r>
    </w:p>
    <w:p w14:paraId="6489ED3D" w14:textId="77777777" w:rsidR="00C74A9E" w:rsidRPr="00C74A9E" w:rsidRDefault="00C74A9E" w:rsidP="00C74A9E">
      <w:pPr>
        <w:pStyle w:val="EndNoteBibliography"/>
      </w:pPr>
      <w:r w:rsidRPr="00C74A9E">
        <w:t>[45]</w:t>
      </w:r>
      <w:r w:rsidRPr="00C74A9E">
        <w:rPr>
          <w:rFonts w:ascii="System" w:eastAsia="System"/>
        </w:rPr>
        <w:t xml:space="preserve"> </w:t>
      </w:r>
      <w:r w:rsidRPr="00C74A9E">
        <w:t>Gregorutti B, Michel B, Saint-Pierre P. Correlation and variable importance in random forests[J]. Statistics and Computing, 2017, 27(3):659-678.</w:t>
      </w:r>
    </w:p>
    <w:p w14:paraId="508E83CE" w14:textId="77777777" w:rsidR="00C74A9E" w:rsidRPr="00C74A9E" w:rsidRDefault="00C74A9E" w:rsidP="00C74A9E">
      <w:pPr>
        <w:pStyle w:val="EndNoteBibliography"/>
      </w:pPr>
      <w:r w:rsidRPr="00C74A9E">
        <w:t>[46]</w:t>
      </w:r>
      <w:r w:rsidRPr="00C74A9E">
        <w:rPr>
          <w:rFonts w:ascii="System" w:eastAsia="System"/>
        </w:rPr>
        <w:t xml:space="preserve"> </w:t>
      </w:r>
      <w:r w:rsidRPr="00C74A9E">
        <w:t>Yu Z, Jiang H, Guo R, et al. Taste, umami-enhance effect and amino acid sequence of peptides separated from silkworm pupa hydrolysate[J]. Food Research International, 2018, 108:144-150.</w:t>
      </w:r>
    </w:p>
    <w:p w14:paraId="78C0EE4C" w14:textId="77777777" w:rsidR="00C74A9E" w:rsidRPr="00C74A9E" w:rsidRDefault="00C74A9E" w:rsidP="00C74A9E">
      <w:pPr>
        <w:pStyle w:val="EndNoteBibliography"/>
      </w:pPr>
      <w:r w:rsidRPr="00C74A9E">
        <w:t>[47]</w:t>
      </w:r>
      <w:r w:rsidRPr="00C74A9E">
        <w:rPr>
          <w:rFonts w:ascii="System" w:eastAsia="System"/>
        </w:rPr>
        <w:t xml:space="preserve"> </w:t>
      </w:r>
      <w:r w:rsidRPr="00C74A9E">
        <w:t>Kong Y, Zhang L-L, Zhao J, et al. Isolation and identification of the umami peptides from shiitake mushroom by consecutive chromatography and LC-Q-TOF-MS[J]. Food Research International, 2019, 121:463-470.</w:t>
      </w:r>
    </w:p>
    <w:p w14:paraId="033543DA" w14:textId="77777777" w:rsidR="00C74A9E" w:rsidRPr="00C74A9E" w:rsidRDefault="00C74A9E" w:rsidP="00C74A9E">
      <w:pPr>
        <w:pStyle w:val="EndNoteBibliography"/>
      </w:pPr>
      <w:r w:rsidRPr="00C74A9E">
        <w:t>[48]</w:t>
      </w:r>
      <w:r w:rsidRPr="00C74A9E">
        <w:rPr>
          <w:rFonts w:ascii="System" w:eastAsia="System"/>
        </w:rPr>
        <w:t xml:space="preserve"> </w:t>
      </w:r>
      <w:r w:rsidRPr="00C74A9E">
        <w:t>Otagiri K, Nosho Y, Shinoda I, et al. Studies on a Model of Bitter Peptides Including Arginine, Proline and Phenylalanine Residues. I. Bitter Taste of Di- and Tripeptides, and Bitterness Increase of the Model Peptides by Extension of the Peptide Chain[J]. Agricultural and Biological Chemistry, 1985, 49(4):1019-1026.</w:t>
      </w:r>
    </w:p>
    <w:p w14:paraId="091C5D86" w14:textId="77777777" w:rsidR="00C74A9E" w:rsidRPr="00C74A9E" w:rsidRDefault="00C74A9E" w:rsidP="00C74A9E">
      <w:pPr>
        <w:pStyle w:val="EndNoteBibliography"/>
      </w:pPr>
      <w:r w:rsidRPr="00C74A9E">
        <w:t>[49]</w:t>
      </w:r>
      <w:r w:rsidRPr="00C74A9E">
        <w:rPr>
          <w:rFonts w:ascii="System" w:eastAsia="System"/>
        </w:rPr>
        <w:t xml:space="preserve"> </w:t>
      </w:r>
      <w:r w:rsidRPr="00C74A9E">
        <w:t>Rhyu M-R, Kim E-Y. Umami taste characteristics of water extract of Doenjang, a Korean soybean paste: Low-molecular acidic peptides may be a possible clue to the taste[J]. Food Chemistry, 2011, 127(3):1210-1215.</w:t>
      </w:r>
    </w:p>
    <w:p w14:paraId="6FBC636D" w14:textId="77777777" w:rsidR="00C74A9E" w:rsidRPr="00C74A9E" w:rsidRDefault="00C74A9E" w:rsidP="00C74A9E">
      <w:pPr>
        <w:pStyle w:val="EndNoteBibliography"/>
      </w:pPr>
      <w:r w:rsidRPr="00C74A9E">
        <w:t>[50]</w:t>
      </w:r>
      <w:r w:rsidRPr="00C74A9E">
        <w:rPr>
          <w:rFonts w:ascii="System" w:eastAsia="System"/>
        </w:rPr>
        <w:t xml:space="preserve"> </w:t>
      </w:r>
      <w:r w:rsidRPr="00C74A9E">
        <w:t>Wang W, Ning M, Fan Y, et al. Comparison of physicochemical and umami characterization of aqueous and ethanolic Takifugu obscurus muscle extracts[J]. Food and Chemical Toxicology, 2021, 154:112317.</w:t>
      </w:r>
    </w:p>
    <w:p w14:paraId="0EEE1450" w14:textId="77777777" w:rsidR="00C74A9E" w:rsidRPr="00C74A9E" w:rsidRDefault="00C74A9E" w:rsidP="00C74A9E">
      <w:pPr>
        <w:pStyle w:val="EndNoteBibliography"/>
      </w:pPr>
      <w:r w:rsidRPr="00C74A9E">
        <w:t>[51]</w:t>
      </w:r>
      <w:r w:rsidRPr="00C74A9E">
        <w:rPr>
          <w:rFonts w:ascii="System" w:eastAsia="System"/>
        </w:rPr>
        <w:t xml:space="preserve"> </w:t>
      </w:r>
      <w:r w:rsidRPr="00C74A9E">
        <w:t>Yu M, He S, Tang M, et al. Antioxidant activity and sensory characteristics of Maillard reaction products derived from different peptide fractions of soybean meal hydrolysate[J]. Food Chemistry, 2018, 243:249-257.</w:t>
      </w:r>
    </w:p>
    <w:p w14:paraId="3B154EA9" w14:textId="77777777" w:rsidR="00C74A9E" w:rsidRPr="00C74A9E" w:rsidRDefault="00C74A9E" w:rsidP="00C74A9E">
      <w:pPr>
        <w:pStyle w:val="EndNoteBibliography"/>
      </w:pPr>
      <w:r w:rsidRPr="00C74A9E">
        <w:t>[52]</w:t>
      </w:r>
      <w:r w:rsidRPr="00C74A9E">
        <w:rPr>
          <w:rFonts w:ascii="System" w:eastAsia="System"/>
        </w:rPr>
        <w:t xml:space="preserve"> </w:t>
      </w:r>
      <w:r w:rsidRPr="00C74A9E">
        <w:t>Kim Y, Kim E Y, Son H J, et al. Identification of a key umami-active fraction in modernized Korean soy sauce and the impact thereof on bitter-masking[J]. Food Chemistry, 2017, 233:256-262.</w:t>
      </w:r>
    </w:p>
    <w:p w14:paraId="73234444" w14:textId="77777777" w:rsidR="00C74A9E" w:rsidRPr="00C74A9E" w:rsidRDefault="00C74A9E" w:rsidP="00C74A9E">
      <w:pPr>
        <w:pStyle w:val="EndNoteBibliography"/>
      </w:pPr>
      <w:r w:rsidRPr="00C74A9E">
        <w:t>[53]</w:t>
      </w:r>
      <w:r w:rsidRPr="00C74A9E">
        <w:rPr>
          <w:rFonts w:ascii="System" w:eastAsia="System"/>
        </w:rPr>
        <w:t xml:space="preserve"> </w:t>
      </w:r>
      <w:r w:rsidRPr="00C74A9E">
        <w:t>Lioe H N, Selamat J, Yasuda M. Soy Sauce and Its Umami Taste: A Link from the Past to Current Situation[J]. Journal of Food Science, 2010, 75(3):R71-R76.</w:t>
      </w:r>
    </w:p>
    <w:p w14:paraId="58E7A3B2" w14:textId="77777777" w:rsidR="00C74A9E" w:rsidRPr="00C74A9E" w:rsidRDefault="00C74A9E" w:rsidP="00C74A9E">
      <w:pPr>
        <w:pStyle w:val="EndNoteBibliography"/>
      </w:pPr>
      <w:r w:rsidRPr="00C74A9E">
        <w:t>[54]</w:t>
      </w:r>
      <w:r w:rsidRPr="00C74A9E">
        <w:rPr>
          <w:rFonts w:ascii="System" w:eastAsia="System"/>
        </w:rPr>
        <w:t xml:space="preserve"> </w:t>
      </w:r>
      <w:r w:rsidRPr="00C74A9E">
        <w:t>Ishibashi N, Ono I, Kato K, et al. Role of the Hydrophobic Amino Acid Residue in the Bitterness of Peptides[J]. Agricultural and Biological Chemistry, 1988, 52(1):91-94.</w:t>
      </w:r>
    </w:p>
    <w:p w14:paraId="5F899FC2" w14:textId="77777777" w:rsidR="00C74A9E" w:rsidRPr="00C74A9E" w:rsidRDefault="00C74A9E" w:rsidP="00C74A9E">
      <w:pPr>
        <w:pStyle w:val="EndNoteBibliography"/>
      </w:pPr>
      <w:r w:rsidRPr="00C74A9E">
        <w:lastRenderedPageBreak/>
        <w:t>[55]</w:t>
      </w:r>
      <w:r w:rsidRPr="00C74A9E">
        <w:rPr>
          <w:rFonts w:ascii="System" w:eastAsia="System"/>
        </w:rPr>
        <w:t xml:space="preserve"> </w:t>
      </w:r>
      <w:r w:rsidRPr="00C74A9E">
        <w:t>Hall L H, Mohney B, Kier L B. The Electrotopological State: An Atom Index for QSAR[J]. Quantitative Structure-Activity Relationships, 1991, 10(1):43-51.</w:t>
      </w:r>
    </w:p>
    <w:p w14:paraId="71BB1D5C" w14:textId="77777777" w:rsidR="00C74A9E" w:rsidRPr="00C74A9E" w:rsidRDefault="00C74A9E" w:rsidP="00C74A9E">
      <w:pPr>
        <w:pStyle w:val="EndNoteBibliography"/>
      </w:pPr>
      <w:r w:rsidRPr="00C74A9E">
        <w:t>[56]</w:t>
      </w:r>
      <w:r w:rsidRPr="00C74A9E">
        <w:rPr>
          <w:rFonts w:ascii="System" w:eastAsia="System"/>
        </w:rPr>
        <w:t xml:space="preserve"> </w:t>
      </w:r>
      <w:r w:rsidRPr="00C74A9E">
        <w:t>Wildman S A, Crippen G M. Prediction of Physicochemical Parameters by Atomic Contributions[J]. Journal of Chemical Information and Computer Sciences, 1999, 39(5):868-873.</w:t>
      </w:r>
    </w:p>
    <w:p w14:paraId="3194DA74" w14:textId="77777777" w:rsidR="00C74A9E" w:rsidRPr="00C74A9E" w:rsidRDefault="00C74A9E" w:rsidP="00C74A9E">
      <w:pPr>
        <w:pStyle w:val="EndNoteBibliography"/>
      </w:pPr>
      <w:r w:rsidRPr="00C74A9E">
        <w:t>[57]</w:t>
      </w:r>
      <w:r w:rsidRPr="00C74A9E">
        <w:rPr>
          <w:rFonts w:ascii="System" w:eastAsia="System"/>
        </w:rPr>
        <w:t xml:space="preserve"> </w:t>
      </w:r>
      <w:r w:rsidRPr="00C74A9E">
        <w:t>Behrens M, Meyerhof W, Hellfritsch C, et al. Sweet and Umami Taste: Natural Products, Their Chemosensory Targets, and Beyond[J]. Angewandte Chemie-International Edition, 2011, 50(10):2220-2242.</w:t>
      </w:r>
    </w:p>
    <w:p w14:paraId="7850DAC7" w14:textId="77777777" w:rsidR="00C74A9E" w:rsidRPr="00C74A9E" w:rsidRDefault="00C74A9E" w:rsidP="00C74A9E">
      <w:pPr>
        <w:pStyle w:val="EndNoteBibliography"/>
      </w:pPr>
      <w:r w:rsidRPr="00C74A9E">
        <w:t>[58]</w:t>
      </w:r>
      <w:r w:rsidRPr="00C74A9E">
        <w:rPr>
          <w:rFonts w:ascii="System" w:eastAsia="System"/>
        </w:rPr>
        <w:t xml:space="preserve"> </w:t>
      </w:r>
      <w:r w:rsidRPr="00C74A9E">
        <w:t>Lundberg S M, Nair B, Vavilala M S, et al. Explainable machine-learning predictions for the prevention of hypoxaemia during surgery[J]. Nature Biomedical Engineering, 2018, 2(10):749-760.</w:t>
      </w:r>
    </w:p>
    <w:p w14:paraId="1FE8F4AF" w14:textId="77777777" w:rsidR="00C74A9E" w:rsidRPr="00C74A9E" w:rsidRDefault="00C74A9E" w:rsidP="00C74A9E">
      <w:pPr>
        <w:pStyle w:val="EndNoteBibliography"/>
      </w:pPr>
      <w:r w:rsidRPr="00C74A9E">
        <w:t>[59]</w:t>
      </w:r>
      <w:r w:rsidRPr="00C74A9E">
        <w:rPr>
          <w:rFonts w:ascii="System" w:eastAsia="System"/>
        </w:rPr>
        <w:t xml:space="preserve"> </w:t>
      </w:r>
      <w:r w:rsidRPr="00C74A9E">
        <w:t>Kusuhara Y, Yoshida R, Ohkuri T, et al. Taste responses in mice lacking taste receptor subunit T1R1[J]. Journal of Physiology-London, 2013, 591(7):1967-1985.</w:t>
      </w:r>
    </w:p>
    <w:p w14:paraId="2E1D00E3" w14:textId="77777777" w:rsidR="00C74A9E" w:rsidRPr="00C74A9E" w:rsidRDefault="00C74A9E" w:rsidP="00C74A9E">
      <w:pPr>
        <w:pStyle w:val="EndNoteBibliography"/>
      </w:pPr>
      <w:r w:rsidRPr="00C74A9E">
        <w:t>[60]</w:t>
      </w:r>
      <w:r w:rsidRPr="00C74A9E">
        <w:rPr>
          <w:rFonts w:ascii="System" w:eastAsia="System"/>
        </w:rPr>
        <w:t xml:space="preserve"> </w:t>
      </w:r>
      <w:r w:rsidRPr="00C74A9E">
        <w:t>Duan D, Zhang H, Yue X, et al. Sensory Glia Detect Repulsive Odorants and Drive Olfactory Adaptation[J]. Neuron, 2020.</w:t>
      </w:r>
    </w:p>
    <w:p w14:paraId="1367D80D" w14:textId="77777777" w:rsidR="00C74A9E" w:rsidRPr="00C74A9E" w:rsidRDefault="00C74A9E" w:rsidP="00C74A9E">
      <w:pPr>
        <w:pStyle w:val="EndNoteBibliography"/>
      </w:pPr>
      <w:r w:rsidRPr="00C74A9E">
        <w:t>[61]</w:t>
      </w:r>
      <w:r w:rsidRPr="00C74A9E">
        <w:rPr>
          <w:rFonts w:ascii="System" w:eastAsia="System"/>
        </w:rPr>
        <w:t xml:space="preserve"> </w:t>
      </w:r>
      <w:r w:rsidRPr="00C74A9E">
        <w:t>Cheron J-B, Golebiowski J, Antonczak S, et al. The anatomy of mammalian sweet taste receptors[J]. Proteins-Structure Function and Bioinformatics, 2017, 85(2):332-341.</w:t>
      </w:r>
    </w:p>
    <w:p w14:paraId="2B9835DD" w14:textId="77777777" w:rsidR="00C74A9E" w:rsidRPr="00C74A9E" w:rsidRDefault="00C74A9E" w:rsidP="00C74A9E">
      <w:pPr>
        <w:pStyle w:val="EndNoteBibliography"/>
      </w:pPr>
      <w:r w:rsidRPr="00C74A9E">
        <w:t>[62]</w:t>
      </w:r>
      <w:r w:rsidRPr="00C74A9E">
        <w:rPr>
          <w:rFonts w:ascii="System" w:eastAsia="System"/>
        </w:rPr>
        <w:t xml:space="preserve"> </w:t>
      </w:r>
      <w:r w:rsidRPr="00C74A9E">
        <w:t>O'boyle N M, Banck M, James C A, et al. Open Babel: An open chemical toolbox[J]. Journal of Cheminformatics, 2011, 3.</w:t>
      </w:r>
    </w:p>
    <w:p w14:paraId="3C8828CD" w14:textId="7C113D01" w:rsidR="004D72F3" w:rsidRPr="007106D7" w:rsidRDefault="009C7F1F" w:rsidP="000522C5">
      <w:pPr>
        <w:rPr>
          <w:rFonts w:ascii="Helvetica" w:hAnsi="Helvetica" w:cs="Helvetica"/>
          <w:color w:val="000000"/>
          <w:szCs w:val="21"/>
          <w:shd w:val="clear" w:color="auto" w:fill="FFFFFF"/>
        </w:rPr>
      </w:pPr>
      <w:r>
        <w:rPr>
          <w:rFonts w:ascii="Helvetica" w:hAnsi="Helvetica" w:cs="Helvetica"/>
          <w:color w:val="000000"/>
          <w:szCs w:val="21"/>
          <w:shd w:val="clear" w:color="auto" w:fill="FFFFFF"/>
        </w:rPr>
        <w:fldChar w:fldCharType="end"/>
      </w:r>
    </w:p>
    <w:sectPr w:rsidR="004D72F3" w:rsidRPr="007106D7" w:rsidSect="007A413C">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30FF1" w14:textId="77777777" w:rsidR="00A12806" w:rsidRDefault="00A12806" w:rsidP="00D6516A">
      <w:pPr>
        <w:ind w:firstLine="420"/>
      </w:pPr>
      <w:r>
        <w:separator/>
      </w:r>
    </w:p>
  </w:endnote>
  <w:endnote w:type="continuationSeparator" w:id="0">
    <w:p w14:paraId="09FBCA33" w14:textId="77777777" w:rsidR="00A12806" w:rsidRDefault="00A12806" w:rsidP="00D6516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s">
    <w:altName w:val="Times New Roman"/>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System">
    <w:altName w:val="微软雅黑"/>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8BB15" w14:textId="77777777" w:rsidR="00D6516A" w:rsidRDefault="00D6516A">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3C07" w14:textId="77777777" w:rsidR="00D6516A" w:rsidRDefault="00D6516A">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7CDC" w14:textId="77777777" w:rsidR="00D6516A" w:rsidRDefault="00D6516A">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AE1B0" w14:textId="77777777" w:rsidR="00A12806" w:rsidRDefault="00A12806" w:rsidP="00D6516A">
      <w:pPr>
        <w:ind w:firstLine="420"/>
      </w:pPr>
      <w:r>
        <w:separator/>
      </w:r>
    </w:p>
  </w:footnote>
  <w:footnote w:type="continuationSeparator" w:id="0">
    <w:p w14:paraId="2D6E0E53" w14:textId="77777777" w:rsidR="00A12806" w:rsidRDefault="00A12806" w:rsidP="00D6516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3D07A" w14:textId="77777777" w:rsidR="00D6516A" w:rsidRDefault="00D6516A">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24B80" w14:textId="77777777" w:rsidR="00D6516A" w:rsidRDefault="00D6516A">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2F4D" w14:textId="77777777" w:rsidR="00D6516A" w:rsidRDefault="00D6516A">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D86FEB"/>
    <w:multiLevelType w:val="hybridMultilevel"/>
    <w:tmpl w:val="8F8EA698"/>
    <w:lvl w:ilvl="0" w:tplc="7FD6CA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_Modified消除结尾句号&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92fa20fp0w0fpedxt1xtfxdz529zfra0std&quot;&gt;TastePeptidesDB&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E35538"/>
    <w:rsid w:val="00002A96"/>
    <w:rsid w:val="000042FB"/>
    <w:rsid w:val="00004579"/>
    <w:rsid w:val="00007BBF"/>
    <w:rsid w:val="00015CC1"/>
    <w:rsid w:val="000201CC"/>
    <w:rsid w:val="00021460"/>
    <w:rsid w:val="00024164"/>
    <w:rsid w:val="00026299"/>
    <w:rsid w:val="00032F70"/>
    <w:rsid w:val="00032FB6"/>
    <w:rsid w:val="00050560"/>
    <w:rsid w:val="000522C5"/>
    <w:rsid w:val="00055CC7"/>
    <w:rsid w:val="00056C7E"/>
    <w:rsid w:val="0008065C"/>
    <w:rsid w:val="000833CF"/>
    <w:rsid w:val="0008419A"/>
    <w:rsid w:val="00085A51"/>
    <w:rsid w:val="000906A7"/>
    <w:rsid w:val="00092F6A"/>
    <w:rsid w:val="00096693"/>
    <w:rsid w:val="000973FA"/>
    <w:rsid w:val="000979F7"/>
    <w:rsid w:val="000A26CA"/>
    <w:rsid w:val="000A7FD2"/>
    <w:rsid w:val="000B5A9A"/>
    <w:rsid w:val="000B6353"/>
    <w:rsid w:val="000D0986"/>
    <w:rsid w:val="000D2893"/>
    <w:rsid w:val="000D3B71"/>
    <w:rsid w:val="000D4B32"/>
    <w:rsid w:val="000D655D"/>
    <w:rsid w:val="000D6B1A"/>
    <w:rsid w:val="000E28B1"/>
    <w:rsid w:val="000E4518"/>
    <w:rsid w:val="000E62E4"/>
    <w:rsid w:val="000F3828"/>
    <w:rsid w:val="000F4602"/>
    <w:rsid w:val="001032EE"/>
    <w:rsid w:val="00103A38"/>
    <w:rsid w:val="00105849"/>
    <w:rsid w:val="001153A4"/>
    <w:rsid w:val="00116244"/>
    <w:rsid w:val="0011628F"/>
    <w:rsid w:val="001174D9"/>
    <w:rsid w:val="00120857"/>
    <w:rsid w:val="00120F91"/>
    <w:rsid w:val="001257F5"/>
    <w:rsid w:val="0012782A"/>
    <w:rsid w:val="00127ED4"/>
    <w:rsid w:val="001339E3"/>
    <w:rsid w:val="0014628D"/>
    <w:rsid w:val="00147C84"/>
    <w:rsid w:val="0015478A"/>
    <w:rsid w:val="00155101"/>
    <w:rsid w:val="00161BF8"/>
    <w:rsid w:val="001636F5"/>
    <w:rsid w:val="00172669"/>
    <w:rsid w:val="00177BF1"/>
    <w:rsid w:val="00181FD5"/>
    <w:rsid w:val="00184F7C"/>
    <w:rsid w:val="0018734C"/>
    <w:rsid w:val="00187D0F"/>
    <w:rsid w:val="0019316D"/>
    <w:rsid w:val="001943E3"/>
    <w:rsid w:val="00194400"/>
    <w:rsid w:val="00194D6D"/>
    <w:rsid w:val="00195B62"/>
    <w:rsid w:val="001A082F"/>
    <w:rsid w:val="001A279F"/>
    <w:rsid w:val="001A698D"/>
    <w:rsid w:val="001A6EDE"/>
    <w:rsid w:val="001B1DDF"/>
    <w:rsid w:val="001B3E92"/>
    <w:rsid w:val="001B5D5A"/>
    <w:rsid w:val="001C7DCB"/>
    <w:rsid w:val="001D05E6"/>
    <w:rsid w:val="001D1B08"/>
    <w:rsid w:val="001D30E1"/>
    <w:rsid w:val="001D790D"/>
    <w:rsid w:val="001E2FC5"/>
    <w:rsid w:val="001E4C3D"/>
    <w:rsid w:val="001F323C"/>
    <w:rsid w:val="001F6E33"/>
    <w:rsid w:val="002040B6"/>
    <w:rsid w:val="0020417F"/>
    <w:rsid w:val="00204B66"/>
    <w:rsid w:val="00207578"/>
    <w:rsid w:val="00210DD7"/>
    <w:rsid w:val="00213EB2"/>
    <w:rsid w:val="00214203"/>
    <w:rsid w:val="002152ED"/>
    <w:rsid w:val="00216999"/>
    <w:rsid w:val="00220DC1"/>
    <w:rsid w:val="0023380F"/>
    <w:rsid w:val="002356B6"/>
    <w:rsid w:val="00242C9F"/>
    <w:rsid w:val="0024626B"/>
    <w:rsid w:val="00251C84"/>
    <w:rsid w:val="0025282E"/>
    <w:rsid w:val="00252BFD"/>
    <w:rsid w:val="002626E4"/>
    <w:rsid w:val="00263AEA"/>
    <w:rsid w:val="00265249"/>
    <w:rsid w:val="0026551E"/>
    <w:rsid w:val="00267103"/>
    <w:rsid w:val="00267709"/>
    <w:rsid w:val="00271572"/>
    <w:rsid w:val="00281901"/>
    <w:rsid w:val="00282E64"/>
    <w:rsid w:val="00284D28"/>
    <w:rsid w:val="0028790B"/>
    <w:rsid w:val="00291771"/>
    <w:rsid w:val="00295A75"/>
    <w:rsid w:val="002A001C"/>
    <w:rsid w:val="002A3353"/>
    <w:rsid w:val="002A3FF8"/>
    <w:rsid w:val="002B3B60"/>
    <w:rsid w:val="002B51F6"/>
    <w:rsid w:val="002B5E14"/>
    <w:rsid w:val="002D1CAD"/>
    <w:rsid w:val="002D3259"/>
    <w:rsid w:val="002D3514"/>
    <w:rsid w:val="002D41A1"/>
    <w:rsid w:val="002D4880"/>
    <w:rsid w:val="002D772D"/>
    <w:rsid w:val="002F4AE7"/>
    <w:rsid w:val="003118EB"/>
    <w:rsid w:val="003130F2"/>
    <w:rsid w:val="00313ADB"/>
    <w:rsid w:val="00315467"/>
    <w:rsid w:val="0032348E"/>
    <w:rsid w:val="00333730"/>
    <w:rsid w:val="00335108"/>
    <w:rsid w:val="00337018"/>
    <w:rsid w:val="0033735F"/>
    <w:rsid w:val="00337FC2"/>
    <w:rsid w:val="00353AC4"/>
    <w:rsid w:val="0035615D"/>
    <w:rsid w:val="00363CC3"/>
    <w:rsid w:val="00363E14"/>
    <w:rsid w:val="0036556A"/>
    <w:rsid w:val="0037243F"/>
    <w:rsid w:val="00374F0B"/>
    <w:rsid w:val="003759B8"/>
    <w:rsid w:val="0038096F"/>
    <w:rsid w:val="00380ACE"/>
    <w:rsid w:val="003855C2"/>
    <w:rsid w:val="00396E79"/>
    <w:rsid w:val="003973BF"/>
    <w:rsid w:val="003A2A36"/>
    <w:rsid w:val="003B57CC"/>
    <w:rsid w:val="003D05BF"/>
    <w:rsid w:val="003D2C6C"/>
    <w:rsid w:val="003D74E7"/>
    <w:rsid w:val="003E2189"/>
    <w:rsid w:val="003E225C"/>
    <w:rsid w:val="003E3D7B"/>
    <w:rsid w:val="003E6DE2"/>
    <w:rsid w:val="003F4AB4"/>
    <w:rsid w:val="003F6939"/>
    <w:rsid w:val="00400352"/>
    <w:rsid w:val="0040096F"/>
    <w:rsid w:val="00401893"/>
    <w:rsid w:val="00405C12"/>
    <w:rsid w:val="00407C2D"/>
    <w:rsid w:val="0041530A"/>
    <w:rsid w:val="004161ED"/>
    <w:rsid w:val="00425D21"/>
    <w:rsid w:val="00430F0D"/>
    <w:rsid w:val="004321FC"/>
    <w:rsid w:val="00436564"/>
    <w:rsid w:val="00437036"/>
    <w:rsid w:val="004374C1"/>
    <w:rsid w:val="004414AE"/>
    <w:rsid w:val="004473B2"/>
    <w:rsid w:val="0045061A"/>
    <w:rsid w:val="00453899"/>
    <w:rsid w:val="0045631A"/>
    <w:rsid w:val="0046148D"/>
    <w:rsid w:val="004617F0"/>
    <w:rsid w:val="004666E5"/>
    <w:rsid w:val="00466FDD"/>
    <w:rsid w:val="004719F4"/>
    <w:rsid w:val="004740AB"/>
    <w:rsid w:val="00475409"/>
    <w:rsid w:val="0047585D"/>
    <w:rsid w:val="00476E8F"/>
    <w:rsid w:val="004800F7"/>
    <w:rsid w:val="00484FC6"/>
    <w:rsid w:val="00493CF6"/>
    <w:rsid w:val="00494701"/>
    <w:rsid w:val="00496F2E"/>
    <w:rsid w:val="004A1A1F"/>
    <w:rsid w:val="004C00F1"/>
    <w:rsid w:val="004C28F0"/>
    <w:rsid w:val="004C2AD9"/>
    <w:rsid w:val="004C4C1C"/>
    <w:rsid w:val="004C55EF"/>
    <w:rsid w:val="004C5815"/>
    <w:rsid w:val="004C6EE0"/>
    <w:rsid w:val="004D1EAF"/>
    <w:rsid w:val="004D72F3"/>
    <w:rsid w:val="004E0BB1"/>
    <w:rsid w:val="004E28D3"/>
    <w:rsid w:val="004E65D9"/>
    <w:rsid w:val="004F188E"/>
    <w:rsid w:val="004F253D"/>
    <w:rsid w:val="004F6041"/>
    <w:rsid w:val="004F6C4E"/>
    <w:rsid w:val="00506632"/>
    <w:rsid w:val="00510681"/>
    <w:rsid w:val="00520946"/>
    <w:rsid w:val="00524538"/>
    <w:rsid w:val="00531AC3"/>
    <w:rsid w:val="00535EFB"/>
    <w:rsid w:val="00536902"/>
    <w:rsid w:val="005371D5"/>
    <w:rsid w:val="0054106C"/>
    <w:rsid w:val="00544190"/>
    <w:rsid w:val="00544EAF"/>
    <w:rsid w:val="0055353D"/>
    <w:rsid w:val="00554149"/>
    <w:rsid w:val="005574CD"/>
    <w:rsid w:val="00561680"/>
    <w:rsid w:val="00561D2F"/>
    <w:rsid w:val="0056357C"/>
    <w:rsid w:val="00564D43"/>
    <w:rsid w:val="005652C9"/>
    <w:rsid w:val="005717E9"/>
    <w:rsid w:val="005729F2"/>
    <w:rsid w:val="005732A0"/>
    <w:rsid w:val="00577A8B"/>
    <w:rsid w:val="00577B19"/>
    <w:rsid w:val="00581321"/>
    <w:rsid w:val="005871FC"/>
    <w:rsid w:val="00587A16"/>
    <w:rsid w:val="00590A3C"/>
    <w:rsid w:val="00590AF7"/>
    <w:rsid w:val="00591099"/>
    <w:rsid w:val="00592669"/>
    <w:rsid w:val="00596F52"/>
    <w:rsid w:val="0059703C"/>
    <w:rsid w:val="00597193"/>
    <w:rsid w:val="005A0261"/>
    <w:rsid w:val="005A2D3D"/>
    <w:rsid w:val="005A592A"/>
    <w:rsid w:val="005B0304"/>
    <w:rsid w:val="005B5D89"/>
    <w:rsid w:val="005C20B0"/>
    <w:rsid w:val="005D0801"/>
    <w:rsid w:val="005D09E9"/>
    <w:rsid w:val="005D0ECE"/>
    <w:rsid w:val="005D376D"/>
    <w:rsid w:val="005D3A79"/>
    <w:rsid w:val="005D3BD9"/>
    <w:rsid w:val="005D4225"/>
    <w:rsid w:val="005D5AB6"/>
    <w:rsid w:val="005D7D3E"/>
    <w:rsid w:val="005E3FB6"/>
    <w:rsid w:val="005E54C1"/>
    <w:rsid w:val="005E6670"/>
    <w:rsid w:val="005F0D83"/>
    <w:rsid w:val="005F2269"/>
    <w:rsid w:val="005F2627"/>
    <w:rsid w:val="005F411E"/>
    <w:rsid w:val="006042A0"/>
    <w:rsid w:val="006077D7"/>
    <w:rsid w:val="00613D65"/>
    <w:rsid w:val="006157B6"/>
    <w:rsid w:val="0061597D"/>
    <w:rsid w:val="00616AB2"/>
    <w:rsid w:val="00616E5D"/>
    <w:rsid w:val="00620A79"/>
    <w:rsid w:val="00623AC1"/>
    <w:rsid w:val="00627EEC"/>
    <w:rsid w:val="00630B3E"/>
    <w:rsid w:val="006329AF"/>
    <w:rsid w:val="00635C68"/>
    <w:rsid w:val="00636F06"/>
    <w:rsid w:val="00637CAF"/>
    <w:rsid w:val="00642BA2"/>
    <w:rsid w:val="0064414C"/>
    <w:rsid w:val="006457BC"/>
    <w:rsid w:val="006470ED"/>
    <w:rsid w:val="0065279D"/>
    <w:rsid w:val="00665CEC"/>
    <w:rsid w:val="00667813"/>
    <w:rsid w:val="00670454"/>
    <w:rsid w:val="00673237"/>
    <w:rsid w:val="00674B65"/>
    <w:rsid w:val="00675517"/>
    <w:rsid w:val="00682B03"/>
    <w:rsid w:val="00690354"/>
    <w:rsid w:val="00694540"/>
    <w:rsid w:val="00694707"/>
    <w:rsid w:val="006A4BC9"/>
    <w:rsid w:val="006A5664"/>
    <w:rsid w:val="006B0CBA"/>
    <w:rsid w:val="006B364F"/>
    <w:rsid w:val="006B3AC9"/>
    <w:rsid w:val="006B406B"/>
    <w:rsid w:val="006C64D7"/>
    <w:rsid w:val="006C691D"/>
    <w:rsid w:val="006D6DC2"/>
    <w:rsid w:val="006E3F60"/>
    <w:rsid w:val="006E5455"/>
    <w:rsid w:val="006F2CE2"/>
    <w:rsid w:val="00700FF8"/>
    <w:rsid w:val="00701F92"/>
    <w:rsid w:val="00707E2D"/>
    <w:rsid w:val="007106D7"/>
    <w:rsid w:val="00710F06"/>
    <w:rsid w:val="0071133F"/>
    <w:rsid w:val="00712392"/>
    <w:rsid w:val="00715D90"/>
    <w:rsid w:val="007164A8"/>
    <w:rsid w:val="00717801"/>
    <w:rsid w:val="0072297D"/>
    <w:rsid w:val="00726A06"/>
    <w:rsid w:val="007334DA"/>
    <w:rsid w:val="0073777F"/>
    <w:rsid w:val="007440ED"/>
    <w:rsid w:val="00747FC7"/>
    <w:rsid w:val="00757A07"/>
    <w:rsid w:val="00760D00"/>
    <w:rsid w:val="00764E8A"/>
    <w:rsid w:val="00765D77"/>
    <w:rsid w:val="00771729"/>
    <w:rsid w:val="0077701A"/>
    <w:rsid w:val="007901EA"/>
    <w:rsid w:val="00790D11"/>
    <w:rsid w:val="007A413C"/>
    <w:rsid w:val="007A51B8"/>
    <w:rsid w:val="007A66E0"/>
    <w:rsid w:val="007A6752"/>
    <w:rsid w:val="007B10FE"/>
    <w:rsid w:val="007B6016"/>
    <w:rsid w:val="007C07E5"/>
    <w:rsid w:val="007C2A0C"/>
    <w:rsid w:val="007E0AA1"/>
    <w:rsid w:val="007E582E"/>
    <w:rsid w:val="007F10AB"/>
    <w:rsid w:val="007F49B3"/>
    <w:rsid w:val="007F5200"/>
    <w:rsid w:val="007F6712"/>
    <w:rsid w:val="00802320"/>
    <w:rsid w:val="00804FAA"/>
    <w:rsid w:val="00807439"/>
    <w:rsid w:val="00811B72"/>
    <w:rsid w:val="00816FD8"/>
    <w:rsid w:val="008204C4"/>
    <w:rsid w:val="00821ABD"/>
    <w:rsid w:val="00826A14"/>
    <w:rsid w:val="0082793F"/>
    <w:rsid w:val="008303F7"/>
    <w:rsid w:val="00830E4E"/>
    <w:rsid w:val="00830FEC"/>
    <w:rsid w:val="00832C91"/>
    <w:rsid w:val="008379A5"/>
    <w:rsid w:val="00840C7D"/>
    <w:rsid w:val="00850A7A"/>
    <w:rsid w:val="008529B6"/>
    <w:rsid w:val="00857209"/>
    <w:rsid w:val="00857C13"/>
    <w:rsid w:val="00871B29"/>
    <w:rsid w:val="00871B3F"/>
    <w:rsid w:val="008747AF"/>
    <w:rsid w:val="008753C9"/>
    <w:rsid w:val="00876731"/>
    <w:rsid w:val="008768C1"/>
    <w:rsid w:val="0088442A"/>
    <w:rsid w:val="0088451F"/>
    <w:rsid w:val="00884652"/>
    <w:rsid w:val="008947ED"/>
    <w:rsid w:val="00896CC8"/>
    <w:rsid w:val="008974A5"/>
    <w:rsid w:val="008A1EB2"/>
    <w:rsid w:val="008C50B1"/>
    <w:rsid w:val="008C63CE"/>
    <w:rsid w:val="008C66D2"/>
    <w:rsid w:val="008D2794"/>
    <w:rsid w:val="008D4037"/>
    <w:rsid w:val="008D51E3"/>
    <w:rsid w:val="008D59E8"/>
    <w:rsid w:val="008E175D"/>
    <w:rsid w:val="008E59CD"/>
    <w:rsid w:val="008E6746"/>
    <w:rsid w:val="008F1CAB"/>
    <w:rsid w:val="008F4326"/>
    <w:rsid w:val="008F59AF"/>
    <w:rsid w:val="008F7935"/>
    <w:rsid w:val="008F7A56"/>
    <w:rsid w:val="009063BA"/>
    <w:rsid w:val="0091772B"/>
    <w:rsid w:val="00922862"/>
    <w:rsid w:val="00924CA3"/>
    <w:rsid w:val="009360C4"/>
    <w:rsid w:val="00936517"/>
    <w:rsid w:val="0093762B"/>
    <w:rsid w:val="00937855"/>
    <w:rsid w:val="00941D2B"/>
    <w:rsid w:val="00941D95"/>
    <w:rsid w:val="00942288"/>
    <w:rsid w:val="00942CC3"/>
    <w:rsid w:val="00946DEA"/>
    <w:rsid w:val="00950E5C"/>
    <w:rsid w:val="00953683"/>
    <w:rsid w:val="00954CF5"/>
    <w:rsid w:val="0095618F"/>
    <w:rsid w:val="0095673A"/>
    <w:rsid w:val="009633EA"/>
    <w:rsid w:val="00963780"/>
    <w:rsid w:val="00963DEB"/>
    <w:rsid w:val="00964B09"/>
    <w:rsid w:val="009657B8"/>
    <w:rsid w:val="00970F8F"/>
    <w:rsid w:val="00971198"/>
    <w:rsid w:val="00974D61"/>
    <w:rsid w:val="00980863"/>
    <w:rsid w:val="00983972"/>
    <w:rsid w:val="009936BB"/>
    <w:rsid w:val="009A1845"/>
    <w:rsid w:val="009A5264"/>
    <w:rsid w:val="009A5D9E"/>
    <w:rsid w:val="009A7F1A"/>
    <w:rsid w:val="009B29B5"/>
    <w:rsid w:val="009B6356"/>
    <w:rsid w:val="009C0699"/>
    <w:rsid w:val="009C3F1A"/>
    <w:rsid w:val="009C7F1F"/>
    <w:rsid w:val="009D14D6"/>
    <w:rsid w:val="009D3936"/>
    <w:rsid w:val="009D6069"/>
    <w:rsid w:val="009D6C9B"/>
    <w:rsid w:val="009E1ABB"/>
    <w:rsid w:val="009E2845"/>
    <w:rsid w:val="009E52F8"/>
    <w:rsid w:val="009E66E5"/>
    <w:rsid w:val="009F2D56"/>
    <w:rsid w:val="009F7BA1"/>
    <w:rsid w:val="00A07010"/>
    <w:rsid w:val="00A0722E"/>
    <w:rsid w:val="00A10886"/>
    <w:rsid w:val="00A12806"/>
    <w:rsid w:val="00A176AC"/>
    <w:rsid w:val="00A21664"/>
    <w:rsid w:val="00A248FA"/>
    <w:rsid w:val="00A274CE"/>
    <w:rsid w:val="00A312F5"/>
    <w:rsid w:val="00A3461D"/>
    <w:rsid w:val="00A34964"/>
    <w:rsid w:val="00A3499C"/>
    <w:rsid w:val="00A364D1"/>
    <w:rsid w:val="00A37D8B"/>
    <w:rsid w:val="00A4426A"/>
    <w:rsid w:val="00A620F0"/>
    <w:rsid w:val="00A66BFF"/>
    <w:rsid w:val="00A671D2"/>
    <w:rsid w:val="00A72566"/>
    <w:rsid w:val="00A72CDE"/>
    <w:rsid w:val="00A77F87"/>
    <w:rsid w:val="00A91B05"/>
    <w:rsid w:val="00A91BDC"/>
    <w:rsid w:val="00A91D6F"/>
    <w:rsid w:val="00A935B2"/>
    <w:rsid w:val="00A93E40"/>
    <w:rsid w:val="00AA1089"/>
    <w:rsid w:val="00AA13A0"/>
    <w:rsid w:val="00AA468B"/>
    <w:rsid w:val="00AA4A0F"/>
    <w:rsid w:val="00AA522A"/>
    <w:rsid w:val="00AB719E"/>
    <w:rsid w:val="00AC4E78"/>
    <w:rsid w:val="00AC5110"/>
    <w:rsid w:val="00AC59B6"/>
    <w:rsid w:val="00AC5D84"/>
    <w:rsid w:val="00AC640A"/>
    <w:rsid w:val="00AD0B96"/>
    <w:rsid w:val="00AD3AA8"/>
    <w:rsid w:val="00AE002E"/>
    <w:rsid w:val="00AE211F"/>
    <w:rsid w:val="00AE4974"/>
    <w:rsid w:val="00AE4EA2"/>
    <w:rsid w:val="00AE559F"/>
    <w:rsid w:val="00AE7C79"/>
    <w:rsid w:val="00AF10D2"/>
    <w:rsid w:val="00AF6AE1"/>
    <w:rsid w:val="00B011EE"/>
    <w:rsid w:val="00B012B4"/>
    <w:rsid w:val="00B0397E"/>
    <w:rsid w:val="00B04450"/>
    <w:rsid w:val="00B1102F"/>
    <w:rsid w:val="00B13927"/>
    <w:rsid w:val="00B14380"/>
    <w:rsid w:val="00B34035"/>
    <w:rsid w:val="00B35B7B"/>
    <w:rsid w:val="00B36FFC"/>
    <w:rsid w:val="00B462B6"/>
    <w:rsid w:val="00B504AF"/>
    <w:rsid w:val="00B512F6"/>
    <w:rsid w:val="00B531A5"/>
    <w:rsid w:val="00B561F6"/>
    <w:rsid w:val="00B61794"/>
    <w:rsid w:val="00B771B6"/>
    <w:rsid w:val="00B83C45"/>
    <w:rsid w:val="00B85A57"/>
    <w:rsid w:val="00B87C37"/>
    <w:rsid w:val="00B9324B"/>
    <w:rsid w:val="00B935E3"/>
    <w:rsid w:val="00B95F6A"/>
    <w:rsid w:val="00BA22CF"/>
    <w:rsid w:val="00BA26E0"/>
    <w:rsid w:val="00BA6E9F"/>
    <w:rsid w:val="00BB67C5"/>
    <w:rsid w:val="00BB6C33"/>
    <w:rsid w:val="00BB7D9E"/>
    <w:rsid w:val="00BC03B5"/>
    <w:rsid w:val="00BC5BED"/>
    <w:rsid w:val="00BD0D77"/>
    <w:rsid w:val="00BD1E7A"/>
    <w:rsid w:val="00BD3E05"/>
    <w:rsid w:val="00BD6635"/>
    <w:rsid w:val="00C026E5"/>
    <w:rsid w:val="00C03642"/>
    <w:rsid w:val="00C04F36"/>
    <w:rsid w:val="00C11C83"/>
    <w:rsid w:val="00C22807"/>
    <w:rsid w:val="00C31B22"/>
    <w:rsid w:val="00C320EB"/>
    <w:rsid w:val="00C322E3"/>
    <w:rsid w:val="00C33C14"/>
    <w:rsid w:val="00C369BC"/>
    <w:rsid w:val="00C403AF"/>
    <w:rsid w:val="00C441F3"/>
    <w:rsid w:val="00C47AB1"/>
    <w:rsid w:val="00C5344A"/>
    <w:rsid w:val="00C54CAC"/>
    <w:rsid w:val="00C6147E"/>
    <w:rsid w:val="00C61561"/>
    <w:rsid w:val="00C6197C"/>
    <w:rsid w:val="00C700CB"/>
    <w:rsid w:val="00C72B97"/>
    <w:rsid w:val="00C74A9E"/>
    <w:rsid w:val="00C74E0E"/>
    <w:rsid w:val="00C80204"/>
    <w:rsid w:val="00C91D6F"/>
    <w:rsid w:val="00C927F1"/>
    <w:rsid w:val="00C93BAF"/>
    <w:rsid w:val="00CB5CE2"/>
    <w:rsid w:val="00CD1877"/>
    <w:rsid w:val="00CD33FB"/>
    <w:rsid w:val="00CE659D"/>
    <w:rsid w:val="00CE68C9"/>
    <w:rsid w:val="00CF3378"/>
    <w:rsid w:val="00CF39A8"/>
    <w:rsid w:val="00D01073"/>
    <w:rsid w:val="00D13769"/>
    <w:rsid w:val="00D1622D"/>
    <w:rsid w:val="00D16B7D"/>
    <w:rsid w:val="00D213B5"/>
    <w:rsid w:val="00D2246D"/>
    <w:rsid w:val="00D33D49"/>
    <w:rsid w:val="00D3645A"/>
    <w:rsid w:val="00D47DB9"/>
    <w:rsid w:val="00D56A12"/>
    <w:rsid w:val="00D56B3F"/>
    <w:rsid w:val="00D57BD0"/>
    <w:rsid w:val="00D61B9A"/>
    <w:rsid w:val="00D6515B"/>
    <w:rsid w:val="00D6516A"/>
    <w:rsid w:val="00D73D7E"/>
    <w:rsid w:val="00D831E8"/>
    <w:rsid w:val="00D8370E"/>
    <w:rsid w:val="00D83F34"/>
    <w:rsid w:val="00D87D33"/>
    <w:rsid w:val="00D95461"/>
    <w:rsid w:val="00DA3541"/>
    <w:rsid w:val="00DA6433"/>
    <w:rsid w:val="00DB2B25"/>
    <w:rsid w:val="00DB5888"/>
    <w:rsid w:val="00DB6484"/>
    <w:rsid w:val="00DD0E19"/>
    <w:rsid w:val="00DD2557"/>
    <w:rsid w:val="00DE67DC"/>
    <w:rsid w:val="00DE7194"/>
    <w:rsid w:val="00DF2ABE"/>
    <w:rsid w:val="00DF3FB9"/>
    <w:rsid w:val="00DF55A7"/>
    <w:rsid w:val="00DF659D"/>
    <w:rsid w:val="00E058CE"/>
    <w:rsid w:val="00E103DB"/>
    <w:rsid w:val="00E12E39"/>
    <w:rsid w:val="00E1402F"/>
    <w:rsid w:val="00E144DD"/>
    <w:rsid w:val="00E24700"/>
    <w:rsid w:val="00E308F6"/>
    <w:rsid w:val="00E30EDA"/>
    <w:rsid w:val="00E33C62"/>
    <w:rsid w:val="00E35538"/>
    <w:rsid w:val="00E37426"/>
    <w:rsid w:val="00E37CB9"/>
    <w:rsid w:val="00E4344D"/>
    <w:rsid w:val="00E440FA"/>
    <w:rsid w:val="00E441E5"/>
    <w:rsid w:val="00E473D5"/>
    <w:rsid w:val="00E50728"/>
    <w:rsid w:val="00E52D3C"/>
    <w:rsid w:val="00E54666"/>
    <w:rsid w:val="00E66989"/>
    <w:rsid w:val="00E67C94"/>
    <w:rsid w:val="00E7035F"/>
    <w:rsid w:val="00E71445"/>
    <w:rsid w:val="00E71E2F"/>
    <w:rsid w:val="00E751EE"/>
    <w:rsid w:val="00E80F0F"/>
    <w:rsid w:val="00E83FEE"/>
    <w:rsid w:val="00E844A6"/>
    <w:rsid w:val="00E85184"/>
    <w:rsid w:val="00E87F45"/>
    <w:rsid w:val="00E91C30"/>
    <w:rsid w:val="00E956F8"/>
    <w:rsid w:val="00E95B1E"/>
    <w:rsid w:val="00E9602C"/>
    <w:rsid w:val="00EA5E6A"/>
    <w:rsid w:val="00EB08BB"/>
    <w:rsid w:val="00EB12FD"/>
    <w:rsid w:val="00EB1807"/>
    <w:rsid w:val="00EB2549"/>
    <w:rsid w:val="00EB3CBB"/>
    <w:rsid w:val="00EB4910"/>
    <w:rsid w:val="00EC1236"/>
    <w:rsid w:val="00EC404F"/>
    <w:rsid w:val="00ED3833"/>
    <w:rsid w:val="00EE5A08"/>
    <w:rsid w:val="00EF05A8"/>
    <w:rsid w:val="00F041AA"/>
    <w:rsid w:val="00F04B46"/>
    <w:rsid w:val="00F066BD"/>
    <w:rsid w:val="00F07B7D"/>
    <w:rsid w:val="00F11063"/>
    <w:rsid w:val="00F117FA"/>
    <w:rsid w:val="00F149C3"/>
    <w:rsid w:val="00F20154"/>
    <w:rsid w:val="00F23438"/>
    <w:rsid w:val="00F23633"/>
    <w:rsid w:val="00F267DB"/>
    <w:rsid w:val="00F31348"/>
    <w:rsid w:val="00F32155"/>
    <w:rsid w:val="00F34F9F"/>
    <w:rsid w:val="00F41D28"/>
    <w:rsid w:val="00F43B75"/>
    <w:rsid w:val="00F446BC"/>
    <w:rsid w:val="00F45742"/>
    <w:rsid w:val="00F56FAF"/>
    <w:rsid w:val="00F60EB7"/>
    <w:rsid w:val="00F74804"/>
    <w:rsid w:val="00F86DE0"/>
    <w:rsid w:val="00F91620"/>
    <w:rsid w:val="00F94433"/>
    <w:rsid w:val="00FA498B"/>
    <w:rsid w:val="00FB1A34"/>
    <w:rsid w:val="00FB275E"/>
    <w:rsid w:val="00FB5BBF"/>
    <w:rsid w:val="00FC0380"/>
    <w:rsid w:val="00FC0A0C"/>
    <w:rsid w:val="00FC139B"/>
    <w:rsid w:val="00FC20B0"/>
    <w:rsid w:val="00FC45A0"/>
    <w:rsid w:val="00FC5A7B"/>
    <w:rsid w:val="00FC65AD"/>
    <w:rsid w:val="00FD0C55"/>
    <w:rsid w:val="00FD0FCE"/>
    <w:rsid w:val="00FD3BE4"/>
    <w:rsid w:val="00FE0C93"/>
    <w:rsid w:val="00FF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1A4FE"/>
  <w15:chartTrackingRefBased/>
  <w15:docId w15:val="{856F347F-E9AF-46C1-A728-C27535802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7F1F"/>
    <w:pPr>
      <w:widowControl w:val="0"/>
      <w:jc w:val="both"/>
    </w:pPr>
  </w:style>
  <w:style w:type="paragraph" w:styleId="1">
    <w:name w:val="heading 1"/>
    <w:basedOn w:val="a"/>
    <w:next w:val="a"/>
    <w:link w:val="10"/>
    <w:autoRedefine/>
    <w:uiPriority w:val="9"/>
    <w:qFormat/>
    <w:rsid w:val="00F31348"/>
    <w:pPr>
      <w:keepNext/>
      <w:keepLines/>
      <w:jc w:val="left"/>
      <w:outlineLvl w:val="0"/>
    </w:pPr>
    <w:rPr>
      <w:rFonts w:ascii="Times New Romans" w:eastAsia="宋体" w:hAnsi="Times New Romans"/>
      <w:b/>
      <w:bCs/>
      <w:kern w:val="44"/>
      <w:sz w:val="19"/>
      <w:szCs w:val="44"/>
    </w:rPr>
  </w:style>
  <w:style w:type="paragraph" w:styleId="2">
    <w:name w:val="heading 2"/>
    <w:basedOn w:val="a"/>
    <w:next w:val="a"/>
    <w:link w:val="20"/>
    <w:autoRedefine/>
    <w:uiPriority w:val="9"/>
    <w:unhideWhenUsed/>
    <w:qFormat/>
    <w:rsid w:val="0014628D"/>
    <w:pPr>
      <w:keepNext/>
      <w:keepLines/>
      <w:jc w:val="left"/>
      <w:outlineLvl w:val="1"/>
    </w:pPr>
    <w:rPr>
      <w:rFonts w:ascii="Arial" w:eastAsia="宋体" w:hAnsi="Arial" w:cs="Arial"/>
      <w:bCs/>
      <w:sz w:val="20"/>
      <w:szCs w:val="20"/>
      <w:shd w:val="clear" w:color="auto" w:fill="FFFFFF"/>
    </w:rPr>
  </w:style>
  <w:style w:type="paragraph" w:styleId="3">
    <w:name w:val="heading 3"/>
    <w:basedOn w:val="a"/>
    <w:next w:val="a"/>
    <w:link w:val="30"/>
    <w:autoRedefine/>
    <w:uiPriority w:val="9"/>
    <w:unhideWhenUsed/>
    <w:qFormat/>
    <w:rsid w:val="00050560"/>
    <w:pPr>
      <w:keepNext/>
      <w:keepLines/>
      <w:jc w:val="left"/>
      <w:outlineLvl w:val="2"/>
    </w:pPr>
    <w:rPr>
      <w:rFonts w:ascii="Roboto" w:eastAsia="宋体" w:hAnsi="Roboto" w:cstheme="majorBidi"/>
      <w:bCs/>
      <w:color w:val="000000"/>
      <w:sz w:val="19"/>
      <w:szCs w:val="32"/>
    </w:rPr>
  </w:style>
  <w:style w:type="paragraph" w:styleId="4">
    <w:name w:val="heading 4"/>
    <w:basedOn w:val="a"/>
    <w:next w:val="a"/>
    <w:link w:val="40"/>
    <w:uiPriority w:val="9"/>
    <w:semiHidden/>
    <w:unhideWhenUsed/>
    <w:qFormat/>
    <w:rsid w:val="00055C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1348"/>
    <w:rPr>
      <w:rFonts w:ascii="Times New Romans" w:eastAsia="宋体" w:hAnsi="Times New Romans"/>
      <w:b/>
      <w:bCs/>
      <w:kern w:val="44"/>
      <w:sz w:val="19"/>
      <w:szCs w:val="44"/>
    </w:rPr>
  </w:style>
  <w:style w:type="character" w:customStyle="1" w:styleId="20">
    <w:name w:val="标题 2 字符"/>
    <w:basedOn w:val="a0"/>
    <w:link w:val="2"/>
    <w:uiPriority w:val="9"/>
    <w:rsid w:val="0014628D"/>
    <w:rPr>
      <w:rFonts w:ascii="Arial" w:eastAsia="宋体" w:hAnsi="Arial" w:cs="Arial"/>
      <w:bCs/>
      <w:sz w:val="20"/>
      <w:szCs w:val="20"/>
    </w:rPr>
  </w:style>
  <w:style w:type="character" w:customStyle="1" w:styleId="30">
    <w:name w:val="标题 3 字符"/>
    <w:basedOn w:val="a0"/>
    <w:link w:val="3"/>
    <w:uiPriority w:val="9"/>
    <w:rsid w:val="00050560"/>
    <w:rPr>
      <w:rFonts w:ascii="Roboto" w:eastAsia="宋体" w:hAnsi="Roboto" w:cstheme="majorBidi"/>
      <w:bCs/>
      <w:color w:val="000000"/>
      <w:sz w:val="19"/>
      <w:szCs w:val="32"/>
    </w:rPr>
  </w:style>
  <w:style w:type="character" w:styleId="a3">
    <w:name w:val="Hyperlink"/>
    <w:basedOn w:val="a0"/>
    <w:uiPriority w:val="99"/>
    <w:unhideWhenUsed/>
    <w:rsid w:val="00E95B1E"/>
    <w:rPr>
      <w:color w:val="0563C1" w:themeColor="hyperlink"/>
      <w:u w:val="single"/>
    </w:rPr>
  </w:style>
  <w:style w:type="character" w:styleId="a4">
    <w:name w:val="Unresolved Mention"/>
    <w:basedOn w:val="a0"/>
    <w:uiPriority w:val="99"/>
    <w:semiHidden/>
    <w:unhideWhenUsed/>
    <w:rsid w:val="00E95B1E"/>
    <w:rPr>
      <w:color w:val="605E5C"/>
      <w:shd w:val="clear" w:color="auto" w:fill="E1DFDD"/>
    </w:rPr>
  </w:style>
  <w:style w:type="paragraph" w:styleId="a5">
    <w:name w:val="List Paragraph"/>
    <w:basedOn w:val="a"/>
    <w:uiPriority w:val="34"/>
    <w:qFormat/>
    <w:rsid w:val="0047585D"/>
    <w:pPr>
      <w:ind w:firstLine="420"/>
    </w:pPr>
  </w:style>
  <w:style w:type="paragraph" w:styleId="a6">
    <w:name w:val="header"/>
    <w:basedOn w:val="a"/>
    <w:link w:val="a7"/>
    <w:uiPriority w:val="99"/>
    <w:unhideWhenUsed/>
    <w:rsid w:val="00D6516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6516A"/>
    <w:rPr>
      <w:sz w:val="18"/>
      <w:szCs w:val="18"/>
    </w:rPr>
  </w:style>
  <w:style w:type="paragraph" w:styleId="a8">
    <w:name w:val="footer"/>
    <w:basedOn w:val="a"/>
    <w:link w:val="a9"/>
    <w:uiPriority w:val="99"/>
    <w:unhideWhenUsed/>
    <w:rsid w:val="00D6516A"/>
    <w:pPr>
      <w:tabs>
        <w:tab w:val="center" w:pos="4153"/>
        <w:tab w:val="right" w:pos="8306"/>
      </w:tabs>
      <w:snapToGrid w:val="0"/>
      <w:jc w:val="left"/>
    </w:pPr>
    <w:rPr>
      <w:sz w:val="18"/>
      <w:szCs w:val="18"/>
    </w:rPr>
  </w:style>
  <w:style w:type="character" w:customStyle="1" w:styleId="a9">
    <w:name w:val="页脚 字符"/>
    <w:basedOn w:val="a0"/>
    <w:link w:val="a8"/>
    <w:uiPriority w:val="99"/>
    <w:rsid w:val="00D6516A"/>
    <w:rPr>
      <w:sz w:val="18"/>
      <w:szCs w:val="18"/>
    </w:rPr>
  </w:style>
  <w:style w:type="character" w:styleId="aa">
    <w:name w:val="line number"/>
    <w:basedOn w:val="a0"/>
    <w:uiPriority w:val="99"/>
    <w:semiHidden/>
    <w:unhideWhenUsed/>
    <w:rsid w:val="007A413C"/>
  </w:style>
  <w:style w:type="table" w:styleId="ab">
    <w:name w:val="Table Grid"/>
    <w:basedOn w:val="a1"/>
    <w:uiPriority w:val="39"/>
    <w:rsid w:val="009C7F1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9C7F1F"/>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C7F1F"/>
    <w:rPr>
      <w:rFonts w:ascii="等线" w:eastAsia="等线" w:hAnsi="等线"/>
      <w:noProof/>
      <w:sz w:val="20"/>
    </w:rPr>
  </w:style>
  <w:style w:type="paragraph" w:customStyle="1" w:styleId="EndNoteBibliography">
    <w:name w:val="EndNote Bibliography"/>
    <w:basedOn w:val="a"/>
    <w:link w:val="EndNoteBibliography0"/>
    <w:rsid w:val="009C7F1F"/>
    <w:rPr>
      <w:rFonts w:ascii="等线" w:eastAsia="等线" w:hAnsi="等线"/>
      <w:noProof/>
      <w:sz w:val="20"/>
    </w:rPr>
  </w:style>
  <w:style w:type="character" w:customStyle="1" w:styleId="EndNoteBibliography0">
    <w:name w:val="EndNote Bibliography 字符"/>
    <w:basedOn w:val="a0"/>
    <w:link w:val="EndNoteBibliography"/>
    <w:rsid w:val="009C7F1F"/>
    <w:rPr>
      <w:rFonts w:ascii="等线" w:eastAsia="等线" w:hAnsi="等线"/>
      <w:noProof/>
      <w:sz w:val="20"/>
    </w:rPr>
  </w:style>
  <w:style w:type="character" w:styleId="ac">
    <w:name w:val="Placeholder Text"/>
    <w:basedOn w:val="a0"/>
    <w:uiPriority w:val="99"/>
    <w:semiHidden/>
    <w:rsid w:val="00C403AF"/>
    <w:rPr>
      <w:color w:val="808080"/>
    </w:rPr>
  </w:style>
  <w:style w:type="paragraph" w:styleId="HTML">
    <w:name w:val="HTML Preformatted"/>
    <w:basedOn w:val="a"/>
    <w:link w:val="HTML0"/>
    <w:uiPriority w:val="99"/>
    <w:unhideWhenUsed/>
    <w:rsid w:val="002671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67103"/>
    <w:rPr>
      <w:rFonts w:ascii="宋体" w:eastAsia="宋体" w:hAnsi="宋体" w:cs="宋体"/>
      <w:kern w:val="0"/>
      <w:sz w:val="24"/>
      <w:szCs w:val="24"/>
    </w:rPr>
  </w:style>
  <w:style w:type="character" w:customStyle="1" w:styleId="40">
    <w:name w:val="标题 4 字符"/>
    <w:basedOn w:val="a0"/>
    <w:link w:val="4"/>
    <w:uiPriority w:val="9"/>
    <w:semiHidden/>
    <w:rsid w:val="00055CC7"/>
    <w:rPr>
      <w:rFonts w:asciiTheme="majorHAnsi" w:eastAsiaTheme="majorEastAsia" w:hAnsiTheme="majorHAnsi" w:cstheme="majorBidi"/>
      <w:b/>
      <w:bCs/>
      <w:sz w:val="28"/>
      <w:szCs w:val="28"/>
    </w:rPr>
  </w:style>
  <w:style w:type="paragraph" w:styleId="ad">
    <w:name w:val="Normal (Web)"/>
    <w:basedOn w:val="a"/>
    <w:uiPriority w:val="99"/>
    <w:semiHidden/>
    <w:unhideWhenUsed/>
    <w:rsid w:val="0054106C"/>
    <w:pPr>
      <w:widowControl/>
      <w:spacing w:before="100" w:beforeAutospacing="1" w:after="100" w:afterAutospacing="1"/>
      <w:jc w:val="left"/>
    </w:pPr>
    <w:rPr>
      <w:rFonts w:ascii="宋体" w:eastAsia="宋体" w:hAnsi="宋体" w:cs="宋体"/>
      <w:kern w:val="0"/>
      <w:sz w:val="24"/>
      <w:szCs w:val="24"/>
    </w:rPr>
  </w:style>
  <w:style w:type="character" w:customStyle="1" w:styleId="delimiter">
    <w:name w:val="delimiter"/>
    <w:basedOn w:val="a0"/>
    <w:rsid w:val="00F066BD"/>
  </w:style>
  <w:style w:type="character" w:customStyle="1" w:styleId="text">
    <w:name w:val="text"/>
    <w:basedOn w:val="a0"/>
    <w:rsid w:val="00D57BD0"/>
  </w:style>
  <w:style w:type="character" w:customStyle="1" w:styleId="ng-star-inserted">
    <w:name w:val="ng-star-inserted"/>
    <w:basedOn w:val="a0"/>
    <w:rsid w:val="0065279D"/>
  </w:style>
  <w:style w:type="character" w:styleId="ae">
    <w:name w:val="Emphasis"/>
    <w:basedOn w:val="a0"/>
    <w:uiPriority w:val="20"/>
    <w:qFormat/>
    <w:rsid w:val="001462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161">
      <w:bodyDiv w:val="1"/>
      <w:marLeft w:val="0"/>
      <w:marRight w:val="0"/>
      <w:marTop w:val="0"/>
      <w:marBottom w:val="0"/>
      <w:divBdr>
        <w:top w:val="none" w:sz="0" w:space="0" w:color="auto"/>
        <w:left w:val="none" w:sz="0" w:space="0" w:color="auto"/>
        <w:bottom w:val="none" w:sz="0" w:space="0" w:color="auto"/>
        <w:right w:val="none" w:sz="0" w:space="0" w:color="auto"/>
      </w:divBdr>
    </w:div>
    <w:div w:id="97025096">
      <w:bodyDiv w:val="1"/>
      <w:marLeft w:val="0"/>
      <w:marRight w:val="0"/>
      <w:marTop w:val="0"/>
      <w:marBottom w:val="0"/>
      <w:divBdr>
        <w:top w:val="none" w:sz="0" w:space="0" w:color="auto"/>
        <w:left w:val="none" w:sz="0" w:space="0" w:color="auto"/>
        <w:bottom w:val="none" w:sz="0" w:space="0" w:color="auto"/>
        <w:right w:val="none" w:sz="0" w:space="0" w:color="auto"/>
      </w:divBdr>
    </w:div>
    <w:div w:id="158473677">
      <w:bodyDiv w:val="1"/>
      <w:marLeft w:val="0"/>
      <w:marRight w:val="0"/>
      <w:marTop w:val="0"/>
      <w:marBottom w:val="0"/>
      <w:divBdr>
        <w:top w:val="none" w:sz="0" w:space="0" w:color="auto"/>
        <w:left w:val="none" w:sz="0" w:space="0" w:color="auto"/>
        <w:bottom w:val="none" w:sz="0" w:space="0" w:color="auto"/>
        <w:right w:val="none" w:sz="0" w:space="0" w:color="auto"/>
      </w:divBdr>
    </w:div>
    <w:div w:id="207111040">
      <w:bodyDiv w:val="1"/>
      <w:marLeft w:val="0"/>
      <w:marRight w:val="0"/>
      <w:marTop w:val="0"/>
      <w:marBottom w:val="0"/>
      <w:divBdr>
        <w:top w:val="none" w:sz="0" w:space="0" w:color="auto"/>
        <w:left w:val="none" w:sz="0" w:space="0" w:color="auto"/>
        <w:bottom w:val="none" w:sz="0" w:space="0" w:color="auto"/>
        <w:right w:val="none" w:sz="0" w:space="0" w:color="auto"/>
      </w:divBdr>
    </w:div>
    <w:div w:id="311838862">
      <w:bodyDiv w:val="1"/>
      <w:marLeft w:val="0"/>
      <w:marRight w:val="0"/>
      <w:marTop w:val="0"/>
      <w:marBottom w:val="0"/>
      <w:divBdr>
        <w:top w:val="none" w:sz="0" w:space="0" w:color="auto"/>
        <w:left w:val="none" w:sz="0" w:space="0" w:color="auto"/>
        <w:bottom w:val="none" w:sz="0" w:space="0" w:color="auto"/>
        <w:right w:val="none" w:sz="0" w:space="0" w:color="auto"/>
      </w:divBdr>
    </w:div>
    <w:div w:id="463037524">
      <w:bodyDiv w:val="1"/>
      <w:marLeft w:val="0"/>
      <w:marRight w:val="0"/>
      <w:marTop w:val="0"/>
      <w:marBottom w:val="0"/>
      <w:divBdr>
        <w:top w:val="none" w:sz="0" w:space="0" w:color="auto"/>
        <w:left w:val="none" w:sz="0" w:space="0" w:color="auto"/>
        <w:bottom w:val="none" w:sz="0" w:space="0" w:color="auto"/>
        <w:right w:val="none" w:sz="0" w:space="0" w:color="auto"/>
      </w:divBdr>
    </w:div>
    <w:div w:id="662242193">
      <w:bodyDiv w:val="1"/>
      <w:marLeft w:val="0"/>
      <w:marRight w:val="0"/>
      <w:marTop w:val="0"/>
      <w:marBottom w:val="0"/>
      <w:divBdr>
        <w:top w:val="none" w:sz="0" w:space="0" w:color="auto"/>
        <w:left w:val="none" w:sz="0" w:space="0" w:color="auto"/>
        <w:bottom w:val="none" w:sz="0" w:space="0" w:color="auto"/>
        <w:right w:val="none" w:sz="0" w:space="0" w:color="auto"/>
      </w:divBdr>
    </w:div>
    <w:div w:id="676425312">
      <w:bodyDiv w:val="1"/>
      <w:marLeft w:val="0"/>
      <w:marRight w:val="0"/>
      <w:marTop w:val="0"/>
      <w:marBottom w:val="0"/>
      <w:divBdr>
        <w:top w:val="none" w:sz="0" w:space="0" w:color="auto"/>
        <w:left w:val="none" w:sz="0" w:space="0" w:color="auto"/>
        <w:bottom w:val="none" w:sz="0" w:space="0" w:color="auto"/>
        <w:right w:val="none" w:sz="0" w:space="0" w:color="auto"/>
      </w:divBdr>
    </w:div>
    <w:div w:id="741609721">
      <w:bodyDiv w:val="1"/>
      <w:marLeft w:val="0"/>
      <w:marRight w:val="0"/>
      <w:marTop w:val="0"/>
      <w:marBottom w:val="0"/>
      <w:divBdr>
        <w:top w:val="none" w:sz="0" w:space="0" w:color="auto"/>
        <w:left w:val="none" w:sz="0" w:space="0" w:color="auto"/>
        <w:bottom w:val="none" w:sz="0" w:space="0" w:color="auto"/>
        <w:right w:val="none" w:sz="0" w:space="0" w:color="auto"/>
      </w:divBdr>
    </w:div>
    <w:div w:id="756947689">
      <w:bodyDiv w:val="1"/>
      <w:marLeft w:val="0"/>
      <w:marRight w:val="0"/>
      <w:marTop w:val="0"/>
      <w:marBottom w:val="0"/>
      <w:divBdr>
        <w:top w:val="none" w:sz="0" w:space="0" w:color="auto"/>
        <w:left w:val="none" w:sz="0" w:space="0" w:color="auto"/>
        <w:bottom w:val="none" w:sz="0" w:space="0" w:color="auto"/>
        <w:right w:val="none" w:sz="0" w:space="0" w:color="auto"/>
      </w:divBdr>
    </w:div>
    <w:div w:id="832718575">
      <w:bodyDiv w:val="1"/>
      <w:marLeft w:val="0"/>
      <w:marRight w:val="0"/>
      <w:marTop w:val="0"/>
      <w:marBottom w:val="0"/>
      <w:divBdr>
        <w:top w:val="none" w:sz="0" w:space="0" w:color="auto"/>
        <w:left w:val="none" w:sz="0" w:space="0" w:color="auto"/>
        <w:bottom w:val="none" w:sz="0" w:space="0" w:color="auto"/>
        <w:right w:val="none" w:sz="0" w:space="0" w:color="auto"/>
      </w:divBdr>
    </w:div>
    <w:div w:id="871921129">
      <w:bodyDiv w:val="1"/>
      <w:marLeft w:val="0"/>
      <w:marRight w:val="0"/>
      <w:marTop w:val="0"/>
      <w:marBottom w:val="0"/>
      <w:divBdr>
        <w:top w:val="none" w:sz="0" w:space="0" w:color="auto"/>
        <w:left w:val="none" w:sz="0" w:space="0" w:color="auto"/>
        <w:bottom w:val="none" w:sz="0" w:space="0" w:color="auto"/>
        <w:right w:val="none" w:sz="0" w:space="0" w:color="auto"/>
      </w:divBdr>
    </w:div>
    <w:div w:id="896237278">
      <w:bodyDiv w:val="1"/>
      <w:marLeft w:val="0"/>
      <w:marRight w:val="0"/>
      <w:marTop w:val="0"/>
      <w:marBottom w:val="0"/>
      <w:divBdr>
        <w:top w:val="none" w:sz="0" w:space="0" w:color="auto"/>
        <w:left w:val="none" w:sz="0" w:space="0" w:color="auto"/>
        <w:bottom w:val="none" w:sz="0" w:space="0" w:color="auto"/>
        <w:right w:val="none" w:sz="0" w:space="0" w:color="auto"/>
      </w:divBdr>
    </w:div>
    <w:div w:id="914702740">
      <w:bodyDiv w:val="1"/>
      <w:marLeft w:val="0"/>
      <w:marRight w:val="0"/>
      <w:marTop w:val="0"/>
      <w:marBottom w:val="0"/>
      <w:divBdr>
        <w:top w:val="none" w:sz="0" w:space="0" w:color="auto"/>
        <w:left w:val="none" w:sz="0" w:space="0" w:color="auto"/>
        <w:bottom w:val="none" w:sz="0" w:space="0" w:color="auto"/>
        <w:right w:val="none" w:sz="0" w:space="0" w:color="auto"/>
      </w:divBdr>
    </w:div>
    <w:div w:id="918641418">
      <w:bodyDiv w:val="1"/>
      <w:marLeft w:val="0"/>
      <w:marRight w:val="0"/>
      <w:marTop w:val="0"/>
      <w:marBottom w:val="0"/>
      <w:divBdr>
        <w:top w:val="none" w:sz="0" w:space="0" w:color="auto"/>
        <w:left w:val="none" w:sz="0" w:space="0" w:color="auto"/>
        <w:bottom w:val="none" w:sz="0" w:space="0" w:color="auto"/>
        <w:right w:val="none" w:sz="0" w:space="0" w:color="auto"/>
      </w:divBdr>
    </w:div>
    <w:div w:id="984507329">
      <w:bodyDiv w:val="1"/>
      <w:marLeft w:val="0"/>
      <w:marRight w:val="0"/>
      <w:marTop w:val="0"/>
      <w:marBottom w:val="0"/>
      <w:divBdr>
        <w:top w:val="none" w:sz="0" w:space="0" w:color="auto"/>
        <w:left w:val="none" w:sz="0" w:space="0" w:color="auto"/>
        <w:bottom w:val="none" w:sz="0" w:space="0" w:color="auto"/>
        <w:right w:val="none" w:sz="0" w:space="0" w:color="auto"/>
      </w:divBdr>
    </w:div>
    <w:div w:id="1015305787">
      <w:bodyDiv w:val="1"/>
      <w:marLeft w:val="0"/>
      <w:marRight w:val="0"/>
      <w:marTop w:val="0"/>
      <w:marBottom w:val="0"/>
      <w:divBdr>
        <w:top w:val="none" w:sz="0" w:space="0" w:color="auto"/>
        <w:left w:val="none" w:sz="0" w:space="0" w:color="auto"/>
        <w:bottom w:val="none" w:sz="0" w:space="0" w:color="auto"/>
        <w:right w:val="none" w:sz="0" w:space="0" w:color="auto"/>
      </w:divBdr>
    </w:div>
    <w:div w:id="1053770393">
      <w:bodyDiv w:val="1"/>
      <w:marLeft w:val="0"/>
      <w:marRight w:val="0"/>
      <w:marTop w:val="0"/>
      <w:marBottom w:val="0"/>
      <w:divBdr>
        <w:top w:val="none" w:sz="0" w:space="0" w:color="auto"/>
        <w:left w:val="none" w:sz="0" w:space="0" w:color="auto"/>
        <w:bottom w:val="none" w:sz="0" w:space="0" w:color="auto"/>
        <w:right w:val="none" w:sz="0" w:space="0" w:color="auto"/>
      </w:divBdr>
    </w:div>
    <w:div w:id="1294291693">
      <w:bodyDiv w:val="1"/>
      <w:marLeft w:val="0"/>
      <w:marRight w:val="0"/>
      <w:marTop w:val="0"/>
      <w:marBottom w:val="0"/>
      <w:divBdr>
        <w:top w:val="none" w:sz="0" w:space="0" w:color="auto"/>
        <w:left w:val="none" w:sz="0" w:space="0" w:color="auto"/>
        <w:bottom w:val="none" w:sz="0" w:space="0" w:color="auto"/>
        <w:right w:val="none" w:sz="0" w:space="0" w:color="auto"/>
      </w:divBdr>
    </w:div>
    <w:div w:id="1382751782">
      <w:bodyDiv w:val="1"/>
      <w:marLeft w:val="0"/>
      <w:marRight w:val="0"/>
      <w:marTop w:val="0"/>
      <w:marBottom w:val="0"/>
      <w:divBdr>
        <w:top w:val="none" w:sz="0" w:space="0" w:color="auto"/>
        <w:left w:val="none" w:sz="0" w:space="0" w:color="auto"/>
        <w:bottom w:val="none" w:sz="0" w:space="0" w:color="auto"/>
        <w:right w:val="none" w:sz="0" w:space="0" w:color="auto"/>
      </w:divBdr>
    </w:div>
    <w:div w:id="1492910140">
      <w:bodyDiv w:val="1"/>
      <w:marLeft w:val="0"/>
      <w:marRight w:val="0"/>
      <w:marTop w:val="0"/>
      <w:marBottom w:val="0"/>
      <w:divBdr>
        <w:top w:val="none" w:sz="0" w:space="0" w:color="auto"/>
        <w:left w:val="none" w:sz="0" w:space="0" w:color="auto"/>
        <w:bottom w:val="none" w:sz="0" w:space="0" w:color="auto"/>
        <w:right w:val="none" w:sz="0" w:space="0" w:color="auto"/>
      </w:divBdr>
    </w:div>
    <w:div w:id="1539930156">
      <w:bodyDiv w:val="1"/>
      <w:marLeft w:val="0"/>
      <w:marRight w:val="0"/>
      <w:marTop w:val="0"/>
      <w:marBottom w:val="0"/>
      <w:divBdr>
        <w:top w:val="none" w:sz="0" w:space="0" w:color="auto"/>
        <w:left w:val="none" w:sz="0" w:space="0" w:color="auto"/>
        <w:bottom w:val="none" w:sz="0" w:space="0" w:color="auto"/>
        <w:right w:val="none" w:sz="0" w:space="0" w:color="auto"/>
      </w:divBdr>
    </w:div>
    <w:div w:id="1562013363">
      <w:bodyDiv w:val="1"/>
      <w:marLeft w:val="0"/>
      <w:marRight w:val="0"/>
      <w:marTop w:val="0"/>
      <w:marBottom w:val="0"/>
      <w:divBdr>
        <w:top w:val="none" w:sz="0" w:space="0" w:color="auto"/>
        <w:left w:val="none" w:sz="0" w:space="0" w:color="auto"/>
        <w:bottom w:val="none" w:sz="0" w:space="0" w:color="auto"/>
        <w:right w:val="none" w:sz="0" w:space="0" w:color="auto"/>
      </w:divBdr>
    </w:div>
    <w:div w:id="1599632506">
      <w:bodyDiv w:val="1"/>
      <w:marLeft w:val="0"/>
      <w:marRight w:val="0"/>
      <w:marTop w:val="0"/>
      <w:marBottom w:val="0"/>
      <w:divBdr>
        <w:top w:val="none" w:sz="0" w:space="0" w:color="auto"/>
        <w:left w:val="none" w:sz="0" w:space="0" w:color="auto"/>
        <w:bottom w:val="none" w:sz="0" w:space="0" w:color="auto"/>
        <w:right w:val="none" w:sz="0" w:space="0" w:color="auto"/>
      </w:divBdr>
    </w:div>
    <w:div w:id="1619143072">
      <w:bodyDiv w:val="1"/>
      <w:marLeft w:val="0"/>
      <w:marRight w:val="0"/>
      <w:marTop w:val="0"/>
      <w:marBottom w:val="0"/>
      <w:divBdr>
        <w:top w:val="none" w:sz="0" w:space="0" w:color="auto"/>
        <w:left w:val="none" w:sz="0" w:space="0" w:color="auto"/>
        <w:bottom w:val="none" w:sz="0" w:space="0" w:color="auto"/>
        <w:right w:val="none" w:sz="0" w:space="0" w:color="auto"/>
      </w:divBdr>
    </w:div>
    <w:div w:id="1643656630">
      <w:bodyDiv w:val="1"/>
      <w:marLeft w:val="0"/>
      <w:marRight w:val="0"/>
      <w:marTop w:val="0"/>
      <w:marBottom w:val="0"/>
      <w:divBdr>
        <w:top w:val="none" w:sz="0" w:space="0" w:color="auto"/>
        <w:left w:val="none" w:sz="0" w:space="0" w:color="auto"/>
        <w:bottom w:val="none" w:sz="0" w:space="0" w:color="auto"/>
        <w:right w:val="none" w:sz="0" w:space="0" w:color="auto"/>
      </w:divBdr>
    </w:div>
    <w:div w:id="1643998127">
      <w:bodyDiv w:val="1"/>
      <w:marLeft w:val="0"/>
      <w:marRight w:val="0"/>
      <w:marTop w:val="0"/>
      <w:marBottom w:val="0"/>
      <w:divBdr>
        <w:top w:val="none" w:sz="0" w:space="0" w:color="auto"/>
        <w:left w:val="none" w:sz="0" w:space="0" w:color="auto"/>
        <w:bottom w:val="none" w:sz="0" w:space="0" w:color="auto"/>
        <w:right w:val="none" w:sz="0" w:space="0" w:color="auto"/>
      </w:divBdr>
    </w:div>
    <w:div w:id="1661344311">
      <w:bodyDiv w:val="1"/>
      <w:marLeft w:val="0"/>
      <w:marRight w:val="0"/>
      <w:marTop w:val="0"/>
      <w:marBottom w:val="0"/>
      <w:divBdr>
        <w:top w:val="none" w:sz="0" w:space="0" w:color="auto"/>
        <w:left w:val="none" w:sz="0" w:space="0" w:color="auto"/>
        <w:bottom w:val="none" w:sz="0" w:space="0" w:color="auto"/>
        <w:right w:val="none" w:sz="0" w:space="0" w:color="auto"/>
      </w:divBdr>
    </w:div>
    <w:div w:id="1730690485">
      <w:bodyDiv w:val="1"/>
      <w:marLeft w:val="0"/>
      <w:marRight w:val="0"/>
      <w:marTop w:val="0"/>
      <w:marBottom w:val="0"/>
      <w:divBdr>
        <w:top w:val="none" w:sz="0" w:space="0" w:color="auto"/>
        <w:left w:val="none" w:sz="0" w:space="0" w:color="auto"/>
        <w:bottom w:val="none" w:sz="0" w:space="0" w:color="auto"/>
        <w:right w:val="none" w:sz="0" w:space="0" w:color="auto"/>
      </w:divBdr>
    </w:div>
    <w:div w:id="1878422026">
      <w:bodyDiv w:val="1"/>
      <w:marLeft w:val="0"/>
      <w:marRight w:val="0"/>
      <w:marTop w:val="0"/>
      <w:marBottom w:val="0"/>
      <w:divBdr>
        <w:top w:val="none" w:sz="0" w:space="0" w:color="auto"/>
        <w:left w:val="none" w:sz="0" w:space="0" w:color="auto"/>
        <w:bottom w:val="none" w:sz="0" w:space="0" w:color="auto"/>
        <w:right w:val="none" w:sz="0" w:space="0" w:color="auto"/>
      </w:divBdr>
    </w:div>
    <w:div w:id="1899705667">
      <w:bodyDiv w:val="1"/>
      <w:marLeft w:val="0"/>
      <w:marRight w:val="0"/>
      <w:marTop w:val="0"/>
      <w:marBottom w:val="0"/>
      <w:divBdr>
        <w:top w:val="none" w:sz="0" w:space="0" w:color="auto"/>
        <w:left w:val="none" w:sz="0" w:space="0" w:color="auto"/>
        <w:bottom w:val="none" w:sz="0" w:space="0" w:color="auto"/>
        <w:right w:val="none" w:sz="0" w:space="0" w:color="auto"/>
      </w:divBdr>
    </w:div>
    <w:div w:id="2021616597">
      <w:bodyDiv w:val="1"/>
      <w:marLeft w:val="0"/>
      <w:marRight w:val="0"/>
      <w:marTop w:val="0"/>
      <w:marBottom w:val="0"/>
      <w:divBdr>
        <w:top w:val="none" w:sz="0" w:space="0" w:color="auto"/>
        <w:left w:val="none" w:sz="0" w:space="0" w:color="auto"/>
        <w:bottom w:val="none" w:sz="0" w:space="0" w:color="auto"/>
        <w:right w:val="none" w:sz="0" w:space="0" w:color="auto"/>
      </w:divBdr>
    </w:div>
    <w:div w:id="2037999810">
      <w:bodyDiv w:val="1"/>
      <w:marLeft w:val="0"/>
      <w:marRight w:val="0"/>
      <w:marTop w:val="0"/>
      <w:marBottom w:val="0"/>
      <w:divBdr>
        <w:top w:val="none" w:sz="0" w:space="0" w:color="auto"/>
        <w:left w:val="none" w:sz="0" w:space="0" w:color="auto"/>
        <w:bottom w:val="none" w:sz="0" w:space="0" w:color="auto"/>
        <w:right w:val="none" w:sz="0" w:space="0" w:color="auto"/>
      </w:divBdr>
    </w:div>
    <w:div w:id="2054847372">
      <w:bodyDiv w:val="1"/>
      <w:marLeft w:val="0"/>
      <w:marRight w:val="0"/>
      <w:marTop w:val="0"/>
      <w:marBottom w:val="0"/>
      <w:divBdr>
        <w:top w:val="none" w:sz="0" w:space="0" w:color="auto"/>
        <w:left w:val="none" w:sz="0" w:space="0" w:color="auto"/>
        <w:bottom w:val="none" w:sz="0" w:space="0" w:color="auto"/>
        <w:right w:val="none" w:sz="0" w:space="0" w:color="auto"/>
      </w:divBdr>
    </w:div>
    <w:div w:id="2082019986">
      <w:bodyDiv w:val="1"/>
      <w:marLeft w:val="0"/>
      <w:marRight w:val="0"/>
      <w:marTop w:val="0"/>
      <w:marBottom w:val="0"/>
      <w:divBdr>
        <w:top w:val="none" w:sz="0" w:space="0" w:color="auto"/>
        <w:left w:val="none" w:sz="0" w:space="0" w:color="auto"/>
        <w:bottom w:val="none" w:sz="0" w:space="0" w:color="auto"/>
        <w:right w:val="none" w:sz="0" w:space="0" w:color="auto"/>
      </w:divBdr>
    </w:div>
    <w:div w:id="2121996498">
      <w:bodyDiv w:val="1"/>
      <w:marLeft w:val="0"/>
      <w:marRight w:val="0"/>
      <w:marTop w:val="0"/>
      <w:marBottom w:val="0"/>
      <w:divBdr>
        <w:top w:val="none" w:sz="0" w:space="0" w:color="auto"/>
        <w:left w:val="none" w:sz="0" w:space="0" w:color="auto"/>
        <w:bottom w:val="none" w:sz="0" w:space="0" w:color="auto"/>
        <w:right w:val="none" w:sz="0" w:space="0" w:color="auto"/>
      </w:divBdr>
    </w:div>
    <w:div w:id="214122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astepeptides-meta.com:7777/cal"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SynchronyML/Auto_ML_C"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javascript:;" TargetMode="Externa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xnfinder.org/toxindb/"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webofscience.com/wos/alldb/general-summary?queryJson=%5B%7B%22rowBoolean%22:null,%22rowField%22:%22AU%22,%22rowText%22:%22Lioe,%20Hanifah%20Nuryani%22%7D%5D&amp;eventMode=oneClickSearch" TargetMode="External"/><Relationship Id="rId23" Type="http://schemas.openxmlformats.org/officeDocument/2006/relationships/hyperlink" Target="https://pubs.acs.org/doi/suppl/10.1021/acs.jcim.0c00707/suppl_file/ci0c00707_si_001.pdf" TargetMode="External"/><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yperlink" Target="https://www.sciencedirect.com/science/article/pii/S0963996918309451?via%3Dihub"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ypi.org/project/Auto-ML-C/" TargetMode="External"/><Relationship Id="rId14" Type="http://schemas.openxmlformats.org/officeDocument/2006/relationships/hyperlink" Target="javascript:;" TargetMode="External"/><Relationship Id="rId22" Type="http://schemas.openxmlformats.org/officeDocument/2006/relationships/hyperlink" Target="http://tastepeptides-meta.com:7777/cal"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AFB5C-1429-4BE1-B6C0-E7E82F45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5857</TotalTime>
  <Pages>23</Pages>
  <Words>24120</Words>
  <Characters>137486</Characters>
  <Application>Microsoft Office Word</Application>
  <DocSecurity>0</DocSecurity>
  <Lines>1145</Lines>
  <Paragraphs>322</Paragraphs>
  <ScaleCrop>false</ScaleCrop>
  <Company/>
  <LinksUpToDate>false</LinksUpToDate>
  <CharactersWithSpaces>161284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崔 智勇</dc:creator>
  <cp:keywords/>
  <dc:description/>
  <cp:lastModifiedBy>崔 智勇</cp:lastModifiedBy>
  <cp:revision>562</cp:revision>
  <cp:lastPrinted>2021-11-24T12:09:00Z</cp:lastPrinted>
  <dcterms:created xsi:type="dcterms:W3CDTF">2021-10-21T12:18:00Z</dcterms:created>
  <dcterms:modified xsi:type="dcterms:W3CDTF">2021-12-06T01:44:00Z</dcterms:modified>
</cp:coreProperties>
</file>