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8FF3" w14:textId="126C17B2" w:rsidR="00765D77" w:rsidRDefault="004321FC" w:rsidP="009633EA">
      <w:pPr>
        <w:ind w:firstLineChars="0" w:firstLine="0"/>
      </w:pPr>
      <w:r>
        <w:rPr>
          <w:rFonts w:hint="eastAsia"/>
        </w:rPr>
        <w:t>1</w:t>
      </w:r>
      <w:r>
        <w:t>.</w:t>
      </w:r>
      <w:r w:rsidR="00765D77">
        <w:rPr>
          <w:rFonts w:hint="eastAsia"/>
        </w:rPr>
        <w:t>数据预处理文件[</w:t>
      </w:r>
      <w:r w:rsidR="00765D77" w:rsidRPr="00765D77">
        <w:t>0_Data_PreProcessing</w:t>
      </w:r>
      <w:r w:rsidR="00765D77">
        <w:t>]:</w:t>
      </w:r>
    </w:p>
    <w:p w14:paraId="351B33C8" w14:textId="38370C11" w:rsidR="00A364D1" w:rsidRDefault="009633EA" w:rsidP="00765D77">
      <w:pPr>
        <w:ind w:firstLineChars="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数据库总共有</w:t>
      </w:r>
      <w:r w:rsidR="00C6197C">
        <w:rPr>
          <w:rFonts w:hint="eastAsia"/>
        </w:rPr>
        <w:t>去重滋味</w:t>
      </w:r>
      <w:proofErr w:type="gramStart"/>
      <w:r>
        <w:rPr>
          <w:rFonts w:hint="eastAsia"/>
        </w:rPr>
        <w:t>肽</w:t>
      </w:r>
      <w:proofErr w:type="gramEnd"/>
      <w:r>
        <w:rPr>
          <w:rFonts w:hint="eastAsia"/>
        </w:rPr>
        <w:t>4</w:t>
      </w:r>
      <w:r>
        <w:t>83</w:t>
      </w:r>
      <w:r>
        <w:rPr>
          <w:rFonts w:hint="eastAsia"/>
        </w:rPr>
        <w:t>条，去除没有经过验证的</w:t>
      </w:r>
      <w:r w:rsidR="005E3FB6">
        <w:rPr>
          <w:rFonts w:hint="eastAsia"/>
        </w:rPr>
        <w:t>剩下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474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条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再丢弃滋味矛盾组</w:t>
      </w:r>
      <w:r w:rsidR="00C6197C"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比如又</w:t>
      </w:r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bitter</w:t>
      </w:r>
      <w:r w:rsidR="00C6197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又</w:t>
      </w:r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umami</w:t>
      </w:r>
      <w:proofErr w:type="gramStart"/>
      <w:r w:rsidR="00C6197C">
        <w:rPr>
          <w:rFonts w:ascii="Helvetica" w:hAnsi="Helvetica" w:cs="Helvetica" w:hint="eastAsia"/>
          <w:color w:val="000000"/>
          <w:szCs w:val="21"/>
          <w:shd w:val="clear" w:color="auto" w:fill="FFFFFF"/>
        </w:rPr>
        <w:t>】</w:t>
      </w:r>
      <w:proofErr w:type="gramEnd"/>
      <w:r w:rsidR="0046148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，剩下</w:t>
      </w:r>
      <w:r w:rsidR="0046148D"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 w:rsidR="0046148D">
        <w:rPr>
          <w:rFonts w:ascii="Helvetica" w:hAnsi="Helvetica" w:cs="Helvetica"/>
          <w:color w:val="000000"/>
          <w:szCs w:val="21"/>
          <w:shd w:val="clear" w:color="auto" w:fill="FFFFFF"/>
        </w:rPr>
        <w:t>37</w:t>
      </w:r>
      <w:r w:rsidR="0046148D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</w:t>
      </w:r>
      <w:r w:rsidR="00765D7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其中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2_</w:t>
      </w:r>
      <w:r w:rsidR="00147C84"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肽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有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871B29">
        <w:rPr>
          <w:rFonts w:ascii="Helvetica" w:hAnsi="Helvetica" w:cs="Helvetica"/>
          <w:color w:val="000000"/>
          <w:szCs w:val="21"/>
          <w:shd w:val="clear" w:color="auto" w:fill="FFFFFF"/>
        </w:rPr>
        <w:t>203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【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肽</w:t>
      </w:r>
      <w:r w:rsidR="00816FD8">
        <w:rPr>
          <w:rFonts w:ascii="Helvetica" w:hAnsi="Helvetica" w:cs="Helvetica"/>
          <w:color w:val="000000"/>
          <w:szCs w:val="21"/>
          <w:shd w:val="clear" w:color="auto" w:fill="FFFFFF"/>
        </w:rPr>
        <w:t>99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条（</w:t>
      </w:r>
      <w:r w:rsidR="00963DEB"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 w:rsidR="00963DEB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963DEB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条鲜味，</w:t>
      </w:r>
      <w:r w:rsidR="00963DEB">
        <w:rPr>
          <w:rFonts w:ascii="Helvetica" w:hAnsi="Helvetica" w:cs="Helvetica" w:hint="eastAsia"/>
          <w:color w:val="000000"/>
          <w:szCs w:val="21"/>
          <w:shd w:val="clear" w:color="auto" w:fill="FFFFFF"/>
        </w:rPr>
        <w:t>6</w:t>
      </w:r>
      <w:r w:rsidR="00963DEB"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 w:rsidR="00963DEB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条苦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），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肽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="00816FD8">
        <w:rPr>
          <w:rFonts w:ascii="Helvetica" w:hAnsi="Helvetica" w:cs="Helvetica"/>
          <w:color w:val="000000"/>
          <w:szCs w:val="21"/>
          <w:shd w:val="clear" w:color="auto" w:fill="FFFFFF"/>
        </w:rPr>
        <w:t>04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条（</w:t>
      </w:r>
      <w:r w:rsidR="00363CC3"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 w:rsidR="00363CC3"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 w:rsidR="00363CC3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条鲜味，</w:t>
      </w:r>
      <w:r w:rsidR="00363CC3"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 w:rsidR="00363CC3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363CC3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条苦味</w:t>
      </w:r>
      <w:r w:rsidR="006329AF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 w:rsidR="00816FD8">
        <w:rPr>
          <w:rFonts w:ascii="Helvetica" w:hAnsi="Helvetica" w:cs="Helvetica" w:hint="eastAsia"/>
          <w:color w:val="000000"/>
          <w:szCs w:val="21"/>
          <w:shd w:val="clear" w:color="auto" w:fill="FFFFFF"/>
        </w:rPr>
        <w:t>】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proofErr w:type="gramStart"/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肽及以上</w:t>
      </w:r>
      <w:proofErr w:type="gramEnd"/>
      <w:r w:rsidR="00871B29">
        <w:rPr>
          <w:rFonts w:ascii="Helvetica" w:hAnsi="Helvetica" w:cs="Helvetica"/>
          <w:color w:val="000000"/>
          <w:szCs w:val="21"/>
          <w:shd w:val="clear" w:color="auto" w:fill="FFFFFF"/>
        </w:rPr>
        <w:t>234</w:t>
      </w:r>
      <w:r w:rsidR="00147C84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条。</w:t>
      </w:r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其中</w:t>
      </w:r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A364D1">
        <w:rPr>
          <w:rFonts w:ascii="Helvetica" w:hAnsi="Helvetica" w:cs="Helvetica"/>
          <w:color w:val="000000"/>
          <w:szCs w:val="21"/>
          <w:shd w:val="clear" w:color="auto" w:fill="FFFFFF"/>
        </w:rPr>
        <w:t>-3</w:t>
      </w:r>
      <w:proofErr w:type="gramStart"/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肽中鲜味</w:t>
      </w:r>
      <w:proofErr w:type="gramEnd"/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x</w:t>
      </w:r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条，苦味</w:t>
      </w:r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x</w:t>
      </w:r>
      <w:r w:rsidR="00A364D1">
        <w:rPr>
          <w:rFonts w:ascii="Helvetica" w:hAnsi="Helvetica" w:cs="Helvetica" w:hint="eastAsia"/>
          <w:color w:val="000000"/>
          <w:szCs w:val="21"/>
          <w:shd w:val="clear" w:color="auto" w:fill="FFFFFF"/>
        </w:rPr>
        <w:t>条，不成比例，所以采用数据增强。</w:t>
      </w:r>
    </w:p>
    <w:p w14:paraId="28F32DC7" w14:textId="77777777" w:rsidR="00A364D1" w:rsidRDefault="00A364D1" w:rsidP="00765D77">
      <w:pPr>
        <w:ind w:firstLineChars="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5633B37" w14:textId="009934CC" w:rsidR="008F7935" w:rsidRDefault="00765D77" w:rsidP="00765D77">
      <w:pPr>
        <w:ind w:firstLineChars="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然后制备对应的分子描述符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【</w:t>
      </w:r>
      <w:proofErr w:type="spellStart"/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Rdkit</w:t>
      </w:r>
      <w:proofErr w:type="spellEnd"/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，的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E844A6">
        <w:rPr>
          <w:rFonts w:ascii="Helvetica" w:hAnsi="Helvetica" w:cs="Helvetica"/>
          <w:color w:val="000000"/>
          <w:szCs w:val="21"/>
          <w:shd w:val="clear" w:color="auto" w:fill="FFFFFF"/>
        </w:rPr>
        <w:t>08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人为指定的一些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E844A6">
        <w:rPr>
          <w:rFonts w:ascii="Helvetica" w:hAnsi="Helvetica" w:cs="Helvetica" w:hint="eastAsia"/>
          <w:color w:val="000000"/>
          <w:szCs w:val="21"/>
          <w:shd w:val="clear" w:color="auto" w:fill="FFFFFF"/>
        </w:rPr>
        <w:t>氨基酸前后顺序类】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450AD786" w14:textId="6F659DAD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85EE51E" w14:textId="664D6643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明天的任务：</w:t>
      </w:r>
    </w:p>
    <w:p w14:paraId="42591253" w14:textId="08BC6A1D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①</w:t>
      </w:r>
      <w:r w:rsidR="004C4C1C">
        <w:rPr>
          <w:rFonts w:ascii="Helvetica" w:hAnsi="Helvetica" w:cs="Helvetica" w:hint="eastAsia"/>
          <w:color w:val="000000"/>
          <w:szCs w:val="21"/>
          <w:shd w:val="clear" w:color="auto" w:fill="FFFFFF"/>
        </w:rPr>
        <w:t>特征可视化</w:t>
      </w:r>
      <w:r w:rsidR="00554149">
        <w:rPr>
          <w:rFonts w:ascii="Helvetica" w:hAnsi="Helvetica" w:cs="Helvetica" w:hint="eastAsia"/>
          <w:color w:val="000000"/>
          <w:szCs w:val="21"/>
          <w:shd w:val="clear" w:color="auto" w:fill="FFFFFF"/>
        </w:rPr>
        <w:t>+</w:t>
      </w:r>
      <w:r w:rsidR="004C4C1C">
        <w:rPr>
          <w:rFonts w:ascii="Helvetica" w:hAnsi="Helvetica" w:cs="Helvetica" w:hint="eastAsia"/>
          <w:color w:val="000000"/>
          <w:szCs w:val="21"/>
          <w:shd w:val="clear" w:color="auto" w:fill="FFFFFF"/>
        </w:rPr>
        <w:t>做数据</w:t>
      </w:r>
      <w:r w:rsidR="004C4C1C">
        <w:rPr>
          <w:rFonts w:ascii="Helvetica" w:hAnsi="Helvetica" w:cs="Helvetica" w:hint="eastAsia"/>
          <w:color w:val="000000"/>
          <w:szCs w:val="21"/>
          <w:shd w:val="clear" w:color="auto" w:fill="FFFFFF"/>
        </w:rPr>
        <w:t>EDA</w:t>
      </w:r>
      <w:r w:rsidR="004C4C1C">
        <w:rPr>
          <w:rFonts w:ascii="Helvetica" w:hAnsi="Helvetica" w:cs="Helvetica" w:hint="eastAsia"/>
          <w:color w:val="000000"/>
          <w:szCs w:val="21"/>
          <w:shd w:val="clear" w:color="auto" w:fill="FFFFFF"/>
        </w:rPr>
        <w:t>探索——顺带特征筛选</w:t>
      </w:r>
    </w:p>
    <w:p w14:paraId="3F3F7E93" w14:textId="65CADDD6" w:rsidR="00554149" w:rsidRPr="00554149" w:rsidRDefault="00554149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全部特征：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 w:rsidR="0056357C">
        <w:rPr>
          <w:rFonts w:ascii="Helvetica" w:hAnsi="Helvetica" w:cs="Helvetica"/>
          <w:color w:val="000000"/>
          <w:szCs w:val="21"/>
          <w:shd w:val="clear" w:color="auto" w:fill="FFFFFF"/>
        </w:rPr>
        <w:t>79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方差筛选：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 w:rsidR="0056357C"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→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K-Q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分布检验：剩下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 w:rsidR="0056357C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个：</w:t>
      </w:r>
      <w:r w:rsidR="005D5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→卡方检验：剩下</w:t>
      </w:r>
      <w:r w:rsidR="005D5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 w:rsidR="0056357C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5D5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r w:rsidR="0056357C">
        <w:rPr>
          <w:rFonts w:ascii="Helvetica" w:hAnsi="Helvetica" w:cs="Helvetica" w:hint="eastAsia"/>
          <w:color w:val="000000"/>
          <w:szCs w:val="21"/>
          <w:shd w:val="clear" w:color="auto" w:fill="FFFFFF"/>
        </w:rPr>
        <w:t>→特征递归消除得到</w:t>
      </w:r>
      <w:r w:rsidR="005A2D3D"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 w:rsidR="005A2D3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个特征</w:t>
      </w:r>
    </w:p>
    <w:p w14:paraId="6050A1D8" w14:textId="78FCF17B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②</w:t>
      </w:r>
      <w:r w:rsidR="004C4C1C"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数据增强【数据增强一定要在特征筛选后面做，是因为这样可以保留原始特征的信息】</w:t>
      </w:r>
    </w:p>
    <w:p w14:paraId="1AC90627" w14:textId="01735671" w:rsidR="00335108" w:rsidRDefault="00335108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这个明天有空也可以做成对应的包，直接调用</w:t>
      </w:r>
    </w:p>
    <w:p w14:paraId="16D164CB" w14:textId="3C82978E" w:rsidR="00335108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③模型选择</w:t>
      </w:r>
      <w:r w:rsidR="00335108">
        <w:rPr>
          <w:rFonts w:ascii="Helvetica" w:hAnsi="Helvetica" w:cs="Helvetica" w:hint="eastAsia"/>
          <w:color w:val="000000"/>
          <w:szCs w:val="21"/>
          <w:shd w:val="clear" w:color="auto" w:fill="FFFFFF"/>
        </w:rPr>
        <w:t>-</w:t>
      </w:r>
      <w:r w:rsidR="00335108">
        <w:rPr>
          <w:rFonts w:ascii="Helvetica" w:hAnsi="Helvetica" w:cs="Helvetica" w:hint="eastAsia"/>
          <w:color w:val="000000"/>
          <w:szCs w:val="21"/>
          <w:shd w:val="clear" w:color="auto" w:fill="FFFFFF"/>
        </w:rPr>
        <w:t>已经做到</w:t>
      </w:r>
      <w:r w:rsidR="00335108">
        <w:rPr>
          <w:rFonts w:ascii="Helvetica" w:hAnsi="Helvetica" w:cs="Helvetica" w:hint="eastAsia"/>
          <w:color w:val="000000"/>
          <w:szCs w:val="21"/>
          <w:shd w:val="clear" w:color="auto" w:fill="FFFFFF"/>
        </w:rPr>
        <w:t>pip</w:t>
      </w:r>
      <w:r w:rsidR="0033510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35108">
        <w:rPr>
          <w:rFonts w:ascii="Helvetica" w:hAnsi="Helvetica" w:cs="Helvetica" w:hint="eastAsia"/>
          <w:color w:val="000000"/>
          <w:szCs w:val="21"/>
          <w:shd w:val="clear" w:color="auto" w:fill="FFFFFF"/>
        </w:rPr>
        <w:t>install</w:t>
      </w:r>
      <w:r w:rsidR="0033510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35108">
        <w:rPr>
          <w:rFonts w:ascii="Helvetica" w:hAnsi="Helvetica" w:cs="Helvetica" w:hint="eastAsia"/>
          <w:color w:val="000000"/>
          <w:szCs w:val="21"/>
          <w:shd w:val="clear" w:color="auto" w:fill="FFFFFF"/>
        </w:rPr>
        <w:t>里面啦</w:t>
      </w:r>
    </w:p>
    <w:p w14:paraId="37665ADB" w14:textId="77777777" w:rsidR="00335108" w:rsidRDefault="00335108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E97BAAA" w14:textId="49F81C96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④超参数搜索</w:t>
      </w:r>
    </w:p>
    <w:p w14:paraId="4E6D7D55" w14:textId="16230A00" w:rsidR="00313ADB" w:rsidRDefault="00313ADB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⑤模型评价，模型鲁棒性评价</w:t>
      </w:r>
      <w:r w:rsidR="0019316D">
        <w:rPr>
          <w:rFonts w:ascii="Helvetica" w:hAnsi="Helvetica" w:cs="Helvetica" w:hint="eastAsia"/>
          <w:color w:val="000000"/>
          <w:szCs w:val="21"/>
          <w:shd w:val="clear" w:color="auto" w:fill="FFFFFF"/>
        </w:rPr>
        <w:t>【用之后的来检验模型】</w:t>
      </w:r>
    </w:p>
    <w:p w14:paraId="594367FB" w14:textId="06A86E23" w:rsidR="00EB2549" w:rsidRDefault="00EB2549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和另外两个模型比较，</w:t>
      </w:r>
      <w:r w:rsidR="00B04450">
        <w:rPr>
          <w:rFonts w:ascii="Helvetica" w:hAnsi="Helvetica" w:cs="Helvetica" w:hint="eastAsia"/>
          <w:color w:val="000000"/>
          <w:szCs w:val="21"/>
          <w:shd w:val="clear" w:color="auto" w:fill="FFFFFF"/>
        </w:rPr>
        <w:t>那几个指标</w:t>
      </w:r>
      <w:r w:rsidR="00B04450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+</w:t>
      </w:r>
      <w:r w:rsidR="00B0445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B04450" w:rsidRPr="00B04450">
        <w:rPr>
          <w:rFonts w:ascii="Helvetica" w:hAnsi="Helvetica" w:cs="Helvetica"/>
          <w:color w:val="000000"/>
          <w:szCs w:val="21"/>
          <w:shd w:val="clear" w:color="auto" w:fill="FFFFFF"/>
        </w:rPr>
        <w:t>马修斯矩阵进行计算，</w:t>
      </w:r>
      <w:proofErr w:type="spellStart"/>
      <w:r w:rsidR="00B04450" w:rsidRPr="00B04450">
        <w:rPr>
          <w:rFonts w:ascii="Helvetica" w:hAnsi="Helvetica" w:cs="Helvetica"/>
          <w:color w:val="000000"/>
          <w:szCs w:val="21"/>
          <w:shd w:val="clear" w:color="auto" w:fill="FFFFFF"/>
        </w:rPr>
        <w:t>sklearn</w:t>
      </w:r>
      <w:proofErr w:type="spellEnd"/>
      <w:r w:rsidR="00B04450" w:rsidRPr="00B04450">
        <w:rPr>
          <w:rFonts w:ascii="Helvetica" w:hAnsi="Helvetica" w:cs="Helvetica"/>
          <w:color w:val="000000"/>
          <w:szCs w:val="21"/>
          <w:shd w:val="clear" w:color="auto" w:fill="FFFFFF"/>
        </w:rPr>
        <w:t>可以算</w:t>
      </w:r>
    </w:p>
    <w:p w14:paraId="2FC3E6A8" w14:textId="0695DF0E" w:rsidR="00EB2549" w:rsidRDefault="00EB2549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E9AC140" w14:textId="51F491AF" w:rsidR="00B04450" w:rsidRDefault="00B04450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E85D3D2" w14:textId="5F1BF2AF" w:rsidR="00B04450" w:rsidRDefault="00B04450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E3A03C8" w14:textId="77777777" w:rsidR="00B04450" w:rsidRPr="00B04450" w:rsidRDefault="00B04450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A6B8E57" w14:textId="4D1DABA4" w:rsidR="00AC640A" w:rsidRDefault="00AC640A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⑥模型可解释性分析</w:t>
      </w:r>
    </w:p>
    <w:p w14:paraId="064E84B4" w14:textId="2AF1EA39" w:rsidR="00AC640A" w:rsidRDefault="00AC640A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SHAP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ELIF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还想试试新的方法</w:t>
      </w:r>
      <w:r w:rsidR="00E95B1E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E95B1E">
        <w:rPr>
          <w:rFonts w:ascii="Helvetica" w:hAnsi="Helvetica" w:cs="Helvetica" w:hint="eastAsia"/>
          <w:color w:val="000000"/>
          <w:szCs w:val="21"/>
          <w:shd w:val="clear" w:color="auto" w:fill="FFFFFF"/>
        </w:rPr>
        <w:t>还有一个方法需要看</w:t>
      </w:r>
      <w:r w:rsidR="00E95B1E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pptx</w:t>
      </w:r>
    </w:p>
    <w:p w14:paraId="1DB34FA8" w14:textId="0303B20B" w:rsidR="00E95B1E" w:rsidRDefault="00E95B1E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C0BF241" w14:textId="3DC2FF1D" w:rsidR="0047585D" w:rsidRDefault="00E95B1E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####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。和其他类似的预测网站进行结果对比：</w:t>
      </w:r>
    </w:p>
    <w:p w14:paraId="7CC1C017" w14:textId="01C9F703" w:rsidR="0047585D" w:rsidRDefault="0047585D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对比从两个角度：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</w:p>
    <w:p w14:paraId="3C15EE3B" w14:textId="5E43F50F" w:rsidR="0047585D" w:rsidRDefault="0047585D" w:rsidP="004321FC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⃣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是：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准确度</w:t>
      </w:r>
    </w:p>
    <w:p w14:paraId="78D9CF6D" w14:textId="49DA0C07" w:rsidR="007106D7" w:rsidRDefault="0047585D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⃣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924CA3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924CA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便捷度：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Iumami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这种预测前，还需要单独写一行无所谓的注释，实在是很无聊</w:t>
      </w:r>
      <w:r w:rsidR="00924CA3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。但是他支持传递多一个序列，这个值得学习</w:t>
      </w:r>
    </w:p>
    <w:p w14:paraId="4D0C51AB" w14:textId="6CA5E0E3" w:rsidR="000522C5" w:rsidRDefault="000522C5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2B16784" w14:textId="18609C16" w:rsidR="000522C5" w:rsidRDefault="000522C5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模型比较方面，由于两个服务器都是</w:t>
      </w:r>
    </w:p>
    <w:p w14:paraId="4D50A9EE" w14:textId="2A93FEEB" w:rsidR="0064414C" w:rsidRDefault="0064414C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AA74B4D" w14:textId="4871414F" w:rsidR="0064414C" w:rsidRDefault="0024626B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网页展示思路</w:t>
      </w:r>
    </w:p>
    <w:p w14:paraId="1D8136C1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FE2DEE3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D974DE3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9772F49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4B7A9FD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56EA2FE" w14:textId="77777777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5050EFC" w14:textId="403964BC" w:rsidR="0024626B" w:rsidRDefault="0024626B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24626B">
        <w:rPr>
          <w:rFonts w:ascii="Helvetica" w:hAnsi="Helvetica" w:cs="Helvetic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37DA7786" wp14:editId="7601DAF2">
            <wp:extent cx="5274310" cy="2513330"/>
            <wp:effectExtent l="0" t="0" r="2540" b="127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4CA5" w14:textId="75BB59AA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F6BB530" w14:textId="5212B19A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2343F82" w14:textId="19751A8C" w:rsidR="004D72F3" w:rsidRDefault="004D72F3" w:rsidP="000522C5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83AF918" w14:textId="77777777" w:rsidR="004D72F3" w:rsidRPr="004D72F3" w:rsidRDefault="004D72F3" w:rsidP="004D72F3">
      <w:pPr>
        <w:ind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基于官能团的分析方法：</w:t>
      </w:r>
      <w:hyperlink r:id="rId8" w:history="1">
        <w:r w:rsidRPr="004D72F3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Ido</w:t>
        </w:r>
      </w:hyperlink>
      <w:hyperlink r:id="rId9" w:history="1">
        <w:r w:rsidRPr="004D72F3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 xml:space="preserve"> Nissim</w:t>
        </w:r>
      </w:hyperlink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等人研究认为黄酮类化合物、生物碱、硫代葡萄糖苷、</w:t>
      </w:r>
      <w:proofErr w:type="gramStart"/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磺</w:t>
      </w:r>
      <w:proofErr w:type="gramEnd"/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酰胺、萜烯等物质与成分常常与苦味有关</w:t>
      </w:r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  <w:vertAlign w:val="superscript"/>
        </w:rPr>
        <w:t>[3]</w:t>
      </w:r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。【下图放入</w:t>
      </w:r>
      <w:r w:rsidRPr="004D72F3">
        <w:rPr>
          <w:rFonts w:ascii="Helvetica" w:hAnsi="Helvetica" w:cs="Helvetica"/>
          <w:color w:val="000000"/>
          <w:szCs w:val="21"/>
          <w:shd w:val="clear" w:color="auto" w:fill="FFFFFF"/>
        </w:rPr>
        <w:t>PPT</w:t>
      </w:r>
      <w:r w:rsidRPr="004D72F3">
        <w:rPr>
          <w:rFonts w:ascii="Helvetica" w:hAnsi="Helvetica" w:cs="Helvetica" w:hint="eastAsia"/>
          <w:color w:val="000000"/>
          <w:szCs w:val="21"/>
          <w:shd w:val="clear" w:color="auto" w:fill="FFFFFF"/>
        </w:rPr>
        <w:t>】</w:t>
      </w:r>
    </w:p>
    <w:p w14:paraId="3C8828CD" w14:textId="6D23F165" w:rsidR="004D72F3" w:rsidRPr="007106D7" w:rsidRDefault="004D72F3" w:rsidP="000522C5">
      <w:pPr>
        <w:ind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4D72F3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6F09872" wp14:editId="2714FE7E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2709545"/>
            <wp:effectExtent l="0" t="0" r="2540" b="0"/>
            <wp:wrapTopAndBottom/>
            <wp:docPr id="3" name="Main graphic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8A355D3-300D-4632-A24C-F378417A8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graphic" descr="图示&#10;&#10;描述已自动生成">
                      <a:extLst>
                        <a:ext uri="{FF2B5EF4-FFF2-40B4-BE49-F238E27FC236}">
                          <a16:creationId xmlns:a16="http://schemas.microsoft.com/office/drawing/2014/main" id="{78A355D3-300D-4632-A24C-F378417A8497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72F3" w:rsidRPr="007106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C321" w14:textId="77777777" w:rsidR="00A72566" w:rsidRDefault="00A72566" w:rsidP="00D6516A">
      <w:pPr>
        <w:ind w:firstLine="420"/>
      </w:pPr>
      <w:r>
        <w:separator/>
      </w:r>
    </w:p>
  </w:endnote>
  <w:endnote w:type="continuationSeparator" w:id="0">
    <w:p w14:paraId="2DD5A38E" w14:textId="77777777" w:rsidR="00A72566" w:rsidRDefault="00A72566" w:rsidP="00D6516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BB15" w14:textId="77777777" w:rsidR="00D6516A" w:rsidRDefault="00D6516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3C07" w14:textId="77777777" w:rsidR="00D6516A" w:rsidRDefault="00D6516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7CDC" w14:textId="77777777" w:rsidR="00D6516A" w:rsidRDefault="00D6516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AADD" w14:textId="77777777" w:rsidR="00A72566" w:rsidRDefault="00A72566" w:rsidP="00D6516A">
      <w:pPr>
        <w:ind w:firstLine="420"/>
      </w:pPr>
      <w:r>
        <w:separator/>
      </w:r>
    </w:p>
  </w:footnote>
  <w:footnote w:type="continuationSeparator" w:id="0">
    <w:p w14:paraId="57071180" w14:textId="77777777" w:rsidR="00A72566" w:rsidRDefault="00A72566" w:rsidP="00D6516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D07A" w14:textId="77777777" w:rsidR="00D6516A" w:rsidRDefault="00D6516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4B80" w14:textId="77777777" w:rsidR="00D6516A" w:rsidRDefault="00D6516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2F4D" w14:textId="77777777" w:rsidR="00D6516A" w:rsidRDefault="00D6516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6FEB"/>
    <w:multiLevelType w:val="hybridMultilevel"/>
    <w:tmpl w:val="8F8EA698"/>
    <w:lvl w:ilvl="0" w:tplc="7FD6CA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8"/>
    <w:rsid w:val="000522C5"/>
    <w:rsid w:val="00120F91"/>
    <w:rsid w:val="00147C84"/>
    <w:rsid w:val="00177BF1"/>
    <w:rsid w:val="0019316D"/>
    <w:rsid w:val="0024626B"/>
    <w:rsid w:val="00313ADB"/>
    <w:rsid w:val="00335108"/>
    <w:rsid w:val="00363CC3"/>
    <w:rsid w:val="004321FC"/>
    <w:rsid w:val="0046148D"/>
    <w:rsid w:val="0047585D"/>
    <w:rsid w:val="004C4C1C"/>
    <w:rsid w:val="004D72F3"/>
    <w:rsid w:val="004E65D9"/>
    <w:rsid w:val="00544190"/>
    <w:rsid w:val="00554149"/>
    <w:rsid w:val="0056357C"/>
    <w:rsid w:val="00590AF7"/>
    <w:rsid w:val="005A2D3D"/>
    <w:rsid w:val="005D0801"/>
    <w:rsid w:val="005D5AB6"/>
    <w:rsid w:val="005E3FB6"/>
    <w:rsid w:val="005F0D83"/>
    <w:rsid w:val="006329AF"/>
    <w:rsid w:val="00635C68"/>
    <w:rsid w:val="0064414C"/>
    <w:rsid w:val="007106D7"/>
    <w:rsid w:val="00765D77"/>
    <w:rsid w:val="00816FD8"/>
    <w:rsid w:val="00871B29"/>
    <w:rsid w:val="00876731"/>
    <w:rsid w:val="008C63CE"/>
    <w:rsid w:val="008F7935"/>
    <w:rsid w:val="00924CA3"/>
    <w:rsid w:val="009633EA"/>
    <w:rsid w:val="00963DEB"/>
    <w:rsid w:val="00A0722E"/>
    <w:rsid w:val="00A364D1"/>
    <w:rsid w:val="00A72566"/>
    <w:rsid w:val="00AC640A"/>
    <w:rsid w:val="00AE7C79"/>
    <w:rsid w:val="00AF10D2"/>
    <w:rsid w:val="00B04450"/>
    <w:rsid w:val="00B61794"/>
    <w:rsid w:val="00C6197C"/>
    <w:rsid w:val="00D6516A"/>
    <w:rsid w:val="00E35538"/>
    <w:rsid w:val="00E844A6"/>
    <w:rsid w:val="00E956F8"/>
    <w:rsid w:val="00E95B1E"/>
    <w:rsid w:val="00EB2549"/>
    <w:rsid w:val="00F31348"/>
    <w:rsid w:val="00FE0C93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1A4FE"/>
  <w15:chartTrackingRefBased/>
  <w15:docId w15:val="{856F347F-E9AF-46C1-A728-C2753580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9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ind w:firstLineChars="0" w:firstLine="0"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character" w:styleId="a3">
    <w:name w:val="Hyperlink"/>
    <w:basedOn w:val="a0"/>
    <w:uiPriority w:val="99"/>
    <w:unhideWhenUsed/>
    <w:rsid w:val="00E95B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B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585D"/>
    <w:pPr>
      <w:ind w:firstLine="420"/>
    </w:pPr>
  </w:style>
  <w:style w:type="paragraph" w:styleId="a6">
    <w:name w:val="header"/>
    <w:basedOn w:val="a"/>
    <w:link w:val="a7"/>
    <w:uiPriority w:val="99"/>
    <w:unhideWhenUsed/>
    <w:rsid w:val="00D6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51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5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bmb.onlinelibrary.wiley.com/action/doSearch?ContribAuthorRaw=Nissim%2C+Id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ubmb.onlinelibrary.wiley.com/action/doSearch?ContribAuthorRaw=Nissim%2C+Id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44</cp:revision>
  <dcterms:created xsi:type="dcterms:W3CDTF">2021-10-21T12:18:00Z</dcterms:created>
  <dcterms:modified xsi:type="dcterms:W3CDTF">2021-10-28T14:29:00Z</dcterms:modified>
</cp:coreProperties>
</file>