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color w:val="0B1F3A"/>
          <w:sz w:val="44"/>
        </w:rPr>
        <w:t>Mori International Hotel</w:t>
      </w:r>
    </w:p>
    <w:p>
      <w:r>
        <w:rPr>
          <w:rFonts w:ascii="Calibri" w:hAnsi="Calibri" w:eastAsia="Calibri"/>
          <w:b/>
          <w:color w:val="0D9488"/>
          <w:sz w:val="32"/>
        </w:rPr>
        <w:t>HotelDb schema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Guide to the live SQL Server database (HotelBookingDbContext). Dates are stored in UTC; the app shows Philippines time. Generated 2026-09-11. Markdown source: docs/HotelDb-Schema.md. Also written to HotelDb-Schema-updated.docx.</w:t>
      </w:r>
    </w:p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Entity type legend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Type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Strong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Own primary key; independent identity.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Weak / dependent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Surrogate key; lifecycle owned by a parent (often cascade).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Associative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Bridge resolving many-to-many / assignment.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Identity satellite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ASP.NET Identity support table (composite key).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Master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Table</w:t>
            </w:r>
          </w:p>
        </w:tc>
        <w:tc>
          <w:tcPr>
            <w:tcW w:type="dxa" w:w="252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ER type</w:t>
            </w:r>
          </w:p>
        </w:tc>
        <w:tc>
          <w:tcPr>
            <w:tcW w:type="dxa" w:w="252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PK</w:t>
            </w:r>
          </w:p>
        </w:tc>
        <w:tc>
          <w:tcPr>
            <w:tcW w:type="dxa" w:w="252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Relationships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RoomType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RoomTypeId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1→N Room, SpecialOffer; optional BookingItem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RoomType; used by BookingRoomAssignment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opt→SpecialOffer; 1→N Item/Charge/Payment; 1→0..1 StayReview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BookingItem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Weak / dependent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Booking; opt→RoomType; 1→N Assignment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BookingRoomAssignment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Associative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BookingItem ↔ Room; unique pair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BookingCharge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Weak / dependent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Booking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PaymentRecord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Weak / dependent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Booking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SpecialOffer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RoomType; optional Booking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StayReview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Weak / dependent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Booking; unique BookingId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StaffRole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1→N StaffUser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StaffUser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StaffRole; logins/tokens/reset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StaffExternalLogin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Identity satellite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Provider+Key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StaffUser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StaffAuthToken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Identity satellite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User+Provider+Name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N→1 StaffUser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StaffPasswordResetCode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Weak / dependent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→ StaffUser (UserId)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SecureSetting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Standalone vault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SystemAuditLog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Append-only; no FK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SystemFlushLog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Strong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</w:t>
            </w:r>
          </w:p>
        </w:tc>
        <w:tc>
          <w:tcPr>
            <w:tcW w:type="dxa" w:w="252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Export metadata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Relationship overview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RoomType has many Rooms and SpecialOffers. Booking has Items, Charges, Payments, and optional StayReview. BookingItem assigns Rooms through BookingRoomAssignment (associative). StaffUser has one StaffRole via RoleId.</w:t>
      </w:r>
    </w:p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1. Inventory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RoomType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Sellable room category (name, rate, photos, occupancy). Door numbers live in Room.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1→N Room; 1→N SpecialOffer; optional parent of BookingItem.RoomTypeId.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RoomTypeId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Unique display name.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Description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Guest-facing text.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CreatedAt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Created (UTC).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Inclusions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Amenities JSON list.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Images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Photo paths JSON.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PricePerNight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Standard nightly rate.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MaxOccupancy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Max guests.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BedCount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Beds.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Room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One physical guest room (door number).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RoomType; referenced by BookingRoomAssignment.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RoomTypeId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RoomType.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RoomNumber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Unique door number.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Status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Available, Unavailable, Occupied, Cleaning (UI: Maintaining).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2. Guest stays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Booking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One guest stay (online, walk-in, or OTA).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opt→SpecialOffer; 1→N BookingItem, BookingCharge, PaymentRecord; 1→0..1 StayReview.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Reference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Unique confirmation code.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GuestName / GuestEmail / GuestPhone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Guest contact.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CheckInAtUtc / CheckoutTimeUtc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Stay window (UTC).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Kind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Booking or Reservation.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PaymentOption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Full or Half.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Status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Pending, Confirmed, Rejected, Cancelled, CheckedOut.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Channel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Online, WalkIn, FrontDeskExtension, OTAs, Other.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ArrivalDiscountRequest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None / SeniorCitizen / Pwd.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CashOnlyPromo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Cash-only stay.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SpecialOfferId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Optional promo FK.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TotalAmount / AmountDueNow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Money totals.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AdultCount / ChildCount / GuestPartyJson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Party size.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CreatedAtUtc / UpdatedAtUtc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Timestamps.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IsArchived / ArchivedAtUtc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History flag.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IsNotificationCleared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Admin bell hide.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ArrivalWarningSentAtUtc / PendingCallWarningSentAtUtc / CheckoutWarningSentAtUtc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Warning stamps.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BookingItem — Weak / dependent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Room-type line on a stay (qty × nightly rate).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Booking; optional N→1 RoomType; 1→N BookingRoomAssignment. Unique (BookingId, RoomTypeId).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Booking (cascade).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RoomTypeId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Optional FK → RoomType.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RoomTypeName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Name snapshot.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Quantity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Room count.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PricePerNight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Line rate.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BookingRoomAssignment — Associative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Assigns a physical Room to a BookingItem line.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Bridges BookingItem ↔ Room. Unique (BookingItemId, RoomId).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BookingItemId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BookingItem (cascade).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Room (restrict).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BookingCharge — Weak / dependent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Extra fees on a stay.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Booking.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Booking (cascade).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ChargeType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EarlyCheckIn, LateCheckout, ExtraPerson, Incidental, ServiceFee, SnackBeverage, StayExtension.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Label / Quantity / Nights / UnitAmount / Amount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Bill line fields.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CreatedAtUtc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When added.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StayReview — Weak / dependent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Guest review for one stay (unique BookingId).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Booking (1:1 enforced).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Booking (cascade), unique.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GuestUserId / DisplayName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Guest identity.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OverallRating / StaffRating / ComfortRating / FacilitiesRating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Scores.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WouldRecommend / Comment / TagsJson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Feedback.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IsPublished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Public visibility.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HotelReply / HotelReplyAtUtc / HotelReplyBy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Hotel response.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CreatedAtUtc / UpdatedAtUtc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Timestamps.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3. Money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PaymentRecord — Weak / dependent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Posted or voided payment against a stay.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Booking.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Booking (cascade).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ReceiptNumber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Unique receipt code.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EventType / Method / Status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Deposit…; Cash/EWallet/…; Posted/Voided.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Amount / StayTotalAtPosting / BalanceAfter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Money fields.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PaidAtUtc / ReceivedBy / Notes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Posting metadata.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ExternalReference / BankTransferReference / ReceiptImagePath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Transfer + image.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VoidedAtUtc / VoidReason / VoidedBy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Void fields.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4. Promos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SpecialOffer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Promo rate for one room type.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RoomType; optional Booking.SpecialOfferId.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RoomTypeId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RoomType (cascade).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Kind / Title / Description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Campaign.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RegularPricePerNight / PromoPricePerNight / MinNights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Pricing.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Channels / CashOnly / IsActive / LoyaltyApplyMode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Rules.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StartsAtUtc / EndsAtUtc / OpenEnded / SortOrder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Schedule.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CreatedAtUtc / UpdatedAtUtc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Timestamps.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5. Staff / auth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Tables: StaffUser, StaffRole, StaffExternalLogin, StaffAuthToken, StaffPasswordResetCode (see StaffAuthSchema).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StaffRole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Admin roles (AdminManager, Receptionist, reserved Guest).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1→N StaffUser.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 (string).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Name / NormalizedName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Role name.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ConcurrencyStamp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Concurrency token.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StaffUser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Staff login profile (ApplicationUser / Identity).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StaffRole; 1→N logins, tokens, reset codes.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 (string).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UserName / Email / PasswordHash / …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Identity columns.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FullName / BirthDate / Address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Profile.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MustChangePassword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Force password change.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RoleId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StaffRole.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GoogleEmail / NormalizedGoogleEmail / GoogleVerificationStatus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Google recovery.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DashboardLayoutJson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Dashboard layout.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StaffExternalLogin — Identity satellite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External login link (e.g. Google).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StaffUser.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LoginProvider + ProviderKey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Composite PK.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ProviderDisplayName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Label.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UserId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FK → StaffUser.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StaffAuthToken — Identity satellite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Auth tokens for a staff user.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N→1 StaffUser.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UserId + LoginProvider + 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Composite PK.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Value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Token value.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StaffPasswordResetCode — Weak / dependent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OTP / reset codes for staff password recovery.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Logically N→1 StaffUser.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UserId / NormalizedEmail / CodeHash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Target + hash.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CreatedAtUtc / ExpiresAtUtc / ConsumedAtUtc / FailedAttempts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Lifecycle.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6. Settings, audit, export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SecureSetting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Encrypted vault for SMTP, Gemini, Groq, Google OAuth, etc.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Standalone.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Key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Unique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Ciphertext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Encrypted value.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UpdatedUtc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Last update.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SystemAuditLog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Append-only operational audit trail (not deleted by flush).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Standalone (string actor ids).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 (long).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AtUtc / Intent / Domain / Action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What happened.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ActorUserId / ActorDisplayName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Who.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TargetType / TargetId / TargetLabel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What.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Reason / Summary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Details.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SystemFlushLog — Strong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Metadata after retention export actions (~7-day app retention).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Standalone.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Primary key.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Kind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BookingHistory, Payments, StaffAudit.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FlushedAtUtc / PerformedBy / RecordCount / FileName / Summary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Export metadata.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7. EF helper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__EFMigrationsHistory — Strong (tooling)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EF list of applied schema updates. Not hotel data.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Relationships: None.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Attribute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What it is for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MigrationId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Applied migration name.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ProductVersion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EF version.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Renames / removals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Old / wrong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Current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StaffAccount table name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StaffUser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StaffAccountLogin / Token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StaffExternalLogin / StaffAuthToken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StaffAccountRole / Claims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Dropped; use StaffUser.RoleId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StaffAccountAudit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SystemAuditLog (Account domain)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Code map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2"/>
        </w:rPr>
        <w:t>Models: TestingDemo/Models/. Context: TestingDemo/Data/HotelBookingDbContext.cs.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Table</w:t>
            </w:r>
          </w:p>
        </w:tc>
        <w:tc>
          <w:tcPr>
            <w:tcW w:type="dxa" w:w="5040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C# type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RoomType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RoomType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Room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Room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Booking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BookingItem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BookingItem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BookingRoomAssignment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BookingRoomAssignment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BookingCharge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BookingCharge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PaymentRecord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PaymentRecord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SpecialOffer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SpecialOffer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StayReview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StayReview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StaffUser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ApplicationUser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StaffRole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IdentityRole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StaffExternalLogin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Identity user login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StaffAuthToken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Identity user token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StaffPasswordResetCode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StaffPasswordResetCode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SecureSetting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SecureSetting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SystemAuditLog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SystemAuditLog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/>
                <w:color w:val="0B1F3A"/>
                <w:sz w:val="18"/>
              </w:rPr>
              <w:t>SystemFlushLog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18"/>
              </w:rPr>
              <w:t>SystemFlushLog</w:t>
            </w:r>
          </w:p>
        </w:tc>
      </w:tr>
    </w:tbl>
    <w:p/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