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sz w:val="36"/>
          <w:szCs w:val="36"/>
          <w:rtl w:val="0"/>
        </w:rPr>
        <w:t xml:space="preserve">Emma Gill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THEORY QUESTIONS ASSIGNMENT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076171875" w:line="240" w:lineRule="auto"/>
        <w:ind w:left="0" w:right="4161.41723632812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Software Stream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3115234375" w:line="240" w:lineRule="auto"/>
        <w:ind w:left="428.0352401733398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Maximum  </w:t>
      </w:r>
      <w:r w:rsidDel="00000000" w:rsidR="00000000" w:rsidRPr="00000000">
        <w:drawing>
          <wp:anchor allowOverlap="1" behindDoc="0" distB="19050" distT="19050" distL="19050" distR="19050" hidden="0" layoutInCell="1" locked="0" relativeHeight="0" simplePos="0">
            <wp:simplePos x="0" y="0"/>
            <wp:positionH relativeFrom="column">
              <wp:posOffset>-176551</wp:posOffset>
            </wp:positionH>
            <wp:positionV relativeFrom="paragraph">
              <wp:posOffset>29464</wp:posOffset>
            </wp:positionV>
            <wp:extent cx="1016508" cy="362712"/>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16508" cy="3627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-219223</wp:posOffset>
            </wp:positionH>
            <wp:positionV relativeFrom="paragraph">
              <wp:posOffset>5081</wp:posOffset>
            </wp:positionV>
            <wp:extent cx="1101852" cy="449580"/>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1852" cy="44958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381.024055480957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score: 100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263671875" w:line="240" w:lineRule="auto"/>
        <w:ind w:left="108.95999908447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NOTES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0" w:lineRule="auto"/>
        <w:ind w:left="461.280021667480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assignment to be completed at student’s own pace and submitted before given deadline.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8310546875" w:line="245.90177536010742" w:lineRule="auto"/>
        <w:ind w:left="827.2799682617188" w:right="626.639404296875" w:hanging="365.999908447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10 questions in total and each question is marked on a scale 1 to 10. The maximum  possible grade for this assignment is 100 points.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923828125" w:line="240" w:lineRule="auto"/>
        <w:ind w:left="461.280021667480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are welcome to use any online or written resources to answer these questions.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8310546875" w:line="244.9024486541748" w:lineRule="auto"/>
        <w:ind w:left="812.8799438476562" w:right="98.082275390625" w:hanging="351.599884033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answers need to be explained clearly and illustrated with relevant examples where necessary.  Your examples can include code snippets, diagrams or any other evidence-based representation of  your answer.  </w:t>
      </w:r>
    </w:p>
    <w:tbl>
      <w:tblPr>
        <w:tblStyle w:val="Table1"/>
        <w:tblW w:w="8747.599487304688" w:type="dxa"/>
        <w:jc w:val="left"/>
        <w:tblInd w:w="88.8000106811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2.60009765625"/>
        <w:gridCol w:w="1634.9993896484375"/>
        <w:tblGridChange w:id="0">
          <w:tblGrid>
            <w:gridCol w:w="7112.60009765625"/>
            <w:gridCol w:w="1634.9993896484375"/>
          </w:tblGrid>
        </w:tblGridChange>
      </w:tblGrid>
      <w:tr>
        <w:trPr>
          <w:cantSplit w:val="0"/>
          <w:trHeight w:val="7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0400238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Theory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point each</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How does Object Oriented Programming differ from Proc</w:t>
      </w:r>
      <w:r w:rsidDel="00000000" w:rsidR="00000000" w:rsidRPr="00000000">
        <w:rPr>
          <w:rFonts w:ascii="Calibri" w:cs="Calibri" w:eastAsia="Calibri" w:hAnsi="Calibri"/>
          <w:b w:val="1"/>
          <w:sz w:val="24"/>
          <w:szCs w:val="24"/>
          <w:rtl w:val="0"/>
        </w:rPr>
        <w:t xml:space="preserve">edural Orientated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Programming?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program is the communication between humans and the computer, instructing the computer what we would like it to do to solve problems. The way programs are structured and approached vary and these are known as programming paradigms.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Object-orientated  programming (OOP) and procedural programming (PP) are two key paradigms.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Procedural Programming (PP)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Examples of PP languages</w:t>
      </w:r>
    </w:p>
    <w:p w:rsidR="00000000" w:rsidDel="00000000" w:rsidP="00000000" w:rsidRDefault="00000000" w:rsidRPr="00000000" w14:paraId="00000013">
      <w:pPr>
        <w:widowControl w:val="0"/>
        <w:spacing w:line="444.15621757507324" w:lineRule="auto"/>
        <w:ind w:left="462.24002838134766" w:right="1473.3209228515625" w:firstLine="6.9599914550781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 was seen in early  programs, examples of procedural languages are Fortran, Cobol, C, Algogl, Basic (including BBC basic which was my first introduction to coding) and Pascal</w:t>
      </w:r>
      <w:r w:rsidDel="00000000" w:rsidR="00000000" w:rsidRPr="00000000">
        <w:rPr>
          <w:b w:val="1"/>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Overview of PP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Core Concepts = calling procedure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PP, sometimes known as inline or imperative programming, the computer is given a list of instructions to execute step by step( a top down approach). Procedural programming focuses on procedures/functions required to execute what it is doing.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 is more concerned with procedure rather than data, data and procedures are seen as separate structures.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procedural program relies on procedures, routines and sub-routines.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Object-Orientated Programming (OOP)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Examples of OOP languages:</w:t>
      </w:r>
      <w:r w:rsidDel="00000000" w:rsidR="00000000" w:rsidRPr="00000000">
        <w:rPr>
          <w:rtl w:val="0"/>
        </w:rPr>
      </w:r>
    </w:p>
    <w:p w:rsidR="00000000" w:rsidDel="00000000" w:rsidP="00000000" w:rsidRDefault="00000000" w:rsidRPr="00000000" w14:paraId="0000001C">
      <w:pPr>
        <w:widowControl w:val="0"/>
        <w:spacing w:line="444.15621757507324" w:lineRule="auto"/>
        <w:ind w:left="462.24002838134766" w:right="1473.3209228515625" w:firstLine="6.9599914550781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of OOPs are C#, Python, C++, Java, Ruby, PHP, Scala and Perl.</w:t>
      </w:r>
    </w:p>
    <w:p w:rsidR="00000000" w:rsidDel="00000000" w:rsidP="00000000" w:rsidRDefault="00000000" w:rsidRPr="00000000" w14:paraId="0000001D">
      <w:pPr>
        <w:widowControl w:val="0"/>
        <w:spacing w:line="444.15621757507324" w:lineRule="auto"/>
        <w:ind w:left="462.24002838134766" w:right="1473.3209228515625" w:firstLine="6.959991455078125"/>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Overview of OOP:</w:t>
      </w:r>
    </w:p>
    <w:p w:rsidR="00000000" w:rsidDel="00000000" w:rsidP="00000000" w:rsidRDefault="00000000" w:rsidRPr="00000000" w14:paraId="0000001E">
      <w:pPr>
        <w:widowControl w:val="0"/>
        <w:spacing w:line="444.15621757507324" w:lineRule="auto"/>
        <w:ind w:left="462.24002838134766" w:right="1473.3209228515625" w:firstLine="6.9599914550781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Core Concepts =  encapsulation, polymorphism, abstraction, inheritance</w:t>
      </w:r>
    </w:p>
    <w:p w:rsidR="00000000" w:rsidDel="00000000" w:rsidP="00000000" w:rsidRDefault="00000000" w:rsidRPr="00000000" w14:paraId="0000001F">
      <w:pPr>
        <w:widowControl w:val="0"/>
        <w:spacing w:line="444.15621757507324" w:lineRule="auto"/>
        <w:ind w:left="462.24002838134766" w:right="1473.3209228515625" w:firstLine="6.9599914550781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OOP objects are used to implement actions, objects are the basic units of a program.</w:t>
      </w:r>
    </w:p>
    <w:p w:rsidR="00000000" w:rsidDel="00000000" w:rsidP="00000000" w:rsidRDefault="00000000" w:rsidRPr="00000000" w14:paraId="00000020">
      <w:pPr>
        <w:widowControl w:val="0"/>
        <w:spacing w:line="444.15621757507324" w:lineRule="auto"/>
        <w:ind w:left="462.24002838134766" w:right="1473.3209228515625" w:firstLine="6.959991455078125"/>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Building blocks of OOP = objects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Unlike PP</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in OOP data and methods can be lumped together (encapsulated) into their own units which are called objects.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OOP classes may be used as a blueprint for creating objects. This means that attributes and methods can be grouped together in a logical way, this means they are easier to build upon and be reused.</w:t>
      </w:r>
    </w:p>
    <w:p w:rsidR="00000000" w:rsidDel="00000000" w:rsidP="00000000" w:rsidRDefault="00000000" w:rsidRPr="00000000" w14:paraId="00000023">
      <w:pPr>
        <w:widowControl w:val="0"/>
        <w:spacing w:line="444.15621757507324" w:lineRule="auto"/>
        <w:ind w:left="462.24002838134766" w:right="1473.3209228515625" w:firstLine="6.95999145507812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Differences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OOP - bottom up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 - top-down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Small units used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OOP - smallest entities are objects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 - program divided into procedures or functions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Control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 Reusability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 - the code is not reusable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OOP -the code is reusable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Security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OOP is considered more secure.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OOP this is because  abstraction hides details from the user. Data is attached to the functions which use it, therefore more secure.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 PP there is no abstraction, the data is globally available within the program (not hidden)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Size: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 - used for medium sized programs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OOP - used for large and complex programs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0" w:right="1473.3209228515625"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What's polymorphism in OOP?</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Poly = many, lots, multiple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Morphism = thing/entity/item/element/form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we could think of polymorphism as meaning “many forms”.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 computer programming polymorphism describes the program's ability to interpret  different forms based on their class or data type. This enables the computer to do the same thing in different ways.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example of this is when a function behaves differently depending on what is passed into it as arguments.  For example, in Python,  print(“hello” * 5) returns hellohellohellohellohello whereas print(5 * 5) returns 25. We can see that the function print behaves differently depending on what its arguments are. This is because the print function exists as different versions of itself in the same class. All the versions are called print but have different parameters.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process is called overloading, when two or more methods in the same class have the same name, in this example print, but have different parameters.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example of polymorphism is a process called overriding. Overriding is a process that occurs when a method has the same name and parameters in a child and parent class. But the inherited method is overridden in the child class meaning the method is implemented in a specific way  to better suit its inherited class.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15621757507324" w:lineRule="auto"/>
        <w:ind w:left="462.24002838134766" w:right="1473.3209228515625" w:firstLine="6.959991455078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26220703125" w:line="240" w:lineRule="auto"/>
        <w:ind w:left="460.799980163574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What's inheritance in OOP?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26220703125" w:line="240" w:lineRule="auto"/>
        <w:ind w:left="460.799980163574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process of creating new classes or subclasses from an existing class. The original class is called a parent class and the new classes are called child, sub-class or inherited classes.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26220703125" w:line="240" w:lineRule="auto"/>
        <w:ind w:left="460.799980163574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inherited class inherits the same methods and attributes of the parent class as well as its own characteristics.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26220703125" w:line="240" w:lineRule="auto"/>
        <w:ind w:left="460.799980163574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Inheritance reduces duplicated code.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26220703125" w:line="240" w:lineRule="auto"/>
        <w:ind w:left="460.7999801635742"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3.90263557434082" w:lineRule="auto"/>
        <w:ind w:left="815.5198669433594" w:right="259.60205078125" w:hanging="361.1997985839844"/>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If you had to make a program that could vote for the top three funniest people in the office, how  would you do that? How would you make it possible to vote on those people? </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52.7203369140625" w:line="243.90263557434082" w:lineRule="auto"/>
        <w:ind w:left="720" w:right="259.602050781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SQL - Create database in SQL to store the collected data (votes) in tables</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3.90263557434082" w:lineRule="auto"/>
        <w:ind w:left="720" w:right="259.602050781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Python - Users sign in system on Python ( security measure to stop duplicate votes)</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3.90263557434082" w:lineRule="auto"/>
        <w:ind w:left="720" w:right="259.602050781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Python - Collect votes(input) from users</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3.90263557434082" w:lineRule="auto"/>
        <w:ind w:left="720" w:right="259.602050781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Python to SQL - inputted data stored into tables on SQL - using my.sql</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3.90263557434082" w:lineRule="auto"/>
        <w:ind w:left="720" w:right="259.602050781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python to query data in SQL and generate top three scorers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460.560035705566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What's the software development cycle?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460.5600357055664"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development cycle (SDC), or software development life cycle, is a model to show the stages included in developing software applications.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460.5600357055664"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life cycle process is divided into between 5 and 8 steps. The idea is that the SDC is used to outline all the tasks needed at each stage to help increase efficiency and improve the development process. It can be used to measure progress and identify inefficiencies.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460.5600357055664"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it is a cycle, at the end the loop can begin again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460.5600357055664"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steps are:</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8.81713867187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stage can include: costing, creating timetables, creating teams, creating leadership structure, defining the project. This stage can be focussed on the cost element of the project</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8.81713867187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Requirements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Considered part of the planning this stage includes communications between IT teams and business to clarify the needs of the project. All the information is gathered from the customer and the business side of the team and hopefully any ambiguities are resolved. A core understanding of the needs of the project from everyone's angle are gathered, customer, business team, IT team etc.</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8.81713867187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Design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right="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it is now clear what the requirements of the project are, the project is designed. There are Design patterns that already exist and can be used.</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8.81713867187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Build /implement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right="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software  building phase of the project. This could be in sprints if working in an Agile way or in linear waterfall manner.</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8.81713867187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testing phase is important, there are many factors to be considered and tested before the project is ready to be used. In essence the software needs to be bug free, stable and it meets the customers needs.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areas to be considered are: Security testing, Functional testing - unit testing, User experience testing, Compatibility testing and Performance and load testing</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8.81713867187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Deploy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phase where whatever has been developed is delivered to the user. Deployment can be handled manually or automated. Automated deployment is considered a more efficient method. It is common for new software to be released in stages to check it all works before full release</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8.81713867187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maintain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maintenance phase is a continuous phase this is where software is  built upon and maintained, for example: updated, security features updated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460.5600357055664"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460.5600357055664"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461.280021667480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What's the difference between agile and waterfall?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461.28002166748047"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Agile and waterfall are methodologies for approaching the process of software development.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461.28002166748047"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waterfall, once each phase of the software development  is completed the next step begins, like the water flowing over the edge of a waterfall, one thing leads to another.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461.28002166748047"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Agile method the whole project is divided into smaller chunks and each of these chunks are worked on  in small amounts of time from one to three weeks - these are called sprints.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461.28002166748047"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2392578125" w:line="240" w:lineRule="auto"/>
        <w:ind w:left="460.320014953613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What is a redu</w:t>
      </w:r>
      <w:r w:rsidDel="00000000" w:rsidR="00000000" w:rsidRPr="00000000">
        <w:rPr>
          <w:rFonts w:ascii="Calibri" w:cs="Calibri" w:eastAsia="Calibri" w:hAnsi="Calibri"/>
          <w:b w:val="1"/>
          <w:sz w:val="24"/>
          <w:szCs w:val="24"/>
          <w:rtl w:val="0"/>
        </w:rPr>
        <w:t xml:space="preserve">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function used for?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2392578125" w:line="240" w:lineRule="auto"/>
        <w:ind w:left="460.3200149536133"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reduce function in Python is used on an iterable to reduce  it into a single cumulative value without using a for loop.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2392578125" w:line="240" w:lineRule="auto"/>
        <w:ind w:left="460.3200149536133"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of how reduce() is used in practice are:</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55.120239257812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Calculating the cumulative sum of numbers in an iterable</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Multiplying all the values in an iterable to find the product.</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Finding the minimum and/or maximum value in an iterable</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Finding out if all the items in an iterable are True.</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Finding out if at least one item in an iterable is True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458.400001525878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How does merge sort work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458.4000015258789"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Merge sort is a sorting algorithm. It is based on the divide and conquer paradigm.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458.4000015258789"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item to be sorted is halved.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458.4000015258789"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halves are halved again and again until there are groups of two separate elements remaining in each half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458.4000015258789"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groups of two elements that are left are then sorted.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458.4000015258789"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groups are merged one by one until a sorted half is created.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458.4000015258789"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halves are merged in a sorted way.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458.4000015258789"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458.4000015258789"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python this is implemented using recursion and iterators.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458.4000015258789"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458.4000015258789"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3.90263557434082" w:lineRule="auto"/>
        <w:ind w:left="458.40003967285156" w:right="-8.80004882812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Generators - Generator functions allow you to declare a function that behaves like an iterator, i.e. it  can be used in a for loop. What is the use case?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3.90263557434082" w:lineRule="auto"/>
        <w:ind w:left="0" w:right="-8.8000488281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Generator functions could be used to iterate through infinite or very large iterable objects. This is because using yield(a generator) would use less memory than an iterator.Because the yield statement generates its value each time it is called and stores it, instead of an iterator which evaluates every iteration and stores them in memory.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3.90263557434082" w:lineRule="auto"/>
        <w:ind w:left="0" w:right="-8.8000488281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because the yield statement waits and remembers the previous value until it is called again it would not carry on and on in the case of an infinite object.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3.90263557434082" w:lineRule="auto"/>
        <w:ind w:left="819.8399353027344" w:right="-8.800048828125" w:hanging="361.4398956298828"/>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3780822754" w:lineRule="auto"/>
        <w:ind w:left="813.1199645996094" w:right="148.28125" w:hanging="343.91990661621094"/>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Decorators - A page for useful (or potentially abusive?) decorator ideas. What is the return type of  the decorator?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3780822754" w:lineRule="auto"/>
        <w:ind w:left="813.1199645996094" w:right="148.28125" w:hanging="343.9199066162109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Definition: A decorator takes another function as an argument, does something, then returns another function, without altering the source code.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3780822754" w:lineRule="auto"/>
        <w:ind w:left="813.1199645996094" w:right="148.28125" w:hanging="343.9199066162109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can be useful if you want to do the same thing to many functions and using decorators makes the code look neater which can make it more readable.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3780822754" w:lineRule="auto"/>
        <w:ind w:left="813.1199645996094" w:right="148.28125" w:hanging="343.9199066162109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Useful decorators: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3780822754" w:lineRule="auto"/>
        <w:ind w:left="813.1199645996094" w:right="148.28125" w:hanging="343.9199066162109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3780822754" w:lineRule="auto"/>
        <w:ind w:left="813.1199645996094" w:right="148.28125" w:hanging="343.9199066162109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3780822754" w:lineRule="auto"/>
        <w:ind w:left="813.1199645996094" w:right="148.28125" w:hanging="343.91990661621094"/>
        <w:jc w:val="left"/>
        <w:rPr>
          <w:rFonts w:ascii="Calibri" w:cs="Calibri" w:eastAsia="Calibri" w:hAnsi="Calibri"/>
          <w:sz w:val="24"/>
          <w:szCs w:val="24"/>
        </w:rPr>
      </w:pPr>
      <w:r w:rsidDel="00000000" w:rsidR="00000000" w:rsidRPr="00000000">
        <w:rPr>
          <w:rtl w:val="0"/>
        </w:rPr>
      </w:r>
    </w:p>
    <w:tbl>
      <w:tblPr>
        <w:tblStyle w:val="Table2"/>
        <w:tblW w:w="9765.0" w:type="dxa"/>
        <w:jc w:val="left"/>
        <w:tblInd w:w="813.11996459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4245"/>
        <w:gridCol w:w="1830"/>
        <w:tblGridChange w:id="0">
          <w:tblGrid>
            <w:gridCol w:w="3690"/>
            <w:gridCol w:w="424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Decorator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Ideas/examples of 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Return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the actual time of every function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Monetary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Debugging, checking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the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Shows how many times a function has been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Sorting iterables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Formatting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text in particular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Frequently used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that you type all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something takes to execute eg a whole,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decorator that repeats an operation, might be useful for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Measures how much memory a function 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decorator log into an external API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decorator to securely access stored passwords to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3780822754" w:lineRule="auto"/>
        <w:ind w:left="813.1199645996094" w:right="148.28125" w:hanging="343.91990661621094"/>
        <w:jc w:val="left"/>
        <w:rPr>
          <w:rFonts w:ascii="Calibri" w:cs="Calibri" w:eastAsia="Calibri" w:hAnsi="Calibri"/>
          <w:sz w:val="24"/>
          <w:szCs w:val="24"/>
        </w:rPr>
      </w:pPr>
      <w:r w:rsidDel="00000000" w:rsidR="00000000" w:rsidRPr="00000000">
        <w:rPr>
          <w:rtl w:val="0"/>
        </w:rPr>
      </w:r>
    </w:p>
    <w:sectPr>
      <w:pgSz w:h="16820" w:w="11900" w:orient="portrait"/>
      <w:pgMar w:bottom="2333.199920654297" w:top="703.199462890625" w:left="631.1999893188477" w:right="695.8386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