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4C57F" w14:textId="7950DE96" w:rsidR="006707B7" w:rsidRDefault="001F6E2A" w:rsidP="006A6F77">
      <w:pPr>
        <w:pStyle w:val="Line"/>
      </w:pPr>
      <w:r>
        <w:t>##$anote</w:t>
      </w:r>
    </w:p>
    <w:p w14:paraId="1357F50A" w14:textId="77777777" w:rsidR="001F6E2A" w:rsidRDefault="001F6E2A" w:rsidP="006A6F77">
      <w:pPr>
        <w:pStyle w:val="Line"/>
      </w:pPr>
    </w:p>
    <w:p w14:paraId="4529F788" w14:textId="116C45D7" w:rsidR="006A6F77" w:rsidRPr="006707B7" w:rsidRDefault="006A6F77" w:rsidP="006707B7">
      <w:pPr>
        <w:pStyle w:val="Line"/>
        <w:rPr>
          <w:u w:color="00B0F0"/>
        </w:rPr>
      </w:pPr>
      <w:r>
        <w:rPr>
          <w:rStyle w:val="AnimatorNotes"/>
        </w:rPr>
        <w:t>[$note]</w:t>
      </w:r>
    </w:p>
    <w:p w14:paraId="56992233" w14:textId="2E7815FB" w:rsidR="006A6F77" w:rsidRDefault="006A6F77" w:rsidP="00560F60">
      <w:pPr>
        <w:pStyle w:val="Line"/>
      </w:pPr>
      <w:r>
        <w:t>##</w:t>
      </w:r>
      <w:r w:rsidR="001F6E2A">
        <w:t>$tutor</w:t>
      </w:r>
    </w:p>
    <w:p w14:paraId="2739469F" w14:textId="77777777" w:rsidR="006707B7" w:rsidRDefault="006707B7" w:rsidP="00F2360B">
      <w:pPr>
        <w:pStyle w:val="Line"/>
      </w:pPr>
    </w:p>
    <w:p w14:paraId="6287E261" w14:textId="5B56FF0D" w:rsidR="003510BF" w:rsidRDefault="003510BF" w:rsidP="006707B7">
      <w:pPr>
        <w:pStyle w:val="Line"/>
      </w:pPr>
      <w:r>
        <w:t>T</w:t>
      </w:r>
      <w:r>
        <w:tab/>
      </w:r>
      <w:r w:rsidR="00842D8A">
        <w:t>$line</w:t>
      </w:r>
    </w:p>
    <w:p w14:paraId="4F3D5076" w14:textId="77777777" w:rsidR="00492D47" w:rsidRDefault="00492D47" w:rsidP="006707B7">
      <w:pPr>
        <w:pStyle w:val="Line"/>
      </w:pPr>
    </w:p>
    <w:p w14:paraId="7E4497F4" w14:textId="4FF010D4" w:rsidR="00492D47" w:rsidRDefault="00492D47" w:rsidP="006707B7">
      <w:pPr>
        <w:pStyle w:val="Line"/>
      </w:pPr>
      <w:r>
        <w:t>##</w:t>
      </w:r>
      <w:r w:rsidR="001F6E2A">
        <w:t>$weak</w:t>
      </w:r>
    </w:p>
    <w:p w14:paraId="28866AB9" w14:textId="77777777" w:rsidR="00492D47" w:rsidRDefault="00492D47" w:rsidP="006707B7">
      <w:pPr>
        <w:pStyle w:val="Line"/>
      </w:pPr>
    </w:p>
    <w:p w14:paraId="1D057D1C" w14:textId="769D63C6" w:rsidR="00492D47" w:rsidRDefault="00492D47" w:rsidP="006707B7">
      <w:pPr>
        <w:pStyle w:val="Line"/>
      </w:pPr>
      <w:r>
        <w:t>W</w:t>
      </w:r>
      <w:r>
        <w:tab/>
        <w:t>$line</w:t>
      </w:r>
    </w:p>
    <w:p w14:paraId="45479658" w14:textId="47C27C44" w:rsidR="000F6F07" w:rsidRDefault="000F6F07" w:rsidP="006707B7">
      <w:pPr>
        <w:pStyle w:val="Line"/>
      </w:pPr>
      <w:r>
        <w:t>##</w:t>
      </w:r>
      <w:r w:rsidR="001F6E2A">
        <w:t>$average</w:t>
      </w:r>
    </w:p>
    <w:p w14:paraId="665F7B25" w14:textId="77777777" w:rsidR="000F6F07" w:rsidRDefault="000F6F07" w:rsidP="006707B7">
      <w:pPr>
        <w:pStyle w:val="Line"/>
      </w:pPr>
    </w:p>
    <w:p w14:paraId="500F19E1" w14:textId="0D284A56" w:rsidR="000F6F07" w:rsidRDefault="000F6F07" w:rsidP="006707B7">
      <w:pPr>
        <w:pStyle w:val="Line"/>
      </w:pPr>
      <w:r>
        <w:t>A</w:t>
      </w:r>
      <w:r>
        <w:tab/>
        <w:t>$line</w:t>
      </w:r>
    </w:p>
    <w:p w14:paraId="6E60A860" w14:textId="0B262216" w:rsidR="000F6F07" w:rsidRDefault="000F6F07" w:rsidP="006707B7">
      <w:pPr>
        <w:pStyle w:val="Line"/>
      </w:pPr>
      <w:r>
        <w:t>##</w:t>
      </w:r>
      <w:r w:rsidR="001F6E2A">
        <w:t>$strong</w:t>
      </w:r>
    </w:p>
    <w:p w14:paraId="5DB8889A" w14:textId="77777777" w:rsidR="000F6F07" w:rsidRDefault="000F6F07" w:rsidP="006707B7">
      <w:pPr>
        <w:pStyle w:val="Line"/>
      </w:pPr>
    </w:p>
    <w:p w14:paraId="1862DE2A" w14:textId="23F1C22F" w:rsidR="000F6F07" w:rsidRDefault="000F6F07" w:rsidP="006707B7">
      <w:pPr>
        <w:pStyle w:val="Line"/>
      </w:pPr>
      <w:r>
        <w:t>S</w:t>
      </w:r>
      <w:r>
        <w:tab/>
        <w:t>$line</w:t>
      </w:r>
    </w:p>
    <w:p w14:paraId="6F955B1D" w14:textId="50F65040" w:rsidR="00E3004B" w:rsidRDefault="006110B7" w:rsidP="00560F60">
      <w:pPr>
        <w:pStyle w:val="Line"/>
      </w:pPr>
      <w:r>
        <w:t>##</w:t>
      </w:r>
      <w:r w:rsidR="001F6E2A">
        <w:t>$submit</w:t>
      </w:r>
    </w:p>
    <w:p w14:paraId="338385E4" w14:textId="77777777" w:rsidR="006707B7" w:rsidRDefault="006707B7" w:rsidP="00F2360B">
      <w:pPr>
        <w:pStyle w:val="Line"/>
      </w:pPr>
    </w:p>
    <w:p w14:paraId="3A4BC1DB" w14:textId="3CC7204E" w:rsidR="00686121" w:rsidRDefault="00686121" w:rsidP="00F2360B">
      <w:pPr>
        <w:pStyle w:val="Line"/>
        <w:rPr>
          <w:rStyle w:val="AnimatorNotes"/>
        </w:rPr>
      </w:pPr>
      <w:r>
        <w:rPr>
          <w:rStyle w:val="AnimatorNotes"/>
        </w:rPr>
        <w:t xml:space="preserve">[Submit </w:t>
      </w:r>
      <w:r w:rsidR="00EB7701">
        <w:rPr>
          <w:rStyle w:val="AnimatorNotes"/>
        </w:rPr>
        <w:t>clicked, medium</w:t>
      </w:r>
      <w:r>
        <w:rPr>
          <w:rStyle w:val="AnimatorNotes"/>
        </w:rPr>
        <w:t xml:space="preserve">] </w:t>
      </w:r>
    </w:p>
    <w:p w14:paraId="5D740F3C" w14:textId="487951C1" w:rsidR="00686121" w:rsidRDefault="00686121" w:rsidP="00F2360B">
      <w:pPr>
        <w:pStyle w:val="Line"/>
        <w:rPr>
          <w:rStyle w:val="AnimatorNotes"/>
        </w:rPr>
      </w:pPr>
    </w:p>
    <w:p w14:paraId="71423499" w14:textId="6485CC0B" w:rsidR="00686121" w:rsidRDefault="00686121" w:rsidP="00686121">
      <w:pPr>
        <w:pStyle w:val="Correct"/>
      </w:pPr>
      <w:r>
        <w:t>Correct: []</w:t>
      </w:r>
    </w:p>
    <w:p w14:paraId="7BF1BED3" w14:textId="013FA559" w:rsidR="00686121" w:rsidRDefault="00686121" w:rsidP="00686121">
      <w:pPr>
        <w:pStyle w:val="BranchLine"/>
      </w:pPr>
      <w:r>
        <w:t>T</w:t>
      </w:r>
      <w:r>
        <w:tab/>
        <w:t xml:space="preserve">$right. </w:t>
      </w:r>
    </w:p>
    <w:p w14:paraId="01B6EDA0" w14:textId="61C6BFA2" w:rsidR="00686121" w:rsidRDefault="00686121" w:rsidP="00686121">
      <w:pPr>
        <w:pStyle w:val="BranchLine"/>
      </w:pPr>
    </w:p>
    <w:p w14:paraId="20B28B25" w14:textId="5C33BF9B" w:rsidR="00686121" w:rsidRDefault="00686121" w:rsidP="00686121">
      <w:pPr>
        <w:pStyle w:val="Incorrect"/>
      </w:pPr>
      <w:r>
        <w:t>Incorrect: [anything else]</w:t>
      </w:r>
    </w:p>
    <w:p w14:paraId="484A7ABE" w14:textId="62D10276" w:rsidR="00686121" w:rsidRDefault="00686121" w:rsidP="00686121">
      <w:pPr>
        <w:pStyle w:val="BranchLine"/>
      </w:pPr>
      <w:r>
        <w:rPr>
          <w:rStyle w:val="AnimatorNotes"/>
        </w:rPr>
        <w:t xml:space="preserve"> [go to NR] </w:t>
      </w:r>
    </w:p>
    <w:p w14:paraId="07584927" w14:textId="60FB204D" w:rsidR="00686121" w:rsidRDefault="00686121" w:rsidP="00686121">
      <w:pPr>
        <w:pStyle w:val="BranchLine"/>
      </w:pPr>
    </w:p>
    <w:p w14:paraId="1D132096" w14:textId="0561F134" w:rsidR="00686121" w:rsidRDefault="00686121" w:rsidP="00686121">
      <w:pPr>
        <w:pStyle w:val="NoResponse"/>
      </w:pPr>
      <w:r>
        <w:t>No Response</w:t>
      </w:r>
    </w:p>
    <w:p w14:paraId="196F1C88" w14:textId="5FA55A63" w:rsidR="00686121" w:rsidRDefault="00842D8A" w:rsidP="00686121">
      <w:pPr>
        <w:pStyle w:val="BranchLine"/>
      </w:pPr>
      <w:r>
        <w:t>T</w:t>
      </w:r>
      <w:r>
        <w:tab/>
        <w:t>$answer</w:t>
      </w:r>
    </w:p>
    <w:p w14:paraId="00A02E04" w14:textId="6B1405CB" w:rsidR="00686121" w:rsidRDefault="00BC16D4" w:rsidP="00BC16D4">
      <w:pPr>
        <w:pStyle w:val="Line"/>
      </w:pPr>
      <w:r>
        <w:t>##</w:t>
      </w:r>
      <w:r w:rsidR="001F6E2A">
        <w:t>$nextb</w:t>
      </w:r>
    </w:p>
    <w:p w14:paraId="6EF53B05" w14:textId="77777777" w:rsidR="00BC16D4" w:rsidRPr="00BC16D4" w:rsidRDefault="00BC16D4" w:rsidP="00B53A0A">
      <w:pPr>
        <w:pStyle w:val="BranchLine"/>
      </w:pPr>
    </w:p>
    <w:p w14:paraId="4E417644" w14:textId="3BCBB85B" w:rsidR="004D4F27" w:rsidRPr="006707B7" w:rsidRDefault="00686121" w:rsidP="006707B7">
      <w:pPr>
        <w:pStyle w:val="BranchLine"/>
        <w:rPr>
          <w:color w:val="0070C0"/>
          <w:u w:color="00B0F0"/>
        </w:rPr>
      </w:pPr>
      <w:r>
        <w:rPr>
          <w:rStyle w:val="AnimatorNotes"/>
        </w:rPr>
        <w:t>[Next]</w:t>
      </w:r>
    </w:p>
    <w:p w14:paraId="2D89F431" w14:textId="6401838A" w:rsidR="004311C3" w:rsidRDefault="004D4F27" w:rsidP="00920342">
      <w:pPr>
        <w:pStyle w:val="Line"/>
      </w:pPr>
      <w:r>
        <w:t>##</w:t>
      </w:r>
      <w:r w:rsidR="001F6E2A">
        <w:t>$screen</w:t>
      </w:r>
    </w:p>
    <w:p w14:paraId="4070E604" w14:textId="77777777" w:rsidR="0003674F" w:rsidRDefault="0003674F" w:rsidP="00920342">
      <w:pPr>
        <w:pStyle w:val="Line"/>
      </w:pPr>
    </w:p>
    <w:p w14:paraId="1ECBA0E7" w14:textId="770D1EED" w:rsidR="00547C5B" w:rsidRDefault="00547C5B" w:rsidP="00547C5B">
      <w:pPr>
        <w:pStyle w:val="Onscreen"/>
      </w:pPr>
      <w:r>
        <w:t>$bb</w:t>
      </w:r>
    </w:p>
    <w:p w14:paraId="13C259D8" w14:textId="29203201" w:rsidR="0003674F" w:rsidRDefault="00262B8E" w:rsidP="0003674F">
      <w:pPr>
        <w:pStyle w:val="Line"/>
      </w:pPr>
      <w:r>
        <w:t>##</w:t>
      </w:r>
      <w:r w:rsidR="001F6E2A">
        <w:t>$tutorb</w:t>
      </w:r>
    </w:p>
    <w:p w14:paraId="6A5B3084" w14:textId="77777777" w:rsidR="00262B8E" w:rsidRDefault="00262B8E" w:rsidP="004E0327">
      <w:pPr>
        <w:pStyle w:val="BranchLine"/>
      </w:pPr>
    </w:p>
    <w:p w14:paraId="222A53F6" w14:textId="4CE3C9C0" w:rsidR="00517936" w:rsidRDefault="00517936" w:rsidP="00517936">
      <w:pPr>
        <w:pStyle w:val="BranchLine"/>
      </w:pPr>
      <w:r>
        <w:t>T</w:t>
      </w:r>
      <w:r>
        <w:tab/>
        <w:t>$line</w:t>
      </w:r>
    </w:p>
    <w:p w14:paraId="7E66E8D9" w14:textId="7A2F214C" w:rsidR="004E0327" w:rsidRDefault="004E0327" w:rsidP="004E0327">
      <w:pPr>
        <w:pStyle w:val="Line"/>
      </w:pPr>
      <w:r>
        <w:t>##</w:t>
      </w:r>
      <w:r w:rsidR="001F6E2A">
        <w:t>$weakb</w:t>
      </w:r>
    </w:p>
    <w:p w14:paraId="4CFFB86E" w14:textId="77777777" w:rsidR="004E0327" w:rsidRDefault="004E0327" w:rsidP="004E0327">
      <w:pPr>
        <w:pStyle w:val="BranchLine"/>
      </w:pPr>
    </w:p>
    <w:p w14:paraId="3196B9E9" w14:textId="561F6E02" w:rsidR="004E0327" w:rsidRDefault="004E0327" w:rsidP="004E0327">
      <w:pPr>
        <w:pStyle w:val="BranchLine"/>
      </w:pPr>
      <w:r>
        <w:t>W</w:t>
      </w:r>
      <w:r>
        <w:tab/>
        <w:t>$line</w:t>
      </w:r>
    </w:p>
    <w:p w14:paraId="1CD9F0AD" w14:textId="7D1D57D1" w:rsidR="00D02658" w:rsidRDefault="00D02658" w:rsidP="00D02658">
      <w:pPr>
        <w:pStyle w:val="Line"/>
      </w:pPr>
      <w:r>
        <w:t>##</w:t>
      </w:r>
      <w:r w:rsidR="001F6E2A">
        <w:t>$averageb</w:t>
      </w:r>
    </w:p>
    <w:p w14:paraId="6FF2D005" w14:textId="77777777" w:rsidR="00D02658" w:rsidRDefault="00D02658" w:rsidP="00D02658">
      <w:pPr>
        <w:pStyle w:val="BranchLine"/>
      </w:pPr>
    </w:p>
    <w:p w14:paraId="51235257" w14:textId="5032B356" w:rsidR="00D02658" w:rsidRDefault="00D02658" w:rsidP="00D02658">
      <w:pPr>
        <w:pStyle w:val="BranchLine"/>
      </w:pPr>
      <w:r>
        <w:t>A</w:t>
      </w:r>
      <w:r>
        <w:tab/>
        <w:t>$line</w:t>
      </w:r>
    </w:p>
    <w:p w14:paraId="531ABDA1" w14:textId="69BEECD3" w:rsidR="00D02658" w:rsidRDefault="00D02658" w:rsidP="00D02658">
      <w:pPr>
        <w:pStyle w:val="Line"/>
      </w:pPr>
      <w:r>
        <w:t>##</w:t>
      </w:r>
      <w:r w:rsidR="001F6E2A">
        <w:t>$strongb</w:t>
      </w:r>
    </w:p>
    <w:p w14:paraId="43E9A427" w14:textId="77777777" w:rsidR="00D02658" w:rsidRDefault="00D02658" w:rsidP="00D02658">
      <w:pPr>
        <w:pStyle w:val="BranchLine"/>
      </w:pPr>
    </w:p>
    <w:p w14:paraId="52658CDE" w14:textId="36E07D26" w:rsidR="00D02658" w:rsidRDefault="00D02658" w:rsidP="00D02658">
      <w:pPr>
        <w:pStyle w:val="BranchLine"/>
      </w:pPr>
      <w:r>
        <w:t>S</w:t>
      </w:r>
      <w:r>
        <w:tab/>
        <w:t>$line</w:t>
      </w:r>
    </w:p>
    <w:p w14:paraId="5ED6EB93" w14:textId="5C905D40" w:rsidR="00517936" w:rsidRDefault="00517936" w:rsidP="0003674F">
      <w:pPr>
        <w:pStyle w:val="Line"/>
      </w:pPr>
      <w:r>
        <w:lastRenderedPageBreak/>
        <w:t>##</w:t>
      </w:r>
      <w:r w:rsidR="001F6E2A">
        <w:t>$submitb</w:t>
      </w:r>
    </w:p>
    <w:p w14:paraId="76184B07" w14:textId="77777777" w:rsidR="00517936" w:rsidRDefault="00517936" w:rsidP="0003674F">
      <w:pPr>
        <w:pStyle w:val="Line"/>
      </w:pPr>
    </w:p>
    <w:p w14:paraId="77806A87" w14:textId="3E2F2814" w:rsidR="00262B8E" w:rsidRDefault="00262B8E" w:rsidP="00262B8E">
      <w:pPr>
        <w:pStyle w:val="BranchLine"/>
        <w:rPr>
          <w:rStyle w:val="AnimatorNotes"/>
        </w:rPr>
      </w:pPr>
      <w:r>
        <w:rPr>
          <w:rStyle w:val="AnimatorNotes"/>
        </w:rPr>
        <w:t xml:space="preserve">[Submit </w:t>
      </w:r>
      <w:r w:rsidR="00EB7701">
        <w:rPr>
          <w:rStyle w:val="AnimatorNotes"/>
        </w:rPr>
        <w:t>clicked, medium</w:t>
      </w:r>
      <w:bookmarkStart w:id="0" w:name="_GoBack"/>
      <w:bookmarkEnd w:id="0"/>
      <w:r>
        <w:rPr>
          <w:rStyle w:val="AnimatorNotes"/>
        </w:rPr>
        <w:t xml:space="preserve">] </w:t>
      </w:r>
    </w:p>
    <w:p w14:paraId="65FEFA95" w14:textId="01E0079D" w:rsidR="00262B8E" w:rsidRDefault="00262B8E" w:rsidP="00262B8E">
      <w:pPr>
        <w:pStyle w:val="BranchLine"/>
        <w:rPr>
          <w:rStyle w:val="AnimatorNotes"/>
        </w:rPr>
      </w:pPr>
    </w:p>
    <w:p w14:paraId="0A90D194" w14:textId="4957071F" w:rsidR="00262B8E" w:rsidRDefault="00262B8E" w:rsidP="00262B8E">
      <w:pPr>
        <w:pStyle w:val="SecondaryBranchCorrect"/>
      </w:pPr>
      <w:r>
        <w:t>Correct: []</w:t>
      </w:r>
    </w:p>
    <w:p w14:paraId="2AB8FC2A" w14:textId="61AA7864" w:rsidR="00262B8E" w:rsidRDefault="00262B8E" w:rsidP="00262B8E">
      <w:pPr>
        <w:pStyle w:val="SecondaryBranchLine"/>
      </w:pPr>
      <w:r>
        <w:t>T</w:t>
      </w:r>
      <w:r>
        <w:tab/>
        <w:t xml:space="preserve">$right. </w:t>
      </w:r>
    </w:p>
    <w:p w14:paraId="63D9894A" w14:textId="2B74CA7B" w:rsidR="00262B8E" w:rsidRDefault="00262B8E" w:rsidP="00262B8E">
      <w:pPr>
        <w:pStyle w:val="SecondaryBranchLine"/>
      </w:pPr>
    </w:p>
    <w:p w14:paraId="3A88880E" w14:textId="30DEECF3" w:rsidR="00262B8E" w:rsidRDefault="00262B8E" w:rsidP="00262B8E">
      <w:pPr>
        <w:pStyle w:val="SecondaryBranchIncorrect"/>
      </w:pPr>
      <w:r>
        <w:t>Incorrect: [</w:t>
      </w:r>
      <w:r w:rsidR="00D61CBA">
        <w:t>anything else</w:t>
      </w:r>
      <w:r>
        <w:t>]</w:t>
      </w:r>
    </w:p>
    <w:p w14:paraId="276322F2" w14:textId="40700219" w:rsidR="00262B8E" w:rsidRDefault="00262B8E" w:rsidP="00262B8E">
      <w:pPr>
        <w:pStyle w:val="SecondaryBranchLine"/>
      </w:pPr>
      <w:r>
        <w:rPr>
          <w:rStyle w:val="AnimatorNotes"/>
        </w:rPr>
        <w:t xml:space="preserve"> [go to NR] </w:t>
      </w:r>
    </w:p>
    <w:p w14:paraId="240D4849" w14:textId="2C9ACBC6" w:rsidR="00262B8E" w:rsidRDefault="00262B8E" w:rsidP="00C12479">
      <w:pPr>
        <w:pStyle w:val="NoResponse"/>
      </w:pPr>
    </w:p>
    <w:p w14:paraId="498827B2" w14:textId="31DA7EF9" w:rsidR="00262B8E" w:rsidRDefault="00262B8E" w:rsidP="00262B8E">
      <w:pPr>
        <w:pStyle w:val="SecondaryNoResponse"/>
      </w:pPr>
      <w:r>
        <w:t>No Response</w:t>
      </w:r>
    </w:p>
    <w:p w14:paraId="2645ECC7" w14:textId="56314A22" w:rsidR="00262B8E" w:rsidRDefault="00262B8E" w:rsidP="00262B8E">
      <w:pPr>
        <w:pStyle w:val="SecondaryBranchLine"/>
      </w:pPr>
      <w:r>
        <w:t>T</w:t>
      </w:r>
      <w:r>
        <w:tab/>
        <w:t>$answer</w:t>
      </w:r>
      <w:r>
        <w:tab/>
      </w:r>
    </w:p>
    <w:p w14:paraId="3CE7938E" w14:textId="29565118" w:rsidR="00262B8E" w:rsidRDefault="00262B8E" w:rsidP="00262B8E">
      <w:pPr>
        <w:pStyle w:val="Line"/>
      </w:pPr>
      <w:r>
        <w:t>##</w:t>
      </w:r>
      <w:r w:rsidR="001F6E2A">
        <w:t>$nextbb</w:t>
      </w:r>
    </w:p>
    <w:p w14:paraId="47B64720" w14:textId="77777777" w:rsidR="00262B8E" w:rsidRPr="00262B8E" w:rsidRDefault="00262B8E" w:rsidP="00262B8E">
      <w:pPr>
        <w:pStyle w:val="BranchLine"/>
      </w:pPr>
    </w:p>
    <w:p w14:paraId="7D74F2C2" w14:textId="1CF39868" w:rsidR="00262B8E" w:rsidRDefault="00262B8E" w:rsidP="00963D07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482A9377" w14:textId="6F71CE52" w:rsidR="00262B8E" w:rsidRDefault="00440ECB" w:rsidP="00262B8E">
      <w:pPr>
        <w:pStyle w:val="Line"/>
      </w:pPr>
      <w:r>
        <w:t>##</w:t>
      </w:r>
      <w:r w:rsidR="001F6E2A">
        <w:t>$stage</w:t>
      </w:r>
    </w:p>
    <w:p w14:paraId="4028E767" w14:textId="77777777" w:rsidR="00CA1C55" w:rsidRDefault="00CA1C55" w:rsidP="00262B8E">
      <w:pPr>
        <w:pStyle w:val="Line"/>
      </w:pPr>
    </w:p>
    <w:p w14:paraId="40DC4A70" w14:textId="02FE9244" w:rsidR="00CA1C55" w:rsidRPr="00836537" w:rsidRDefault="00CA1C55" w:rsidP="00CA1C55">
      <w:r>
        <w:rPr>
          <w:b/>
          <w:sz w:val="32"/>
          <w:szCs w:val="32"/>
        </w:rPr>
        <w:t>$stage</w:t>
      </w:r>
    </w:p>
    <w:p w14:paraId="5440CAF4" w14:textId="7006F792" w:rsidR="00440ECB" w:rsidRDefault="006E5FB4" w:rsidP="00262B8E">
      <w:pPr>
        <w:pStyle w:val="Line"/>
      </w:pPr>
      <w:r>
        <w:t>##</w:t>
      </w:r>
      <w:r w:rsidR="001F6E2A">
        <w:t>$branch0</w:t>
      </w:r>
    </w:p>
    <w:p w14:paraId="4F7CCAFF" w14:textId="77777777" w:rsidR="006E5FB4" w:rsidRDefault="006E5FB4" w:rsidP="00262B8E">
      <w:pPr>
        <w:pStyle w:val="Li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31F" w14:paraId="164246CA" w14:textId="77777777" w:rsidTr="00AD1E85">
        <w:tc>
          <w:tcPr>
            <w:tcW w:w="9576" w:type="dxa"/>
          </w:tcPr>
          <w:p w14:paraId="62F2C37C" w14:textId="679CD789" w:rsidR="0055331F" w:rsidRPr="006902CB" w:rsidRDefault="005C2924" w:rsidP="00030DC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55331F" w14:paraId="7C1FF9CA" w14:textId="77777777" w:rsidTr="00AD1E85">
        <w:tc>
          <w:tcPr>
            <w:tcW w:w="9576" w:type="dxa"/>
          </w:tcPr>
          <w:p w14:paraId="07A26597" w14:textId="08486CDB" w:rsidR="0055331F" w:rsidRPr="0091233D" w:rsidRDefault="0055331F" w:rsidP="0091233D">
            <w:r w:rsidRPr="0091233D">
              <w:t>$OS</w:t>
            </w:r>
          </w:p>
        </w:tc>
      </w:tr>
      <w:tr w:rsidR="0055331F" w14:paraId="3BF7CA73" w14:textId="77777777" w:rsidTr="00AD1E85">
        <w:tc>
          <w:tcPr>
            <w:tcW w:w="9576" w:type="dxa"/>
          </w:tcPr>
          <w:p w14:paraId="71BEB377" w14:textId="5D84B100" w:rsidR="0055331F" w:rsidRPr="0091233D" w:rsidRDefault="0055331F" w:rsidP="0091233D">
            <w:r w:rsidRPr="0091233D">
              <w:t>$DESIGN</w:t>
            </w:r>
          </w:p>
        </w:tc>
      </w:tr>
      <w:tr w:rsidR="0055331F" w14:paraId="28FF2D24" w14:textId="77777777" w:rsidTr="00AD1E85">
        <w:tc>
          <w:tcPr>
            <w:tcW w:w="9576" w:type="dxa"/>
          </w:tcPr>
          <w:p w14:paraId="2C1E7F1C" w14:textId="4687239E" w:rsidR="0055331F" w:rsidRPr="0091233D" w:rsidRDefault="0055331F" w:rsidP="0091233D">
            <w:r w:rsidRPr="0091233D">
              <w:t>$COMMENT</w:t>
            </w:r>
          </w:p>
        </w:tc>
      </w:tr>
    </w:tbl>
    <w:p w14:paraId="63C8FE68" w14:textId="77777777" w:rsidR="00BA7AA4" w:rsidRDefault="00BA7AA4" w:rsidP="00536777">
      <w:pPr>
        <w:pStyle w:val="Line"/>
      </w:pPr>
    </w:p>
    <w:p w14:paraId="40FECF6C" w14:textId="05DE43F3" w:rsidR="00536777" w:rsidRDefault="00536777" w:rsidP="00536777">
      <w:pPr>
        <w:pStyle w:val="Line"/>
      </w:pPr>
      <w:r>
        <w:t>##</w:t>
      </w:r>
      <w:r w:rsidR="001F6E2A">
        <w:t>$branch1</w:t>
      </w:r>
    </w:p>
    <w:p w14:paraId="0A683F00" w14:textId="29F78AAE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4"/>
      </w:tblGrid>
      <w:tr w:rsidR="00BA7AA4" w14:paraId="2375FDF5" w14:textId="77777777" w:rsidTr="00BA7AA4">
        <w:trPr>
          <w:trHeight w:val="264"/>
        </w:trPr>
        <w:tc>
          <w:tcPr>
            <w:tcW w:w="9514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2DB0B799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</w:tr>
      <w:tr w:rsidR="00BA7AA4" w14:paraId="504669C3" w14:textId="77777777" w:rsidTr="00BA7AA4">
        <w:trPr>
          <w:trHeight w:val="276"/>
        </w:trPr>
        <w:tc>
          <w:tcPr>
            <w:tcW w:w="9514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9C5761" w14:textId="77777777" w:rsidR="00BA7AA4" w:rsidRPr="006902CB" w:rsidRDefault="00BA7AA4" w:rsidP="0086265B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BA7AA4" w14:paraId="07FA374C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8544B0C" w14:textId="77777777" w:rsidR="00BA7AA4" w:rsidRPr="0091233D" w:rsidRDefault="00BA7AA4" w:rsidP="0086265B">
            <w:r w:rsidRPr="0091233D">
              <w:t>$OS</w:t>
            </w:r>
          </w:p>
        </w:tc>
      </w:tr>
      <w:tr w:rsidR="00BA7AA4" w14:paraId="7A6D6CB8" w14:textId="77777777" w:rsidTr="00BA7AA4">
        <w:trPr>
          <w:trHeight w:val="300"/>
        </w:trPr>
        <w:tc>
          <w:tcPr>
            <w:tcW w:w="9514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5280978" w14:textId="77777777" w:rsidR="00BA7AA4" w:rsidRPr="0091233D" w:rsidRDefault="00BA7AA4" w:rsidP="0086265B">
            <w:r w:rsidRPr="0091233D">
              <w:t>$DESIGN</w:t>
            </w:r>
          </w:p>
        </w:tc>
      </w:tr>
      <w:tr w:rsidR="00BA7AA4" w14:paraId="0BC3AD01" w14:textId="77777777" w:rsidTr="00BA7AA4">
        <w:trPr>
          <w:trHeight w:val="312"/>
        </w:trPr>
        <w:tc>
          <w:tcPr>
            <w:tcW w:w="9514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52F0BEB6" w14:textId="77777777" w:rsidR="00BA7AA4" w:rsidRPr="0091233D" w:rsidRDefault="00BA7AA4" w:rsidP="0086265B">
            <w:r w:rsidRPr="0091233D">
              <w:t>$COMMENT</w:t>
            </w:r>
          </w:p>
        </w:tc>
      </w:tr>
    </w:tbl>
    <w:p w14:paraId="0EF28BBC" w14:textId="77777777" w:rsidR="00BA7AA4" w:rsidRDefault="00BA7AA4" w:rsidP="00BA7AA4">
      <w:pPr>
        <w:pStyle w:val="Line"/>
        <w:ind w:left="0" w:firstLine="0"/>
      </w:pPr>
    </w:p>
    <w:p w14:paraId="09E75EED" w14:textId="311571F7" w:rsidR="00BA7AA4" w:rsidRDefault="00BA7AA4" w:rsidP="00536777">
      <w:pPr>
        <w:pStyle w:val="Line"/>
      </w:pPr>
      <w:r>
        <w:t>##</w:t>
      </w:r>
      <w:r w:rsidR="001F6E2A">
        <w:t>$branch2</w:t>
      </w:r>
    </w:p>
    <w:p w14:paraId="0C316359" w14:textId="77777777" w:rsidR="00BA7AA4" w:rsidRDefault="00BA7AA4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410"/>
      </w:tblGrid>
      <w:tr w:rsidR="00C04286" w14:paraId="73ECE086" w14:textId="69000E5C" w:rsidTr="00536777">
        <w:tc>
          <w:tcPr>
            <w:tcW w:w="5166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C459187" w14:textId="1A2D0D70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4233D91B" w14:textId="2AA26406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</w:tr>
      <w:tr w:rsidR="00542AC3" w14:paraId="65F9CEAC" w14:textId="5A1CBA0C" w:rsidTr="00536777">
        <w:tc>
          <w:tcPr>
            <w:tcW w:w="5166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616E77E1" w14:textId="5A8001E4" w:rsidR="00542AC3" w:rsidRPr="006902CB" w:rsidRDefault="007B010A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4410" w:type="dxa"/>
            <w:tcBorders>
              <w:left w:val="single" w:sz="4" w:space="0" w:color="9BBB59" w:themeColor="accent3"/>
            </w:tcBorders>
          </w:tcPr>
          <w:p w14:paraId="1B1A4504" w14:textId="3A690DF5" w:rsidR="00542AC3" w:rsidRPr="006902CB" w:rsidRDefault="00A619B1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542AC3" w14:paraId="691F0603" w14:textId="59D65815" w:rsidTr="0091233D">
        <w:tc>
          <w:tcPr>
            <w:tcW w:w="5166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7A97D1" w14:textId="77777777" w:rsidR="00542AC3" w:rsidRPr="0091233D" w:rsidRDefault="00542AC3" w:rsidP="0091233D">
            <w:r w:rsidRPr="0091233D">
              <w:t>$OS</w:t>
            </w:r>
          </w:p>
        </w:tc>
        <w:tc>
          <w:tcPr>
            <w:tcW w:w="4410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EFE0F39" w14:textId="3C5F7B47" w:rsidR="00542AC3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</w:tr>
      <w:tr w:rsidR="00542AC3" w14:paraId="58AB6DDB" w14:textId="439ABF45" w:rsidTr="0091233D">
        <w:tc>
          <w:tcPr>
            <w:tcW w:w="5166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6636A02B" w14:textId="77777777" w:rsidR="00542AC3" w:rsidRPr="0091233D" w:rsidRDefault="00542AC3" w:rsidP="0091233D">
            <w:r w:rsidRPr="0091233D">
              <w:t>$DESIGN</w:t>
            </w:r>
          </w:p>
        </w:tc>
        <w:tc>
          <w:tcPr>
            <w:tcW w:w="4410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22A8916F" w14:textId="5111E97C" w:rsidR="00542AC3" w:rsidRPr="0091233D" w:rsidRDefault="00542AC3" w:rsidP="0091233D">
            <w:r w:rsidRPr="0091233D">
              <w:t>$DESIGN</w:t>
            </w:r>
          </w:p>
        </w:tc>
      </w:tr>
      <w:tr w:rsidR="00542AC3" w14:paraId="46994706" w14:textId="37E02139" w:rsidTr="0091233D">
        <w:tc>
          <w:tcPr>
            <w:tcW w:w="5166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A25B67" w14:textId="77777777" w:rsidR="00542AC3" w:rsidRPr="0091233D" w:rsidRDefault="00542AC3" w:rsidP="0091233D">
            <w:r w:rsidRPr="0091233D">
              <w:t>$COMMENT</w:t>
            </w:r>
          </w:p>
        </w:tc>
        <w:tc>
          <w:tcPr>
            <w:tcW w:w="4410" w:type="dxa"/>
            <w:tcBorders>
              <w:top w:val="nil"/>
              <w:left w:val="single" w:sz="4" w:space="0" w:color="9BBB59" w:themeColor="accent3"/>
            </w:tcBorders>
          </w:tcPr>
          <w:p w14:paraId="2C674FA4" w14:textId="37370B92" w:rsidR="00542AC3" w:rsidRPr="0091233D" w:rsidRDefault="00542AC3" w:rsidP="0091233D">
            <w:r w:rsidRPr="0091233D">
              <w:t>$COMMENT</w:t>
            </w:r>
          </w:p>
        </w:tc>
      </w:tr>
    </w:tbl>
    <w:p w14:paraId="20C08E25" w14:textId="5B6B59C9" w:rsidR="00536777" w:rsidRDefault="00536777" w:rsidP="00077B34">
      <w:pPr>
        <w:pStyle w:val="Line"/>
      </w:pPr>
    </w:p>
    <w:p w14:paraId="0A5E6FD8" w14:textId="2C03869F" w:rsidR="00536777" w:rsidRDefault="00536777" w:rsidP="00536777">
      <w:pPr>
        <w:pStyle w:val="Line"/>
      </w:pPr>
      <w:r>
        <w:t>##</w:t>
      </w:r>
      <w:r w:rsidR="001F6E2A">
        <w:t>$branch3</w:t>
      </w:r>
    </w:p>
    <w:p w14:paraId="63F57641" w14:textId="77777777" w:rsidR="00536777" w:rsidRDefault="00536777" w:rsidP="00536777">
      <w:pPr>
        <w:pStyle w:val="Line"/>
      </w:pPr>
    </w:p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2970"/>
        <w:gridCol w:w="3348"/>
      </w:tblGrid>
      <w:tr w:rsidR="00C04286" w14:paraId="0AD841D0" w14:textId="28BA1AB9" w:rsidTr="00536777">
        <w:tc>
          <w:tcPr>
            <w:tcW w:w="3258" w:type="dxa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5AC67736" w14:textId="2E3DB4CF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$Group0</w:t>
            </w:r>
          </w:p>
        </w:tc>
        <w:tc>
          <w:tcPr>
            <w:tcW w:w="2970" w:type="dxa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1C84519" w14:textId="21A5F3E4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069FEAD3" w14:textId="2DDCC677" w:rsidR="00C04286" w:rsidRPr="006902CB" w:rsidRDefault="00C04286" w:rsidP="00337B46">
            <w:pPr>
              <w:pStyle w:val="Line"/>
              <w:rPr>
                <w:b/>
              </w:rPr>
            </w:pPr>
            <w:r>
              <w:rPr>
                <w:b/>
              </w:rPr>
              <w:t>$Group2</w:t>
            </w:r>
          </w:p>
        </w:tc>
      </w:tr>
      <w:tr w:rsidR="0073360E" w14:paraId="2B10B894" w14:textId="40005C4C" w:rsidTr="00536777">
        <w:tc>
          <w:tcPr>
            <w:tcW w:w="3258" w:type="dxa"/>
            <w:tcBorders>
              <w:top w:val="nil"/>
              <w:bottom w:val="nil"/>
              <w:right w:val="single" w:sz="4" w:space="0" w:color="9BBB59" w:themeColor="accent3"/>
            </w:tcBorders>
          </w:tcPr>
          <w:p w14:paraId="25619152" w14:textId="10F4AAC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E64A90B" w14:textId="609C2DD5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3348" w:type="dxa"/>
            <w:tcBorders>
              <w:left w:val="single" w:sz="4" w:space="0" w:color="9BBB59" w:themeColor="accent3"/>
            </w:tcBorders>
          </w:tcPr>
          <w:p w14:paraId="68E19990" w14:textId="74DDF15E" w:rsidR="0073360E" w:rsidRPr="006902CB" w:rsidRDefault="00990B7E" w:rsidP="00337B46">
            <w:pPr>
              <w:pStyle w:val="Line"/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73360E" w14:paraId="16E37162" w14:textId="31CD0DDE" w:rsidTr="0091233D">
        <w:tc>
          <w:tcPr>
            <w:tcW w:w="3258" w:type="dxa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B85CBAD" w14:textId="77777777" w:rsidR="0073360E" w:rsidRPr="0091233D" w:rsidRDefault="0073360E" w:rsidP="0091233D">
            <w:r w:rsidRPr="0091233D">
              <w:lastRenderedPageBreak/>
              <w:t>$OS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696C6AAE" w14:textId="36091EFF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  <w:tc>
          <w:tcPr>
            <w:tcW w:w="3348" w:type="dxa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2299CE59" w14:textId="16F6EC10" w:rsidR="0073360E" w:rsidRPr="0091233D" w:rsidRDefault="008749C5" w:rsidP="0091233D">
            <w:r>
              <w:t>Same question</w:t>
            </w:r>
            <w:r w:rsidR="0029161A">
              <w:t xml:space="preserve"> as in $item0</w:t>
            </w:r>
            <w:r>
              <w:t>.</w:t>
            </w:r>
          </w:p>
        </w:tc>
      </w:tr>
      <w:tr w:rsidR="0073360E" w14:paraId="39F15BB1" w14:textId="018DF7DD" w:rsidTr="0091233D">
        <w:tc>
          <w:tcPr>
            <w:tcW w:w="3258" w:type="dxa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2E8185A8" w14:textId="77777777" w:rsidR="0073360E" w:rsidRPr="0091233D" w:rsidRDefault="0073360E" w:rsidP="0091233D">
            <w:r w:rsidRPr="0091233D">
              <w:t>$DESIGN</w:t>
            </w:r>
          </w:p>
        </w:tc>
        <w:tc>
          <w:tcPr>
            <w:tcW w:w="2970" w:type="dxa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2B793592" w14:textId="0DEE2806" w:rsidR="0073360E" w:rsidRPr="0091233D" w:rsidRDefault="0073360E" w:rsidP="0091233D">
            <w:r w:rsidRPr="0091233D">
              <w:t>$DESIGN</w:t>
            </w:r>
          </w:p>
        </w:tc>
        <w:tc>
          <w:tcPr>
            <w:tcW w:w="3348" w:type="dxa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3E6A905C" w14:textId="76B405EB" w:rsidR="0073360E" w:rsidRPr="0091233D" w:rsidRDefault="0073360E" w:rsidP="0091233D">
            <w:r w:rsidRPr="0091233D">
              <w:t>$DESIGN</w:t>
            </w:r>
          </w:p>
        </w:tc>
      </w:tr>
      <w:tr w:rsidR="0073360E" w14:paraId="649A4663" w14:textId="1930E04F" w:rsidTr="0091233D">
        <w:tc>
          <w:tcPr>
            <w:tcW w:w="3258" w:type="dxa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7B577116" w14:textId="77777777" w:rsidR="0073360E" w:rsidRPr="0091233D" w:rsidRDefault="0073360E" w:rsidP="0091233D">
            <w:r w:rsidRPr="0091233D">
              <w:t>$COMMENT</w:t>
            </w:r>
          </w:p>
        </w:tc>
        <w:tc>
          <w:tcPr>
            <w:tcW w:w="2970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</w:tcPr>
          <w:p w14:paraId="43BFE5EF" w14:textId="048225DB" w:rsidR="0073360E" w:rsidRPr="0091233D" w:rsidRDefault="0073360E" w:rsidP="0091233D">
            <w:r w:rsidRPr="0091233D">
              <w:t>$COMMENT</w:t>
            </w:r>
          </w:p>
        </w:tc>
        <w:tc>
          <w:tcPr>
            <w:tcW w:w="3348" w:type="dxa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0319EF33" w14:textId="735403B3" w:rsidR="0073360E" w:rsidRPr="0091233D" w:rsidRDefault="0073360E" w:rsidP="0091233D">
            <w:r w:rsidRPr="0091233D">
              <w:t>$COMMENT</w:t>
            </w:r>
          </w:p>
        </w:tc>
      </w:tr>
    </w:tbl>
    <w:p w14:paraId="0D8B254D" w14:textId="77777777" w:rsidR="00536777" w:rsidRPr="00262B8E" w:rsidRDefault="00536777" w:rsidP="00536777">
      <w:pPr>
        <w:pStyle w:val="Line"/>
        <w:ind w:left="0" w:firstLine="0"/>
      </w:pPr>
    </w:p>
    <w:p w14:paraId="01468B66" w14:textId="45611C26" w:rsidR="00536777" w:rsidRDefault="000F6F07" w:rsidP="00536777">
      <w:pPr>
        <w:pStyle w:val="Line"/>
        <w:ind w:left="0" w:firstLine="0"/>
      </w:pPr>
      <w:r>
        <w:t>##</w:t>
      </w:r>
      <w:r w:rsidR="001F6E2A">
        <w:t>$kenote</w:t>
      </w:r>
    </w:p>
    <w:p w14:paraId="2CC5F2C2" w14:textId="6EBB5C9B" w:rsidR="00536777" w:rsidRDefault="00536777" w:rsidP="008E54D1">
      <w:pPr>
        <w:pStyle w:val="Line"/>
        <w:ind w:left="0" w:firstLine="0"/>
      </w:pPr>
    </w:p>
    <w:p w14:paraId="24DC88D7" w14:textId="01E215DA" w:rsidR="00963D07" w:rsidRPr="00060D8A" w:rsidRDefault="00C71C21" w:rsidP="00060D8A">
      <w:pPr>
        <w:pStyle w:val="KEnote"/>
      </w:pPr>
      <w:r w:rsidRPr="00060D8A">
        <w:t>[</w:t>
      </w:r>
      <w:r w:rsidR="004733B5" w:rsidRPr="00060D8A">
        <w:t>$note]</w:t>
      </w:r>
    </w:p>
    <w:p w14:paraId="0F0E24B5" w14:textId="3981AA28" w:rsidR="00217F83" w:rsidRDefault="00217F83" w:rsidP="008E54D1">
      <w:pPr>
        <w:pStyle w:val="Line"/>
        <w:ind w:left="0" w:firstLine="0"/>
      </w:pPr>
      <w:r>
        <w:t>##</w:t>
      </w:r>
      <w:r w:rsidR="001F6E2A">
        <w:t>$cmt</w:t>
      </w:r>
    </w:p>
    <w:p w14:paraId="2CA2DDCA" w14:textId="77777777" w:rsidR="00217F83" w:rsidRDefault="00217F83" w:rsidP="008E54D1">
      <w:pPr>
        <w:pStyle w:val="Line"/>
        <w:ind w:left="0" w:firstLine="0"/>
      </w:pPr>
    </w:p>
    <w:p w14:paraId="0BCF8AFA" w14:textId="34135E48" w:rsidR="00217F83" w:rsidRPr="00217F83" w:rsidRDefault="00217F83" w:rsidP="008E54D1">
      <w:pPr>
        <w:pStyle w:val="Line"/>
        <w:ind w:left="0" w:firstLine="0"/>
      </w:pPr>
      <w:commentRangeStart w:id="1"/>
      <w:r>
        <w:t>$CMR</w:t>
      </w:r>
      <w:commentRangeEnd w:id="1"/>
      <w:r>
        <w:rPr>
          <w:rStyle w:val="CommentReference"/>
        </w:rPr>
        <w:commentReference w:id="1"/>
      </w:r>
    </w:p>
    <w:sectPr w:rsidR="00217F83" w:rsidRPr="00217F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23:05:00Z" w:initials="YL">
    <w:p w14:paraId="4306D64E" w14:textId="6E12154D" w:rsidR="00217F83" w:rsidRDefault="00217F83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88DF9" w14:textId="77777777" w:rsidR="00655FCD" w:rsidRDefault="00655FCD" w:rsidP="00EC0522">
      <w:pPr>
        <w:spacing w:line="240" w:lineRule="auto"/>
      </w:pPr>
      <w:r>
        <w:separator/>
      </w:r>
    </w:p>
  </w:endnote>
  <w:endnote w:type="continuationSeparator" w:id="0">
    <w:p w14:paraId="5B57472E" w14:textId="77777777" w:rsidR="00655FCD" w:rsidRDefault="00655FCD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7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B9C41" w14:textId="77777777" w:rsidR="00655FCD" w:rsidRDefault="00655FCD" w:rsidP="00EC0522">
      <w:pPr>
        <w:spacing w:line="240" w:lineRule="auto"/>
      </w:pPr>
      <w:r>
        <w:separator/>
      </w:r>
    </w:p>
  </w:footnote>
  <w:footnote w:type="continuationSeparator" w:id="0">
    <w:p w14:paraId="16D54757" w14:textId="77777777" w:rsidR="00655FCD" w:rsidRDefault="00655FCD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207B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0DC6"/>
    <w:rsid w:val="00032322"/>
    <w:rsid w:val="0003240F"/>
    <w:rsid w:val="00035E77"/>
    <w:rsid w:val="00035F0D"/>
    <w:rsid w:val="00036268"/>
    <w:rsid w:val="0003674F"/>
    <w:rsid w:val="000458BB"/>
    <w:rsid w:val="00045A92"/>
    <w:rsid w:val="000467F0"/>
    <w:rsid w:val="00052739"/>
    <w:rsid w:val="00055BB7"/>
    <w:rsid w:val="00055C68"/>
    <w:rsid w:val="00056E52"/>
    <w:rsid w:val="00057FA0"/>
    <w:rsid w:val="00060D8A"/>
    <w:rsid w:val="000667CD"/>
    <w:rsid w:val="00071043"/>
    <w:rsid w:val="00072146"/>
    <w:rsid w:val="000728F0"/>
    <w:rsid w:val="000749AC"/>
    <w:rsid w:val="00076088"/>
    <w:rsid w:val="00076956"/>
    <w:rsid w:val="00077A85"/>
    <w:rsid w:val="00077B34"/>
    <w:rsid w:val="00082481"/>
    <w:rsid w:val="000825CA"/>
    <w:rsid w:val="00087846"/>
    <w:rsid w:val="00092887"/>
    <w:rsid w:val="00092F0A"/>
    <w:rsid w:val="00093361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1F4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0F6F07"/>
    <w:rsid w:val="001011BD"/>
    <w:rsid w:val="00101A08"/>
    <w:rsid w:val="0010280F"/>
    <w:rsid w:val="00102B1E"/>
    <w:rsid w:val="00104C03"/>
    <w:rsid w:val="00107625"/>
    <w:rsid w:val="001119AE"/>
    <w:rsid w:val="00112F34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4E2C"/>
    <w:rsid w:val="001451DF"/>
    <w:rsid w:val="00145AF7"/>
    <w:rsid w:val="00146BF9"/>
    <w:rsid w:val="00152D9D"/>
    <w:rsid w:val="001571B9"/>
    <w:rsid w:val="00161F10"/>
    <w:rsid w:val="0016675C"/>
    <w:rsid w:val="00166ED1"/>
    <w:rsid w:val="00170E88"/>
    <w:rsid w:val="001712DF"/>
    <w:rsid w:val="001751C5"/>
    <w:rsid w:val="001766FF"/>
    <w:rsid w:val="0017691F"/>
    <w:rsid w:val="0018249D"/>
    <w:rsid w:val="00182C9E"/>
    <w:rsid w:val="00183035"/>
    <w:rsid w:val="00183A43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51CB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00A6"/>
    <w:rsid w:val="001F24B8"/>
    <w:rsid w:val="001F3413"/>
    <w:rsid w:val="001F3D57"/>
    <w:rsid w:val="001F3DFB"/>
    <w:rsid w:val="001F6E2A"/>
    <w:rsid w:val="001F723F"/>
    <w:rsid w:val="002002A6"/>
    <w:rsid w:val="00203CC6"/>
    <w:rsid w:val="00207025"/>
    <w:rsid w:val="002100F8"/>
    <w:rsid w:val="0021461F"/>
    <w:rsid w:val="00215BA5"/>
    <w:rsid w:val="00217F83"/>
    <w:rsid w:val="002205DE"/>
    <w:rsid w:val="002218BA"/>
    <w:rsid w:val="00221D8F"/>
    <w:rsid w:val="00223150"/>
    <w:rsid w:val="002246BB"/>
    <w:rsid w:val="002246EE"/>
    <w:rsid w:val="00232781"/>
    <w:rsid w:val="002332B3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04B3"/>
    <w:rsid w:val="00261221"/>
    <w:rsid w:val="00262B8E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61A"/>
    <w:rsid w:val="0029179F"/>
    <w:rsid w:val="002940DC"/>
    <w:rsid w:val="00294C46"/>
    <w:rsid w:val="002A0004"/>
    <w:rsid w:val="002A238E"/>
    <w:rsid w:val="002A2F19"/>
    <w:rsid w:val="002A3283"/>
    <w:rsid w:val="002A3312"/>
    <w:rsid w:val="002A3507"/>
    <w:rsid w:val="002A5947"/>
    <w:rsid w:val="002B137F"/>
    <w:rsid w:val="002B1A28"/>
    <w:rsid w:val="002B5DE5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089D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0BB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0B21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5C3E"/>
    <w:rsid w:val="00376BE6"/>
    <w:rsid w:val="003802F3"/>
    <w:rsid w:val="003803DE"/>
    <w:rsid w:val="00381252"/>
    <w:rsid w:val="00386BAD"/>
    <w:rsid w:val="00387BB9"/>
    <w:rsid w:val="0039019F"/>
    <w:rsid w:val="00392C64"/>
    <w:rsid w:val="0039352B"/>
    <w:rsid w:val="003950AD"/>
    <w:rsid w:val="003956EF"/>
    <w:rsid w:val="00396A1E"/>
    <w:rsid w:val="00397DF1"/>
    <w:rsid w:val="003A1FB0"/>
    <w:rsid w:val="003A271F"/>
    <w:rsid w:val="003A2A77"/>
    <w:rsid w:val="003A3443"/>
    <w:rsid w:val="003A4527"/>
    <w:rsid w:val="003A5672"/>
    <w:rsid w:val="003A6AB8"/>
    <w:rsid w:val="003B1E11"/>
    <w:rsid w:val="003B3C5B"/>
    <w:rsid w:val="003B3D7A"/>
    <w:rsid w:val="003B591E"/>
    <w:rsid w:val="003B592B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6BC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5A2"/>
    <w:rsid w:val="00424B04"/>
    <w:rsid w:val="0042797C"/>
    <w:rsid w:val="00430B0F"/>
    <w:rsid w:val="0043100B"/>
    <w:rsid w:val="004311C3"/>
    <w:rsid w:val="00433071"/>
    <w:rsid w:val="004331F6"/>
    <w:rsid w:val="00434021"/>
    <w:rsid w:val="0043523A"/>
    <w:rsid w:val="004373C6"/>
    <w:rsid w:val="00440BA9"/>
    <w:rsid w:val="00440ECB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15AC"/>
    <w:rsid w:val="00462041"/>
    <w:rsid w:val="004630DB"/>
    <w:rsid w:val="00463A92"/>
    <w:rsid w:val="00464537"/>
    <w:rsid w:val="0046699C"/>
    <w:rsid w:val="00466A41"/>
    <w:rsid w:val="004733B5"/>
    <w:rsid w:val="00475D90"/>
    <w:rsid w:val="004761D3"/>
    <w:rsid w:val="00481ED5"/>
    <w:rsid w:val="004827D4"/>
    <w:rsid w:val="00490BE0"/>
    <w:rsid w:val="00490F33"/>
    <w:rsid w:val="00491934"/>
    <w:rsid w:val="00492D47"/>
    <w:rsid w:val="00493F64"/>
    <w:rsid w:val="004A38AD"/>
    <w:rsid w:val="004A4B14"/>
    <w:rsid w:val="004A5D96"/>
    <w:rsid w:val="004A7E61"/>
    <w:rsid w:val="004B1853"/>
    <w:rsid w:val="004B31CE"/>
    <w:rsid w:val="004B3857"/>
    <w:rsid w:val="004C2275"/>
    <w:rsid w:val="004C5206"/>
    <w:rsid w:val="004D014D"/>
    <w:rsid w:val="004D3C03"/>
    <w:rsid w:val="004D4F27"/>
    <w:rsid w:val="004D5896"/>
    <w:rsid w:val="004D71A1"/>
    <w:rsid w:val="004E0327"/>
    <w:rsid w:val="004E463D"/>
    <w:rsid w:val="004E67D7"/>
    <w:rsid w:val="004F3DFB"/>
    <w:rsid w:val="004F59D2"/>
    <w:rsid w:val="004F7E98"/>
    <w:rsid w:val="00502B3B"/>
    <w:rsid w:val="00503A32"/>
    <w:rsid w:val="0050469B"/>
    <w:rsid w:val="00505172"/>
    <w:rsid w:val="00506F69"/>
    <w:rsid w:val="005077EA"/>
    <w:rsid w:val="0051272B"/>
    <w:rsid w:val="00512F96"/>
    <w:rsid w:val="00513ADE"/>
    <w:rsid w:val="005163CC"/>
    <w:rsid w:val="005165FE"/>
    <w:rsid w:val="00517936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6777"/>
    <w:rsid w:val="005375E4"/>
    <w:rsid w:val="00541152"/>
    <w:rsid w:val="00542AC3"/>
    <w:rsid w:val="00542F8A"/>
    <w:rsid w:val="00544080"/>
    <w:rsid w:val="0054439B"/>
    <w:rsid w:val="00545920"/>
    <w:rsid w:val="00546E33"/>
    <w:rsid w:val="005477F3"/>
    <w:rsid w:val="00547C5B"/>
    <w:rsid w:val="00550004"/>
    <w:rsid w:val="00550B4B"/>
    <w:rsid w:val="0055331F"/>
    <w:rsid w:val="0055340E"/>
    <w:rsid w:val="00560F60"/>
    <w:rsid w:val="00564C19"/>
    <w:rsid w:val="00565DC3"/>
    <w:rsid w:val="005669B2"/>
    <w:rsid w:val="0057243C"/>
    <w:rsid w:val="00573CF6"/>
    <w:rsid w:val="00573D53"/>
    <w:rsid w:val="00574E08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2924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0B7"/>
    <w:rsid w:val="00611410"/>
    <w:rsid w:val="00612805"/>
    <w:rsid w:val="00612E7B"/>
    <w:rsid w:val="00613658"/>
    <w:rsid w:val="0061683E"/>
    <w:rsid w:val="00617B92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0351"/>
    <w:rsid w:val="00655FCD"/>
    <w:rsid w:val="006571A9"/>
    <w:rsid w:val="0066084F"/>
    <w:rsid w:val="00662634"/>
    <w:rsid w:val="00662E51"/>
    <w:rsid w:val="006668C1"/>
    <w:rsid w:val="006707B7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02C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A6F77"/>
    <w:rsid w:val="006B0113"/>
    <w:rsid w:val="006C0272"/>
    <w:rsid w:val="006C0298"/>
    <w:rsid w:val="006C4041"/>
    <w:rsid w:val="006C5938"/>
    <w:rsid w:val="006C5D82"/>
    <w:rsid w:val="006D353B"/>
    <w:rsid w:val="006D3711"/>
    <w:rsid w:val="006D3C46"/>
    <w:rsid w:val="006D5496"/>
    <w:rsid w:val="006D5D0F"/>
    <w:rsid w:val="006D690F"/>
    <w:rsid w:val="006D6CD5"/>
    <w:rsid w:val="006E5FB4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3360E"/>
    <w:rsid w:val="00743843"/>
    <w:rsid w:val="00745503"/>
    <w:rsid w:val="0075057A"/>
    <w:rsid w:val="00751748"/>
    <w:rsid w:val="007518A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1202"/>
    <w:rsid w:val="007A2EC8"/>
    <w:rsid w:val="007A6308"/>
    <w:rsid w:val="007B010A"/>
    <w:rsid w:val="007B0A86"/>
    <w:rsid w:val="007B6F9B"/>
    <w:rsid w:val="007C0326"/>
    <w:rsid w:val="007C10DE"/>
    <w:rsid w:val="007C22A3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349E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2D8A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749C5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08D5"/>
    <w:rsid w:val="008E1F2F"/>
    <w:rsid w:val="008E54D1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345D"/>
    <w:rsid w:val="009047A0"/>
    <w:rsid w:val="0090675F"/>
    <w:rsid w:val="0091233D"/>
    <w:rsid w:val="00912C64"/>
    <w:rsid w:val="00913F1B"/>
    <w:rsid w:val="00916113"/>
    <w:rsid w:val="00917538"/>
    <w:rsid w:val="00917D76"/>
    <w:rsid w:val="00920342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63023"/>
    <w:rsid w:val="00963D07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0B7E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16FC8"/>
    <w:rsid w:val="00A207A8"/>
    <w:rsid w:val="00A22591"/>
    <w:rsid w:val="00A229F7"/>
    <w:rsid w:val="00A23C08"/>
    <w:rsid w:val="00A312E1"/>
    <w:rsid w:val="00A3131E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A54"/>
    <w:rsid w:val="00A57D09"/>
    <w:rsid w:val="00A60D5F"/>
    <w:rsid w:val="00A619B1"/>
    <w:rsid w:val="00A61BDD"/>
    <w:rsid w:val="00A670AA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147F"/>
    <w:rsid w:val="00AC3625"/>
    <w:rsid w:val="00AC772A"/>
    <w:rsid w:val="00AC7E17"/>
    <w:rsid w:val="00AD0F56"/>
    <w:rsid w:val="00AD1A18"/>
    <w:rsid w:val="00AD1E85"/>
    <w:rsid w:val="00AD2A70"/>
    <w:rsid w:val="00AD2F1D"/>
    <w:rsid w:val="00AE0D81"/>
    <w:rsid w:val="00AE257A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725D"/>
    <w:rsid w:val="00B0731A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5131"/>
    <w:rsid w:val="00B37F8F"/>
    <w:rsid w:val="00B41993"/>
    <w:rsid w:val="00B420A7"/>
    <w:rsid w:val="00B51C32"/>
    <w:rsid w:val="00B53A0A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A7AA4"/>
    <w:rsid w:val="00BB006C"/>
    <w:rsid w:val="00BB4314"/>
    <w:rsid w:val="00BB44D2"/>
    <w:rsid w:val="00BB5A5F"/>
    <w:rsid w:val="00BB6357"/>
    <w:rsid w:val="00BC0F70"/>
    <w:rsid w:val="00BC16D4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AE0"/>
    <w:rsid w:val="00BF574D"/>
    <w:rsid w:val="00BF6C3C"/>
    <w:rsid w:val="00BF77E7"/>
    <w:rsid w:val="00C01DFB"/>
    <w:rsid w:val="00C0205A"/>
    <w:rsid w:val="00C04286"/>
    <w:rsid w:val="00C0588E"/>
    <w:rsid w:val="00C06952"/>
    <w:rsid w:val="00C0796A"/>
    <w:rsid w:val="00C12479"/>
    <w:rsid w:val="00C148FA"/>
    <w:rsid w:val="00C15310"/>
    <w:rsid w:val="00C16879"/>
    <w:rsid w:val="00C206F5"/>
    <w:rsid w:val="00C212FC"/>
    <w:rsid w:val="00C275F4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03C2"/>
    <w:rsid w:val="00C71898"/>
    <w:rsid w:val="00C71C21"/>
    <w:rsid w:val="00C729E9"/>
    <w:rsid w:val="00C850BD"/>
    <w:rsid w:val="00C86787"/>
    <w:rsid w:val="00C94A1E"/>
    <w:rsid w:val="00CA10DC"/>
    <w:rsid w:val="00CA1C55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C75ED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0C9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658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08AC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1CBA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A601A"/>
    <w:rsid w:val="00DA633F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190D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5A58"/>
    <w:rsid w:val="00E3004B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020"/>
    <w:rsid w:val="00EB1DF9"/>
    <w:rsid w:val="00EB398E"/>
    <w:rsid w:val="00EB3BFC"/>
    <w:rsid w:val="00EB5B14"/>
    <w:rsid w:val="00EB7701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381E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1A6E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D6F1D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C12479"/>
    <w:pPr>
      <w:spacing w:line="240" w:lineRule="auto"/>
      <w:ind w:left="1440"/>
    </w:pPr>
    <w:rPr>
      <w:color w:val="5F497A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C12479"/>
    <w:rPr>
      <w:rFonts w:ascii="Arial" w:hAnsi="Arial"/>
      <w:color w:val="5F497A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C12479"/>
    <w:pPr>
      <w:spacing w:line="240" w:lineRule="auto"/>
      <w:ind w:left="1440"/>
    </w:pPr>
    <w:rPr>
      <w:color w:val="5F497A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C12479"/>
    <w:rPr>
      <w:rFonts w:ascii="Arial" w:hAnsi="Arial"/>
      <w:color w:val="5F497A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TableGrid">
    <w:name w:val="Table Grid"/>
    <w:basedOn w:val="TableNormal"/>
    <w:uiPriority w:val="59"/>
    <w:rsid w:val="00920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40ECB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40ECB"/>
    <w:rPr>
      <w:color w:val="0000FF" w:themeColor="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6E5FB4"/>
    <w:rPr>
      <w:rFonts w:ascii="Times New Roman" w:hAnsi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KEnote">
    <w:name w:val="KEnote"/>
    <w:basedOn w:val="Normal"/>
    <w:link w:val="KEnoteChar"/>
    <w:uiPriority w:val="4"/>
    <w:qFormat/>
    <w:rsid w:val="00060D8A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060D8A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7F51F-457B-41A4-9BF8-04CE689F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146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Nathaniel Rounds</dc:creator>
  <cp:lastModifiedBy>Yu-Han Liu</cp:lastModifiedBy>
  <cp:revision>74</cp:revision>
  <dcterms:created xsi:type="dcterms:W3CDTF">2014-04-28T17:17:00Z</dcterms:created>
  <dcterms:modified xsi:type="dcterms:W3CDTF">2014-06-18T19:36:00Z</dcterms:modified>
</cp:coreProperties>
</file>