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DB6136" w:rsidRDefault="00C5066A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##$anote</w:t>
      </w:r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DB6136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DB6136" w:rsidRDefault="004255FE" w:rsidP="000855B9">
      <w:pPr>
        <w:pStyle w:val="Line"/>
      </w:pPr>
      <w:r w:rsidRPr="00DB6136"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Pr="00DB6136" w:rsidRDefault="004255FE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316098A9" w:rsidR="000855B9" w:rsidRDefault="004255FE" w:rsidP="000855B9">
      <w:pPr>
        <w:pStyle w:val="BranchLine"/>
      </w:pPr>
      <w:r>
        <w:t>T</w:t>
      </w:r>
      <w:r>
        <w:tab/>
        <w:t>$right.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##$nextb</w:t>
      </w:r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[next]</w:t>
      </w:r>
    </w:p>
    <w:p w14:paraId="689DE2A3" w14:textId="77777777" w:rsidR="00437C88" w:rsidRPr="00DB6136" w:rsidRDefault="00437C88" w:rsidP="000855B9">
      <w:pPr>
        <w:pStyle w:val="BranchLine"/>
        <w:rPr>
          <w:rStyle w:val="AnimatorNotes"/>
        </w:rPr>
      </w:pPr>
    </w:p>
    <w:p w14:paraId="0C0C6328" w14:textId="2E121DB6" w:rsidR="000855B9" w:rsidRPr="00DB6136" w:rsidRDefault="004255FE" w:rsidP="00DB6136">
      <w:pPr>
        <w:pStyle w:val="Line"/>
        <w:rPr>
          <w:rStyle w:val="OnScreen"/>
        </w:rPr>
      </w:pPr>
      <w:r w:rsidRPr="00DB6136">
        <w:rPr>
          <w:rStyle w:val="OnScreen"/>
        </w:rPr>
        <w:t>##$screen</w:t>
      </w:r>
    </w:p>
    <w:p w14:paraId="5244A423" w14:textId="1B015191" w:rsidR="000855B9" w:rsidRDefault="004255FE" w:rsidP="000855B9">
      <w:pPr>
        <w:pStyle w:val="Line"/>
        <w:rPr>
          <w:rStyle w:val="OnScreen"/>
        </w:rPr>
      </w:pPr>
      <w:r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DB6136" w:rsidRDefault="004255FE" w:rsidP="00DB6136">
      <w:pPr>
        <w:pStyle w:val="BranchLine"/>
      </w:pPr>
      <w:r w:rsidRPr="00DB6136">
        <w:t>##$tutorb</w:t>
      </w:r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##$weakb</w:t>
      </w:r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##$averageb</w:t>
      </w:r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##$strongb</w:t>
      </w:r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##$submitb</w:t>
      </w:r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[submit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r>
        <w:t>correct []</w:t>
      </w:r>
    </w:p>
    <w:p w14:paraId="37CA3707" w14:textId="1E7B0E70" w:rsidR="000855B9" w:rsidRPr="000855B9" w:rsidRDefault="004255FE" w:rsidP="000855B9">
      <w:pPr>
        <w:pStyle w:val="SecondaryBranchLine"/>
      </w:pPr>
      <w:r>
        <w:t>T</w:t>
      </w:r>
      <w:r>
        <w:tab/>
        <w:t>$right.</w:t>
      </w:r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r>
        <w:lastRenderedPageBreak/>
        <w:t>incorrect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r>
        <w:t>no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DB6136" w:rsidRDefault="004255FE" w:rsidP="000855B9">
      <w:pPr>
        <w:pStyle w:val="SecondaryBranchLine"/>
        <w:rPr>
          <w:rStyle w:val="AnimatorNotes"/>
        </w:rPr>
      </w:pPr>
      <w:r w:rsidRPr="00DB6136">
        <w:rPr>
          <w:rStyle w:val="AnimatorNotes"/>
        </w:rPr>
        <w:t>##$nextbb</w:t>
      </w:r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278971A8" w14:textId="77777777" w:rsidR="00437C88" w:rsidRPr="00DB6136" w:rsidRDefault="00437C88" w:rsidP="000855B9">
      <w:pPr>
        <w:pStyle w:val="SecondaryBranchLine"/>
        <w:rPr>
          <w:rStyle w:val="AnimatorNotes"/>
        </w:rPr>
      </w:pPr>
    </w:p>
    <w:p w14:paraId="5ED9F9B8" w14:textId="238CA4B6" w:rsidR="000855B9" w:rsidRPr="00437C88" w:rsidRDefault="004255FE" w:rsidP="00DB6136">
      <w:pPr>
        <w:pStyle w:val="Heading1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11016"/>
      </w:tblGrid>
      <w:tr w:rsidR="001211B0" w:rsidRPr="000855B9" w14:paraId="770B1F58" w14:textId="77777777" w:rsidTr="0018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8B4B185" w14:textId="2E762373" w:rsidR="001211B0" w:rsidRPr="000855B9" w:rsidRDefault="004255FE" w:rsidP="00F82008">
            <w:pPr>
              <w:keepNext/>
              <w:rPr>
                <w:b w:val="0"/>
              </w:rPr>
            </w:pPr>
            <w:r>
              <w:t>$Group0</w:t>
            </w:r>
          </w:p>
        </w:tc>
      </w:tr>
      <w:tr w:rsidR="001211B0" w:rsidRPr="000855B9" w14:paraId="2266F290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3DFD52E7" w14:textId="07531415" w:rsidR="001211B0" w:rsidRPr="000855B9" w:rsidRDefault="004255FE" w:rsidP="00F82008">
            <w:r>
              <w:t>$DESIGN</w:t>
            </w:r>
          </w:p>
        </w:tc>
      </w:tr>
      <w:tr w:rsidR="001211B0" w:rsidRPr="000855B9" w14:paraId="7B5FB2A2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5508"/>
        <w:gridCol w:w="5508"/>
      </w:tblGrid>
      <w:tr w:rsidR="000855B9" w:rsidRPr="000855B9" w14:paraId="44E232C9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801B602" w14:textId="388CC051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2500" w:type="pct"/>
          </w:tcPr>
          <w:p w14:paraId="14B02759" w14:textId="31F8C4D1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</w:tr>
      <w:tr w:rsidR="000855B9" w:rsidRPr="000855B9" w14:paraId="496A862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500" w:type="pct"/>
          </w:tcPr>
          <w:p w14:paraId="3C70AB5B" w14:textId="0BC5F742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500" w:type="pct"/>
          </w:tcPr>
          <w:p w14:paraId="1277CE2C" w14:textId="5C13FB56" w:rsidR="000855B9" w:rsidRPr="000855B9" w:rsidRDefault="006610A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</w:tr>
      <w:tr w:rsidR="000855B9" w:rsidRPr="000855B9" w14:paraId="4EE374EA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72A32676" w14:textId="4A01FDC2" w:rsidR="000855B9" w:rsidRPr="000855B9" w:rsidRDefault="004255FE" w:rsidP="00322B0C">
            <w:r>
              <w:t>$DESIGN</w:t>
            </w:r>
          </w:p>
        </w:tc>
        <w:tc>
          <w:tcPr>
            <w:tcW w:w="2500" w:type="pct"/>
          </w:tcPr>
          <w:p w14:paraId="78076610" w14:textId="0A9180A2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$DESIGN</w:t>
            </w:r>
          </w:p>
        </w:tc>
      </w:tr>
      <w:tr w:rsidR="000855B9" w:rsidRPr="000855B9" w14:paraId="7867CC00" w14:textId="77777777" w:rsidTr="001875B7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3672"/>
        <w:gridCol w:w="3673"/>
        <w:gridCol w:w="3671"/>
      </w:tblGrid>
      <w:tr w:rsidR="000855B9" w:rsidRPr="000855B9" w14:paraId="66A8651B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37A8D7B" w14:textId="388E704A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1667" w:type="pct"/>
          </w:tcPr>
          <w:p w14:paraId="7F927C20" w14:textId="25146820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1B0CCAA" w14:textId="5A493665" w:rsidR="000855B9" w:rsidRPr="000855B9" w:rsidRDefault="004255FE" w:rsidP="00322B0C">
            <w:pPr>
              <w:keepNext/>
              <w:rPr>
                <w:b w:val="0"/>
              </w:rPr>
            </w:pPr>
            <w:r>
              <w:t>Same question.</w:t>
            </w:r>
          </w:p>
        </w:tc>
      </w:tr>
      <w:tr w:rsidR="000855B9" w:rsidRPr="000855B9" w14:paraId="2C6831F3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667" w:type="pct"/>
          </w:tcPr>
          <w:p w14:paraId="3C1D384F" w14:textId="7E279F8C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667" w:type="pct"/>
          </w:tcPr>
          <w:p w14:paraId="24162891" w14:textId="588936AE" w:rsidR="000855B9" w:rsidRPr="000855B9" w:rsidRDefault="009272D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3BED7D4" w14:textId="2D47AFD8" w:rsidR="000855B9" w:rsidRPr="000855B9" w:rsidRDefault="004255FE" w:rsidP="00322B0C">
            <w:r>
              <w:t>$DESIGN</w:t>
            </w:r>
          </w:p>
        </w:tc>
        <w:tc>
          <w:tcPr>
            <w:tcW w:w="1667" w:type="pct"/>
          </w:tcPr>
          <w:p w14:paraId="0B6AAA3C" w14:textId="37D64F77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1611833C" w14:textId="7FAFCD48" w:rsidR="000855B9" w:rsidRPr="000855B9" w:rsidRDefault="004255FE" w:rsidP="00322B0C">
            <w:r>
              <w:t>$DESIGN</w:t>
            </w:r>
          </w:p>
        </w:tc>
      </w:tr>
      <w:tr w:rsidR="000855B9" w:rsidRPr="000855B9" w14:paraId="78D4BFE1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  <w:bookmarkStart w:id="0" w:name="_GoBack"/>
            <w:bookmarkEnd w:id="0"/>
          </w:p>
        </w:tc>
        <w:tc>
          <w:tcPr>
            <w:tcW w:w="1667" w:type="pct"/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/>
    <w:p w14:paraId="58FC1CEB" w14:textId="4208DBE3" w:rsidR="000855B9" w:rsidRPr="00DB6136" w:rsidRDefault="004255FE" w:rsidP="00322B0C">
      <w:pPr>
        <w:rPr>
          <w:rStyle w:val="KEnote"/>
        </w:rPr>
      </w:pPr>
      <w:r w:rsidRPr="00DB6136">
        <w:rPr>
          <w:rStyle w:val="KEnote"/>
        </w:rPr>
        <w:t>##$kenote</w:t>
      </w: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DB6136" w:rsidRDefault="00970DED" w:rsidP="000855B9">
      <w:pPr>
        <w:pStyle w:val="Line"/>
      </w:pPr>
      <w:r w:rsidRPr="00DB6136">
        <w:t>##$cmt</w:t>
      </w:r>
    </w:p>
    <w:p w14:paraId="40A1E5C9" w14:textId="7638D0A5" w:rsidR="00E86F47" w:rsidRDefault="002564E9" w:rsidP="000855B9">
      <w:pPr>
        <w:pStyle w:val="Line"/>
      </w:pPr>
      <w:commentRangeStart w:id="1"/>
      <w:r>
        <w:t>$CMR</w:t>
      </w:r>
      <w:commentRangeEnd w:id="1"/>
      <w:r>
        <w:rPr>
          <w:rStyle w:val="CommentReference"/>
          <w:rFonts w:ascii="Calibri" w:hAnsi="Calibri" w:cstheme="minorHAnsi"/>
        </w:rPr>
        <w:commentReference w:id="1"/>
      </w:r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3FCE0" w14:textId="77777777" w:rsidR="001052FC" w:rsidRDefault="001052FC" w:rsidP="00CA382B">
      <w:r>
        <w:separator/>
      </w:r>
    </w:p>
  </w:endnote>
  <w:endnote w:type="continuationSeparator" w:id="0">
    <w:p w14:paraId="6D69F10B" w14:textId="77777777" w:rsidR="001052FC" w:rsidRDefault="001052FC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875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20162" w14:textId="77777777" w:rsidR="001052FC" w:rsidRDefault="001052FC" w:rsidP="00CA382B">
      <w:r>
        <w:separator/>
      </w:r>
    </w:p>
  </w:footnote>
  <w:footnote w:type="continuationSeparator" w:id="0">
    <w:p w14:paraId="3A220009" w14:textId="77777777" w:rsidR="001052FC" w:rsidRDefault="001052FC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052FC"/>
    <w:rsid w:val="001211B0"/>
    <w:rsid w:val="00132F4B"/>
    <w:rsid w:val="001410FA"/>
    <w:rsid w:val="00152679"/>
    <w:rsid w:val="001875B7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F23EB"/>
    <w:rsid w:val="007010D2"/>
    <w:rsid w:val="007075B1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943B6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F5DE1"/>
    <w:rsid w:val="00D1409B"/>
    <w:rsid w:val="00D2641F"/>
    <w:rsid w:val="00D36705"/>
    <w:rsid w:val="00D45325"/>
    <w:rsid w:val="00D54BA2"/>
    <w:rsid w:val="00DB6136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1F08D-517A-4F11-85B3-70335460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73</cp:revision>
  <dcterms:created xsi:type="dcterms:W3CDTF">2014-05-16T05:49:00Z</dcterms:created>
  <dcterms:modified xsi:type="dcterms:W3CDTF">2014-08-06T00:35:00Z</dcterms:modified>
</cp:coreProperties>
</file>