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2520"/>
        <w:gridCol w:w="2520"/>
        <w:gridCol w:w="2520"/>
      </w:tblGrid>
      <w:tr w:rsidR="008C7377" w:rsidRPr="00CA6EE8" w:rsidTr="00356968">
        <w:trPr>
          <w:cantSplit/>
          <w:trHeight w:hRule="exact" w:val="910"/>
          <w:tblHeader/>
          <w:jc w:val="center"/>
        </w:trPr>
        <w:tc>
          <w:tcPr>
            <w:tcW w:w="10080" w:type="dxa"/>
            <w:gridSpan w:val="4"/>
            <w:tcBorders>
              <w:top w:val="single" w:sz="4" w:space="0" w:color="BFC0C5"/>
              <w:left w:val="single" w:sz="4" w:space="0" w:color="BFC0C5"/>
              <w:bottom w:val="nil"/>
              <w:right w:val="single" w:sz="4" w:space="0" w:color="BFC0C5"/>
            </w:tcBorders>
            <w:noWrap/>
            <w:tcMar>
              <w:left w:w="-1" w:type="dxa"/>
              <w:right w:w="115" w:type="dxa"/>
            </w:tcMar>
            <w:vAlign w:val="center"/>
          </w:tcPr>
          <w:p w:rsidR="008C7377" w:rsidRPr="00356968" w:rsidRDefault="0083785E" w:rsidP="00356968">
            <w:pPr>
              <w:pStyle w:val="Heading1"/>
              <w:rPr>
                <w:spacing w:val="-12"/>
              </w:rPr>
            </w:pPr>
            <w:r>
              <w:rPr>
                <w:noProof/>
                <w:spacing w:val="-12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111125</wp:posOffset>
                  </wp:positionH>
                  <wp:positionV relativeFrom="paragraph">
                    <wp:posOffset>134620</wp:posOffset>
                  </wp:positionV>
                  <wp:extent cx="2048510" cy="316230"/>
                  <wp:effectExtent l="19050" t="0" r="8890" b="0"/>
                  <wp:wrapNone/>
                  <wp:docPr id="12" name="Picture 12" descr="Shipley Logo_Single 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hipley Logo_Single L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8510" cy="3162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="00356968" w:rsidRPr="00356968">
              <w:rPr>
                <w:spacing w:val="-12"/>
              </w:rPr>
              <w:t>Proposal Development Worksheet</w:t>
            </w:r>
          </w:p>
        </w:tc>
      </w:tr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gridSpan w:val="4"/>
            <w:tcBorders>
              <w:top w:val="nil"/>
              <w:left w:val="single" w:sz="4" w:space="0" w:color="4D6BA6"/>
              <w:bottom w:val="single" w:sz="4" w:space="0" w:color="BFC0C5"/>
              <w:right w:val="single" w:sz="4" w:space="0" w:color="4D6BA6"/>
            </w:tcBorders>
            <w:shd w:val="clear" w:color="auto" w:fill="4D6BA6"/>
            <w:noWrap/>
            <w:tcMar>
              <w:left w:w="115" w:type="dxa"/>
              <w:right w:w="115" w:type="dxa"/>
            </w:tcMar>
            <w:vAlign w:val="center"/>
          </w:tcPr>
          <w:p w:rsidR="008C7377" w:rsidRPr="00104B69" w:rsidRDefault="00DD30C9" w:rsidP="001C3D88">
            <w:pPr>
              <w:pStyle w:val="Heading2"/>
            </w:pPr>
            <w:r>
              <w:t>Writer’s Information</w:t>
            </w:r>
          </w:p>
        </w:tc>
      </w:tr>
      <w:tr w:rsidR="008C7377" w:rsidRPr="000F21BA">
        <w:trPr>
          <w:cantSplit/>
          <w:trHeight w:hRule="exact" w:val="475"/>
          <w:tblHeader/>
          <w:jc w:val="center"/>
        </w:trPr>
        <w:tc>
          <w:tcPr>
            <w:tcW w:w="504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noWrap/>
            <w:tcMar>
              <w:left w:w="115" w:type="dxa"/>
              <w:right w:w="115" w:type="dxa"/>
            </w:tcMar>
            <w:vAlign w:val="center"/>
          </w:tcPr>
          <w:p w:rsidR="008C7377" w:rsidRPr="000F21BA" w:rsidRDefault="008C7377" w:rsidP="001C3D88">
            <w:pPr>
              <w:pStyle w:val="Heading3"/>
            </w:pPr>
            <w:r w:rsidRPr="000F21BA">
              <w:t>Relevant Proposal Information</w:t>
            </w:r>
          </w:p>
        </w:tc>
        <w:tc>
          <w:tcPr>
            <w:tcW w:w="504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vAlign w:val="center"/>
          </w:tcPr>
          <w:p w:rsidR="008C7377" w:rsidRPr="000F21BA" w:rsidRDefault="008C7377" w:rsidP="001C3D88">
            <w:pPr>
              <w:pStyle w:val="Heading3"/>
            </w:pPr>
            <w:r w:rsidRPr="000F21BA">
              <w:t>Relevant RFP Location</w:t>
            </w:r>
            <w:r>
              <w:t>s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4"/>
            </w:pPr>
            <w:r>
              <w:t>Proposal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8C7377" w:rsidP="00AF7F58">
            <w:pPr>
              <w:rPr>
                <w:rFonts w:ascii="Times" w:hAnsi="Times"/>
              </w:rPr>
            </w:pPr>
            <w:bookmarkStart w:id="0" w:name="Text3"/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4"/>
            </w:pPr>
            <w:bookmarkStart w:id="1" w:name="Text5"/>
            <w:bookmarkEnd w:id="0"/>
            <w:r>
              <w:t>Instructions (L*)</w:t>
            </w:r>
          </w:p>
        </w:tc>
        <w:bookmarkEnd w:id="1"/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02640D" w:rsidTr="004B3B3C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RDefault="0002640D" w:rsidP="001C3D88">
            <w:pPr>
              <w:pStyle w:val="Heading4"/>
            </w:pPr>
            <w:r>
              <w:t>Volume</w:t>
            </w:r>
            <w:r w:rsidR="004B3B3C">
              <w:t xml:space="preserve"> and Section</w:t>
            </w:r>
          </w:p>
        </w:tc>
        <w:tc>
          <w:tcPr>
            <w:tcW w:w="2520" w:type="dxa"/>
            <w:tcBorders>
              <w:left w:val="single" w:sz="4" w:space="0" w:color="BFC0C5"/>
            </w:tcBorders>
            <w:shd w:val="clear" w:color="auto" w:fill="auto"/>
            <w:vAlign w:val="center"/>
          </w:tcPr>
          <w:p w:rsidR="0002640D" w:rsidRPr="003F208F" w:rsidRDefault="0002640D" w:rsidP="00AF7F58">
            <w:pPr>
              <w:rPr>
                <w:rFonts w:cs="Arial"/>
                <w:color w:val="283752"/>
              </w:rPr>
            </w:pPr>
          </w:p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02640D" w:rsidRDefault="0002640D" w:rsidP="001C3D88">
            <w:pPr>
              <w:pStyle w:val="Heading4"/>
            </w:pPr>
            <w:r>
              <w:t>Evaluation Criteria (M*)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02640D" w:rsidRPr="003F208F" w:rsidRDefault="0002640D" w:rsidP="003F208F">
            <w:pPr>
              <w:rPr>
                <w:rFonts w:cs="Arial"/>
              </w:rPr>
            </w:pPr>
          </w:p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Section Title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/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Statement of Work (C*)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/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Number of Pages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592C3E"/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Deliverables (F*)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/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Number of Visuals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/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9805CA">
            <w:pPr>
              <w:pStyle w:val="Heading4"/>
            </w:pPr>
            <w:r>
              <w:t>Data (CDRLs*)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9805CA"/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Other Information</w:t>
            </w:r>
          </w:p>
        </w:tc>
        <w:tc>
          <w:tcPr>
            <w:tcW w:w="2520" w:type="dxa"/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/>
        </w:tc>
        <w:tc>
          <w:tcPr>
            <w:tcW w:w="252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>
            <w:pPr>
              <w:pStyle w:val="Heading4"/>
            </w:pPr>
            <w:r>
              <w:t>Attachments</w:t>
            </w:r>
          </w:p>
        </w:tc>
        <w:tc>
          <w:tcPr>
            <w:tcW w:w="2520" w:type="dxa"/>
            <w:tcBorders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822EBB"/>
        </w:tc>
      </w:tr>
      <w:tr w:rsidR="007B29E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  <w:bottom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Author</w:t>
            </w:r>
          </w:p>
        </w:tc>
        <w:tc>
          <w:tcPr>
            <w:tcW w:w="2520" w:type="dxa"/>
            <w:tcBorders>
              <w:bottom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/>
        </w:tc>
        <w:tc>
          <w:tcPr>
            <w:tcW w:w="2520" w:type="dxa"/>
            <w:tcBorders>
              <w:bottom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>
            <w:pPr>
              <w:pStyle w:val="Heading4"/>
            </w:pPr>
            <w:r>
              <w:t>Other RFP References</w:t>
            </w:r>
          </w:p>
        </w:tc>
        <w:tc>
          <w:tcPr>
            <w:tcW w:w="2520" w:type="dxa"/>
            <w:tcBorders>
              <w:bottom w:val="single" w:sz="4" w:space="0" w:color="BFC0C5"/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7B29E9" w:rsidRDefault="007B29E9" w:rsidP="001C3D88"/>
        </w:tc>
      </w:tr>
    </w:tbl>
    <w:p w:rsidR="008C7377" w:rsidRDefault="008C7377" w:rsidP="008C7377">
      <w:pPr>
        <w:pStyle w:val="Asterisknote"/>
      </w:pPr>
      <w:r>
        <w:t>*Section in a Federal RFP</w:t>
      </w:r>
    </w:p>
    <w:p w:rsidR="008C7377" w:rsidRDefault="008C7377" w:rsidP="008C7377">
      <w:pPr>
        <w:pStyle w:val="Asterisknote"/>
      </w:pPr>
    </w:p>
    <w:tbl>
      <w:tblPr>
        <w:tblW w:w="10080" w:type="dxa"/>
        <w:jc w:val="center"/>
        <w:tblBorders>
          <w:top w:val="single" w:sz="4" w:space="0" w:color="4D6B82"/>
          <w:left w:val="single" w:sz="4" w:space="0" w:color="4D6B82"/>
          <w:bottom w:val="single" w:sz="4" w:space="0" w:color="4D6B82"/>
          <w:right w:val="single" w:sz="4" w:space="0" w:color="4D6B82"/>
          <w:insideH w:val="single" w:sz="4" w:space="0" w:color="4D6B82"/>
          <w:insideV w:val="single" w:sz="4" w:space="0" w:color="4D6B82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Section Compliance Checklist</w:t>
            </w:r>
          </w:p>
        </w:tc>
      </w:tr>
      <w:tr w:rsidR="008C7377">
        <w:trPr>
          <w:cantSplit/>
          <w:trHeight w:val="288"/>
          <w:tblHeader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noWrap/>
            <w:vAlign w:val="center"/>
          </w:tcPr>
          <w:p w:rsidR="008C7377" w:rsidRPr="006848F2" w:rsidRDefault="008C7377" w:rsidP="001C3D88">
            <w:pPr>
              <w:pStyle w:val="Heading4"/>
            </w:pPr>
            <w:r w:rsidRPr="006848F2">
              <w:t>RFP Paragraph</w:t>
            </w:r>
          </w:p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vAlign w:val="center"/>
          </w:tcPr>
          <w:p w:rsidR="008C7377" w:rsidRPr="006848F2" w:rsidRDefault="008C7377" w:rsidP="001C3D88">
            <w:pPr>
              <w:pStyle w:val="Heading4"/>
            </w:pPr>
            <w:r w:rsidRPr="006848F2">
              <w:t>Compliance Requirement</w:t>
            </w:r>
          </w:p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Pr="0096413B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auto"/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252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  <w:tc>
          <w:tcPr>
            <w:tcW w:w="75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C7377" w:rsidRDefault="008C7377" w:rsidP="001C3D88"/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C7377" w:rsidRPr="00671899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Pr="00671899" w:rsidRDefault="008C7377" w:rsidP="001C3D88">
            <w:pPr>
              <w:pStyle w:val="Heading3"/>
              <w:rPr>
                <w:rFonts w:cs="Arial"/>
              </w:rPr>
            </w:pPr>
            <w:r w:rsidRPr="00671899">
              <w:rPr>
                <w:rFonts w:cs="Arial"/>
              </w:rPr>
              <w:t>Section Outline (Based on Requirements of RFP)</w:t>
            </w:r>
          </w:p>
        </w:tc>
      </w:tr>
      <w:tr w:rsidR="008C7377" w:rsidRPr="00671899">
        <w:trPr>
          <w:cantSplit/>
          <w:trHeight w:val="288"/>
          <w:tblHeader/>
          <w:jc w:val="center"/>
        </w:trPr>
        <w:tc>
          <w:tcPr>
            <w:tcW w:w="2520" w:type="dxa"/>
            <w:tcBorders>
              <w:left w:val="single" w:sz="4" w:space="0" w:color="BFC0C5"/>
            </w:tcBorders>
            <w:shd w:val="clear" w:color="auto" w:fill="D8D9DC"/>
            <w:vAlign w:val="center"/>
          </w:tcPr>
          <w:p w:rsidR="008C7377" w:rsidRPr="00671899" w:rsidRDefault="008C7377" w:rsidP="001C3D88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Number</w:t>
            </w:r>
          </w:p>
        </w:tc>
        <w:tc>
          <w:tcPr>
            <w:tcW w:w="7560" w:type="dxa"/>
            <w:tcBorders>
              <w:right w:val="single" w:sz="4" w:space="0" w:color="BFC0C5"/>
            </w:tcBorders>
            <w:shd w:val="clear" w:color="auto" w:fill="D8D9DC"/>
            <w:vAlign w:val="center"/>
          </w:tcPr>
          <w:p w:rsidR="008C7377" w:rsidRPr="00671899" w:rsidRDefault="008C7377" w:rsidP="001C3D88">
            <w:pPr>
              <w:pStyle w:val="Heading4"/>
              <w:rPr>
                <w:rFonts w:cs="Arial"/>
              </w:rPr>
            </w:pPr>
            <w:r w:rsidRPr="00671899">
              <w:rPr>
                <w:rFonts w:cs="Arial"/>
              </w:rPr>
              <w:t>Section Title</w:t>
            </w: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  <w:tr w:rsidR="0087452B" w:rsidRPr="00671899">
        <w:trPr>
          <w:trHeight w:val="288"/>
          <w:jc w:val="center"/>
        </w:trPr>
        <w:tc>
          <w:tcPr>
            <w:tcW w:w="2520" w:type="dxa"/>
            <w:tcBorders>
              <w:left w:val="single" w:sz="4" w:space="0" w:color="BFC0C5"/>
              <w:bottom w:val="single" w:sz="4" w:space="0" w:color="BFC0C5"/>
            </w:tcBorders>
            <w:vAlign w:val="center"/>
          </w:tcPr>
          <w:p w:rsidR="0087452B" w:rsidRPr="00671899" w:rsidRDefault="0087452B" w:rsidP="001C3D88">
            <w:pPr>
              <w:rPr>
                <w:rFonts w:cs="Arial"/>
              </w:rPr>
            </w:pPr>
          </w:p>
        </w:tc>
        <w:tc>
          <w:tcPr>
            <w:tcW w:w="7560" w:type="dxa"/>
            <w:tcBorders>
              <w:bottom w:val="single" w:sz="4" w:space="0" w:color="BFC0C5"/>
              <w:right w:val="single" w:sz="4" w:space="0" w:color="BFC0C5"/>
            </w:tcBorders>
            <w:vAlign w:val="center"/>
          </w:tcPr>
          <w:p w:rsidR="0087452B" w:rsidRPr="00671899" w:rsidRDefault="0087452B" w:rsidP="00A11B97">
            <w:pPr>
              <w:rPr>
                <w:rFonts w:cs="Arial"/>
              </w:rPr>
            </w:pP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DD30C9" w:rsidTr="0076590E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RDefault="00DD30C9" w:rsidP="00DD30C9">
            <w:pPr>
              <w:pStyle w:val="Heading3"/>
            </w:pPr>
            <w:r>
              <w:t>Relevant Proposal/Volume Strateg</w:t>
            </w:r>
            <w:r w:rsidR="0087452B">
              <w:t>ies</w:t>
            </w:r>
          </w:p>
        </w:tc>
      </w:tr>
      <w:tr w:rsidR="00DD30C9" w:rsidTr="0076590E">
        <w:trPr>
          <w:trHeight w:val="720"/>
          <w:jc w:val="center"/>
        </w:trPr>
        <w:tc>
          <w:tcPr>
            <w:tcW w:w="10080" w:type="dxa"/>
            <w:shd w:val="clear" w:color="auto" w:fill="auto"/>
            <w:tcMar>
              <w:top w:w="0" w:type="dxa"/>
              <w:left w:w="115" w:type="dxa"/>
              <w:right w:w="115" w:type="dxa"/>
            </w:tcMar>
            <w:vAlign w:val="center"/>
          </w:tcPr>
          <w:p w:rsidR="00DD30C9" w:rsidRDefault="00DD30C9" w:rsidP="00DD30C9"/>
        </w:tc>
      </w:tr>
    </w:tbl>
    <w:p w:rsidR="00DD30C9" w:rsidRDefault="00DD30C9"/>
    <w:tbl>
      <w:tblPr>
        <w:tblW w:w="10080" w:type="dxa"/>
        <w:jc w:val="center"/>
        <w:tblBorders>
          <w:top w:val="single" w:sz="4" w:space="0" w:color="4D6B82"/>
          <w:left w:val="single" w:sz="4" w:space="0" w:color="4D6B82"/>
          <w:bottom w:val="single" w:sz="4" w:space="0" w:color="4D6B82"/>
          <w:right w:val="single" w:sz="4" w:space="0" w:color="4D6B82"/>
          <w:insideH w:val="single" w:sz="4" w:space="0" w:color="4D6B82"/>
          <w:insideV w:val="single" w:sz="4" w:space="0" w:color="4D6B82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tcBorders>
              <w:bottom w:val="single" w:sz="4" w:space="0" w:color="BFC0C5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2"/>
            </w:pPr>
            <w:r>
              <w:lastRenderedPageBreak/>
              <w:t xml:space="preserve">Defining Your </w:t>
            </w:r>
            <w:r w:rsidR="001124A5">
              <w:t>Solution</w:t>
            </w:r>
          </w:p>
        </w:tc>
      </w:tr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Major Issues</w:t>
            </w:r>
          </w:p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auto"/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  <w:tr w:rsidR="008C7377">
        <w:trPr>
          <w:trHeight w:val="288"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 w:rsidTr="005018C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proofErr w:type="gramStart"/>
            <w:r>
              <w:t>Approach</w:t>
            </w:r>
            <w:r w:rsidR="00FF48DE">
              <w:t>(</w:t>
            </w:r>
            <w:proofErr w:type="spellStart"/>
            <w:proofErr w:type="gramEnd"/>
            <w:r w:rsidR="00FF48DE">
              <w:t>es</w:t>
            </w:r>
            <w:proofErr w:type="spellEnd"/>
            <w:r w:rsidR="00FF48DE">
              <w:t>)</w:t>
            </w:r>
            <w:r w:rsidR="001124A5">
              <w:t xml:space="preserve"> to Requirements and Issues</w:t>
            </w:r>
          </w:p>
        </w:tc>
      </w:tr>
      <w:tr w:rsidR="008C7377" w:rsidTr="004B3B3C">
        <w:trPr>
          <w:trHeight w:val="5760"/>
          <w:jc w:val="center"/>
        </w:trPr>
        <w:tc>
          <w:tcPr>
            <w:tcW w:w="10080" w:type="dxa"/>
            <w:noWrap/>
            <w:vAlign w:val="center"/>
          </w:tcPr>
          <w:p w:rsidR="008C7377" w:rsidRDefault="008C7377" w:rsidP="004B3B3C"/>
        </w:tc>
      </w:tr>
    </w:tbl>
    <w:p w:rsidR="008C7377" w:rsidRDefault="008C7377" w:rsidP="008C7377"/>
    <w:tbl>
      <w:tblPr>
        <w:tblW w:w="0" w:type="auto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54"/>
        <w:gridCol w:w="3060"/>
        <w:gridCol w:w="630"/>
        <w:gridCol w:w="450"/>
        <w:gridCol w:w="450"/>
        <w:gridCol w:w="464"/>
      </w:tblGrid>
      <w:tr w:rsidR="008C7377" w:rsidTr="0087452B">
        <w:trPr>
          <w:cantSplit/>
          <w:trHeight w:hRule="exact" w:val="475"/>
          <w:tblHeader/>
          <w:jc w:val="center"/>
        </w:trPr>
        <w:tc>
          <w:tcPr>
            <w:tcW w:w="10108" w:type="dxa"/>
            <w:gridSpan w:val="6"/>
            <w:tcBorders>
              <w:bottom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Features and Benefits of Your Solution</w:t>
            </w:r>
          </w:p>
        </w:tc>
      </w:tr>
      <w:tr w:rsidR="00496C47" w:rsidTr="00B34DC1">
        <w:trPr>
          <w:cantSplit/>
          <w:trHeight w:val="259"/>
          <w:tblHeader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272D72" w:rsidRDefault="00272D72" w:rsidP="001C3D88">
            <w:pPr>
              <w:pStyle w:val="Heading4"/>
            </w:pPr>
            <w:r>
              <w:t>Features</w:t>
            </w:r>
          </w:p>
        </w:tc>
        <w:tc>
          <w:tcPr>
            <w:tcW w:w="306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D8D9DC"/>
            </w:tcBorders>
            <w:shd w:val="clear" w:color="auto" w:fill="D8D9DC"/>
            <w:vAlign w:val="center"/>
          </w:tcPr>
          <w:p w:rsidR="00272D72" w:rsidRDefault="00272D72" w:rsidP="00272D72">
            <w:pPr>
              <w:pStyle w:val="Heading4"/>
            </w:pPr>
            <w:r>
              <w:t>Benefits</w:t>
            </w:r>
          </w:p>
        </w:tc>
        <w:tc>
          <w:tcPr>
            <w:tcW w:w="1080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  <w:right w:val="single" w:sz="4" w:space="0" w:color="D8D9DC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272D72" w:rsidRPr="00D01564" w:rsidRDefault="00B34DC1" w:rsidP="00B34DC1">
            <w:pPr>
              <w:pStyle w:val="Heading4"/>
              <w:jc w:val="right"/>
            </w:pPr>
            <w:proofErr w:type="gramStart"/>
            <w:r>
              <w:t>Important</w:t>
            </w:r>
            <w:r w:rsidR="00272D72" w:rsidRPr="00D01564">
              <w:t>?</w:t>
            </w:r>
            <w:proofErr w:type="gramEnd"/>
          </w:p>
        </w:tc>
        <w:tc>
          <w:tcPr>
            <w:tcW w:w="914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272D72" w:rsidRPr="00D01564" w:rsidRDefault="00B34DC1" w:rsidP="00B34DC1">
            <w:pPr>
              <w:pStyle w:val="Heading4"/>
              <w:jc w:val="right"/>
            </w:pPr>
            <w:proofErr w:type="gramStart"/>
            <w:r>
              <w:t>Unique</w:t>
            </w:r>
            <w:r w:rsidR="00272D72" w:rsidRPr="00D01564">
              <w:t>?</w:t>
            </w:r>
            <w:proofErr w:type="gramEnd"/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  <w:tr w:rsidR="001653AC" w:rsidTr="00B34DC1">
        <w:trPr>
          <w:trHeight w:val="288"/>
          <w:jc w:val="center"/>
        </w:trPr>
        <w:tc>
          <w:tcPr>
            <w:tcW w:w="5054" w:type="dxa"/>
            <w:tcBorders>
              <w:top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653AC" w:rsidRDefault="001653AC" w:rsidP="001C3D88"/>
        </w:tc>
        <w:tc>
          <w:tcPr>
            <w:tcW w:w="36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vAlign w:val="center"/>
          </w:tcPr>
          <w:p w:rsidR="001653AC" w:rsidRDefault="001653AC" w:rsidP="00CC5AE4"/>
        </w:tc>
        <w:tc>
          <w:tcPr>
            <w:tcW w:w="900" w:type="dxa"/>
            <w:gridSpan w:val="2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FFFFFF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  <w:tc>
          <w:tcPr>
            <w:tcW w:w="464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1653AC" w:rsidRDefault="001653AC" w:rsidP="00CC5AE4">
            <w:pPr>
              <w:pStyle w:val="Heading3"/>
            </w:pP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4D6B8B"/>
          <w:left w:val="single" w:sz="4" w:space="0" w:color="4D6B8B"/>
          <w:bottom w:val="single" w:sz="4" w:space="0" w:color="4D6B8B"/>
          <w:right w:val="single" w:sz="4" w:space="0" w:color="4D6B8B"/>
          <w:insideH w:val="single" w:sz="4" w:space="0" w:color="4D6B8B"/>
          <w:insideV w:val="single" w:sz="4" w:space="0" w:color="4D6B8B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4230"/>
        <w:gridCol w:w="360"/>
        <w:gridCol w:w="450"/>
      </w:tblGrid>
      <w:tr w:rsidR="008C7377">
        <w:trPr>
          <w:cantSplit/>
          <w:trHeight w:hRule="exact" w:val="634"/>
          <w:tblHeader/>
          <w:jc w:val="center"/>
        </w:trPr>
        <w:tc>
          <w:tcPr>
            <w:tcW w:w="10080" w:type="dxa"/>
            <w:gridSpan w:val="4"/>
            <w:tcBorders>
              <w:bottom w:val="single" w:sz="4" w:space="0" w:color="BFC0C5"/>
            </w:tcBorders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9A7562" w:rsidP="001C3D88">
            <w:pPr>
              <w:pStyle w:val="Heading2"/>
            </w:pPr>
            <w:r>
              <w:lastRenderedPageBreak/>
              <w:t xml:space="preserve">Developing Your </w:t>
            </w:r>
            <w:r w:rsidR="00DD30C9">
              <w:t>Section Message</w:t>
            </w:r>
            <w:r w:rsidR="00866E98">
              <w:t>s</w:t>
            </w:r>
          </w:p>
        </w:tc>
      </w:tr>
      <w:tr w:rsidR="00D75C96" w:rsidTr="00CC5AE4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4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D75C96" w:rsidRDefault="00D75C96" w:rsidP="00D75C96">
            <w:pPr>
              <w:pStyle w:val="Heading3"/>
            </w:pPr>
            <w:r>
              <w:t>Section Discriminators</w:t>
            </w:r>
          </w:p>
        </w:tc>
      </w:tr>
      <w:tr w:rsidR="00D75C96" w:rsidTr="00B34DC1">
        <w:trPr>
          <w:cantSplit/>
          <w:trHeight w:val="288"/>
          <w:tblHeader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RDefault="00D75C96" w:rsidP="001C3D88">
            <w:pPr>
              <w:pStyle w:val="Heading4"/>
            </w:pPr>
            <w:r>
              <w:t>Us</w:t>
            </w:r>
            <w:r w:rsidR="00B541FC">
              <w:t xml:space="preserve"> (Positives)</w:t>
            </w:r>
          </w:p>
        </w:tc>
        <w:tc>
          <w:tcPr>
            <w:tcW w:w="423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D8D9DC"/>
            </w:tcBorders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D75C96" w:rsidRDefault="00D75C96" w:rsidP="001C3D88">
            <w:pPr>
              <w:pStyle w:val="Heading4"/>
            </w:pPr>
            <w:r>
              <w:t>Them</w:t>
            </w:r>
            <w:r w:rsidR="00B541FC">
              <w:t xml:space="preserve"> (Negatives)</w:t>
            </w:r>
          </w:p>
        </w:tc>
        <w:tc>
          <w:tcPr>
            <w:tcW w:w="810" w:type="dxa"/>
            <w:gridSpan w:val="2"/>
            <w:tcBorders>
              <w:top w:val="single" w:sz="4" w:space="0" w:color="BFC0C5"/>
              <w:left w:val="single" w:sz="4" w:space="0" w:color="D8D9DC"/>
              <w:bottom w:val="single" w:sz="4" w:space="0" w:color="BFC0C5"/>
              <w:right w:val="single" w:sz="4" w:space="0" w:color="BFC0C5"/>
            </w:tcBorders>
            <w:shd w:val="clear" w:color="auto" w:fill="D8D9DC"/>
            <w:tcMar>
              <w:left w:w="0" w:type="dxa"/>
              <w:right w:w="29" w:type="dxa"/>
            </w:tcMar>
            <w:vAlign w:val="center"/>
          </w:tcPr>
          <w:p w:rsidR="00D75C96" w:rsidRDefault="00D75C96" w:rsidP="00B34DC1">
            <w:pPr>
              <w:pStyle w:val="Heading4"/>
              <w:jc w:val="right"/>
            </w:pPr>
            <w:proofErr w:type="gramStart"/>
            <w:r>
              <w:t>Ghost?</w:t>
            </w:r>
            <w:proofErr w:type="gramEnd"/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1C3D88"/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1C3D88"/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D75C96" w:rsidP="00B34DC1">
            <w:pPr>
              <w:pStyle w:val="Heading3"/>
              <w:rPr>
                <w:bCs/>
              </w:rPr>
            </w:pP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D75C96" w:rsidP="00B34DC1">
            <w:pPr>
              <w:pStyle w:val="Heading3"/>
              <w:rPr>
                <w:bCs/>
              </w:rPr>
            </w:pP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D75C96" w:rsidP="00B34DC1">
            <w:pPr>
              <w:pStyle w:val="Heading3"/>
              <w:rPr>
                <w:bCs/>
              </w:rPr>
            </w:pPr>
          </w:p>
        </w:tc>
      </w:tr>
      <w:tr w:rsidR="00D75C96" w:rsidTr="00B34DC1">
        <w:trPr>
          <w:trHeight w:val="288"/>
          <w:jc w:val="center"/>
        </w:trPr>
        <w:tc>
          <w:tcPr>
            <w:tcW w:w="5040" w:type="dxa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9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FFFFFF"/>
            </w:tcBorders>
            <w:tcMar>
              <w:left w:w="115" w:type="dxa"/>
              <w:right w:w="115" w:type="dxa"/>
            </w:tcMar>
            <w:vAlign w:val="center"/>
          </w:tcPr>
          <w:p w:rsidR="00D75C96" w:rsidRDefault="00D75C96" w:rsidP="007A1835"/>
        </w:tc>
        <w:tc>
          <w:tcPr>
            <w:tcW w:w="450" w:type="dxa"/>
            <w:tcBorders>
              <w:top w:val="single" w:sz="4" w:space="0" w:color="BFC0C5"/>
              <w:left w:val="single" w:sz="4" w:space="0" w:color="FFFFFF"/>
              <w:bottom w:val="single" w:sz="4" w:space="0" w:color="BFC0C5"/>
              <w:right w:val="single" w:sz="4" w:space="0" w:color="BFC0C5"/>
            </w:tcBorders>
            <w:tcMar>
              <w:left w:w="0" w:type="dxa"/>
              <w:right w:w="0" w:type="dxa"/>
            </w:tcMar>
            <w:vAlign w:val="center"/>
          </w:tcPr>
          <w:p w:rsidR="00D75C96" w:rsidRPr="00FF3CCF" w:rsidRDefault="00D75C96" w:rsidP="00B34DC1">
            <w:pPr>
              <w:pStyle w:val="Heading3"/>
              <w:rPr>
                <w:bCs/>
              </w:rPr>
            </w:pPr>
          </w:p>
        </w:tc>
      </w:tr>
    </w:tbl>
    <w:p w:rsidR="008C7377" w:rsidRDefault="008C7377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5040"/>
        <w:gridCol w:w="504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gridSpan w:val="2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Risk Management</w:t>
            </w:r>
          </w:p>
        </w:tc>
      </w:tr>
      <w:tr w:rsidR="0018040D">
        <w:trPr>
          <w:cantSplit/>
          <w:trHeight w:val="288"/>
          <w:tblHeader/>
          <w:jc w:val="center"/>
        </w:trPr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4"/>
            </w:pPr>
            <w:r>
              <w:t>Risk Element</w:t>
            </w:r>
          </w:p>
        </w:tc>
        <w:tc>
          <w:tcPr>
            <w:tcW w:w="5040" w:type="dxa"/>
            <w:shd w:val="clear" w:color="auto" w:fill="D8D9DC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4"/>
            </w:pPr>
            <w:r>
              <w:t>Management Approach</w:t>
            </w:r>
          </w:p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  <w:tc>
          <w:tcPr>
            <w:tcW w:w="504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</w:tbl>
    <w:p w:rsidR="0018040D" w:rsidRDefault="0018040D" w:rsidP="0018040D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Relevant Experience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10080" w:type="dxa"/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</w:tbl>
    <w:p w:rsidR="0018040D" w:rsidRDefault="0018040D" w:rsidP="0018040D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shd w:val="clear" w:color="auto" w:fill="BFC0C5"/>
            <w:tcMar>
              <w:top w:w="0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Past Performance</w:t>
            </w:r>
          </w:p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10080" w:type="dxa"/>
            <w:shd w:val="clear" w:color="auto" w:fill="auto"/>
            <w:vAlign w:val="center"/>
          </w:tcPr>
          <w:p w:rsidR="0018040D" w:rsidRDefault="0018040D" w:rsidP="00515F6F"/>
        </w:tc>
      </w:tr>
      <w:tr w:rsidR="0018040D">
        <w:trPr>
          <w:trHeight w:val="288"/>
          <w:jc w:val="center"/>
        </w:trPr>
        <w:tc>
          <w:tcPr>
            <w:tcW w:w="10080" w:type="dxa"/>
            <w:vAlign w:val="center"/>
          </w:tcPr>
          <w:p w:rsidR="0018040D" w:rsidRDefault="0018040D" w:rsidP="00515F6F"/>
        </w:tc>
      </w:tr>
    </w:tbl>
    <w:p w:rsidR="0018040D" w:rsidRDefault="0018040D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18040D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18040D" w:rsidRDefault="0018040D" w:rsidP="00515F6F">
            <w:pPr>
              <w:pStyle w:val="Heading3"/>
            </w:pPr>
            <w:r>
              <w:t>Section Message</w:t>
            </w:r>
            <w:r w:rsidR="00866E98">
              <w:t>s</w:t>
            </w:r>
          </w:p>
        </w:tc>
      </w:tr>
      <w:tr w:rsidR="0018040D" w:rsidTr="007A629F">
        <w:trPr>
          <w:trHeight w:val="2736"/>
          <w:jc w:val="center"/>
        </w:trPr>
        <w:tc>
          <w:tcPr>
            <w:tcW w:w="10080" w:type="dxa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18040D" w:rsidRDefault="0018040D" w:rsidP="00515F6F"/>
        </w:tc>
      </w:tr>
    </w:tbl>
    <w:p w:rsidR="0018040D" w:rsidRDefault="0018040D" w:rsidP="008C7377"/>
    <w:tbl>
      <w:tblPr>
        <w:tblW w:w="10080" w:type="dxa"/>
        <w:jc w:val="center"/>
        <w:tblBorders>
          <w:top w:val="single" w:sz="4" w:space="0" w:color="BFC0C5"/>
          <w:left w:val="single" w:sz="4" w:space="0" w:color="BFC0C5"/>
          <w:bottom w:val="single" w:sz="4" w:space="0" w:color="BFC0C5"/>
          <w:right w:val="single" w:sz="4" w:space="0" w:color="BFC0C5"/>
          <w:insideH w:val="single" w:sz="4" w:space="0" w:color="BFC0C5"/>
          <w:insideV w:val="single" w:sz="4" w:space="0" w:color="BFC0C5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10080"/>
      </w:tblGrid>
      <w:tr w:rsidR="008C7377">
        <w:trPr>
          <w:cantSplit/>
          <w:trHeight w:hRule="exact" w:val="475"/>
          <w:tblHeader/>
          <w:jc w:val="center"/>
        </w:trPr>
        <w:tc>
          <w:tcPr>
            <w:tcW w:w="10080" w:type="dxa"/>
            <w:tcBorders>
              <w:top w:val="single" w:sz="4" w:space="0" w:color="BFC0C5"/>
              <w:left w:val="single" w:sz="4" w:space="0" w:color="BFC0C5"/>
              <w:right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C7377" w:rsidRDefault="008C7377" w:rsidP="001C3D88">
            <w:pPr>
              <w:pStyle w:val="Heading3"/>
            </w:pPr>
            <w:r>
              <w:t>Section Theme Statement</w:t>
            </w:r>
          </w:p>
        </w:tc>
      </w:tr>
      <w:tr w:rsidR="008C7377">
        <w:trPr>
          <w:trHeight w:val="1008"/>
          <w:jc w:val="center"/>
        </w:trPr>
        <w:tc>
          <w:tcPr>
            <w:tcW w:w="10080" w:type="dxa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tcMar>
              <w:left w:w="115" w:type="dxa"/>
              <w:right w:w="115" w:type="dxa"/>
            </w:tcMar>
            <w:vAlign w:val="center"/>
          </w:tcPr>
          <w:p w:rsidR="008C7377" w:rsidRDefault="008C7377" w:rsidP="001C3D88"/>
        </w:tc>
      </w:tr>
    </w:tbl>
    <w:p w:rsidR="00BF54C6" w:rsidRDefault="00BF54C6" w:rsidP="008C7377">
      <w:pPr>
        <w:sectPr w:rsidR="00BF54C6" w:rsidSect="008C7377">
          <w:headerReference w:type="default" r:id="rId11"/>
          <w:footerReference w:type="default" r:id="rId12"/>
          <w:pgSz w:w="12240" w:h="15840" w:code="1"/>
          <w:pgMar w:top="1440" w:right="1080" w:bottom="1080" w:left="1080" w:header="630" w:footer="495" w:gutter="0"/>
          <w:cols w:space="720"/>
          <w:docGrid w:linePitch="360"/>
        </w:sectPr>
      </w:pPr>
    </w:p>
    <w:p w:rsidR="008B1C77" w:rsidRDefault="008B1C77" w:rsidP="00541D3D"/>
    <w:tbl>
      <w:tblPr>
        <w:tblW w:w="10080" w:type="dxa"/>
        <w:jc w:val="center"/>
        <w:tblBorders>
          <w:top w:val="single" w:sz="4" w:space="0" w:color="4D6BA6"/>
          <w:left w:val="single" w:sz="4" w:space="0" w:color="4D6BA6"/>
          <w:bottom w:val="single" w:sz="4" w:space="0" w:color="4D6BA6"/>
          <w:right w:val="single" w:sz="4" w:space="0" w:color="4D6BA6"/>
          <w:insideH w:val="single" w:sz="4" w:space="0" w:color="4D6BA6"/>
          <w:insideV w:val="single" w:sz="4" w:space="0" w:color="4D6BA6"/>
        </w:tblBorders>
        <w:tblLayout w:type="fixed"/>
        <w:tblCellMar>
          <w:left w:w="115" w:type="dxa"/>
          <w:right w:w="115" w:type="dxa"/>
        </w:tblCellMar>
        <w:tblLook w:val="01E0"/>
      </w:tblPr>
      <w:tblGrid>
        <w:gridCol w:w="2520"/>
        <w:gridCol w:w="7560"/>
      </w:tblGrid>
      <w:tr w:rsidR="008414F7" w:rsidTr="005018CD">
        <w:trPr>
          <w:cantSplit/>
          <w:trHeight w:hRule="exact" w:val="634"/>
          <w:jc w:val="center"/>
        </w:trPr>
        <w:tc>
          <w:tcPr>
            <w:tcW w:w="10080" w:type="dxa"/>
            <w:gridSpan w:val="2"/>
            <w:shd w:val="clear" w:color="auto" w:fill="4D6BA6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8414F7" w:rsidP="008414F7">
            <w:pPr>
              <w:pStyle w:val="Heading2"/>
            </w:pPr>
            <w:r>
              <w:t>Creating Key Visuals</w:t>
            </w:r>
          </w:p>
        </w:tc>
      </w:tr>
      <w:tr w:rsidR="008414F7" w:rsidTr="00522241">
        <w:trPr>
          <w:cantSplit/>
          <w:trHeight w:hRule="exact" w:val="1297"/>
          <w:jc w:val="center"/>
        </w:trPr>
        <w:tc>
          <w:tcPr>
            <w:tcW w:w="10080" w:type="dxa"/>
            <w:gridSpan w:val="2"/>
            <w:tcBorders>
              <w:left w:val="single" w:sz="4" w:space="0" w:color="BFC0C5"/>
              <w:bottom w:val="single" w:sz="4" w:space="0" w:color="BFC0C5"/>
              <w:right w:val="single" w:sz="4" w:space="0" w:color="BFC0C5"/>
            </w:tcBorders>
            <w:noWrap/>
            <w:vAlign w:val="center"/>
          </w:tcPr>
          <w:p w:rsidR="00522241" w:rsidRPr="00AA51A9" w:rsidRDefault="00AA51A9" w:rsidP="00522241">
            <w:pPr>
              <w:pStyle w:val="Greynote"/>
              <w:rPr>
                <w:b/>
              </w:rPr>
            </w:pPr>
            <w:r w:rsidRPr="00AA51A9">
              <w:rPr>
                <w:b/>
              </w:rPr>
              <w:t>To c</w:t>
            </w:r>
            <w:r w:rsidR="00522241" w:rsidRPr="00AA51A9">
              <w:rPr>
                <w:b/>
              </w:rPr>
              <w:t>reate visual</w:t>
            </w:r>
            <w:r w:rsidRPr="00AA51A9">
              <w:rPr>
                <w:b/>
              </w:rPr>
              <w:t>, click in space</w:t>
            </w:r>
            <w:r w:rsidR="00817221">
              <w:rPr>
                <w:b/>
              </w:rPr>
              <w:t xml:space="preserve"> below</w:t>
            </w:r>
            <w:r w:rsidRPr="00AA51A9">
              <w:rPr>
                <w:b/>
              </w:rPr>
              <w:t xml:space="preserve"> and use</w:t>
            </w:r>
            <w:r w:rsidR="00522241" w:rsidRPr="00AA51A9">
              <w:rPr>
                <w:b/>
              </w:rPr>
              <w:t xml:space="preserve"> these options:</w:t>
            </w:r>
          </w:p>
          <w:p w:rsidR="008414F7" w:rsidRDefault="008414F7" w:rsidP="00522241">
            <w:pPr>
              <w:pStyle w:val="Notebullets"/>
            </w:pPr>
            <w:r>
              <w:rPr>
                <w:b/>
              </w:rPr>
              <w:t>Copy</w:t>
            </w:r>
            <w:r>
              <w:t xml:space="preserve"> and </w:t>
            </w:r>
            <w:r>
              <w:rPr>
                <w:b/>
              </w:rPr>
              <w:t>Paste</w:t>
            </w:r>
            <w:r>
              <w:t xml:space="preserve"> from another document</w:t>
            </w:r>
          </w:p>
          <w:p w:rsidR="008414F7" w:rsidRDefault="008414F7" w:rsidP="00522241">
            <w:pPr>
              <w:pStyle w:val="Notebullets"/>
            </w:pPr>
            <w:r>
              <w:rPr>
                <w:b/>
              </w:rPr>
              <w:t>Insert | Picture</w:t>
            </w:r>
            <w:r>
              <w:t xml:space="preserve"> </w:t>
            </w:r>
            <w:r w:rsidR="00C017B4">
              <w:t>(choose file or chart) or</w:t>
            </w:r>
            <w:r w:rsidRPr="00C017B4">
              <w:t xml:space="preserve"> </w:t>
            </w:r>
            <w:r>
              <w:rPr>
                <w:b/>
              </w:rPr>
              <w:t>Object</w:t>
            </w:r>
            <w:r>
              <w:t xml:space="preserve"> </w:t>
            </w:r>
            <w:r w:rsidR="00C017B4">
              <w:t>(choose chart, spreadsheet, drawing, slide, picture, file</w:t>
            </w:r>
            <w:r w:rsidR="00AA51A9">
              <w:t>, etc.</w:t>
            </w:r>
            <w:r w:rsidR="00C017B4">
              <w:t>)</w:t>
            </w:r>
          </w:p>
          <w:p w:rsidR="00C017B4" w:rsidRPr="00522241" w:rsidRDefault="00C017B4" w:rsidP="00522241">
            <w:pPr>
              <w:pStyle w:val="Notebullets"/>
            </w:pPr>
            <w:r>
              <w:t xml:space="preserve">Select </w:t>
            </w:r>
            <w:r w:rsidRPr="00522241">
              <w:rPr>
                <w:b/>
              </w:rPr>
              <w:t xml:space="preserve">Table </w:t>
            </w:r>
            <w:r w:rsidR="00522241" w:rsidRPr="00522241">
              <w:rPr>
                <w:b/>
              </w:rPr>
              <w:t>| Insert | Table</w:t>
            </w:r>
            <w:r w:rsidR="00522241">
              <w:t xml:space="preserve"> </w:t>
            </w:r>
            <w:r w:rsidR="00817221">
              <w:t xml:space="preserve">and </w:t>
            </w:r>
            <w:r w:rsidR="00AA51A9">
              <w:t>edit with standard techniques</w:t>
            </w:r>
          </w:p>
          <w:p w:rsidR="008414F7" w:rsidRDefault="00817221" w:rsidP="00522241">
            <w:pPr>
              <w:pStyle w:val="Notebullets"/>
            </w:pPr>
            <w:r>
              <w:t>Use</w:t>
            </w:r>
            <w:r w:rsidR="008414F7">
              <w:t xml:space="preserve"> </w:t>
            </w:r>
            <w:r w:rsidR="008414F7">
              <w:rPr>
                <w:b/>
              </w:rPr>
              <w:t>Drawing Toolbar</w:t>
            </w:r>
            <w:r w:rsidR="008414F7">
              <w:t xml:space="preserve"> to </w:t>
            </w:r>
            <w:r>
              <w:t>add</w:t>
            </w:r>
            <w:r w:rsidR="008414F7">
              <w:t xml:space="preserve"> or format graphic</w:t>
            </w:r>
            <w:r>
              <w:t xml:space="preserve"> element</w:t>
            </w:r>
            <w:r w:rsidR="008414F7">
              <w:t>s (</w:t>
            </w:r>
            <w:r w:rsidR="00C017B4">
              <w:t>unprotect</w:t>
            </w:r>
            <w:r w:rsidR="008414F7">
              <w:t xml:space="preserve"> document</w:t>
            </w:r>
            <w:r w:rsidR="00C017B4">
              <w:t xml:space="preserve"> first and </w:t>
            </w:r>
            <w:proofErr w:type="spellStart"/>
            <w:r w:rsidR="00C017B4">
              <w:rPr>
                <w:b/>
                <w:u w:val="single"/>
              </w:rPr>
              <w:t>reprotect</w:t>
            </w:r>
            <w:proofErr w:type="spellEnd"/>
            <w:r w:rsidR="00C017B4">
              <w:rPr>
                <w:b/>
                <w:u w:val="single"/>
              </w:rPr>
              <w:t xml:space="preserve"> afterwards</w:t>
            </w:r>
            <w:r w:rsidR="008414F7">
              <w:t>)</w:t>
            </w:r>
          </w:p>
        </w:tc>
      </w:tr>
      <w:tr w:rsidR="008414F7" w:rsidTr="009A6B12">
        <w:trPr>
          <w:cantSplit/>
          <w:trHeight w:hRule="exact" w:val="7920"/>
          <w:jc w:val="center"/>
        </w:trPr>
        <w:tc>
          <w:tcPr>
            <w:tcW w:w="10080" w:type="dxa"/>
            <w:gridSpan w:val="2"/>
            <w:tcBorders>
              <w:top w:val="single" w:sz="4" w:space="0" w:color="BFC0C5"/>
              <w:left w:val="single" w:sz="4" w:space="0" w:color="BFC0C5"/>
              <w:bottom w:val="single" w:sz="4" w:space="0" w:color="BFC0C5"/>
              <w:right w:val="single" w:sz="4" w:space="0" w:color="BFC0C5"/>
            </w:tcBorders>
            <w:vAlign w:val="center"/>
          </w:tcPr>
          <w:p w:rsidR="008414F7" w:rsidRPr="00BD2F30" w:rsidRDefault="008414F7" w:rsidP="00BD2F30">
            <w:pPr>
              <w:jc w:val="center"/>
            </w:pP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475"/>
          <w:jc w:val="center"/>
        </w:trPr>
        <w:tc>
          <w:tcPr>
            <w:tcW w:w="10080" w:type="dxa"/>
            <w:gridSpan w:val="2"/>
            <w:tcBorders>
              <w:bottom w:val="single" w:sz="4" w:space="0" w:color="BFC0C5"/>
            </w:tcBorders>
            <w:shd w:val="clear" w:color="auto" w:fill="BFC0C5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D05984" w:rsidP="008414F7">
            <w:pPr>
              <w:pStyle w:val="Heading3"/>
            </w:pPr>
            <w:r>
              <w:t>Action Caption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2520" w:type="dxa"/>
            <w:shd w:val="clear" w:color="auto" w:fill="D8D9DC"/>
            <w:tcMar>
              <w:top w:w="0" w:type="dxa"/>
              <w:left w:w="115" w:type="dxa"/>
              <w:right w:w="115" w:type="dxa"/>
            </w:tcMar>
            <w:vAlign w:val="center"/>
          </w:tcPr>
          <w:p w:rsidR="008414F7" w:rsidRDefault="008414F7" w:rsidP="008414F7">
            <w:pPr>
              <w:pStyle w:val="Heading4"/>
            </w:pPr>
            <w:r>
              <w:t>Figure Number</w:t>
            </w:r>
          </w:p>
        </w:tc>
        <w:tc>
          <w:tcPr>
            <w:tcW w:w="7560" w:type="dxa"/>
            <w:shd w:val="clear" w:color="auto" w:fill="D8D9DC"/>
            <w:vAlign w:val="center"/>
          </w:tcPr>
          <w:p w:rsidR="008414F7" w:rsidRDefault="008414F7" w:rsidP="008414F7">
            <w:pPr>
              <w:pStyle w:val="Heading4"/>
            </w:pPr>
            <w:r>
              <w:t>Figure Title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2520" w:type="dxa"/>
            <w:noWrap/>
            <w:vAlign w:val="center"/>
          </w:tcPr>
          <w:p w:rsidR="008414F7" w:rsidRDefault="008414F7" w:rsidP="008414F7"/>
        </w:tc>
        <w:tc>
          <w:tcPr>
            <w:tcW w:w="7560" w:type="dxa"/>
            <w:vAlign w:val="center"/>
          </w:tcPr>
          <w:p w:rsidR="008414F7" w:rsidRDefault="008414F7" w:rsidP="008414F7"/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288"/>
          <w:jc w:val="center"/>
        </w:trPr>
        <w:tc>
          <w:tcPr>
            <w:tcW w:w="10080" w:type="dxa"/>
            <w:gridSpan w:val="2"/>
            <w:shd w:val="clear" w:color="auto" w:fill="D8D9DC"/>
            <w:vAlign w:val="center"/>
          </w:tcPr>
          <w:p w:rsidR="008414F7" w:rsidRDefault="00D05984" w:rsidP="008414F7">
            <w:pPr>
              <w:pStyle w:val="Heading4"/>
            </w:pPr>
            <w:r>
              <w:t>Caption</w:t>
            </w:r>
          </w:p>
        </w:tc>
      </w:tr>
      <w:tr w:rsidR="008414F7" w:rsidTr="005018CD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cantSplit/>
          <w:trHeight w:hRule="exact" w:val="1440"/>
          <w:jc w:val="center"/>
        </w:trPr>
        <w:tc>
          <w:tcPr>
            <w:tcW w:w="10080" w:type="dxa"/>
            <w:gridSpan w:val="2"/>
            <w:tcBorders>
              <w:bottom w:val="single" w:sz="4" w:space="0" w:color="BFC0C5"/>
            </w:tcBorders>
            <w:vAlign w:val="center"/>
          </w:tcPr>
          <w:p w:rsidR="00800FBB" w:rsidRDefault="00800FBB" w:rsidP="008414F7">
            <w:pPr>
              <w:tabs>
                <w:tab w:val="left" w:pos="1000"/>
              </w:tabs>
            </w:pPr>
          </w:p>
        </w:tc>
      </w:tr>
      <w:tr w:rsidR="008414F7" w:rsidTr="008414F7">
        <w:tblPrEx>
          <w:tblBorders>
            <w:top w:val="single" w:sz="4" w:space="0" w:color="BFC0C5"/>
            <w:left w:val="single" w:sz="4" w:space="0" w:color="BFC0C5"/>
            <w:bottom w:val="single" w:sz="4" w:space="0" w:color="BFC0C5"/>
            <w:right w:val="single" w:sz="4" w:space="0" w:color="BFC0C5"/>
            <w:insideH w:val="single" w:sz="4" w:space="0" w:color="BFC0C5"/>
            <w:insideV w:val="single" w:sz="4" w:space="0" w:color="BFC0C5"/>
          </w:tblBorders>
        </w:tblPrEx>
        <w:trPr>
          <w:trHeight w:hRule="exact" w:val="432"/>
          <w:jc w:val="center"/>
        </w:trPr>
        <w:tc>
          <w:tcPr>
            <w:tcW w:w="1008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tcMar>
              <w:left w:w="0" w:type="dxa"/>
              <w:right w:w="0" w:type="dxa"/>
            </w:tcMar>
            <w:vAlign w:val="bottom"/>
          </w:tcPr>
          <w:p w:rsidR="008414F7" w:rsidRDefault="008414F7" w:rsidP="008414F7">
            <w:pPr>
              <w:pStyle w:val="Greynote"/>
            </w:pPr>
            <w:r>
              <w:t xml:space="preserve">To add a new visual page </w:t>
            </w:r>
            <w:r w:rsidRPr="00965D33">
              <w:rPr>
                <w:b/>
              </w:rPr>
              <w:t>BEFORE</w:t>
            </w:r>
            <w:r>
              <w:t xml:space="preserve"> or </w:t>
            </w:r>
            <w:r w:rsidRPr="00965D33">
              <w:rPr>
                <w:b/>
              </w:rPr>
              <w:t>AFTER</w:t>
            </w:r>
            <w:r>
              <w:t xml:space="preserve"> this one, double-click the appropriate button:   </w:t>
            </w:r>
            <w:r w:rsidR="00293EE3">
              <w:fldChar w:fldCharType="begin"/>
            </w:r>
            <w:r>
              <w:instrText xml:space="preserve"> MACROBUTTON  AddVisualBefore </w:instrText>
            </w:r>
            <w:r w:rsidR="0083785E">
              <w:rPr>
                <w:noProof/>
              </w:rPr>
              <w:drawing>
                <wp:inline distT="0" distB="0" distL="0" distR="0">
                  <wp:extent cx="571500" cy="190500"/>
                  <wp:effectExtent l="19050" t="0" r="0" b="0"/>
                  <wp:docPr id="1" name="Picture 1" descr="Before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fore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instrText xml:space="preserve"> </w:instrText>
            </w:r>
            <w:r w:rsidR="00293EE3">
              <w:fldChar w:fldCharType="end"/>
            </w:r>
            <w:r w:rsidR="00293EE3">
              <w:fldChar w:fldCharType="begin"/>
            </w:r>
            <w:r>
              <w:instrText xml:space="preserve"> MACROBUTTON  AddVisualBefore </w:instrText>
            </w:r>
            <w:r w:rsidR="00293EE3">
              <w:fldChar w:fldCharType="end"/>
            </w:r>
            <w:r>
              <w:t xml:space="preserve">   </w:t>
            </w:r>
            <w:r w:rsidR="00293EE3">
              <w:fldChar w:fldCharType="begin"/>
            </w:r>
            <w:r>
              <w:instrText xml:space="preserve"> MACROBUTTON  AddVisualAfter </w:instrText>
            </w:r>
            <w:r w:rsidR="0083785E">
              <w:rPr>
                <w:noProof/>
              </w:rPr>
              <w:drawing>
                <wp:inline distT="0" distB="0" distL="0" distR="0">
                  <wp:extent cx="571500" cy="190500"/>
                  <wp:effectExtent l="0" t="0" r="0" b="0"/>
                  <wp:docPr id="2" name="Picture 2" descr="After Sma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fter Sma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190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3EE3">
              <w:fldChar w:fldCharType="end"/>
            </w:r>
          </w:p>
        </w:tc>
      </w:tr>
    </w:tbl>
    <w:p w:rsidR="00A550CD" w:rsidRDefault="00A550CD" w:rsidP="00541D3D"/>
    <w:sectPr w:rsidR="00A550CD" w:rsidSect="00CD2B23">
      <w:headerReference w:type="even" r:id="rId15"/>
      <w:headerReference w:type="default" r:id="rId16"/>
      <w:pgSz w:w="12240" w:h="15840" w:code="1"/>
      <w:pgMar w:top="1170" w:right="1080" w:bottom="1080" w:left="1080" w:header="547" w:footer="525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2C54" w:rsidRDefault="00442C54" w:rsidP="002F77D1">
      <w:r>
        <w:separator/>
      </w:r>
    </w:p>
  </w:endnote>
  <w:endnote w:type="continuationSeparator" w:id="0">
    <w:p w:rsidR="00442C54" w:rsidRDefault="00442C54" w:rsidP="002F77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Pr="009466DD" w:rsidRDefault="00A77D27">
    <w:pPr>
      <w:tabs>
        <w:tab w:val="right" w:pos="10080"/>
      </w:tabs>
      <w:rPr>
        <w:rStyle w:val="GreynoteChar"/>
      </w:rPr>
    </w:pPr>
    <w:r w:rsidRPr="009466DD">
      <w:rPr>
        <w:rStyle w:val="GreynoteChar"/>
      </w:rPr>
      <w:t>Copyright 200</w:t>
    </w:r>
    <w:r w:rsidR="007C3DCC">
      <w:rPr>
        <w:rStyle w:val="GreynoteChar"/>
      </w:rPr>
      <w:t>9</w:t>
    </w:r>
    <w:r w:rsidRPr="009466DD">
      <w:rPr>
        <w:rStyle w:val="GreynoteChar"/>
      </w:rPr>
      <w:t xml:space="preserve"> Shipley Associates</w:t>
    </w:r>
    <w:r w:rsidR="007C3DCC">
      <w:rPr>
        <w:rStyle w:val="GreynoteChar"/>
      </w:rPr>
      <w:t>.</w:t>
    </w:r>
    <w:r>
      <w:tab/>
    </w:r>
    <w:r w:rsidR="00293EE3" w:rsidRPr="009466DD">
      <w:rPr>
        <w:rStyle w:val="GreynoteChar"/>
      </w:rPr>
      <w:fldChar w:fldCharType="begin"/>
    </w:r>
    <w:r w:rsidRPr="009466DD">
      <w:rPr>
        <w:rStyle w:val="GreynoteChar"/>
      </w:rPr>
      <w:instrText xml:space="preserve"> PAGE </w:instrText>
    </w:r>
    <w:r w:rsidR="00293EE3" w:rsidRPr="009466DD">
      <w:rPr>
        <w:rStyle w:val="GreynoteChar"/>
      </w:rPr>
      <w:fldChar w:fldCharType="separate"/>
    </w:r>
    <w:r w:rsidR="00AF7F58">
      <w:rPr>
        <w:rStyle w:val="GreynoteChar"/>
      </w:rPr>
      <w:t>1</w:t>
    </w:r>
    <w:r w:rsidR="00293EE3" w:rsidRPr="009466DD">
      <w:rPr>
        <w:rStyle w:val="GreynoteChar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2C54" w:rsidRDefault="00442C54" w:rsidP="002F77D1">
      <w:r>
        <w:separator/>
      </w:r>
    </w:p>
  </w:footnote>
  <w:footnote w:type="continuationSeparator" w:id="0">
    <w:p w:rsidR="00442C54" w:rsidRDefault="00442C54" w:rsidP="002F77D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 w:rsidP="001C3D88">
    <w:pPr>
      <w:pStyle w:val="Header"/>
    </w:pPr>
    <w:r>
      <w:t>To use all features of form, enable macros. See Word Help for instructions.</w:t>
    </w:r>
  </w:p>
  <w:p w:rsidR="00A77D27" w:rsidRDefault="00A77D27" w:rsidP="001C3D88">
    <w:pPr>
      <w:pStyle w:val="Header"/>
    </w:pPr>
    <w:r>
      <w:t>For context-specific help, press F1 (Windows) or Help or Command + / (Mac OS).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A77D27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7D27" w:rsidRDefault="008A230F" w:rsidP="001C3D88">
    <w:pPr>
      <w:pStyle w:val="Header"/>
    </w:pPr>
    <w:r>
      <w:t>Context-specific</w:t>
    </w:r>
    <w:r w:rsidR="00A77D27">
      <w:t xml:space="preserve"> help is not available on this page.</w:t>
    </w:r>
  </w:p>
  <w:p w:rsidR="00A77D27" w:rsidRDefault="00A77D27" w:rsidP="00541D3D">
    <w:pPr>
      <w:pStyle w:val="Header"/>
    </w:pPr>
    <w:r>
      <w:t>This page is unprotected to allow copying, pasting, and inserting.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8F7E74"/>
    <w:multiLevelType w:val="hybridMultilevel"/>
    <w:tmpl w:val="AFCA73BE"/>
    <w:lvl w:ilvl="0" w:tplc="FFFFFFFF">
      <w:start w:val="1"/>
      <w:numFmt w:val="bullet"/>
      <w:pStyle w:val="Notebullets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1F08"/>
  <w:documentProtection w:edit="forms" w:enforcement="0"/>
  <w:defaultTabStop w:val="72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7F58"/>
    <w:rsid w:val="00015175"/>
    <w:rsid w:val="00023FB4"/>
    <w:rsid w:val="0002640D"/>
    <w:rsid w:val="0003144E"/>
    <w:rsid w:val="00035732"/>
    <w:rsid w:val="00036B5E"/>
    <w:rsid w:val="0004631B"/>
    <w:rsid w:val="00046391"/>
    <w:rsid w:val="00061C03"/>
    <w:rsid w:val="000D341A"/>
    <w:rsid w:val="000D3788"/>
    <w:rsid w:val="000E4CE0"/>
    <w:rsid w:val="000E5CF6"/>
    <w:rsid w:val="000E6BB8"/>
    <w:rsid w:val="0010551C"/>
    <w:rsid w:val="001124A5"/>
    <w:rsid w:val="001164F5"/>
    <w:rsid w:val="00135672"/>
    <w:rsid w:val="00152939"/>
    <w:rsid w:val="0015421C"/>
    <w:rsid w:val="001653AC"/>
    <w:rsid w:val="00176D37"/>
    <w:rsid w:val="0017799C"/>
    <w:rsid w:val="0018040D"/>
    <w:rsid w:val="00186AB1"/>
    <w:rsid w:val="001949CF"/>
    <w:rsid w:val="001A0E11"/>
    <w:rsid w:val="001C3D88"/>
    <w:rsid w:val="002101C2"/>
    <w:rsid w:val="00212769"/>
    <w:rsid w:val="00242A68"/>
    <w:rsid w:val="00244CEB"/>
    <w:rsid w:val="0025471E"/>
    <w:rsid w:val="002713E5"/>
    <w:rsid w:val="00272D72"/>
    <w:rsid w:val="00280B30"/>
    <w:rsid w:val="00282BB5"/>
    <w:rsid w:val="00293EE3"/>
    <w:rsid w:val="002C67BA"/>
    <w:rsid w:val="002D4DB0"/>
    <w:rsid w:val="002D7C00"/>
    <w:rsid w:val="002F16A6"/>
    <w:rsid w:val="002F77D1"/>
    <w:rsid w:val="003210E6"/>
    <w:rsid w:val="003224CB"/>
    <w:rsid w:val="00330A1C"/>
    <w:rsid w:val="003371E5"/>
    <w:rsid w:val="00356968"/>
    <w:rsid w:val="003573FE"/>
    <w:rsid w:val="00360639"/>
    <w:rsid w:val="00374D99"/>
    <w:rsid w:val="003C2750"/>
    <w:rsid w:val="003C7A0F"/>
    <w:rsid w:val="003E798D"/>
    <w:rsid w:val="003E7BAA"/>
    <w:rsid w:val="003F208F"/>
    <w:rsid w:val="0040453F"/>
    <w:rsid w:val="0042337D"/>
    <w:rsid w:val="00442C54"/>
    <w:rsid w:val="00452C46"/>
    <w:rsid w:val="004631A5"/>
    <w:rsid w:val="0048622E"/>
    <w:rsid w:val="004954AE"/>
    <w:rsid w:val="00496C47"/>
    <w:rsid w:val="004B3B3C"/>
    <w:rsid w:val="004B5523"/>
    <w:rsid w:val="004D1050"/>
    <w:rsid w:val="004D1595"/>
    <w:rsid w:val="004F1258"/>
    <w:rsid w:val="004F78D0"/>
    <w:rsid w:val="005018CD"/>
    <w:rsid w:val="0050482F"/>
    <w:rsid w:val="005063FD"/>
    <w:rsid w:val="00515F6F"/>
    <w:rsid w:val="00522241"/>
    <w:rsid w:val="0053045F"/>
    <w:rsid w:val="00541D3D"/>
    <w:rsid w:val="00554015"/>
    <w:rsid w:val="00591851"/>
    <w:rsid w:val="00592C3E"/>
    <w:rsid w:val="005A0FD7"/>
    <w:rsid w:val="005A790E"/>
    <w:rsid w:val="005B0108"/>
    <w:rsid w:val="005B7711"/>
    <w:rsid w:val="005C0E92"/>
    <w:rsid w:val="005D2E88"/>
    <w:rsid w:val="005F2AE6"/>
    <w:rsid w:val="00602401"/>
    <w:rsid w:val="00664104"/>
    <w:rsid w:val="00681034"/>
    <w:rsid w:val="00684160"/>
    <w:rsid w:val="00684BFD"/>
    <w:rsid w:val="00693B98"/>
    <w:rsid w:val="0069662B"/>
    <w:rsid w:val="0069664F"/>
    <w:rsid w:val="006A45FB"/>
    <w:rsid w:val="006B7752"/>
    <w:rsid w:val="006D0E12"/>
    <w:rsid w:val="006D43DE"/>
    <w:rsid w:val="006E5935"/>
    <w:rsid w:val="006E6D0C"/>
    <w:rsid w:val="00727AFC"/>
    <w:rsid w:val="00733D91"/>
    <w:rsid w:val="0076590E"/>
    <w:rsid w:val="007976F9"/>
    <w:rsid w:val="007A1835"/>
    <w:rsid w:val="007A629F"/>
    <w:rsid w:val="007B29E9"/>
    <w:rsid w:val="007C3DCC"/>
    <w:rsid w:val="007C7EDE"/>
    <w:rsid w:val="007D4A3F"/>
    <w:rsid w:val="00800FBB"/>
    <w:rsid w:val="00802EE6"/>
    <w:rsid w:val="00817221"/>
    <w:rsid w:val="00822EBB"/>
    <w:rsid w:val="0083785E"/>
    <w:rsid w:val="008414F7"/>
    <w:rsid w:val="0084404C"/>
    <w:rsid w:val="008534C6"/>
    <w:rsid w:val="00857D91"/>
    <w:rsid w:val="00860B0B"/>
    <w:rsid w:val="00866E98"/>
    <w:rsid w:val="0087452B"/>
    <w:rsid w:val="00883279"/>
    <w:rsid w:val="008A230F"/>
    <w:rsid w:val="008B1C77"/>
    <w:rsid w:val="008B2508"/>
    <w:rsid w:val="008B5605"/>
    <w:rsid w:val="008C7377"/>
    <w:rsid w:val="008E7AB8"/>
    <w:rsid w:val="00902D20"/>
    <w:rsid w:val="009114C6"/>
    <w:rsid w:val="00924D78"/>
    <w:rsid w:val="00965D33"/>
    <w:rsid w:val="009805CA"/>
    <w:rsid w:val="0099302D"/>
    <w:rsid w:val="009A6B12"/>
    <w:rsid w:val="009A7562"/>
    <w:rsid w:val="009B6D06"/>
    <w:rsid w:val="009C2ED3"/>
    <w:rsid w:val="00A01D48"/>
    <w:rsid w:val="00A075A4"/>
    <w:rsid w:val="00A11B97"/>
    <w:rsid w:val="00A550CD"/>
    <w:rsid w:val="00A77D27"/>
    <w:rsid w:val="00A815A9"/>
    <w:rsid w:val="00A827BB"/>
    <w:rsid w:val="00A86F80"/>
    <w:rsid w:val="00A91E02"/>
    <w:rsid w:val="00AA51A9"/>
    <w:rsid w:val="00AB240B"/>
    <w:rsid w:val="00AB32AC"/>
    <w:rsid w:val="00AB6513"/>
    <w:rsid w:val="00AF7F58"/>
    <w:rsid w:val="00B34A5D"/>
    <w:rsid w:val="00B34DC1"/>
    <w:rsid w:val="00B46266"/>
    <w:rsid w:val="00B516D4"/>
    <w:rsid w:val="00B541FC"/>
    <w:rsid w:val="00B829E3"/>
    <w:rsid w:val="00B8680F"/>
    <w:rsid w:val="00BB0A03"/>
    <w:rsid w:val="00BC7B18"/>
    <w:rsid w:val="00BD2F30"/>
    <w:rsid w:val="00BF54C6"/>
    <w:rsid w:val="00BF7CCD"/>
    <w:rsid w:val="00C017B4"/>
    <w:rsid w:val="00C1349C"/>
    <w:rsid w:val="00C23123"/>
    <w:rsid w:val="00C27A5A"/>
    <w:rsid w:val="00C46065"/>
    <w:rsid w:val="00C954B9"/>
    <w:rsid w:val="00CB4AE4"/>
    <w:rsid w:val="00CC3B6C"/>
    <w:rsid w:val="00CC5AE4"/>
    <w:rsid w:val="00CD126E"/>
    <w:rsid w:val="00CD1DBA"/>
    <w:rsid w:val="00CD2B23"/>
    <w:rsid w:val="00CD2C1F"/>
    <w:rsid w:val="00CD6E13"/>
    <w:rsid w:val="00D01564"/>
    <w:rsid w:val="00D053EA"/>
    <w:rsid w:val="00D05984"/>
    <w:rsid w:val="00D102FF"/>
    <w:rsid w:val="00D2652C"/>
    <w:rsid w:val="00D51D96"/>
    <w:rsid w:val="00D66785"/>
    <w:rsid w:val="00D75C96"/>
    <w:rsid w:val="00D7618C"/>
    <w:rsid w:val="00D8163D"/>
    <w:rsid w:val="00D96D3C"/>
    <w:rsid w:val="00DB7BF6"/>
    <w:rsid w:val="00DC579D"/>
    <w:rsid w:val="00DD30C9"/>
    <w:rsid w:val="00DD4AAC"/>
    <w:rsid w:val="00DD5D8F"/>
    <w:rsid w:val="00DD7001"/>
    <w:rsid w:val="00E063BD"/>
    <w:rsid w:val="00E25239"/>
    <w:rsid w:val="00E33C0F"/>
    <w:rsid w:val="00E52406"/>
    <w:rsid w:val="00E536A1"/>
    <w:rsid w:val="00E603F1"/>
    <w:rsid w:val="00EA0E16"/>
    <w:rsid w:val="00EB1531"/>
    <w:rsid w:val="00EC14F0"/>
    <w:rsid w:val="00F217CE"/>
    <w:rsid w:val="00F27D10"/>
    <w:rsid w:val="00F52AD9"/>
    <w:rsid w:val="00F555F4"/>
    <w:rsid w:val="00F56385"/>
    <w:rsid w:val="00FB12A1"/>
    <w:rsid w:val="00FD1BC6"/>
    <w:rsid w:val="00FD436A"/>
    <w:rsid w:val="00FE1627"/>
    <w:rsid w:val="00FF3CCF"/>
    <w:rsid w:val="00FF48DE"/>
    <w:rsid w:val="00FF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0108"/>
    <w:rPr>
      <w:rFonts w:ascii="Arial" w:hAnsi="Arial"/>
      <w:color w:val="000000"/>
      <w:szCs w:val="24"/>
    </w:rPr>
  </w:style>
  <w:style w:type="paragraph" w:styleId="Heading1">
    <w:name w:val="heading 1"/>
    <w:basedOn w:val="Normal"/>
    <w:next w:val="Normal"/>
    <w:qFormat/>
    <w:rsid w:val="00CD2C1F"/>
    <w:pPr>
      <w:keepNext/>
      <w:spacing w:before="240"/>
      <w:jc w:val="right"/>
      <w:outlineLvl w:val="0"/>
    </w:pPr>
    <w:rPr>
      <w:rFonts w:cs="Arial"/>
      <w:b/>
      <w:bCs/>
      <w:iCs/>
      <w:color w:val="283756"/>
      <w:sz w:val="40"/>
      <w:szCs w:val="40"/>
    </w:rPr>
  </w:style>
  <w:style w:type="paragraph" w:styleId="Heading2">
    <w:name w:val="heading 2"/>
    <w:basedOn w:val="Normal"/>
    <w:next w:val="Normal"/>
    <w:qFormat/>
    <w:rsid w:val="008C7377"/>
    <w:pPr>
      <w:keepNext/>
      <w:spacing w:before="40"/>
      <w:outlineLvl w:val="1"/>
    </w:pPr>
    <w:rPr>
      <w:rFonts w:cs="Arial"/>
      <w:b/>
      <w:bCs/>
      <w:iCs/>
      <w:color w:val="FFFFFF"/>
      <w:sz w:val="32"/>
      <w:szCs w:val="32"/>
    </w:rPr>
  </w:style>
  <w:style w:type="paragraph" w:styleId="Heading3">
    <w:name w:val="heading 3"/>
    <w:basedOn w:val="Normal"/>
    <w:next w:val="Normal"/>
    <w:qFormat/>
    <w:rsid w:val="005018CD"/>
    <w:pPr>
      <w:keepNext/>
      <w:spacing w:before="40"/>
      <w:outlineLvl w:val="2"/>
    </w:pPr>
    <w:rPr>
      <w:b/>
      <w:color w:val="283756"/>
      <w:sz w:val="24"/>
    </w:rPr>
  </w:style>
  <w:style w:type="paragraph" w:styleId="Heading4">
    <w:name w:val="heading 4"/>
    <w:basedOn w:val="Normal"/>
    <w:next w:val="Normal"/>
    <w:qFormat/>
    <w:rsid w:val="0042337D"/>
    <w:pPr>
      <w:keepNext/>
      <w:spacing w:before="40"/>
      <w:outlineLvl w:val="3"/>
    </w:pPr>
    <w:rPr>
      <w:b/>
      <w:bCs/>
      <w:color w:val="28375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46391"/>
    <w:pPr>
      <w:jc w:val="right"/>
    </w:pPr>
    <w:rPr>
      <w:color w:val="7E808B"/>
      <w:sz w:val="18"/>
    </w:rPr>
  </w:style>
  <w:style w:type="character" w:customStyle="1" w:styleId="GreynoteChar">
    <w:name w:val="Grey note Char"/>
    <w:basedOn w:val="DefaultParagraphFont"/>
    <w:link w:val="Greynote"/>
    <w:rsid w:val="004954AE"/>
    <w:rPr>
      <w:rFonts w:ascii="Arial" w:hAnsi="Arial"/>
      <w:noProof/>
      <w:color w:val="7E808B"/>
      <w:sz w:val="18"/>
      <w:szCs w:val="24"/>
      <w:lang w:val="en-US" w:eastAsia="en-US" w:bidi="ar-SA"/>
    </w:rPr>
  </w:style>
  <w:style w:type="paragraph" w:customStyle="1" w:styleId="Asterisknote">
    <w:name w:val="Asterisk note"/>
    <w:basedOn w:val="Normal"/>
    <w:rsid w:val="008C7377"/>
    <w:pPr>
      <w:jc w:val="right"/>
    </w:pPr>
    <w:rPr>
      <w:i/>
      <w:iCs/>
      <w:color w:val="283756"/>
      <w:sz w:val="16"/>
      <w:szCs w:val="20"/>
    </w:rPr>
  </w:style>
  <w:style w:type="paragraph" w:styleId="Footer">
    <w:name w:val="footer"/>
    <w:basedOn w:val="Normal"/>
    <w:rsid w:val="00046391"/>
    <w:rPr>
      <w:color w:val="7E808B"/>
    </w:rPr>
  </w:style>
  <w:style w:type="paragraph" w:customStyle="1" w:styleId="Greynote">
    <w:name w:val="Grey note"/>
    <w:basedOn w:val="Normal"/>
    <w:link w:val="GreynoteChar"/>
    <w:rsid w:val="004954AE"/>
    <w:rPr>
      <w:color w:val="7E808B"/>
      <w:sz w:val="18"/>
    </w:rPr>
  </w:style>
  <w:style w:type="paragraph" w:customStyle="1" w:styleId="Notebullets">
    <w:name w:val="Note bullets"/>
    <w:basedOn w:val="Greynote"/>
    <w:rsid w:val="008C7377"/>
    <w:pPr>
      <w:numPr>
        <w:numId w:val="1"/>
      </w:numPr>
      <w:tabs>
        <w:tab w:val="clear" w:pos="504"/>
        <w:tab w:val="num" w:pos="360"/>
      </w:tabs>
      <w:spacing w:before="20"/>
      <w:ind w:left="346" w:hanging="202"/>
    </w:pPr>
  </w:style>
  <w:style w:type="table" w:styleId="TableGrid">
    <w:name w:val="Table Grid"/>
    <w:basedOn w:val="TableNormal"/>
    <w:rsid w:val="00AA51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AF7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F7F58"/>
    <w:rPr>
      <w:rFonts w:ascii="Tahoma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9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2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Kathy\Test52\DocTypeGrpPath\Outline\FedGovRFPSecTypes\Storyboards\PropMatrix\Shipley%20PDW%20v1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24A2CBB8D994CB9E74640AF71125B" ma:contentTypeVersion="0" ma:contentTypeDescription="Create a new document." ma:contentTypeScope="" ma:versionID="633cd1073340ef23fc4f9bbcaa64eb16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C563D0C6-C88F-4B6A-97E1-550AD93BDE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1BA8E0-8014-4428-A2C9-280297BD86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40428323-6B03-4ECF-9369-A5E5F4439270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Shipley PDW v1a.dotx</Template>
  <TotalTime>5</TotalTime>
  <Pages>4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Shipley PDW v4.0</vt:lpstr>
    </vt:vector>
  </TitlesOfParts>
  <Company>Shipley Associates, an LSI company</Company>
  <LinksUpToDate>false</LinksUpToDate>
  <CharactersWithSpaces>1782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Shipley PDW v4.0</dc:title>
  <dc:creator>Tom Lipscomb</dc:creator>
  <cp:lastModifiedBy>Tom Lipscomb</cp:lastModifiedBy>
  <cp:revision>2</cp:revision>
  <dcterms:created xsi:type="dcterms:W3CDTF">2012-09-28T09:53:00Z</dcterms:created>
  <dcterms:modified xsi:type="dcterms:W3CDTF">2012-09-28T09:58:00Z</dcterms:modified>
  <cp:category>Tools &amp; Templates</cp:category>
</cp:coreProperties>
</file>