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396" w:rsidRPr="00687396" w:rsidRDefault="00687396" w:rsidP="00687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proofErr w:type="spellStart"/>
      <w:r w:rsidRPr="006873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 xml:space="preserve"> Analytics: Installation, Uses &amp; Benefits for Granhub Website</w:t>
      </w:r>
    </w:p>
    <w:p w:rsidR="00687396" w:rsidRPr="00687396" w:rsidRDefault="00687396" w:rsidP="0068739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What is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?</w:t>
      </w:r>
    </w:p>
    <w:p w:rsidR="00687396" w:rsidRPr="00687396" w:rsidRDefault="00687396" w:rsidP="0068739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687396">
        <w:rPr>
          <w:rFonts w:ascii="Times New Roman" w:hAnsi="Times New Roman" w:cs="Times New Roman"/>
          <w:sz w:val="24"/>
          <w:szCs w:val="24"/>
        </w:rPr>
        <w:t>Matomo</w:t>
      </w:r>
      <w:proofErr w:type="spellEnd"/>
      <w:r w:rsidRPr="00687396">
        <w:rPr>
          <w:rFonts w:ascii="Times New Roman" w:hAnsi="Times New Roman" w:cs="Times New Roman"/>
          <w:sz w:val="24"/>
          <w:szCs w:val="24"/>
        </w:rPr>
        <w:t xml:space="preserve"> is an open-source analytics tool that helps Granhub track user </w:t>
      </w:r>
      <w:proofErr w:type="spellStart"/>
      <w:r w:rsidRPr="0068739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87396">
        <w:rPr>
          <w:rFonts w:ascii="Times New Roman" w:hAnsi="Times New Roman" w:cs="Times New Roman"/>
          <w:sz w:val="24"/>
          <w:szCs w:val="24"/>
        </w:rPr>
        <w:t xml:space="preserve">, improve website usability, enhance conversions, and ensure data privacy. By </w:t>
      </w:r>
      <w:proofErr w:type="spellStart"/>
      <w:r w:rsidRPr="00687396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687396">
        <w:rPr>
          <w:rFonts w:ascii="Times New Roman" w:hAnsi="Times New Roman" w:cs="Times New Roman"/>
          <w:sz w:val="24"/>
          <w:szCs w:val="24"/>
        </w:rPr>
        <w:t xml:space="preserve"> visitor data and engagement patterns, Granhub can optimize its website for seniors and caregivers while supporting sustainable business growth.</w:t>
      </w:r>
    </w:p>
    <w:p w:rsidR="00687396" w:rsidRPr="00687396" w:rsidRDefault="00687396" w:rsidP="0068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Unlike Google Analytics, </w:t>
      </w: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687396" w:rsidRPr="00687396" w:rsidRDefault="00687396" w:rsidP="00687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Is </w:t>
      </w:r>
      <w:r w:rsidRPr="006873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privacy-focused</w:t>
      </w:r>
    </w:p>
    <w:p w:rsidR="00687396" w:rsidRPr="00687396" w:rsidRDefault="00687396" w:rsidP="00687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 be </w:t>
      </w:r>
      <w:r w:rsidRPr="006873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self-hosted</w:t>
      </w:r>
    </w:p>
    <w:p w:rsidR="00687396" w:rsidRPr="00687396" w:rsidRDefault="00687396" w:rsidP="00687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Does </w:t>
      </w:r>
      <w:r w:rsidRPr="006873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share data with third parties</w:t>
      </w:r>
    </w:p>
    <w:p w:rsidR="00687396" w:rsidRPr="00687396" w:rsidRDefault="00687396" w:rsidP="0068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makes it ideal for platforms like </w:t>
      </w:r>
      <w:r w:rsidRPr="006873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serve </w:t>
      </w:r>
      <w:r w:rsidRPr="006873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seniors, caregivers, and families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2. Step-by-Step Inst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allation of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Matomo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(Self-Hosted)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System Requirements</w:t>
      </w:r>
    </w:p>
    <w:p w:rsidR="00687396" w:rsidRPr="00687396" w:rsidRDefault="00687396" w:rsidP="00687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Web server: Apache or Nginx</w:t>
      </w:r>
    </w:p>
    <w:p w:rsidR="00687396" w:rsidRPr="00687396" w:rsidRDefault="00687396" w:rsidP="00687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PHP 8.0 or higher</w:t>
      </w:r>
    </w:p>
    <w:p w:rsidR="00687396" w:rsidRPr="00687396" w:rsidRDefault="00687396" w:rsidP="00687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Database: MySQL or </w:t>
      </w: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MariaDB</w:t>
      </w:r>
      <w:proofErr w:type="spellEnd"/>
    </w:p>
    <w:p w:rsidR="00687396" w:rsidRPr="00687396" w:rsidRDefault="00687396" w:rsidP="00687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Domain or subdomain (example: </w:t>
      </w:r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analytics.granhub.in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2: Download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Matomo</w:t>
      </w:r>
      <w:proofErr w:type="spellEnd"/>
    </w:p>
    <w:p w:rsidR="00687396" w:rsidRPr="00687396" w:rsidRDefault="00687396" w:rsidP="00687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Visit the official </w:t>
      </w: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website</w:t>
      </w:r>
    </w:p>
    <w:p w:rsidR="00687396" w:rsidRPr="00687396" w:rsidRDefault="00687396" w:rsidP="00687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Download the </w:t>
      </w:r>
      <w:r w:rsidRPr="006873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latest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ZIP file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3: Upload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to Server</w:t>
      </w:r>
    </w:p>
    <w:p w:rsidR="00687396" w:rsidRPr="00687396" w:rsidRDefault="00687396" w:rsidP="00687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the ZIP file</w:t>
      </w:r>
    </w:p>
    <w:p w:rsidR="00687396" w:rsidRPr="00687396" w:rsidRDefault="00687396" w:rsidP="00687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files to your server directory:</w:t>
      </w:r>
    </w:p>
    <w:p w:rsidR="00687396" w:rsidRPr="00687396" w:rsidRDefault="00687396" w:rsidP="00687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public_html</w:t>
      </w:r>
      <w:proofErr w:type="spellEnd"/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matomo</w:t>
      </w:r>
      <w:proofErr w:type="spellEnd"/>
      <w:proofErr w:type="gramEnd"/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Create Database</w:t>
      </w:r>
    </w:p>
    <w:p w:rsidR="00687396" w:rsidRPr="00687396" w:rsidRDefault="00687396" w:rsidP="0068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phpMyAdmin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command line:</w:t>
      </w:r>
    </w:p>
    <w:p w:rsidR="00687396" w:rsidRPr="00687396" w:rsidRDefault="00687396" w:rsidP="00687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 database (example: </w:t>
      </w:r>
      <w:proofErr w:type="spellStart"/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matomo_db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687396" w:rsidRPr="00687396" w:rsidRDefault="00687396" w:rsidP="00687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database user</w:t>
      </w:r>
    </w:p>
    <w:p w:rsidR="00687396" w:rsidRPr="00687396" w:rsidRDefault="00687396" w:rsidP="00687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Grant full permissions to the user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5: Set Folder Permissions</w:t>
      </w:r>
    </w:p>
    <w:p w:rsidR="00687396" w:rsidRPr="00687396" w:rsidRDefault="00687396" w:rsidP="0068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Make sure these folders are writable:</w:t>
      </w:r>
    </w:p>
    <w:p w:rsidR="00687396" w:rsidRPr="00687396" w:rsidRDefault="00687396" w:rsidP="00687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config</w:t>
      </w:r>
      <w:proofErr w:type="spellEnd"/>
    </w:p>
    <w:p w:rsidR="00687396" w:rsidRPr="00687396" w:rsidRDefault="00687396" w:rsidP="00687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tmp</w:t>
      </w:r>
      <w:proofErr w:type="spellEnd"/>
    </w:p>
    <w:p w:rsidR="00687396" w:rsidRPr="00687396" w:rsidRDefault="00687396" w:rsidP="00687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lang</w:t>
      </w:r>
      <w:proofErr w:type="spellEnd"/>
    </w:p>
    <w:p w:rsidR="00687396" w:rsidRPr="00687396" w:rsidRDefault="00687396" w:rsidP="00687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misc</w:t>
      </w:r>
      <w:proofErr w:type="spellEnd"/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6: Run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Installer</w:t>
      </w:r>
    </w:p>
    <w:p w:rsidR="00687396" w:rsidRPr="00687396" w:rsidRDefault="00687396" w:rsidP="00687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Open browser and visit:</w:t>
      </w:r>
    </w:p>
    <w:p w:rsidR="00687396" w:rsidRPr="00687396" w:rsidRDefault="00687396" w:rsidP="00687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https://analytics.granhub.in</w:t>
      </w:r>
    </w:p>
    <w:p w:rsidR="00687396" w:rsidRPr="00687396" w:rsidRDefault="00687396" w:rsidP="00687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Installation wizard starts automatically</w:t>
      </w:r>
    </w:p>
    <w:p w:rsidR="00687396" w:rsidRPr="00687396" w:rsidRDefault="00687396" w:rsidP="00687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Follow steps:</w:t>
      </w:r>
    </w:p>
    <w:p w:rsidR="00687396" w:rsidRPr="00687396" w:rsidRDefault="00687396" w:rsidP="006873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check</w:t>
      </w:r>
    </w:p>
    <w:p w:rsidR="00687396" w:rsidRPr="00687396" w:rsidRDefault="00687396" w:rsidP="006873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configuration</w:t>
      </w:r>
    </w:p>
    <w:p w:rsidR="00687396" w:rsidRPr="00687396" w:rsidRDefault="00687396" w:rsidP="006873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admin account</w:t>
      </w:r>
    </w:p>
    <w:p w:rsidR="00687396" w:rsidRPr="00687396" w:rsidRDefault="00687396" w:rsidP="006873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Add website details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7: Add Tracking Code to Granhub Website</w:t>
      </w:r>
    </w:p>
    <w:p w:rsidR="00687396" w:rsidRPr="00687396" w:rsidRDefault="00687396" w:rsidP="0068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generates a JavaScript tracking code.</w:t>
      </w:r>
    </w:p>
    <w:p w:rsidR="00687396" w:rsidRPr="00687396" w:rsidRDefault="00687396" w:rsidP="0068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Add it:</w:t>
      </w:r>
    </w:p>
    <w:p w:rsidR="00687396" w:rsidRPr="00687396" w:rsidRDefault="00687396" w:rsidP="00687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Before </w:t>
      </w:r>
      <w:r w:rsidRPr="00687396">
        <w:rPr>
          <w:rFonts w:ascii="Courier New" w:eastAsia="Times New Roman" w:hAnsi="Courier New" w:cs="Courier New"/>
          <w:sz w:val="20"/>
          <w:szCs w:val="20"/>
          <w:lang w:eastAsia="en-GB"/>
        </w:rPr>
        <w:t>&lt;/head&gt;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all pages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</w:t>
      </w:r>
    </w:p>
    <w:p w:rsidR="00687396" w:rsidRPr="00687396" w:rsidRDefault="00687396" w:rsidP="00687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Through WordPress plugin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</w:t>
      </w:r>
    </w:p>
    <w:p w:rsidR="00687396" w:rsidRPr="00687396" w:rsidRDefault="00687396" w:rsidP="00687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Via Google Tag Manager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8: Verify Tracking</w:t>
      </w:r>
    </w:p>
    <w:p w:rsidR="00687396" w:rsidRPr="00687396" w:rsidRDefault="00687396" w:rsidP="00687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Visit Granhub website</w:t>
      </w:r>
    </w:p>
    <w:p w:rsidR="00687396" w:rsidRPr="00687396" w:rsidRDefault="00687396" w:rsidP="00687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Check </w:t>
      </w: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</w:t>
      </w:r>
    </w:p>
    <w:p w:rsidR="00687396" w:rsidRPr="00687396" w:rsidRDefault="00687396" w:rsidP="00687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live visitor tracking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3. Uses of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(What It Can Do)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1. Visitor Analytics</w:t>
      </w:r>
    </w:p>
    <w:p w:rsidR="00687396" w:rsidRPr="00687396" w:rsidRDefault="00687396" w:rsidP="00687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number of visitors</w:t>
      </w:r>
    </w:p>
    <w:p w:rsidR="00687396" w:rsidRPr="00687396" w:rsidRDefault="00687396" w:rsidP="00687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See page views and session duration</w:t>
      </w:r>
    </w:p>
    <w:p w:rsidR="00687396" w:rsidRPr="00687396" w:rsidRDefault="00687396" w:rsidP="00687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new vs returning users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User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Tracking</w:t>
      </w:r>
    </w:p>
    <w:p w:rsidR="00687396" w:rsidRPr="00687396" w:rsidRDefault="00687396" w:rsidP="00687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See which pages seniors and caregivers visit most</w:t>
      </w:r>
    </w:p>
    <w:p w:rsidR="00687396" w:rsidRPr="00687396" w:rsidRDefault="00687396" w:rsidP="00687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drop-off points</w:t>
      </w:r>
    </w:p>
    <w:p w:rsidR="00687396" w:rsidRPr="00687396" w:rsidRDefault="00687396" w:rsidP="00687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navigation paths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Heatmaps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&amp; Session Recordings</w:t>
      </w:r>
    </w:p>
    <w:p w:rsidR="00687396" w:rsidRPr="00687396" w:rsidRDefault="00687396" w:rsidP="00687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Visualize where users click, scroll, and stop</w:t>
      </w:r>
    </w:p>
    <w:p w:rsidR="00687396" w:rsidRPr="00687396" w:rsidRDefault="00687396" w:rsidP="00687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usability issues for seniors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Conversion Tracking</w:t>
      </w:r>
    </w:p>
    <w:p w:rsidR="00687396" w:rsidRPr="00687396" w:rsidRDefault="00687396" w:rsidP="00687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sign-ups, subscriptions, form submissions</w:t>
      </w:r>
    </w:p>
    <w:p w:rsidR="00687396" w:rsidRPr="00687396" w:rsidRDefault="00687396" w:rsidP="00687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Measure success of </w:t>
      </w: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process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Traffic Source Analysis</w:t>
      </w:r>
    </w:p>
    <w:p w:rsidR="00687396" w:rsidRPr="00687396" w:rsidRDefault="00687396" w:rsidP="00687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traffic from search engines, social media, referrals</w:t>
      </w:r>
    </w:p>
    <w:p w:rsidR="00687396" w:rsidRPr="00687396" w:rsidRDefault="00687396" w:rsidP="00687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which marketing channels perform best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Privacy &amp; Compliance</w:t>
      </w:r>
    </w:p>
    <w:p w:rsidR="00687396" w:rsidRPr="00687396" w:rsidRDefault="00687396" w:rsidP="00687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GDPR-compliant by design</w:t>
      </w:r>
    </w:p>
    <w:p w:rsidR="00687396" w:rsidRPr="00687396" w:rsidRDefault="00687396" w:rsidP="00687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IP anonymization</w:t>
      </w:r>
    </w:p>
    <w:p w:rsidR="00687396" w:rsidRPr="00687396" w:rsidRDefault="00687396" w:rsidP="00687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No cookies (optional)</w:t>
      </w:r>
    </w:p>
    <w:p w:rsidR="00687396" w:rsidRPr="00687396" w:rsidRDefault="00687396" w:rsidP="00687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Full data ownership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4. How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Improves Granhub Website (Detailed)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Improve User Experience for </w:t>
      </w:r>
      <w:proofErr w:type="gramStart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Seniors</w:t>
      </w:r>
      <w:proofErr w:type="gramEnd"/>
    </w:p>
    <w:p w:rsidR="00687396" w:rsidRPr="00687396" w:rsidRDefault="00687396" w:rsidP="00687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pages where seniors struggle</w:t>
      </w:r>
    </w:p>
    <w:p w:rsidR="00687396" w:rsidRPr="00687396" w:rsidRDefault="00687396" w:rsidP="00687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steps in navigation</w:t>
      </w:r>
    </w:p>
    <w:p w:rsidR="00687396" w:rsidRPr="00687396" w:rsidRDefault="00687396" w:rsidP="00687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Optimize font size, buttons, and layout based on </w:t>
      </w: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heatmap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5" style="width:0;height:1.5pt" o:hralign="center" o:hrstd="t" o:hr="t" fillcolor="#a0a0a0" stroked="f"/>
        </w:pic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Improve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Onboarding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Process</w:t>
      </w:r>
    </w:p>
    <w:p w:rsidR="00687396" w:rsidRPr="00687396" w:rsidRDefault="00687396" w:rsidP="00687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where users abandon sign-up</w:t>
      </w:r>
    </w:p>
    <w:p w:rsidR="00687396" w:rsidRPr="00687396" w:rsidRDefault="00687396" w:rsidP="00687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Simplify forms and steps</w:t>
      </w:r>
    </w:p>
    <w:p w:rsidR="00687396" w:rsidRPr="00687396" w:rsidRDefault="00687396" w:rsidP="00687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 successful registrations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Increase Engagement</w:t>
      </w:r>
    </w:p>
    <w:p w:rsidR="00687396" w:rsidRPr="00687396" w:rsidRDefault="00687396" w:rsidP="00687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which content seniors and caregivers read most</w:t>
      </w:r>
    </w:p>
    <w:p w:rsidR="00687396" w:rsidRPr="00687396" w:rsidRDefault="00687396" w:rsidP="00687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Promote popular topics</w:t>
      </w:r>
    </w:p>
    <w:p w:rsidR="00687396" w:rsidRPr="00687396" w:rsidRDefault="00687396" w:rsidP="00687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low-performing pages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Improve Conversion Rate</w:t>
      </w:r>
    </w:p>
    <w:p w:rsidR="00687396" w:rsidRPr="00687396" w:rsidRDefault="00687396" w:rsidP="00687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free-to-premium conversions</w:t>
      </w:r>
    </w:p>
    <w:p w:rsidR="00687396" w:rsidRPr="00687396" w:rsidRDefault="00687396" w:rsidP="00687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Test CTA placement and wording</w:t>
      </w:r>
    </w:p>
    <w:p w:rsidR="00687396" w:rsidRPr="00687396" w:rsidRDefault="00687396" w:rsidP="00687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 impact of design changes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Support Business Decision-Making</w:t>
      </w:r>
    </w:p>
    <w:p w:rsidR="00687396" w:rsidRPr="00687396" w:rsidRDefault="00687396" w:rsidP="00687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Use dashboards for:</w:t>
      </w:r>
    </w:p>
    <w:p w:rsidR="00687396" w:rsidRPr="00687396" w:rsidRDefault="00687396" w:rsidP="006873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active users</w:t>
      </w:r>
    </w:p>
    <w:p w:rsidR="00687396" w:rsidRPr="00687396" w:rsidRDefault="00687396" w:rsidP="006873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 adoption</w:t>
      </w:r>
    </w:p>
    <w:p w:rsidR="00687396" w:rsidRPr="00687396" w:rsidRDefault="00687396" w:rsidP="006873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performance</w:t>
      </w:r>
    </w:p>
    <w:p w:rsidR="00687396" w:rsidRPr="00687396" w:rsidRDefault="00687396" w:rsidP="00687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Make data-driven improvements instead of assumptions</w:t>
      </w:r>
    </w:p>
    <w:p w:rsidR="00687396" w:rsidRPr="00687396" w:rsidRDefault="00687396" w:rsidP="00687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Strengthen Trust &amp; Privacy</w:t>
      </w:r>
    </w:p>
    <w:p w:rsidR="00687396" w:rsidRPr="00687396" w:rsidRDefault="00687396" w:rsidP="00687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Show transparency in data usage</w:t>
      </w:r>
    </w:p>
    <w:p w:rsidR="00687396" w:rsidRPr="00687396" w:rsidRDefault="00687396" w:rsidP="00687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third-party data sharing</w:t>
      </w:r>
    </w:p>
    <w:p w:rsidR="00687396" w:rsidRPr="00687396" w:rsidRDefault="00687396" w:rsidP="00687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trust with healthcare partners and families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5. Key </w:t>
      </w:r>
      <w:proofErr w:type="spellStart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Matomo</w:t>
      </w:r>
      <w:proofErr w:type="spellEnd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Dashboards for Granhub</w:t>
      </w:r>
    </w:p>
    <w:p w:rsidR="00687396" w:rsidRPr="00687396" w:rsidRDefault="00687396" w:rsidP="00687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Visitor Overview</w:t>
      </w:r>
    </w:p>
    <w:p w:rsidR="00687396" w:rsidRPr="00687396" w:rsidRDefault="00687396" w:rsidP="00687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Senior Engagement Pages</w:t>
      </w:r>
    </w:p>
    <w:p w:rsidR="00687396" w:rsidRPr="00687396" w:rsidRDefault="00687396" w:rsidP="00687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Funnel</w:t>
      </w:r>
    </w:p>
    <w:p w:rsidR="00687396" w:rsidRPr="00687396" w:rsidRDefault="00687396" w:rsidP="00687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Conversion &amp; Subscription Tracking</w:t>
      </w:r>
    </w:p>
    <w:p w:rsidR="00687396" w:rsidRPr="00687396" w:rsidRDefault="00687396" w:rsidP="00687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Device &amp; Accessibility Analysis</w:t>
      </w:r>
    </w:p>
    <w:p w:rsidR="00687396" w:rsidRPr="00687396" w:rsidRDefault="00687396" w:rsidP="00687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Traffic Sources Performance</w:t>
      </w:r>
    </w:p>
    <w:p w:rsidR="00687396" w:rsidRPr="00687396" w:rsidRDefault="00687396" w:rsidP="0068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bookmarkStart w:id="0" w:name="_GoBack"/>
      <w:bookmarkEnd w:id="0"/>
      <w:r w:rsidRPr="0068739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6. Consultant Summary</w:t>
      </w:r>
    </w:p>
    <w:p w:rsidR="00687396" w:rsidRPr="00687396" w:rsidRDefault="00687396" w:rsidP="0068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Matomo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helps Granhub to</w:t>
      </w:r>
      <w:proofErr w:type="gram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7396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Understand senior and caregiver </w:t>
      </w:r>
      <w:proofErr w:type="spellStart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7396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 accessibility and usability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7396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Increase engagement and conversions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7396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Maintain privacy and GDPR compliance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7396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Make data-driven business decisions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7396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739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 trust with users and partners</w:t>
      </w:r>
    </w:p>
    <w:p w:rsidR="00400811" w:rsidRDefault="00400811"/>
    <w:sectPr w:rsidR="00400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12FC5"/>
    <w:multiLevelType w:val="multilevel"/>
    <w:tmpl w:val="897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7DB7"/>
    <w:multiLevelType w:val="multilevel"/>
    <w:tmpl w:val="6B8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40C89"/>
    <w:multiLevelType w:val="multilevel"/>
    <w:tmpl w:val="130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FFE"/>
    <w:multiLevelType w:val="multilevel"/>
    <w:tmpl w:val="55F0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81FA3"/>
    <w:multiLevelType w:val="multilevel"/>
    <w:tmpl w:val="CC960C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94B84"/>
    <w:multiLevelType w:val="multilevel"/>
    <w:tmpl w:val="847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76970"/>
    <w:multiLevelType w:val="multilevel"/>
    <w:tmpl w:val="55B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B7FDB"/>
    <w:multiLevelType w:val="multilevel"/>
    <w:tmpl w:val="A2B8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A47A8"/>
    <w:multiLevelType w:val="multilevel"/>
    <w:tmpl w:val="835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F399F"/>
    <w:multiLevelType w:val="multilevel"/>
    <w:tmpl w:val="732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11BF4"/>
    <w:multiLevelType w:val="multilevel"/>
    <w:tmpl w:val="1AC4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D1BFB"/>
    <w:multiLevelType w:val="multilevel"/>
    <w:tmpl w:val="34CC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6C4F5B"/>
    <w:multiLevelType w:val="multilevel"/>
    <w:tmpl w:val="471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2049B"/>
    <w:multiLevelType w:val="multilevel"/>
    <w:tmpl w:val="BF9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8723F"/>
    <w:multiLevelType w:val="multilevel"/>
    <w:tmpl w:val="57D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8717A"/>
    <w:multiLevelType w:val="hybridMultilevel"/>
    <w:tmpl w:val="4274B0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E36E3"/>
    <w:multiLevelType w:val="multilevel"/>
    <w:tmpl w:val="9F0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3709E"/>
    <w:multiLevelType w:val="multilevel"/>
    <w:tmpl w:val="65FA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85F47"/>
    <w:multiLevelType w:val="multilevel"/>
    <w:tmpl w:val="05D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45C46"/>
    <w:multiLevelType w:val="multilevel"/>
    <w:tmpl w:val="880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84663"/>
    <w:multiLevelType w:val="multilevel"/>
    <w:tmpl w:val="FBD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E15D2"/>
    <w:multiLevelType w:val="multilevel"/>
    <w:tmpl w:val="806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76717"/>
    <w:multiLevelType w:val="multilevel"/>
    <w:tmpl w:val="58C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B6917"/>
    <w:multiLevelType w:val="multilevel"/>
    <w:tmpl w:val="BAF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"/>
  </w:num>
  <w:num w:numId="3">
    <w:abstractNumId w:val="7"/>
  </w:num>
  <w:num w:numId="4">
    <w:abstractNumId w:val="11"/>
  </w:num>
  <w:num w:numId="5">
    <w:abstractNumId w:val="1"/>
  </w:num>
  <w:num w:numId="6">
    <w:abstractNumId w:val="5"/>
  </w:num>
  <w:num w:numId="7">
    <w:abstractNumId w:val="17"/>
  </w:num>
  <w:num w:numId="8">
    <w:abstractNumId w:val="4"/>
  </w:num>
  <w:num w:numId="9">
    <w:abstractNumId w:val="13"/>
  </w:num>
  <w:num w:numId="10">
    <w:abstractNumId w:val="18"/>
  </w:num>
  <w:num w:numId="11">
    <w:abstractNumId w:val="19"/>
  </w:num>
  <w:num w:numId="12">
    <w:abstractNumId w:val="9"/>
  </w:num>
  <w:num w:numId="13">
    <w:abstractNumId w:val="14"/>
  </w:num>
  <w:num w:numId="14">
    <w:abstractNumId w:val="8"/>
  </w:num>
  <w:num w:numId="15">
    <w:abstractNumId w:val="16"/>
  </w:num>
  <w:num w:numId="16">
    <w:abstractNumId w:val="6"/>
  </w:num>
  <w:num w:numId="17">
    <w:abstractNumId w:val="12"/>
  </w:num>
  <w:num w:numId="18">
    <w:abstractNumId w:val="22"/>
  </w:num>
  <w:num w:numId="19">
    <w:abstractNumId w:val="20"/>
  </w:num>
  <w:num w:numId="20">
    <w:abstractNumId w:val="10"/>
  </w:num>
  <w:num w:numId="21">
    <w:abstractNumId w:val="0"/>
  </w:num>
  <w:num w:numId="22">
    <w:abstractNumId w:val="23"/>
  </w:num>
  <w:num w:numId="23">
    <w:abstractNumId w:val="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396"/>
    <w:rsid w:val="00400811"/>
    <w:rsid w:val="00687396"/>
    <w:rsid w:val="00CC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40D5DE-668A-4857-AFF0-FC2B43BB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73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873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873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9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8739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8739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873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7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873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39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687396"/>
  </w:style>
  <w:style w:type="paragraph" w:styleId="ListParagraph">
    <w:name w:val="List Paragraph"/>
    <w:basedOn w:val="Normal"/>
    <w:uiPriority w:val="34"/>
    <w:qFormat/>
    <w:rsid w:val="00687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23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2890</TotalTime>
  <Pages>5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2026-02-05T09:12:00Z</dcterms:created>
  <dcterms:modified xsi:type="dcterms:W3CDTF">2026-02-12T10:00:00Z</dcterms:modified>
</cp:coreProperties>
</file>