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DACD" w14:textId="77777777" w:rsidR="00013F0A" w:rsidRPr="00BF4C8B" w:rsidRDefault="00FB083E">
      <w:pPr>
        <w:pStyle w:val="Heading1"/>
        <w:rPr>
          <w:color w:val="auto"/>
          <w:sz w:val="24"/>
          <w:szCs w:val="24"/>
        </w:rPr>
      </w:pPr>
      <w:r w:rsidRPr="00BF4C8B">
        <w:rPr>
          <w:color w:val="auto"/>
          <w:sz w:val="24"/>
          <w:szCs w:val="24"/>
        </w:rPr>
        <w:t>Health &amp; Wellness: Staying Strong, Living Well</w:t>
      </w:r>
    </w:p>
    <w:p w14:paraId="7175AF08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Practical ways to maintain vitality, balance, and joy in your golden years.</w:t>
      </w:r>
    </w:p>
    <w:p w14:paraId="4AC8A776" w14:textId="77777777" w:rsidR="00013F0A" w:rsidRPr="00BF4C8B" w:rsidRDefault="00FB083E">
      <w:pPr>
        <w:pStyle w:val="Heading2"/>
        <w:rPr>
          <w:color w:val="auto"/>
          <w:sz w:val="22"/>
          <w:szCs w:val="22"/>
        </w:rPr>
      </w:pPr>
      <w:r w:rsidRPr="00BF4C8B">
        <w:rPr>
          <w:color w:val="auto"/>
          <w:sz w:val="22"/>
          <w:szCs w:val="22"/>
        </w:rPr>
        <w:t>Introduction</w:t>
      </w:r>
    </w:p>
    <w:p w14:paraId="0ECD46E4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Health is more than avoiding illness — it’s about living fully, staying active, and enjoying each day. In this section, you’ll find ideas and encouragement to help you:</w:t>
      </w:r>
      <w:r w:rsidRPr="00BF4C8B">
        <w:rPr>
          <w:sz w:val="20"/>
          <w:szCs w:val="20"/>
        </w:rPr>
        <w:br/>
        <w:t>- Boost physical strength &amp; mobility</w:t>
      </w:r>
      <w:r w:rsidRPr="00BF4C8B">
        <w:rPr>
          <w:sz w:val="20"/>
          <w:szCs w:val="20"/>
        </w:rPr>
        <w:br/>
        <w:t>- Support mental health &amp; resilience</w:t>
      </w:r>
      <w:r w:rsidRPr="00BF4C8B">
        <w:rPr>
          <w:sz w:val="20"/>
          <w:szCs w:val="20"/>
        </w:rPr>
        <w:br/>
        <w:t>- Create simple routines for balanced living</w:t>
      </w:r>
      <w:r w:rsidRPr="00BF4C8B">
        <w:rPr>
          <w:sz w:val="20"/>
          <w:szCs w:val="20"/>
        </w:rPr>
        <w:br/>
        <w:t>- Enjoy a sense of purpose and wellbeing</w:t>
      </w:r>
    </w:p>
    <w:p w14:paraId="74255751" w14:textId="77777777" w:rsidR="00013F0A" w:rsidRPr="00BF4C8B" w:rsidRDefault="00FB083E">
      <w:pPr>
        <w:pStyle w:val="Heading2"/>
        <w:rPr>
          <w:color w:val="auto"/>
          <w:sz w:val="22"/>
          <w:szCs w:val="22"/>
        </w:rPr>
      </w:pPr>
      <w:r w:rsidRPr="00BF4C8B">
        <w:rPr>
          <w:color w:val="auto"/>
          <w:sz w:val="22"/>
          <w:szCs w:val="22"/>
        </w:rPr>
        <w:t>Everyday Wellness Habits</w:t>
      </w:r>
    </w:p>
    <w:p w14:paraId="5793AAFF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- Gentle movement — Walking, swimming, tai chi, or yoga help flexibility and circulation.</w:t>
      </w:r>
      <w:r w:rsidRPr="00BF4C8B">
        <w:rPr>
          <w:sz w:val="20"/>
          <w:szCs w:val="20"/>
        </w:rPr>
        <w:br/>
        <w:t>- Nourishing meals — Aim for balanced portions with colorful fruits and vegetables, whole grains, and lean proteins.</w:t>
      </w:r>
      <w:r w:rsidRPr="00BF4C8B">
        <w:rPr>
          <w:sz w:val="20"/>
          <w:szCs w:val="20"/>
        </w:rPr>
        <w:br/>
        <w:t>- Rest &amp; sleep — Prioritize regular sleep routines and mindful relaxation.</w:t>
      </w:r>
      <w:r w:rsidRPr="00BF4C8B">
        <w:rPr>
          <w:sz w:val="20"/>
          <w:szCs w:val="20"/>
        </w:rPr>
        <w:br/>
        <w:t>- Hydration — Keep a water bottle close by, even during cooler months.</w:t>
      </w:r>
    </w:p>
    <w:p w14:paraId="5713DA1E" w14:textId="77777777" w:rsidR="00013F0A" w:rsidRPr="00BF4C8B" w:rsidRDefault="00FB083E">
      <w:pPr>
        <w:pStyle w:val="Heading2"/>
        <w:rPr>
          <w:color w:val="auto"/>
          <w:sz w:val="22"/>
          <w:szCs w:val="22"/>
        </w:rPr>
      </w:pPr>
      <w:r w:rsidRPr="00BF4C8B">
        <w:rPr>
          <w:color w:val="auto"/>
          <w:sz w:val="22"/>
          <w:szCs w:val="22"/>
        </w:rPr>
        <w:t>Mind &amp; Spirit Care</w:t>
      </w:r>
    </w:p>
    <w:p w14:paraId="2FA396CD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- Lifelong learning — Join classes, try new hobbies, or learn online. Keeping the mind engaged protects memory.</w:t>
      </w:r>
      <w:r w:rsidRPr="00BF4C8B">
        <w:rPr>
          <w:sz w:val="20"/>
          <w:szCs w:val="20"/>
        </w:rPr>
        <w:br/>
        <w:t>- Social connection — Regular chats with friends or family reduce loneliness and boost mood.</w:t>
      </w:r>
      <w:r w:rsidRPr="00BF4C8B">
        <w:rPr>
          <w:sz w:val="20"/>
          <w:szCs w:val="20"/>
        </w:rPr>
        <w:br/>
        <w:t>- Gratitude &amp; mindfulness — Simple journaling or daily reflection brings calm and clarity.</w:t>
      </w:r>
      <w:r w:rsidRPr="00BF4C8B">
        <w:rPr>
          <w:sz w:val="20"/>
          <w:szCs w:val="20"/>
        </w:rPr>
        <w:br/>
        <w:t>- Volunteering — Helping others adds meaning and joy to your routine.</w:t>
      </w:r>
    </w:p>
    <w:p w14:paraId="31DD1183" w14:textId="77777777" w:rsidR="00013F0A" w:rsidRPr="00BF4C8B" w:rsidRDefault="00FB083E">
      <w:pPr>
        <w:pStyle w:val="Heading2"/>
        <w:rPr>
          <w:color w:val="auto"/>
          <w:sz w:val="22"/>
          <w:szCs w:val="22"/>
        </w:rPr>
      </w:pPr>
      <w:r w:rsidRPr="00BF4C8B">
        <w:rPr>
          <w:color w:val="auto"/>
          <w:sz w:val="22"/>
          <w:szCs w:val="22"/>
        </w:rPr>
        <w:t>Overcoming Common Challenges</w:t>
      </w:r>
    </w:p>
    <w:p w14:paraId="08F59CAB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- Managing aches &amp; pains — Explore gentle exercise, heat packs, and professional advice.</w:t>
      </w:r>
      <w:r w:rsidRPr="00BF4C8B">
        <w:rPr>
          <w:sz w:val="20"/>
          <w:szCs w:val="20"/>
        </w:rPr>
        <w:br/>
        <w:t>- Motivation dips — Partner with a “wellness buddy” to stay consistent.</w:t>
      </w:r>
      <w:r w:rsidRPr="00BF4C8B">
        <w:rPr>
          <w:sz w:val="20"/>
          <w:szCs w:val="20"/>
        </w:rPr>
        <w:br/>
        <w:t>- Technology overwhelm — Try easy-to-use fitness or meditation apps with family support.</w:t>
      </w:r>
    </w:p>
    <w:p w14:paraId="518809F0" w14:textId="77777777" w:rsidR="00013F0A" w:rsidRPr="00BF4C8B" w:rsidRDefault="00FB083E">
      <w:pPr>
        <w:pStyle w:val="Heading2"/>
        <w:rPr>
          <w:color w:val="auto"/>
          <w:sz w:val="22"/>
          <w:szCs w:val="22"/>
        </w:rPr>
      </w:pPr>
      <w:r w:rsidRPr="00BF4C8B">
        <w:rPr>
          <w:color w:val="auto"/>
          <w:sz w:val="22"/>
          <w:szCs w:val="22"/>
        </w:rPr>
        <w:t>Inspiration &amp; Stories</w:t>
      </w:r>
    </w:p>
    <w:p w14:paraId="6AF21068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• “I began walking with my neighbor every morning. It’s improved my health and given me a dear friend.”</w:t>
      </w:r>
      <w:r w:rsidRPr="00BF4C8B">
        <w:rPr>
          <w:sz w:val="20"/>
          <w:szCs w:val="20"/>
        </w:rPr>
        <w:br/>
        <w:t>• “Learning tai chi at 70 brought me more balance — both physically and emotionally.”</w:t>
      </w:r>
    </w:p>
    <w:p w14:paraId="636C45EA" w14:textId="77777777" w:rsidR="00013F0A" w:rsidRPr="00BF4C8B" w:rsidRDefault="00FB083E">
      <w:pPr>
        <w:pStyle w:val="Heading2"/>
        <w:rPr>
          <w:color w:val="auto"/>
          <w:sz w:val="22"/>
          <w:szCs w:val="22"/>
        </w:rPr>
      </w:pPr>
      <w:r w:rsidRPr="00BF4C8B">
        <w:rPr>
          <w:color w:val="auto"/>
          <w:sz w:val="22"/>
          <w:szCs w:val="22"/>
        </w:rPr>
        <w:t>Resources &amp; Further Reading</w:t>
      </w:r>
    </w:p>
    <w:p w14:paraId="4BC2FDA5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- NHS resources on healthy ageing</w:t>
      </w:r>
      <w:r w:rsidRPr="00BF4C8B">
        <w:rPr>
          <w:sz w:val="20"/>
          <w:szCs w:val="20"/>
        </w:rPr>
        <w:br/>
        <w:t>- Online gentle workout videos</w:t>
      </w:r>
      <w:r w:rsidRPr="00BF4C8B">
        <w:rPr>
          <w:sz w:val="20"/>
          <w:szCs w:val="20"/>
        </w:rPr>
        <w:br/>
        <w:t>- Meditation and mindfulness apps</w:t>
      </w:r>
      <w:r w:rsidRPr="00BF4C8B">
        <w:rPr>
          <w:sz w:val="20"/>
          <w:szCs w:val="20"/>
        </w:rPr>
        <w:br/>
        <w:t>- Community groups promoting senior wellness</w:t>
      </w:r>
    </w:p>
    <w:p w14:paraId="12898267" w14:textId="77777777" w:rsidR="00013F0A" w:rsidRPr="00BF4C8B" w:rsidRDefault="00FB083E">
      <w:pPr>
        <w:pStyle w:val="Heading2"/>
        <w:rPr>
          <w:color w:val="auto"/>
          <w:sz w:val="22"/>
          <w:szCs w:val="22"/>
        </w:rPr>
      </w:pPr>
      <w:r w:rsidRPr="00BF4C8B">
        <w:rPr>
          <w:color w:val="auto"/>
          <w:sz w:val="22"/>
          <w:szCs w:val="22"/>
        </w:rPr>
        <w:t>Call to Action</w:t>
      </w:r>
    </w:p>
    <w:p w14:paraId="405C6CA1" w14:textId="77777777" w:rsidR="00013F0A" w:rsidRPr="00BF4C8B" w:rsidRDefault="00FB083E">
      <w:pPr>
        <w:rPr>
          <w:sz w:val="20"/>
          <w:szCs w:val="20"/>
        </w:rPr>
      </w:pPr>
      <w:r w:rsidRPr="00BF4C8B">
        <w:rPr>
          <w:sz w:val="20"/>
          <w:szCs w:val="20"/>
        </w:rPr>
        <w:t>Loved this? Explore more Health &amp; Wellness posts, or sign up as a Granhub Member to receive guided exercise videos, nutrition tips, and exclusive wellness webinars.</w:t>
      </w:r>
    </w:p>
    <w:sectPr w:rsidR="00013F0A" w:rsidRPr="00BF4C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188568">
    <w:abstractNumId w:val="8"/>
  </w:num>
  <w:num w:numId="2" w16cid:durableId="1650864684">
    <w:abstractNumId w:val="6"/>
  </w:num>
  <w:num w:numId="3" w16cid:durableId="1766343252">
    <w:abstractNumId w:val="5"/>
  </w:num>
  <w:num w:numId="4" w16cid:durableId="2109885835">
    <w:abstractNumId w:val="4"/>
  </w:num>
  <w:num w:numId="5" w16cid:durableId="529955258">
    <w:abstractNumId w:val="7"/>
  </w:num>
  <w:num w:numId="6" w16cid:durableId="1436710119">
    <w:abstractNumId w:val="3"/>
  </w:num>
  <w:num w:numId="7" w16cid:durableId="1946572637">
    <w:abstractNumId w:val="2"/>
  </w:num>
  <w:num w:numId="8" w16cid:durableId="121191077">
    <w:abstractNumId w:val="1"/>
  </w:num>
  <w:num w:numId="9" w16cid:durableId="207134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0A"/>
    <w:rsid w:val="00016896"/>
    <w:rsid w:val="00034616"/>
    <w:rsid w:val="0006063C"/>
    <w:rsid w:val="0015074B"/>
    <w:rsid w:val="0029639D"/>
    <w:rsid w:val="00326F90"/>
    <w:rsid w:val="00AA1D8D"/>
    <w:rsid w:val="00B47730"/>
    <w:rsid w:val="00BF4C8B"/>
    <w:rsid w:val="00CB0664"/>
    <w:rsid w:val="00FB08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1AEFD9-1067-48E1-82CE-30295B6E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Furen Huang</cp:lastModifiedBy>
  <cp:revision>2</cp:revision>
  <dcterms:created xsi:type="dcterms:W3CDTF">2025-09-29T08:53:00Z</dcterms:created>
  <dcterms:modified xsi:type="dcterms:W3CDTF">2025-09-29T08:53:00Z</dcterms:modified>
  <cp:category/>
</cp:coreProperties>
</file>