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9F885" w14:textId="6AA30248" w:rsidR="00AA1866" w:rsidRPr="00AA1866" w:rsidRDefault="0097563D" w:rsidP="00AA1866">
      <w:r>
        <w:t>L</w:t>
      </w:r>
      <w:r w:rsidR="00AA1866" w:rsidRPr="00AA1866">
        <w:t xml:space="preserve">et’s expand the Telerik control suggestions for </w:t>
      </w:r>
      <w:proofErr w:type="spellStart"/>
      <w:r w:rsidR="00AA1866" w:rsidRPr="00AA1866">
        <w:rPr>
          <w:i/>
          <w:iCs/>
        </w:rPr>
        <w:t>Granhub</w:t>
      </w:r>
      <w:proofErr w:type="spellEnd"/>
      <w:r w:rsidR="00AA1866" w:rsidRPr="00AA1866">
        <w:t xml:space="preserve"> into a </w:t>
      </w:r>
      <w:r w:rsidR="00AA1866" w:rsidRPr="00AA1866">
        <w:rPr>
          <w:b/>
          <w:bCs/>
        </w:rPr>
        <w:t>full, page-by-page control plan</w:t>
      </w:r>
      <w:r w:rsidR="00AA1866" w:rsidRPr="00AA1866">
        <w:t xml:space="preserve"> so it’s clear where each one could fit.</w:t>
      </w:r>
      <w:r w:rsidR="00AA1866" w:rsidRPr="00AA1866">
        <w:br/>
        <w:t>Since this is a social network for grandparents, I’ll keep accessibility, simplicity, and readability at the core.</w:t>
      </w:r>
    </w:p>
    <w:p w14:paraId="6AAFE22D" w14:textId="77777777" w:rsidR="00AA1866" w:rsidRPr="00AA1866" w:rsidRDefault="00000000" w:rsidP="00AA1866">
      <w:r>
        <w:pict w14:anchorId="6BE28988">
          <v:rect id="_x0000_i1025" style="width:0;height:1.5pt" o:hralign="center" o:hrstd="t" o:hr="t" fillcolor="#a0a0a0" stroked="f"/>
        </w:pict>
      </w:r>
    </w:p>
    <w:p w14:paraId="7884CCB5" w14:textId="77777777" w:rsidR="00AA1866" w:rsidRPr="00AA1866" w:rsidRDefault="00AA1866" w:rsidP="00AA1866">
      <w:pPr>
        <w:rPr>
          <w:b/>
          <w:bCs/>
        </w:rPr>
      </w:pPr>
      <w:r w:rsidRPr="00AA1866">
        <w:rPr>
          <w:b/>
          <w:bCs/>
        </w:rPr>
        <w:t>1. Home / Feed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2586"/>
        <w:gridCol w:w="4223"/>
      </w:tblGrid>
      <w:tr w:rsidR="00AA1866" w:rsidRPr="00AA1866" w14:paraId="70C4E8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E3F55" w14:textId="77777777" w:rsidR="00AA1866" w:rsidRPr="00AA1866" w:rsidRDefault="00AA1866" w:rsidP="00AA1866">
            <w:pPr>
              <w:rPr>
                <w:b/>
                <w:bCs/>
              </w:rPr>
            </w:pPr>
            <w:r w:rsidRPr="00AA186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CC051DB" w14:textId="77777777" w:rsidR="00AA1866" w:rsidRPr="00AA1866" w:rsidRDefault="00AA1866" w:rsidP="00AA1866">
            <w:pPr>
              <w:rPr>
                <w:b/>
                <w:bCs/>
              </w:rPr>
            </w:pPr>
            <w:r w:rsidRPr="00AA1866">
              <w:rPr>
                <w:b/>
                <w:bCs/>
              </w:rPr>
              <w:t>Telerik Control(s)</w:t>
            </w:r>
          </w:p>
        </w:tc>
        <w:tc>
          <w:tcPr>
            <w:tcW w:w="0" w:type="auto"/>
            <w:vAlign w:val="center"/>
            <w:hideMark/>
          </w:tcPr>
          <w:p w14:paraId="09111E52" w14:textId="77777777" w:rsidR="00AA1866" w:rsidRPr="00AA1866" w:rsidRDefault="00AA1866" w:rsidP="00AA1866">
            <w:pPr>
              <w:rPr>
                <w:b/>
                <w:bCs/>
              </w:rPr>
            </w:pPr>
            <w:r w:rsidRPr="00AA1866">
              <w:rPr>
                <w:b/>
                <w:bCs/>
              </w:rPr>
              <w:t>Benefits</w:t>
            </w:r>
          </w:p>
        </w:tc>
      </w:tr>
      <w:tr w:rsidR="00AA1866" w:rsidRPr="00AA1866" w14:paraId="22FD1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B052" w14:textId="77777777" w:rsidR="00AA1866" w:rsidRPr="00AA1866" w:rsidRDefault="00AA1866" w:rsidP="00AA1866">
            <w:r w:rsidRPr="00AA1866">
              <w:t>Display posts &amp; stories</w:t>
            </w:r>
          </w:p>
        </w:tc>
        <w:tc>
          <w:tcPr>
            <w:tcW w:w="0" w:type="auto"/>
            <w:vAlign w:val="center"/>
            <w:hideMark/>
          </w:tcPr>
          <w:p w14:paraId="4731259C" w14:textId="77777777" w:rsidR="00AA1866" w:rsidRPr="00AA1866" w:rsidRDefault="00AA1866" w:rsidP="00AA1866">
            <w:proofErr w:type="spellStart"/>
            <w:r w:rsidRPr="00AA1866">
              <w:rPr>
                <w:b/>
                <w:bCs/>
              </w:rPr>
              <w:t>ListView</w:t>
            </w:r>
            <w:proofErr w:type="spellEnd"/>
            <w:r w:rsidRPr="00AA1866">
              <w:t xml:space="preserve">, </w:t>
            </w:r>
            <w:r w:rsidRPr="00AA1866">
              <w:rPr>
                <w:b/>
                <w:bCs/>
              </w:rPr>
              <w:t>Card</w:t>
            </w:r>
            <w:r w:rsidRPr="00AA1866">
              <w:t xml:space="preserve">, </w:t>
            </w:r>
            <w:proofErr w:type="spellStart"/>
            <w:r w:rsidRPr="00AA1866">
              <w:rPr>
                <w:b/>
                <w:bCs/>
              </w:rPr>
              <w:t>TileLayout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CBA1F" w14:textId="77777777" w:rsidR="00AA1866" w:rsidRPr="00AA1866" w:rsidRDefault="00AA1866" w:rsidP="00AA1866">
            <w:r w:rsidRPr="00AA1866">
              <w:t>Easy to scan, supports photos, videos, and text.</w:t>
            </w:r>
          </w:p>
        </w:tc>
      </w:tr>
      <w:tr w:rsidR="00AA1866" w:rsidRPr="00AA1866" w14:paraId="61A9E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69668" w14:textId="77777777" w:rsidR="00AA1866" w:rsidRPr="00AA1866" w:rsidRDefault="00AA1866" w:rsidP="00AA1866">
            <w:r w:rsidRPr="00AA1866">
              <w:t>Like &amp; comment buttons</w:t>
            </w:r>
          </w:p>
        </w:tc>
        <w:tc>
          <w:tcPr>
            <w:tcW w:w="0" w:type="auto"/>
            <w:vAlign w:val="center"/>
            <w:hideMark/>
          </w:tcPr>
          <w:p w14:paraId="11B504B4" w14:textId="77777777" w:rsidR="00AA1866" w:rsidRPr="00AA1866" w:rsidRDefault="00AA1866" w:rsidP="00AA1866">
            <w:r w:rsidRPr="00AA1866">
              <w:rPr>
                <w:b/>
                <w:bCs/>
              </w:rPr>
              <w:t>Button</w:t>
            </w:r>
            <w:r w:rsidRPr="00AA1866">
              <w:t xml:space="preserve">, </w:t>
            </w:r>
            <w:proofErr w:type="spellStart"/>
            <w:r w:rsidRPr="00AA1866">
              <w:rPr>
                <w:b/>
                <w:bCs/>
              </w:rPr>
              <w:t>ButtonGroup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21699" w14:textId="77777777" w:rsidR="00AA1866" w:rsidRPr="00AA1866" w:rsidRDefault="00AA1866" w:rsidP="00AA1866">
            <w:r w:rsidRPr="00AA1866">
              <w:t>Large clickable areas for easy use.</w:t>
            </w:r>
          </w:p>
        </w:tc>
      </w:tr>
      <w:tr w:rsidR="00AA1866" w:rsidRPr="00AA1866" w14:paraId="24219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9628" w14:textId="77777777" w:rsidR="00AA1866" w:rsidRPr="00AA1866" w:rsidRDefault="00AA1866" w:rsidP="00AA1866">
            <w:r w:rsidRPr="00AA1866">
              <w:t>Trending topics</w:t>
            </w:r>
          </w:p>
        </w:tc>
        <w:tc>
          <w:tcPr>
            <w:tcW w:w="0" w:type="auto"/>
            <w:vAlign w:val="center"/>
            <w:hideMark/>
          </w:tcPr>
          <w:p w14:paraId="45886428" w14:textId="77777777" w:rsidR="00AA1866" w:rsidRPr="00AA1866" w:rsidRDefault="00AA1866" w:rsidP="00AA1866">
            <w:proofErr w:type="spellStart"/>
            <w:r w:rsidRPr="00AA1866">
              <w:rPr>
                <w:b/>
                <w:bCs/>
              </w:rPr>
              <w:t>PanelBar</w:t>
            </w:r>
            <w:proofErr w:type="spellEnd"/>
            <w:r w:rsidRPr="00AA1866">
              <w:t xml:space="preserve"> or </w:t>
            </w:r>
            <w:r w:rsidRPr="00AA1866">
              <w:rPr>
                <w:b/>
                <w:bCs/>
              </w:rPr>
              <w:t>Accordion</w:t>
            </w:r>
          </w:p>
        </w:tc>
        <w:tc>
          <w:tcPr>
            <w:tcW w:w="0" w:type="auto"/>
            <w:vAlign w:val="center"/>
            <w:hideMark/>
          </w:tcPr>
          <w:p w14:paraId="1C773464" w14:textId="77777777" w:rsidR="00AA1866" w:rsidRPr="00AA1866" w:rsidRDefault="00AA1866" w:rsidP="00AA1866">
            <w:r w:rsidRPr="00AA1866">
              <w:t>Expand/collapse sections without clutter.</w:t>
            </w:r>
          </w:p>
        </w:tc>
      </w:tr>
      <w:tr w:rsidR="00AA1866" w:rsidRPr="00AA1866" w14:paraId="4695C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7C8C4" w14:textId="77777777" w:rsidR="00AA1866" w:rsidRPr="00AA1866" w:rsidRDefault="00AA1866" w:rsidP="00AA1866">
            <w:r w:rsidRPr="00AA1866">
              <w:t>Quick actions</w:t>
            </w:r>
          </w:p>
        </w:tc>
        <w:tc>
          <w:tcPr>
            <w:tcW w:w="0" w:type="auto"/>
            <w:vAlign w:val="center"/>
            <w:hideMark/>
          </w:tcPr>
          <w:p w14:paraId="665DD726" w14:textId="77777777" w:rsidR="00AA1866" w:rsidRPr="00AA1866" w:rsidRDefault="00AA1866" w:rsidP="00AA1866">
            <w:r w:rsidRPr="00AA1866">
              <w:rPr>
                <w:b/>
                <w:bCs/>
              </w:rPr>
              <w:t>Floating Action Button (FAB)</w:t>
            </w:r>
          </w:p>
        </w:tc>
        <w:tc>
          <w:tcPr>
            <w:tcW w:w="0" w:type="auto"/>
            <w:vAlign w:val="center"/>
            <w:hideMark/>
          </w:tcPr>
          <w:p w14:paraId="3913C5BD" w14:textId="77777777" w:rsidR="00AA1866" w:rsidRPr="00AA1866" w:rsidRDefault="00AA1866" w:rsidP="00AA1866">
            <w:r w:rsidRPr="00AA1866">
              <w:t>Prominent action shortcuts (post photo, event).</w:t>
            </w:r>
          </w:p>
        </w:tc>
      </w:tr>
    </w:tbl>
    <w:p w14:paraId="7A8ADE0C" w14:textId="77777777" w:rsidR="00AA1866" w:rsidRPr="00AA1866" w:rsidRDefault="00000000" w:rsidP="00AA1866">
      <w:r>
        <w:pict w14:anchorId="6CC3111A">
          <v:rect id="_x0000_i1026" style="width:0;height:1.5pt" o:hralign="center" o:hrstd="t" o:hr="t" fillcolor="#a0a0a0" stroked="f"/>
        </w:pict>
      </w:r>
    </w:p>
    <w:p w14:paraId="3C7568F9" w14:textId="77777777" w:rsidR="00AA1866" w:rsidRPr="00AA1866" w:rsidRDefault="00AA1866" w:rsidP="00AA1866">
      <w:pPr>
        <w:rPr>
          <w:b/>
          <w:bCs/>
        </w:rPr>
      </w:pPr>
      <w:r w:rsidRPr="00AA1866">
        <w:rPr>
          <w:b/>
          <w:bCs/>
        </w:rPr>
        <w:t>2. Profile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4319"/>
        <w:gridCol w:w="3382"/>
      </w:tblGrid>
      <w:tr w:rsidR="00AA1866" w:rsidRPr="00AA1866" w14:paraId="0A3526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8E09C" w14:textId="77777777" w:rsidR="00AA1866" w:rsidRPr="00AA1866" w:rsidRDefault="00AA1866" w:rsidP="00AA1866">
            <w:pPr>
              <w:rPr>
                <w:b/>
                <w:bCs/>
              </w:rPr>
            </w:pPr>
            <w:r w:rsidRPr="00AA186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9DDBDCE" w14:textId="77777777" w:rsidR="00AA1866" w:rsidRPr="00AA1866" w:rsidRDefault="00AA1866" w:rsidP="00AA1866">
            <w:pPr>
              <w:rPr>
                <w:b/>
                <w:bCs/>
              </w:rPr>
            </w:pPr>
            <w:r w:rsidRPr="00AA1866">
              <w:rPr>
                <w:b/>
                <w:bCs/>
              </w:rPr>
              <w:t>Telerik Control(s)</w:t>
            </w:r>
          </w:p>
        </w:tc>
        <w:tc>
          <w:tcPr>
            <w:tcW w:w="0" w:type="auto"/>
            <w:vAlign w:val="center"/>
            <w:hideMark/>
          </w:tcPr>
          <w:p w14:paraId="3AC74880" w14:textId="77777777" w:rsidR="00AA1866" w:rsidRPr="00AA1866" w:rsidRDefault="00AA1866" w:rsidP="00AA1866">
            <w:pPr>
              <w:rPr>
                <w:b/>
                <w:bCs/>
              </w:rPr>
            </w:pPr>
            <w:r w:rsidRPr="00AA1866">
              <w:rPr>
                <w:b/>
                <w:bCs/>
              </w:rPr>
              <w:t>Benefits</w:t>
            </w:r>
          </w:p>
        </w:tc>
      </w:tr>
      <w:tr w:rsidR="00AA1866" w:rsidRPr="00AA1866" w14:paraId="7E0A9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4FB72" w14:textId="77777777" w:rsidR="00AA1866" w:rsidRPr="00AA1866" w:rsidRDefault="00AA1866" w:rsidP="00AA1866">
            <w:r w:rsidRPr="00AA1866">
              <w:t>Profile summary</w:t>
            </w:r>
          </w:p>
        </w:tc>
        <w:tc>
          <w:tcPr>
            <w:tcW w:w="0" w:type="auto"/>
            <w:vAlign w:val="center"/>
            <w:hideMark/>
          </w:tcPr>
          <w:p w14:paraId="09CF07DA" w14:textId="77777777" w:rsidR="00AA1866" w:rsidRPr="00AA1866" w:rsidRDefault="00AA1866" w:rsidP="00AA1866">
            <w:r w:rsidRPr="00AA1866">
              <w:rPr>
                <w:b/>
                <w:bCs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666CFBF4" w14:textId="77777777" w:rsidR="00AA1866" w:rsidRPr="00AA1866" w:rsidRDefault="00AA1866" w:rsidP="00AA1866">
            <w:r w:rsidRPr="00AA1866">
              <w:t>Visual presentation with profile picture, bio, stats.</w:t>
            </w:r>
          </w:p>
        </w:tc>
      </w:tr>
      <w:tr w:rsidR="00AA1866" w:rsidRPr="00AA1866" w14:paraId="1A73A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CEE3D" w14:textId="77777777" w:rsidR="00AA1866" w:rsidRPr="00AA1866" w:rsidRDefault="00AA1866" w:rsidP="00AA1866">
            <w:r w:rsidRPr="00AA1866">
              <w:t>Photo albums</w:t>
            </w:r>
          </w:p>
        </w:tc>
        <w:tc>
          <w:tcPr>
            <w:tcW w:w="0" w:type="auto"/>
            <w:vAlign w:val="center"/>
            <w:hideMark/>
          </w:tcPr>
          <w:p w14:paraId="3A5C9D83" w14:textId="77777777" w:rsidR="00AA1866" w:rsidRPr="00AA1866" w:rsidRDefault="00AA1866" w:rsidP="00AA1866">
            <w:proofErr w:type="spellStart"/>
            <w:r w:rsidRPr="00AA1866">
              <w:rPr>
                <w:b/>
                <w:bCs/>
              </w:rPr>
              <w:t>ImageGallery</w:t>
            </w:r>
            <w:proofErr w:type="spellEnd"/>
            <w:r w:rsidRPr="00AA1866">
              <w:t xml:space="preserve">, </w:t>
            </w:r>
            <w:r w:rsidRPr="00AA1866">
              <w:rPr>
                <w:b/>
                <w:bCs/>
              </w:rPr>
              <w:t>LightBox</w:t>
            </w:r>
          </w:p>
        </w:tc>
        <w:tc>
          <w:tcPr>
            <w:tcW w:w="0" w:type="auto"/>
            <w:vAlign w:val="center"/>
            <w:hideMark/>
          </w:tcPr>
          <w:p w14:paraId="0E136E1B" w14:textId="77777777" w:rsidR="00AA1866" w:rsidRPr="00AA1866" w:rsidRDefault="00AA1866" w:rsidP="00AA1866">
            <w:r w:rsidRPr="00AA1866">
              <w:t>Full-screen previews, easy navigation.</w:t>
            </w:r>
          </w:p>
        </w:tc>
      </w:tr>
      <w:tr w:rsidR="00AA1866" w:rsidRPr="00AA1866" w14:paraId="64687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779D2" w14:textId="77777777" w:rsidR="00AA1866" w:rsidRPr="00AA1866" w:rsidRDefault="00AA1866" w:rsidP="00AA1866">
            <w:r w:rsidRPr="00AA1866">
              <w:t>Friends list</w:t>
            </w:r>
          </w:p>
        </w:tc>
        <w:tc>
          <w:tcPr>
            <w:tcW w:w="0" w:type="auto"/>
            <w:vAlign w:val="center"/>
            <w:hideMark/>
          </w:tcPr>
          <w:p w14:paraId="53D96553" w14:textId="77777777" w:rsidR="00AA1866" w:rsidRPr="00AA1866" w:rsidRDefault="00AA1866" w:rsidP="00AA1866">
            <w:proofErr w:type="spellStart"/>
            <w:r w:rsidRPr="00AA1866">
              <w:rPr>
                <w:b/>
                <w:bCs/>
              </w:rPr>
              <w:t>ListView</w:t>
            </w:r>
            <w:proofErr w:type="spellEnd"/>
            <w:r w:rsidRPr="00AA1866">
              <w:t xml:space="preserve"> with </w:t>
            </w:r>
            <w:r w:rsidRPr="00AA1866">
              <w:rPr>
                <w:b/>
                <w:bCs/>
              </w:rPr>
              <w:t>Avatar</w:t>
            </w:r>
            <w:r w:rsidRPr="00AA1866">
              <w:t xml:space="preserve"> support</w:t>
            </w:r>
          </w:p>
        </w:tc>
        <w:tc>
          <w:tcPr>
            <w:tcW w:w="0" w:type="auto"/>
            <w:vAlign w:val="center"/>
            <w:hideMark/>
          </w:tcPr>
          <w:p w14:paraId="5610FA8A" w14:textId="77777777" w:rsidR="00AA1866" w:rsidRPr="00AA1866" w:rsidRDefault="00AA1866" w:rsidP="00AA1866">
            <w:r w:rsidRPr="00AA1866">
              <w:t>Clear, visual friend thumbnails.</w:t>
            </w:r>
          </w:p>
        </w:tc>
      </w:tr>
      <w:tr w:rsidR="00AA1866" w:rsidRPr="00AA1866" w14:paraId="67A54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2A8F6" w14:textId="77777777" w:rsidR="00AA1866" w:rsidRPr="00AA1866" w:rsidRDefault="00AA1866" w:rsidP="00AA1866">
            <w:r w:rsidRPr="00AA1866">
              <w:t>Edit profile</w:t>
            </w:r>
          </w:p>
        </w:tc>
        <w:tc>
          <w:tcPr>
            <w:tcW w:w="0" w:type="auto"/>
            <w:vAlign w:val="center"/>
            <w:hideMark/>
          </w:tcPr>
          <w:p w14:paraId="7C28B157" w14:textId="77777777" w:rsidR="00AA1866" w:rsidRPr="00AA1866" w:rsidRDefault="00AA1866" w:rsidP="00AA1866">
            <w:r w:rsidRPr="00AA1866">
              <w:rPr>
                <w:b/>
                <w:bCs/>
              </w:rPr>
              <w:t>Form</w:t>
            </w:r>
            <w:r w:rsidRPr="00AA1866">
              <w:t xml:space="preserve"> with </w:t>
            </w:r>
            <w:proofErr w:type="spellStart"/>
            <w:r w:rsidRPr="00AA1866">
              <w:rPr>
                <w:b/>
                <w:bCs/>
              </w:rPr>
              <w:t>TextBox</w:t>
            </w:r>
            <w:proofErr w:type="spellEnd"/>
            <w:r w:rsidRPr="00AA1866">
              <w:t xml:space="preserve">, </w:t>
            </w:r>
            <w:proofErr w:type="spellStart"/>
            <w:r w:rsidRPr="00AA1866">
              <w:rPr>
                <w:b/>
                <w:bCs/>
              </w:rPr>
              <w:t>MaskedTextBox</w:t>
            </w:r>
            <w:proofErr w:type="spellEnd"/>
            <w:r w:rsidRPr="00AA1866">
              <w:t xml:space="preserve">, </w:t>
            </w:r>
            <w:proofErr w:type="spellStart"/>
            <w:r w:rsidRPr="00AA1866">
              <w:rPr>
                <w:b/>
                <w:bCs/>
              </w:rPr>
              <w:t>DropDownList</w:t>
            </w:r>
            <w:proofErr w:type="spellEnd"/>
            <w:r w:rsidRPr="00AA1866">
              <w:t xml:space="preserve">, </w:t>
            </w:r>
            <w:proofErr w:type="spellStart"/>
            <w:r w:rsidRPr="00AA1866">
              <w:rPr>
                <w:b/>
                <w:bCs/>
              </w:rPr>
              <w:t>DatePicker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85DDA" w14:textId="77777777" w:rsidR="00AA1866" w:rsidRPr="00AA1866" w:rsidRDefault="00AA1866" w:rsidP="00AA1866">
            <w:r w:rsidRPr="00AA1866">
              <w:t>Accessible, validation built-in.</w:t>
            </w:r>
          </w:p>
        </w:tc>
      </w:tr>
    </w:tbl>
    <w:p w14:paraId="4AE649FE" w14:textId="77777777" w:rsidR="00AA1866" w:rsidRPr="00AA1866" w:rsidRDefault="00000000" w:rsidP="00AA1866">
      <w:r>
        <w:pict w14:anchorId="12740577">
          <v:rect id="_x0000_i1027" style="width:0;height:1.5pt" o:hralign="center" o:hrstd="t" o:hr="t" fillcolor="#a0a0a0" stroked="f"/>
        </w:pict>
      </w:r>
    </w:p>
    <w:p w14:paraId="7FB18297" w14:textId="77777777" w:rsidR="00AA1866" w:rsidRPr="00AA1866" w:rsidRDefault="00AA1866" w:rsidP="00AA1866">
      <w:pPr>
        <w:rPr>
          <w:b/>
          <w:bCs/>
        </w:rPr>
      </w:pPr>
      <w:r w:rsidRPr="00AA1866">
        <w:rPr>
          <w:b/>
          <w:bCs/>
        </w:rPr>
        <w:t>3. Messaging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3035"/>
        <w:gridCol w:w="4489"/>
      </w:tblGrid>
      <w:tr w:rsidR="00AA1866" w:rsidRPr="00AA1866" w14:paraId="05EC40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BDB95" w14:textId="77777777" w:rsidR="00AA1866" w:rsidRPr="00AA1866" w:rsidRDefault="00AA1866" w:rsidP="00AA1866">
            <w:pPr>
              <w:rPr>
                <w:b/>
                <w:bCs/>
              </w:rPr>
            </w:pPr>
            <w:r w:rsidRPr="00AA186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E53BF5E" w14:textId="77777777" w:rsidR="00AA1866" w:rsidRPr="00AA1866" w:rsidRDefault="00AA1866" w:rsidP="00AA1866">
            <w:pPr>
              <w:rPr>
                <w:b/>
                <w:bCs/>
              </w:rPr>
            </w:pPr>
            <w:r w:rsidRPr="00AA1866">
              <w:rPr>
                <w:b/>
                <w:bCs/>
              </w:rPr>
              <w:t>Telerik Control(s)</w:t>
            </w:r>
          </w:p>
        </w:tc>
        <w:tc>
          <w:tcPr>
            <w:tcW w:w="0" w:type="auto"/>
            <w:vAlign w:val="center"/>
            <w:hideMark/>
          </w:tcPr>
          <w:p w14:paraId="3DE143A1" w14:textId="77777777" w:rsidR="00AA1866" w:rsidRPr="00AA1866" w:rsidRDefault="00AA1866" w:rsidP="00AA1866">
            <w:pPr>
              <w:rPr>
                <w:b/>
                <w:bCs/>
              </w:rPr>
            </w:pPr>
            <w:r w:rsidRPr="00AA1866">
              <w:rPr>
                <w:b/>
                <w:bCs/>
              </w:rPr>
              <w:t>Benefits</w:t>
            </w:r>
          </w:p>
        </w:tc>
      </w:tr>
      <w:tr w:rsidR="00AA1866" w:rsidRPr="00AA1866" w14:paraId="4AFA0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B2EE" w14:textId="77777777" w:rsidR="00AA1866" w:rsidRPr="00AA1866" w:rsidRDefault="00AA1866" w:rsidP="00AA1866">
            <w:r w:rsidRPr="00AA1866">
              <w:t>Private chat</w:t>
            </w:r>
          </w:p>
        </w:tc>
        <w:tc>
          <w:tcPr>
            <w:tcW w:w="0" w:type="auto"/>
            <w:vAlign w:val="center"/>
            <w:hideMark/>
          </w:tcPr>
          <w:p w14:paraId="32D448FA" w14:textId="77777777" w:rsidR="00AA1866" w:rsidRPr="00AA1866" w:rsidRDefault="00AA1866" w:rsidP="00AA1866">
            <w:r w:rsidRPr="00AA1866">
              <w:rPr>
                <w:b/>
                <w:bCs/>
              </w:rPr>
              <w:t>Chat UI</w:t>
            </w:r>
          </w:p>
        </w:tc>
        <w:tc>
          <w:tcPr>
            <w:tcW w:w="0" w:type="auto"/>
            <w:vAlign w:val="center"/>
            <w:hideMark/>
          </w:tcPr>
          <w:p w14:paraId="1500639C" w14:textId="77777777" w:rsidR="00AA1866" w:rsidRPr="00AA1866" w:rsidRDefault="00AA1866" w:rsidP="00AA1866">
            <w:r w:rsidRPr="00AA1866">
              <w:t>Ready-made messaging interface, avatars, timestamps.</w:t>
            </w:r>
          </w:p>
        </w:tc>
      </w:tr>
      <w:tr w:rsidR="00AA1866" w:rsidRPr="00AA1866" w14:paraId="1B093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D349" w14:textId="77777777" w:rsidR="00AA1866" w:rsidRPr="00AA1866" w:rsidRDefault="00AA1866" w:rsidP="00AA1866">
            <w:r w:rsidRPr="00AA1866">
              <w:t>Group messages</w:t>
            </w:r>
          </w:p>
        </w:tc>
        <w:tc>
          <w:tcPr>
            <w:tcW w:w="0" w:type="auto"/>
            <w:vAlign w:val="center"/>
            <w:hideMark/>
          </w:tcPr>
          <w:p w14:paraId="5DFA95EC" w14:textId="77777777" w:rsidR="00AA1866" w:rsidRPr="00AA1866" w:rsidRDefault="00AA1866" w:rsidP="00AA1866">
            <w:proofErr w:type="spellStart"/>
            <w:r w:rsidRPr="00AA1866">
              <w:rPr>
                <w:b/>
                <w:bCs/>
              </w:rPr>
              <w:t>TabStrip</w:t>
            </w:r>
            <w:proofErr w:type="spellEnd"/>
            <w:r w:rsidRPr="00AA1866">
              <w:t xml:space="preserve"> for switching conversations</w:t>
            </w:r>
          </w:p>
        </w:tc>
        <w:tc>
          <w:tcPr>
            <w:tcW w:w="0" w:type="auto"/>
            <w:vAlign w:val="center"/>
            <w:hideMark/>
          </w:tcPr>
          <w:p w14:paraId="7156690E" w14:textId="77777777" w:rsidR="00AA1866" w:rsidRPr="00AA1866" w:rsidRDefault="00AA1866" w:rsidP="00AA1866">
            <w:r w:rsidRPr="00AA1866">
              <w:t>Keeps layout clean and intuitive.</w:t>
            </w:r>
          </w:p>
        </w:tc>
      </w:tr>
      <w:tr w:rsidR="00AA1866" w:rsidRPr="00AA1866" w14:paraId="78BC0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49F63" w14:textId="77777777" w:rsidR="00AA1866" w:rsidRPr="00AA1866" w:rsidRDefault="00AA1866" w:rsidP="00AA1866">
            <w:r w:rsidRPr="00AA1866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CD37AD2" w14:textId="77777777" w:rsidR="00AA1866" w:rsidRPr="00AA1866" w:rsidRDefault="00AA1866" w:rsidP="00AA1866">
            <w:r w:rsidRPr="00AA1866">
              <w:rPr>
                <w:b/>
                <w:bCs/>
              </w:rPr>
              <w:t>Notification</w:t>
            </w:r>
            <w:r w:rsidRPr="00AA1866">
              <w:t xml:space="preserve">, </w:t>
            </w:r>
            <w:r w:rsidRPr="00AA1866">
              <w:rPr>
                <w:b/>
                <w:bCs/>
              </w:rPr>
              <w:t>Badge</w:t>
            </w:r>
          </w:p>
        </w:tc>
        <w:tc>
          <w:tcPr>
            <w:tcW w:w="0" w:type="auto"/>
            <w:vAlign w:val="center"/>
            <w:hideMark/>
          </w:tcPr>
          <w:p w14:paraId="181BACAC" w14:textId="77777777" w:rsidR="00AA1866" w:rsidRPr="00AA1866" w:rsidRDefault="00AA1866" w:rsidP="00AA1866">
            <w:r w:rsidRPr="00AA1866">
              <w:t>Subtle but visible indicators for new messages.</w:t>
            </w:r>
          </w:p>
        </w:tc>
      </w:tr>
    </w:tbl>
    <w:p w14:paraId="60AEEF51" w14:textId="77777777" w:rsidR="00AA1866" w:rsidRPr="00AA1866" w:rsidRDefault="00000000" w:rsidP="00AA1866">
      <w:r>
        <w:pict w14:anchorId="080252D1">
          <v:rect id="_x0000_i1028" style="width:0;height:1.5pt" o:hralign="center" o:hrstd="t" o:hr="t" fillcolor="#a0a0a0" stroked="f"/>
        </w:pict>
      </w:r>
    </w:p>
    <w:p w14:paraId="321FEF70" w14:textId="77777777" w:rsidR="00AA1866" w:rsidRPr="00AA1866" w:rsidRDefault="00AA1866" w:rsidP="00AA1866">
      <w:pPr>
        <w:rPr>
          <w:b/>
          <w:bCs/>
        </w:rPr>
      </w:pPr>
      <w:r w:rsidRPr="00AA1866">
        <w:rPr>
          <w:b/>
          <w:bCs/>
        </w:rPr>
        <w:lastRenderedPageBreak/>
        <w:t>4. Events &amp;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3266"/>
        <w:gridCol w:w="3570"/>
      </w:tblGrid>
      <w:tr w:rsidR="00AA1866" w:rsidRPr="00AA1866" w14:paraId="28F6AB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15C94" w14:textId="77777777" w:rsidR="00AA1866" w:rsidRPr="00AA1866" w:rsidRDefault="00AA1866" w:rsidP="00AA1866">
            <w:pPr>
              <w:rPr>
                <w:b/>
                <w:bCs/>
              </w:rPr>
            </w:pPr>
            <w:r w:rsidRPr="00AA186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6B958C8" w14:textId="77777777" w:rsidR="00AA1866" w:rsidRPr="00AA1866" w:rsidRDefault="00AA1866" w:rsidP="00AA1866">
            <w:pPr>
              <w:rPr>
                <w:b/>
                <w:bCs/>
              </w:rPr>
            </w:pPr>
            <w:r w:rsidRPr="00AA1866">
              <w:rPr>
                <w:b/>
                <w:bCs/>
              </w:rPr>
              <w:t>Telerik Control(s)</w:t>
            </w:r>
          </w:p>
        </w:tc>
        <w:tc>
          <w:tcPr>
            <w:tcW w:w="0" w:type="auto"/>
            <w:vAlign w:val="center"/>
            <w:hideMark/>
          </w:tcPr>
          <w:p w14:paraId="5F8FC147" w14:textId="77777777" w:rsidR="00AA1866" w:rsidRPr="00AA1866" w:rsidRDefault="00AA1866" w:rsidP="00AA1866">
            <w:pPr>
              <w:rPr>
                <w:b/>
                <w:bCs/>
              </w:rPr>
            </w:pPr>
            <w:r w:rsidRPr="00AA1866">
              <w:rPr>
                <w:b/>
                <w:bCs/>
              </w:rPr>
              <w:t>Benefits</w:t>
            </w:r>
          </w:p>
        </w:tc>
      </w:tr>
      <w:tr w:rsidR="00AA1866" w:rsidRPr="00AA1866" w14:paraId="065F8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66D0A" w14:textId="77777777" w:rsidR="00AA1866" w:rsidRPr="00AA1866" w:rsidRDefault="00AA1866" w:rsidP="00AA1866">
            <w:r w:rsidRPr="00AA1866">
              <w:t>View upcoming events</w:t>
            </w:r>
          </w:p>
        </w:tc>
        <w:tc>
          <w:tcPr>
            <w:tcW w:w="0" w:type="auto"/>
            <w:vAlign w:val="center"/>
            <w:hideMark/>
          </w:tcPr>
          <w:p w14:paraId="4F31DF24" w14:textId="77777777" w:rsidR="00AA1866" w:rsidRPr="00AA1866" w:rsidRDefault="00AA1866" w:rsidP="00AA1866">
            <w:r w:rsidRPr="00AA1866">
              <w:rPr>
                <w:b/>
                <w:bCs/>
              </w:rPr>
              <w:t>Scheduler</w:t>
            </w:r>
            <w:r w:rsidRPr="00AA1866">
              <w:t xml:space="preserve">, </w:t>
            </w:r>
            <w:r w:rsidRPr="00AA1866">
              <w:rPr>
                <w:b/>
                <w:bCs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14:paraId="474A3EFF" w14:textId="77777777" w:rsidR="00AA1866" w:rsidRPr="00AA1866" w:rsidRDefault="00AA1866" w:rsidP="00AA1866">
            <w:r w:rsidRPr="00AA1866">
              <w:t>Month/week/day view with reminders.</w:t>
            </w:r>
          </w:p>
        </w:tc>
      </w:tr>
      <w:tr w:rsidR="00AA1866" w:rsidRPr="00AA1866" w14:paraId="56A95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7ABA7" w14:textId="77777777" w:rsidR="00AA1866" w:rsidRPr="00AA1866" w:rsidRDefault="00AA1866" w:rsidP="00AA1866">
            <w:r w:rsidRPr="00AA1866">
              <w:t>Create event</w:t>
            </w:r>
          </w:p>
        </w:tc>
        <w:tc>
          <w:tcPr>
            <w:tcW w:w="0" w:type="auto"/>
            <w:vAlign w:val="center"/>
            <w:hideMark/>
          </w:tcPr>
          <w:p w14:paraId="1630E549" w14:textId="77777777" w:rsidR="00AA1866" w:rsidRPr="00AA1866" w:rsidRDefault="00AA1866" w:rsidP="00AA1866">
            <w:r w:rsidRPr="00AA1866">
              <w:rPr>
                <w:b/>
                <w:bCs/>
              </w:rPr>
              <w:t>Form</w:t>
            </w:r>
            <w:r w:rsidRPr="00AA1866">
              <w:t xml:space="preserve"> with </w:t>
            </w:r>
            <w:proofErr w:type="spellStart"/>
            <w:r w:rsidRPr="00AA1866">
              <w:rPr>
                <w:b/>
                <w:bCs/>
              </w:rPr>
              <w:t>DatePicker</w:t>
            </w:r>
            <w:proofErr w:type="spellEnd"/>
            <w:r w:rsidRPr="00AA1866">
              <w:t xml:space="preserve"> &amp; </w:t>
            </w:r>
            <w:proofErr w:type="spellStart"/>
            <w:r w:rsidRPr="00AA1866">
              <w:rPr>
                <w:b/>
                <w:bCs/>
              </w:rPr>
              <w:t>TimePicker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8DD29" w14:textId="77777777" w:rsidR="00AA1866" w:rsidRPr="00AA1866" w:rsidRDefault="00AA1866" w:rsidP="00AA1866">
            <w:r w:rsidRPr="00AA1866">
              <w:t>Easy for older users to schedule.</w:t>
            </w:r>
          </w:p>
        </w:tc>
      </w:tr>
      <w:tr w:rsidR="00AA1866" w:rsidRPr="00AA1866" w14:paraId="39AD3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0223F" w14:textId="77777777" w:rsidR="00AA1866" w:rsidRPr="00AA1866" w:rsidRDefault="00AA1866" w:rsidP="00AA1866">
            <w:r w:rsidRPr="00AA1866">
              <w:t>RSVP list</w:t>
            </w:r>
          </w:p>
        </w:tc>
        <w:tc>
          <w:tcPr>
            <w:tcW w:w="0" w:type="auto"/>
            <w:vAlign w:val="center"/>
            <w:hideMark/>
          </w:tcPr>
          <w:p w14:paraId="467EA28E" w14:textId="77777777" w:rsidR="00AA1866" w:rsidRPr="00AA1866" w:rsidRDefault="00AA1866" w:rsidP="00AA1866">
            <w:r w:rsidRPr="00AA1866">
              <w:rPr>
                <w:b/>
                <w:bCs/>
              </w:rPr>
              <w:t>Grid</w:t>
            </w:r>
            <w:r w:rsidRPr="00AA1866">
              <w:t xml:space="preserve"> with sorting/filtering</w:t>
            </w:r>
          </w:p>
        </w:tc>
        <w:tc>
          <w:tcPr>
            <w:tcW w:w="0" w:type="auto"/>
            <w:vAlign w:val="center"/>
            <w:hideMark/>
          </w:tcPr>
          <w:p w14:paraId="032EE8FF" w14:textId="77777777" w:rsidR="00AA1866" w:rsidRPr="00AA1866" w:rsidRDefault="00AA1866" w:rsidP="00AA1866">
            <w:r w:rsidRPr="00AA1866">
              <w:t>Quickly see who’s attending.</w:t>
            </w:r>
          </w:p>
        </w:tc>
      </w:tr>
    </w:tbl>
    <w:p w14:paraId="4500AD5B" w14:textId="77777777" w:rsidR="00AA1866" w:rsidRPr="00AA1866" w:rsidRDefault="00000000" w:rsidP="00AA1866">
      <w:r>
        <w:pict w14:anchorId="5C2FD253">
          <v:rect id="_x0000_i1029" style="width:0;height:1.5pt" o:hralign="center" o:hrstd="t" o:hr="t" fillcolor="#a0a0a0" stroked="f"/>
        </w:pict>
      </w:r>
    </w:p>
    <w:p w14:paraId="460751DA" w14:textId="77777777" w:rsidR="00AA1866" w:rsidRPr="00AA1866" w:rsidRDefault="00AA1866" w:rsidP="00AA1866">
      <w:pPr>
        <w:rPr>
          <w:b/>
          <w:bCs/>
        </w:rPr>
      </w:pPr>
      <w:r w:rsidRPr="00AA1866">
        <w:rPr>
          <w:b/>
          <w:bCs/>
        </w:rPr>
        <w:t>5. Search &amp; Discovery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2529"/>
        <w:gridCol w:w="3600"/>
      </w:tblGrid>
      <w:tr w:rsidR="00AA1866" w:rsidRPr="00AA1866" w14:paraId="19B38B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BF136" w14:textId="77777777" w:rsidR="00AA1866" w:rsidRPr="00AA1866" w:rsidRDefault="00AA1866" w:rsidP="00AA1866">
            <w:pPr>
              <w:rPr>
                <w:b/>
                <w:bCs/>
              </w:rPr>
            </w:pPr>
            <w:r w:rsidRPr="00AA186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DC1765E" w14:textId="77777777" w:rsidR="00AA1866" w:rsidRPr="00AA1866" w:rsidRDefault="00AA1866" w:rsidP="00AA1866">
            <w:pPr>
              <w:rPr>
                <w:b/>
                <w:bCs/>
              </w:rPr>
            </w:pPr>
            <w:r w:rsidRPr="00AA1866">
              <w:rPr>
                <w:b/>
                <w:bCs/>
              </w:rPr>
              <w:t>Telerik Control(s)</w:t>
            </w:r>
          </w:p>
        </w:tc>
        <w:tc>
          <w:tcPr>
            <w:tcW w:w="0" w:type="auto"/>
            <w:vAlign w:val="center"/>
            <w:hideMark/>
          </w:tcPr>
          <w:p w14:paraId="51E6AE24" w14:textId="77777777" w:rsidR="00AA1866" w:rsidRPr="00AA1866" w:rsidRDefault="00AA1866" w:rsidP="00AA1866">
            <w:pPr>
              <w:rPr>
                <w:b/>
                <w:bCs/>
              </w:rPr>
            </w:pPr>
            <w:r w:rsidRPr="00AA1866">
              <w:rPr>
                <w:b/>
                <w:bCs/>
              </w:rPr>
              <w:t>Benefits</w:t>
            </w:r>
          </w:p>
        </w:tc>
      </w:tr>
      <w:tr w:rsidR="00AA1866" w:rsidRPr="00AA1866" w14:paraId="3C7F6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D45FD" w14:textId="77777777" w:rsidR="00AA1866" w:rsidRPr="00AA1866" w:rsidRDefault="00AA1866" w:rsidP="00AA1866">
            <w:r w:rsidRPr="00AA1866">
              <w:t>Search friends/groups</w:t>
            </w:r>
          </w:p>
        </w:tc>
        <w:tc>
          <w:tcPr>
            <w:tcW w:w="0" w:type="auto"/>
            <w:vAlign w:val="center"/>
            <w:hideMark/>
          </w:tcPr>
          <w:p w14:paraId="6A72C35D" w14:textId="77777777" w:rsidR="00AA1866" w:rsidRPr="00AA1866" w:rsidRDefault="00AA1866" w:rsidP="00AA1866">
            <w:r w:rsidRPr="00AA1866">
              <w:rPr>
                <w:b/>
                <w:bCs/>
              </w:rPr>
              <w:t>AutoComplete</w:t>
            </w:r>
            <w:r w:rsidRPr="00AA1866">
              <w:t xml:space="preserve">, </w:t>
            </w:r>
            <w:proofErr w:type="spellStart"/>
            <w:r w:rsidRPr="00AA1866">
              <w:rPr>
                <w:b/>
                <w:bCs/>
              </w:rPr>
              <w:t>MultiSelect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DB96D" w14:textId="77777777" w:rsidR="00AA1866" w:rsidRPr="00AA1866" w:rsidRDefault="00AA1866" w:rsidP="00AA1866">
            <w:r w:rsidRPr="00AA1866">
              <w:t>Suggestions as you type.</w:t>
            </w:r>
          </w:p>
        </w:tc>
      </w:tr>
      <w:tr w:rsidR="00AA1866" w:rsidRPr="00AA1866" w14:paraId="5ADA8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8B44E" w14:textId="77777777" w:rsidR="00AA1866" w:rsidRPr="00AA1866" w:rsidRDefault="00AA1866" w:rsidP="00AA1866">
            <w:r w:rsidRPr="00AA1866">
              <w:t>Filter content</w:t>
            </w:r>
          </w:p>
        </w:tc>
        <w:tc>
          <w:tcPr>
            <w:tcW w:w="0" w:type="auto"/>
            <w:vAlign w:val="center"/>
            <w:hideMark/>
          </w:tcPr>
          <w:p w14:paraId="31EA11D8" w14:textId="77777777" w:rsidR="00AA1866" w:rsidRPr="00AA1866" w:rsidRDefault="00AA1866" w:rsidP="00AA1866">
            <w:proofErr w:type="spellStart"/>
            <w:r w:rsidRPr="00AA1866">
              <w:rPr>
                <w:b/>
                <w:bCs/>
              </w:rPr>
              <w:t>DropDownList</w:t>
            </w:r>
            <w:proofErr w:type="spellEnd"/>
            <w:r w:rsidRPr="00AA1866">
              <w:t xml:space="preserve">, </w:t>
            </w:r>
            <w:proofErr w:type="spellStart"/>
            <w:r w:rsidRPr="00AA1866">
              <w:rPr>
                <w:b/>
                <w:bCs/>
              </w:rPr>
              <w:t>ComboBox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B4888" w14:textId="77777777" w:rsidR="00AA1866" w:rsidRPr="00AA1866" w:rsidRDefault="00AA1866" w:rsidP="00AA1866">
            <w:r w:rsidRPr="00AA1866">
              <w:t>Quick category switching.</w:t>
            </w:r>
          </w:p>
        </w:tc>
      </w:tr>
      <w:tr w:rsidR="00AA1866" w:rsidRPr="00AA1866" w14:paraId="60250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4950A" w14:textId="77777777" w:rsidR="00AA1866" w:rsidRPr="00AA1866" w:rsidRDefault="00AA1866" w:rsidP="00AA1866">
            <w:r w:rsidRPr="00AA1866">
              <w:t>Directory of members</w:t>
            </w:r>
          </w:p>
        </w:tc>
        <w:tc>
          <w:tcPr>
            <w:tcW w:w="0" w:type="auto"/>
            <w:vAlign w:val="center"/>
            <w:hideMark/>
          </w:tcPr>
          <w:p w14:paraId="69A66005" w14:textId="77777777" w:rsidR="00AA1866" w:rsidRPr="00AA1866" w:rsidRDefault="00AA1866" w:rsidP="00AA1866">
            <w:r w:rsidRPr="00AA1866">
              <w:rPr>
                <w:b/>
                <w:bCs/>
              </w:rPr>
              <w:t>Grid</w:t>
            </w:r>
            <w:r w:rsidRPr="00AA1866">
              <w:t xml:space="preserve"> with </w:t>
            </w:r>
            <w:r w:rsidRPr="00AA1866">
              <w:rPr>
                <w:b/>
                <w:bCs/>
              </w:rPr>
              <w:t>Virtual Scrolling</w:t>
            </w:r>
          </w:p>
        </w:tc>
        <w:tc>
          <w:tcPr>
            <w:tcW w:w="0" w:type="auto"/>
            <w:vAlign w:val="center"/>
            <w:hideMark/>
          </w:tcPr>
          <w:p w14:paraId="2EBE9348" w14:textId="77777777" w:rsidR="00AA1866" w:rsidRPr="00AA1866" w:rsidRDefault="00AA1866" w:rsidP="00AA1866">
            <w:r w:rsidRPr="00AA1866">
              <w:t>Handles thousands of entries smoothly.</w:t>
            </w:r>
          </w:p>
        </w:tc>
      </w:tr>
    </w:tbl>
    <w:p w14:paraId="079C9064" w14:textId="77777777" w:rsidR="00AA1866" w:rsidRPr="00AA1866" w:rsidRDefault="00000000" w:rsidP="00AA1866">
      <w:r>
        <w:pict w14:anchorId="31A48F0C">
          <v:rect id="_x0000_i1030" style="width:0;height:1.5pt" o:hralign="center" o:hrstd="t" o:hr="t" fillcolor="#a0a0a0" stroked="f"/>
        </w:pict>
      </w:r>
    </w:p>
    <w:p w14:paraId="1C5C013B" w14:textId="77777777" w:rsidR="00AA1866" w:rsidRPr="00AA1866" w:rsidRDefault="00AA1866" w:rsidP="00AA1866">
      <w:pPr>
        <w:rPr>
          <w:b/>
          <w:bCs/>
        </w:rPr>
      </w:pPr>
      <w:r w:rsidRPr="00AA1866">
        <w:rPr>
          <w:b/>
          <w:bCs/>
        </w:rPr>
        <w:t>6. Accessibility &amp; Usability</w:t>
      </w:r>
    </w:p>
    <w:p w14:paraId="10A7F10E" w14:textId="77777777" w:rsidR="00AA1866" w:rsidRPr="00AA1866" w:rsidRDefault="00AA1866" w:rsidP="00AA1866">
      <w:pPr>
        <w:numPr>
          <w:ilvl w:val="0"/>
          <w:numId w:val="1"/>
        </w:numPr>
      </w:pPr>
      <w:r w:rsidRPr="00AA1866">
        <w:rPr>
          <w:b/>
          <w:bCs/>
        </w:rPr>
        <w:t>ThemeBuilder</w:t>
      </w:r>
      <w:r w:rsidRPr="00AA1866">
        <w:t xml:space="preserve"> → Adjust </w:t>
      </w:r>
      <w:proofErr w:type="spellStart"/>
      <w:r w:rsidRPr="00AA1866">
        <w:t>colors</w:t>
      </w:r>
      <w:proofErr w:type="spellEnd"/>
      <w:r w:rsidRPr="00AA1866">
        <w:t xml:space="preserve"> &amp; contrast for better visibility.</w:t>
      </w:r>
    </w:p>
    <w:p w14:paraId="15D7578B" w14:textId="77777777" w:rsidR="00AA1866" w:rsidRPr="00AA1866" w:rsidRDefault="00AA1866" w:rsidP="00AA1866">
      <w:pPr>
        <w:numPr>
          <w:ilvl w:val="0"/>
          <w:numId w:val="1"/>
        </w:numPr>
      </w:pPr>
      <w:r w:rsidRPr="00AA1866">
        <w:rPr>
          <w:b/>
          <w:bCs/>
        </w:rPr>
        <w:t>Font resizing</w:t>
      </w:r>
      <w:r w:rsidRPr="00AA1866">
        <w:t xml:space="preserve"> → Apply a larger font theme.</w:t>
      </w:r>
    </w:p>
    <w:p w14:paraId="01461E7B" w14:textId="77777777" w:rsidR="00AA1866" w:rsidRPr="00AA1866" w:rsidRDefault="00AA1866" w:rsidP="00AA1866">
      <w:pPr>
        <w:numPr>
          <w:ilvl w:val="0"/>
          <w:numId w:val="1"/>
        </w:numPr>
      </w:pPr>
      <w:r w:rsidRPr="00AA1866">
        <w:rPr>
          <w:b/>
          <w:bCs/>
        </w:rPr>
        <w:t>Keyboard navigation</w:t>
      </w:r>
      <w:r w:rsidRPr="00AA1866">
        <w:t xml:space="preserve"> → Works without a mouse.</w:t>
      </w:r>
    </w:p>
    <w:p w14:paraId="7A0C03E3" w14:textId="77777777" w:rsidR="00AA1866" w:rsidRPr="00AA1866" w:rsidRDefault="00AA1866" w:rsidP="00AA1866">
      <w:pPr>
        <w:numPr>
          <w:ilvl w:val="0"/>
          <w:numId w:val="1"/>
        </w:numPr>
      </w:pPr>
      <w:r w:rsidRPr="00AA1866">
        <w:rPr>
          <w:b/>
          <w:bCs/>
        </w:rPr>
        <w:t>RTL support</w:t>
      </w:r>
      <w:r w:rsidRPr="00AA1866">
        <w:t xml:space="preserve"> → For languages read right-to-left.</w:t>
      </w:r>
    </w:p>
    <w:p w14:paraId="39FE05F1" w14:textId="77777777" w:rsidR="00AA1866" w:rsidRPr="00AA1866" w:rsidRDefault="00000000" w:rsidP="00AA1866">
      <w:r>
        <w:pict w14:anchorId="1110917C">
          <v:rect id="_x0000_i1031" style="width:0;height:1.5pt" o:hralign="center" o:hrstd="t" o:hr="t" fillcolor="#a0a0a0" stroked="f"/>
        </w:pict>
      </w:r>
    </w:p>
    <w:p w14:paraId="6136B1E9" w14:textId="77777777" w:rsidR="00AA1866" w:rsidRPr="00AA1866" w:rsidRDefault="00AA1866" w:rsidP="00AA1866">
      <w:pPr>
        <w:rPr>
          <w:b/>
          <w:bCs/>
        </w:rPr>
      </w:pPr>
      <w:r w:rsidRPr="00AA1866">
        <w:rPr>
          <w:b/>
          <w:bCs/>
        </w:rPr>
        <w:t>Example — Photo Album with Image Gallery</w:t>
      </w:r>
    </w:p>
    <w:p w14:paraId="0A541CCD" w14:textId="77777777" w:rsidR="00AA1866" w:rsidRPr="00AA1866" w:rsidRDefault="00AA1866" w:rsidP="00AA1866">
      <w:proofErr w:type="spellStart"/>
      <w:r w:rsidRPr="00AA1866">
        <w:t>csharp</w:t>
      </w:r>
      <w:proofErr w:type="spellEnd"/>
    </w:p>
    <w:p w14:paraId="57E1A030" w14:textId="77777777" w:rsidR="00AA1866" w:rsidRPr="00AA1866" w:rsidRDefault="00AA1866" w:rsidP="00AA1866">
      <w:proofErr w:type="spellStart"/>
      <w:r w:rsidRPr="00AA1866">
        <w:t>CopyEdit</w:t>
      </w:r>
      <w:proofErr w:type="spellEnd"/>
    </w:p>
    <w:p w14:paraId="05CB48BA" w14:textId="77777777" w:rsidR="00AA1866" w:rsidRPr="00AA1866" w:rsidRDefault="00AA1866" w:rsidP="00AA1866">
      <w:r w:rsidRPr="00AA1866">
        <w:t>@(Html.Kendo(</w:t>
      </w:r>
      <w:proofErr w:type="gramStart"/>
      <w:r w:rsidRPr="00AA1866">
        <w:t>).ImageGallery</w:t>
      </w:r>
      <w:proofErr w:type="gramEnd"/>
      <w:r w:rsidRPr="00AA1866">
        <w:t>()</w:t>
      </w:r>
    </w:p>
    <w:p w14:paraId="62B1C1A3" w14:textId="77777777" w:rsidR="00AA1866" w:rsidRPr="00AA1866" w:rsidRDefault="00AA1866" w:rsidP="00AA1866">
      <w:r w:rsidRPr="00AA1866">
        <w:t xml:space="preserve">    </w:t>
      </w:r>
      <w:proofErr w:type="gramStart"/>
      <w:r w:rsidRPr="00AA1866">
        <w:t>.Name</w:t>
      </w:r>
      <w:proofErr w:type="gramEnd"/>
      <w:r w:rsidRPr="00AA1866">
        <w:t>("</w:t>
      </w:r>
      <w:proofErr w:type="spellStart"/>
      <w:r w:rsidRPr="00AA1866">
        <w:t>familyAlbum</w:t>
      </w:r>
      <w:proofErr w:type="spellEnd"/>
      <w:r w:rsidRPr="00AA1866">
        <w:t>")</w:t>
      </w:r>
    </w:p>
    <w:p w14:paraId="585E81A6" w14:textId="77777777" w:rsidR="00AA1866" w:rsidRPr="00AA1866" w:rsidRDefault="00AA1866" w:rsidP="00AA1866">
      <w:r w:rsidRPr="00AA1866">
        <w:t xml:space="preserve">    </w:t>
      </w:r>
      <w:proofErr w:type="gramStart"/>
      <w:r w:rsidRPr="00AA1866">
        <w:t>.</w:t>
      </w:r>
      <w:proofErr w:type="spellStart"/>
      <w:r w:rsidRPr="00AA1866">
        <w:t>DataSource</w:t>
      </w:r>
      <w:proofErr w:type="spellEnd"/>
      <w:proofErr w:type="gramEnd"/>
      <w:r w:rsidRPr="00AA1866">
        <w:t xml:space="preserve">(ds =&gt; </w:t>
      </w:r>
      <w:proofErr w:type="spellStart"/>
      <w:proofErr w:type="gramStart"/>
      <w:r w:rsidRPr="00AA1866">
        <w:t>ds.Read</w:t>
      </w:r>
      <w:proofErr w:type="spellEnd"/>
      <w:proofErr w:type="gramEnd"/>
      <w:r w:rsidRPr="00AA1866">
        <w:t>("</w:t>
      </w:r>
      <w:proofErr w:type="spellStart"/>
      <w:r w:rsidRPr="00AA1866">
        <w:t>GetPhotos</w:t>
      </w:r>
      <w:proofErr w:type="spellEnd"/>
      <w:r w:rsidRPr="00AA1866">
        <w:t>", "Photos"))</w:t>
      </w:r>
    </w:p>
    <w:p w14:paraId="3CA0ABAD" w14:textId="77777777" w:rsidR="00AA1866" w:rsidRPr="00AA1866" w:rsidRDefault="00AA1866" w:rsidP="00AA1866">
      <w:r w:rsidRPr="00AA1866">
        <w:t xml:space="preserve">    </w:t>
      </w:r>
      <w:proofErr w:type="gramStart"/>
      <w:r w:rsidRPr="00AA1866">
        <w:t>.Thumbnails</w:t>
      </w:r>
      <w:proofErr w:type="gramEnd"/>
      <w:r w:rsidRPr="00AA1866">
        <w:t xml:space="preserve">(thumbnails =&gt; </w:t>
      </w:r>
      <w:proofErr w:type="spellStart"/>
      <w:proofErr w:type="gramStart"/>
      <w:r w:rsidRPr="00AA1866">
        <w:t>thumbnails.Position</w:t>
      </w:r>
      <w:proofErr w:type="spellEnd"/>
      <w:proofErr w:type="gramEnd"/>
      <w:r w:rsidRPr="00AA1866">
        <w:t>("bottom"))</w:t>
      </w:r>
    </w:p>
    <w:p w14:paraId="7AE6D4AD" w14:textId="77777777" w:rsidR="00AA1866" w:rsidRPr="00AA1866" w:rsidRDefault="00AA1866" w:rsidP="00AA1866">
      <w:r w:rsidRPr="00AA1866">
        <w:t xml:space="preserve">    </w:t>
      </w:r>
      <w:proofErr w:type="gramStart"/>
      <w:r w:rsidRPr="00AA1866">
        <w:t>.Width</w:t>
      </w:r>
      <w:proofErr w:type="gramEnd"/>
      <w:r w:rsidRPr="00AA1866">
        <w:t>(800)</w:t>
      </w:r>
    </w:p>
    <w:p w14:paraId="0479DFF8" w14:textId="77777777" w:rsidR="00AA1866" w:rsidRPr="00AA1866" w:rsidRDefault="00AA1866" w:rsidP="00AA1866">
      <w:r w:rsidRPr="00AA1866">
        <w:t xml:space="preserve">    </w:t>
      </w:r>
      <w:proofErr w:type="gramStart"/>
      <w:r w:rsidRPr="00AA1866">
        <w:t>.Height</w:t>
      </w:r>
      <w:proofErr w:type="gramEnd"/>
      <w:r w:rsidRPr="00AA1866">
        <w:t>(600)</w:t>
      </w:r>
    </w:p>
    <w:p w14:paraId="5291EEF4" w14:textId="77777777" w:rsidR="00AA1866" w:rsidRPr="00AA1866" w:rsidRDefault="00AA1866" w:rsidP="00AA1866">
      <w:r w:rsidRPr="00AA1866">
        <w:t>)</w:t>
      </w:r>
    </w:p>
    <w:p w14:paraId="4388F9E1" w14:textId="77777777" w:rsidR="00AA1866" w:rsidRPr="00AA1866" w:rsidRDefault="00AA1866" w:rsidP="00AA1866">
      <w:r w:rsidRPr="00AA1866">
        <w:t>This instantly gives:</w:t>
      </w:r>
    </w:p>
    <w:p w14:paraId="78E71483" w14:textId="77777777" w:rsidR="00AA1866" w:rsidRPr="00AA1866" w:rsidRDefault="00AA1866" w:rsidP="00AA1866">
      <w:pPr>
        <w:numPr>
          <w:ilvl w:val="0"/>
          <w:numId w:val="2"/>
        </w:numPr>
      </w:pPr>
      <w:r w:rsidRPr="00AA1866">
        <w:t>Clickable thumbnails</w:t>
      </w:r>
    </w:p>
    <w:p w14:paraId="540AD562" w14:textId="77777777" w:rsidR="00AA1866" w:rsidRPr="00AA1866" w:rsidRDefault="00AA1866" w:rsidP="00AA1866">
      <w:pPr>
        <w:numPr>
          <w:ilvl w:val="0"/>
          <w:numId w:val="2"/>
        </w:numPr>
      </w:pPr>
      <w:r w:rsidRPr="00AA1866">
        <w:lastRenderedPageBreak/>
        <w:t>Zoom/</w:t>
      </w:r>
      <w:proofErr w:type="spellStart"/>
      <w:r w:rsidRPr="00AA1866">
        <w:t>fullscreen</w:t>
      </w:r>
      <w:proofErr w:type="spellEnd"/>
      <w:r w:rsidRPr="00AA1866">
        <w:t xml:space="preserve"> mode</w:t>
      </w:r>
    </w:p>
    <w:p w14:paraId="3EA8EABE" w14:textId="77777777" w:rsidR="00AA1866" w:rsidRPr="00AA1866" w:rsidRDefault="00AA1866" w:rsidP="00AA1866">
      <w:pPr>
        <w:numPr>
          <w:ilvl w:val="0"/>
          <w:numId w:val="2"/>
        </w:numPr>
      </w:pPr>
      <w:r w:rsidRPr="00AA1866">
        <w:t>Touch/swipe navigation for tablets</w:t>
      </w:r>
    </w:p>
    <w:p w14:paraId="47E5CEA2" w14:textId="77777777" w:rsidR="001425AA" w:rsidRPr="00AA1866" w:rsidRDefault="001425AA" w:rsidP="00AA1866"/>
    <w:sectPr w:rsidR="001425AA" w:rsidRPr="00AA1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23279"/>
    <w:multiLevelType w:val="multilevel"/>
    <w:tmpl w:val="0E3A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DB0121"/>
    <w:multiLevelType w:val="multilevel"/>
    <w:tmpl w:val="1ECE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030335">
    <w:abstractNumId w:val="0"/>
  </w:num>
  <w:num w:numId="2" w16cid:durableId="1960917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66"/>
    <w:rsid w:val="000A471E"/>
    <w:rsid w:val="001425AA"/>
    <w:rsid w:val="006A23A1"/>
    <w:rsid w:val="00950236"/>
    <w:rsid w:val="0097563D"/>
    <w:rsid w:val="00AA1866"/>
    <w:rsid w:val="00BF4318"/>
    <w:rsid w:val="00CD3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E51D0"/>
  <w15:chartTrackingRefBased/>
  <w15:docId w15:val="{BA4453E4-DE9C-4336-BED1-DA7E4B09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8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Budan saheb Peerwale</dc:creator>
  <cp:keywords/>
  <dc:description/>
  <cp:lastModifiedBy>Budan saheb Peerwale</cp:lastModifiedBy>
  <cp:revision>2</cp:revision>
  <dcterms:created xsi:type="dcterms:W3CDTF">2025-08-10T23:52:00Z</dcterms:created>
  <dcterms:modified xsi:type="dcterms:W3CDTF">2025-10-22T08:33:00Z</dcterms:modified>
</cp:coreProperties>
</file>