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0F3" w:rsidRPr="0056766D" w:rsidRDefault="000C01E3">
      <w:pPr>
        <w:rPr>
          <w:rFonts w:ascii="Times New Roman" w:hAnsi="Times New Roman" w:cs="Times New Roman"/>
          <w:b/>
          <w:sz w:val="36"/>
          <w:szCs w:val="36"/>
        </w:rPr>
      </w:pPr>
      <w:r w:rsidRPr="0056766D">
        <w:rPr>
          <w:rFonts w:ascii="Times New Roman" w:hAnsi="Times New Roman" w:cs="Times New Roman"/>
          <w:b/>
          <w:sz w:val="36"/>
          <w:szCs w:val="36"/>
        </w:rPr>
        <w:t xml:space="preserve">Marketing &amp; User Acquisition </w:t>
      </w:r>
      <w:proofErr w:type="gramStart"/>
      <w:r w:rsidRPr="0056766D">
        <w:rPr>
          <w:rFonts w:ascii="Times New Roman" w:hAnsi="Times New Roman" w:cs="Times New Roman"/>
          <w:b/>
          <w:sz w:val="36"/>
          <w:szCs w:val="36"/>
        </w:rPr>
        <w:t>Strategy  For</w:t>
      </w:r>
      <w:proofErr w:type="gramEnd"/>
      <w:r w:rsidRPr="0056766D">
        <w:rPr>
          <w:rFonts w:ascii="Times New Roman" w:hAnsi="Times New Roman" w:cs="Times New Roman"/>
          <w:b/>
          <w:sz w:val="36"/>
          <w:szCs w:val="36"/>
        </w:rPr>
        <w:t xml:space="preserve">  Online Website Granhub:</w:t>
      </w:r>
    </w:p>
    <w:p w:rsidR="000C01E3" w:rsidRDefault="000C01E3">
      <w:pPr>
        <w:rPr>
          <w:b/>
          <w:sz w:val="32"/>
          <w:szCs w:val="32"/>
        </w:rPr>
      </w:pPr>
      <w:r>
        <w:t xml:space="preserve">Here’s a </w:t>
      </w:r>
      <w:r>
        <w:rPr>
          <w:rStyle w:val="Strong"/>
        </w:rPr>
        <w:t>comprehensive Marketing &amp; User Acquisition Strategy</w:t>
      </w:r>
      <w:r>
        <w:t xml:space="preserve"> for </w:t>
      </w:r>
      <w:r w:rsidR="005112FE">
        <w:t>g</w:t>
      </w:r>
      <w:r>
        <w:t xml:space="preserve"> </w:t>
      </w:r>
      <w:r>
        <w:rPr>
          <w:rStyle w:val="Strong"/>
        </w:rPr>
        <w:t>online website Granhub</w:t>
      </w:r>
      <w:r>
        <w:t xml:space="preserve">, tailored to driving </w:t>
      </w:r>
      <w:r>
        <w:rPr>
          <w:rStyle w:val="Strong"/>
        </w:rPr>
        <w:t>growth, engagement</w:t>
      </w:r>
      <w:r>
        <w:t xml:space="preserve">, and </w:t>
      </w:r>
      <w:r>
        <w:rPr>
          <w:rStyle w:val="Strong"/>
        </w:rPr>
        <w:t>sustained user acquisition</w:t>
      </w:r>
    </w:p>
    <w:p w:rsidR="000C01E3" w:rsidRDefault="000C01E3" w:rsidP="000C01E3">
      <w:pPr>
        <w:pStyle w:val="NormalWeb"/>
        <w:numPr>
          <w:ilvl w:val="0"/>
          <w:numId w:val="1"/>
        </w:numPr>
      </w:pPr>
      <w:r>
        <w:t>Define and segment target audiences</w:t>
      </w:r>
    </w:p>
    <w:p w:rsidR="000C01E3" w:rsidRDefault="000C01E3" w:rsidP="000C01E3">
      <w:pPr>
        <w:pStyle w:val="NormalWeb"/>
        <w:numPr>
          <w:ilvl w:val="0"/>
          <w:numId w:val="1"/>
        </w:numPr>
      </w:pPr>
      <w:r>
        <w:t>Develop go-to-market plan (local + digital)</w:t>
      </w:r>
    </w:p>
    <w:p w:rsidR="000C01E3" w:rsidRDefault="000C01E3" w:rsidP="000C01E3">
      <w:pPr>
        <w:pStyle w:val="NormalWeb"/>
        <w:numPr>
          <w:ilvl w:val="0"/>
          <w:numId w:val="1"/>
        </w:numPr>
      </w:pPr>
      <w:r>
        <w:t>Suggest caregiver and elder-focused marketing channels (e.g., AARP, Facebook caregiver groups)</w:t>
      </w:r>
    </w:p>
    <w:p w:rsidR="000C01E3" w:rsidRDefault="000C01E3" w:rsidP="000C01E3">
      <w:pPr>
        <w:pStyle w:val="NormalWeb"/>
        <w:numPr>
          <w:ilvl w:val="0"/>
          <w:numId w:val="1"/>
        </w:numPr>
      </w:pPr>
      <w:r>
        <w:t>Set up referral or ambassador programs</w:t>
      </w:r>
    </w:p>
    <w:p w:rsidR="000C01E3" w:rsidRDefault="000C01E3" w:rsidP="000C01E3">
      <w:pPr>
        <w:pStyle w:val="NormalWeb"/>
        <w:numPr>
          <w:ilvl w:val="0"/>
          <w:numId w:val="1"/>
        </w:numPr>
      </w:pPr>
      <w:r>
        <w:t xml:space="preserve">Support creation of senior-friendly </w:t>
      </w:r>
      <w:proofErr w:type="spellStart"/>
      <w:r>
        <w:t>onboarding</w:t>
      </w:r>
      <w:proofErr w:type="spellEnd"/>
      <w:r>
        <w:t xml:space="preserve"> content</w:t>
      </w:r>
    </w:p>
    <w:p w:rsidR="005E45A4" w:rsidRDefault="005E45A4" w:rsidP="005E45A4">
      <w:pPr>
        <w:pStyle w:val="NormalWeb"/>
        <w:rPr>
          <w:b/>
          <w:sz w:val="28"/>
          <w:szCs w:val="28"/>
        </w:rPr>
      </w:pPr>
      <w:r w:rsidRPr="005E45A4">
        <w:rPr>
          <w:b/>
          <w:sz w:val="28"/>
          <w:szCs w:val="28"/>
        </w:rPr>
        <w:t>Define and segment target audiences</w:t>
      </w:r>
      <w:r>
        <w:rPr>
          <w:b/>
          <w:sz w:val="28"/>
          <w:szCs w:val="28"/>
        </w:rPr>
        <w:t>:</w:t>
      </w: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937F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Target Audience Definition &amp; Segmentation for Granhub</w:t>
      </w: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937F8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Primary Audience Segments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Family Caregivers (Non-Professional)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they are:</w:t>
      </w:r>
    </w:p>
    <w:p w:rsidR="005E45A4" w:rsidRPr="005E45A4" w:rsidRDefault="005E45A4" w:rsidP="005E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Adults (ages 30–65) caring for aging parents, grandparents, or disabled family members</w:t>
      </w:r>
    </w:p>
    <w:p w:rsidR="005E45A4" w:rsidRPr="005E45A4" w:rsidRDefault="005E45A4" w:rsidP="005E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Often juggling caregiving with jobs, parenting, or long-distance support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Pain Points:</w:t>
      </w:r>
    </w:p>
    <w:p w:rsidR="005E45A4" w:rsidRPr="005E45A4" w:rsidRDefault="005E45A4" w:rsidP="005E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Feeling overwhelmed, lack of coordination tools</w:t>
      </w:r>
    </w:p>
    <w:p w:rsidR="005E45A4" w:rsidRPr="005E45A4" w:rsidRDefault="005E45A4" w:rsidP="005E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tracking medications, appointments, or care tasks</w:t>
      </w:r>
    </w:p>
    <w:p w:rsidR="005E45A4" w:rsidRPr="005E45A4" w:rsidRDefault="005E45A4" w:rsidP="005E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 breakdowns among family members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 Messaging:</w:t>
      </w:r>
    </w:p>
    <w:p w:rsidR="005E45A4" w:rsidRPr="005E45A4" w:rsidRDefault="005E45A4" w:rsidP="005E45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“Take the stress out of caregiving with one hub for all your loved one’s needs.”</w:t>
      </w: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 Professional Caregivers &amp; Home Health Aides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they are:</w:t>
      </w:r>
    </w:p>
    <w:p w:rsidR="005E45A4" w:rsidRPr="005E45A4" w:rsidRDefault="005E45A4" w:rsidP="005E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Paid in-home care providers or nursing staff supporting multiple clients</w:t>
      </w:r>
    </w:p>
    <w:p w:rsidR="005E45A4" w:rsidRPr="005E45A4" w:rsidRDefault="005E45A4" w:rsidP="005E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Work for agencies or independently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Pain Points:</w:t>
      </w:r>
    </w:p>
    <w:p w:rsidR="005E45A4" w:rsidRPr="005E45A4" w:rsidRDefault="005E45A4" w:rsidP="005E4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Keeping client data organized</w:t>
      </w:r>
    </w:p>
    <w:p w:rsidR="005E45A4" w:rsidRPr="005E45A4" w:rsidRDefault="005E45A4" w:rsidP="005E4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Reporting compliance and task tracking</w:t>
      </w:r>
    </w:p>
    <w:p w:rsidR="005E45A4" w:rsidRPr="005E45A4" w:rsidRDefault="005E45A4" w:rsidP="005E4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Communication with family and healthcare providers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 Messaging:</w:t>
      </w:r>
    </w:p>
    <w:p w:rsidR="005E45A4" w:rsidRPr="005E45A4" w:rsidRDefault="005E45A4" w:rsidP="005E45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“Streamline your caregiving — client info, tasks, and notes, all in one place.”</w:t>
      </w:r>
    </w:p>
    <w:p w:rsidR="005E45A4" w:rsidRPr="005E45A4" w:rsidRDefault="005E45A4" w:rsidP="005E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Healthcare Organizations &amp; Senior Living Facilities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they are:</w:t>
      </w:r>
    </w:p>
    <w:p w:rsidR="005E45A4" w:rsidRPr="005E45A4" w:rsidRDefault="005E45A4" w:rsidP="005E4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Clinics, assisted living </w:t>
      </w:r>
      <w:proofErr w:type="spellStart"/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, nursing homes</w:t>
      </w:r>
    </w:p>
    <w:p w:rsidR="005E45A4" w:rsidRPr="005E45A4" w:rsidRDefault="005E45A4" w:rsidP="005E4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Care coordinators or administrators managing teams and residents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Pain Points:</w:t>
      </w:r>
    </w:p>
    <w:p w:rsidR="005E45A4" w:rsidRPr="005E45A4" w:rsidRDefault="005E45A4" w:rsidP="005E4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 multiple patients' needs and compliance</w:t>
      </w:r>
    </w:p>
    <w:p w:rsidR="005E45A4" w:rsidRPr="005E45A4" w:rsidRDefault="005E45A4" w:rsidP="005E4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 communication gaps</w:t>
      </w:r>
    </w:p>
    <w:p w:rsidR="005E45A4" w:rsidRPr="005E45A4" w:rsidRDefault="005E45A4" w:rsidP="005E4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Poor data tracking tools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 Messaging:</w:t>
      </w:r>
    </w:p>
    <w:p w:rsidR="005E45A4" w:rsidRPr="005E45A4" w:rsidRDefault="005E45A4" w:rsidP="005E45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“Digital care coordination that improves outcomes and reduces administrative burden.”</w:t>
      </w: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 Tech-Savvy Older Adults (Independent Seniors)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they are:</w:t>
      </w:r>
    </w:p>
    <w:p w:rsidR="005E45A4" w:rsidRPr="005E45A4" w:rsidRDefault="005E45A4" w:rsidP="005E4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Seniors (65+) living independently but interested in tools for managing their health, meds, and schedules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Pain Points:</w:t>
      </w:r>
    </w:p>
    <w:p w:rsidR="005E45A4" w:rsidRPr="005E45A4" w:rsidRDefault="005E45A4" w:rsidP="005E4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apps, inaccessible design</w:t>
      </w:r>
    </w:p>
    <w:p w:rsidR="005E45A4" w:rsidRPr="005E45A4" w:rsidRDefault="005E45A4" w:rsidP="005E4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Forgetting tasks or medication</w:t>
      </w:r>
    </w:p>
    <w:p w:rsidR="005E45A4" w:rsidRPr="005E45A4" w:rsidRDefault="005E45A4" w:rsidP="005E4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Worrying about burdening their family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 Messaging:</w:t>
      </w:r>
    </w:p>
    <w:p w:rsidR="005E45A4" w:rsidRPr="005E45A4" w:rsidRDefault="005E45A4" w:rsidP="005E45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“Stay independent with simple tools that keep you and your family connected.”</w:t>
      </w:r>
    </w:p>
    <w:p w:rsidR="005E45A4" w:rsidRPr="005E45A4" w:rsidRDefault="005E45A4" w:rsidP="005E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6BB1" w:rsidRDefault="004F6BB1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F6BB1" w:rsidRDefault="004F6BB1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F6BB1" w:rsidRDefault="004F6BB1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5.  Developers or Integrators (B2B Segment, Optional)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they are:</w:t>
      </w:r>
    </w:p>
    <w:p w:rsidR="005E45A4" w:rsidRPr="005E45A4" w:rsidRDefault="005E45A4" w:rsidP="005E4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Healthtech</w:t>
      </w:r>
      <w:proofErr w:type="spellEnd"/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integrators, </w:t>
      </w:r>
      <w:proofErr w:type="spellStart"/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startups</w:t>
      </w:r>
      <w:proofErr w:type="spellEnd"/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, or EHR vendors looking for API-based care coordination tools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Pain Points:</w:t>
      </w:r>
    </w:p>
    <w:p w:rsidR="005E45A4" w:rsidRPr="005E45A4" w:rsidRDefault="005E45A4" w:rsidP="005E4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Building care tools from scratch</w:t>
      </w:r>
    </w:p>
    <w:p w:rsidR="005E45A4" w:rsidRPr="005E45A4" w:rsidRDefault="005E45A4" w:rsidP="005E4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modular or embeddable solutions</w:t>
      </w:r>
    </w:p>
    <w:p w:rsidR="005E45A4" w:rsidRPr="005E45A4" w:rsidRDefault="005E45A4" w:rsidP="005E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 Messaging:</w:t>
      </w:r>
    </w:p>
    <w:p w:rsidR="005E45A4" w:rsidRPr="005E45A4" w:rsidRDefault="005E45A4" w:rsidP="005E45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“Embed care coordination into your platform with our APIs and white-label tools.”</w:t>
      </w:r>
    </w:p>
    <w:p w:rsidR="005E45A4" w:rsidRPr="005E45A4" w:rsidRDefault="005E45A4" w:rsidP="005E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37F8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Segmentation Matrix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954"/>
        <w:gridCol w:w="1329"/>
        <w:gridCol w:w="1354"/>
        <w:gridCol w:w="2383"/>
      </w:tblGrid>
      <w:tr w:rsidR="005E45A4" w:rsidRPr="005E45A4" w:rsidTr="005E4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 Comfort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Buyer/User?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Channel</w:t>
            </w:r>
          </w:p>
        </w:tc>
      </w:tr>
      <w:tr w:rsidR="005E45A4" w:rsidRPr="005E45A4" w:rsidTr="005E4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Family Caregivers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Informal caregiver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Facebook, Google Search</w:t>
            </w:r>
          </w:p>
        </w:tc>
      </w:tr>
      <w:tr w:rsidR="005E45A4" w:rsidRPr="005E45A4" w:rsidTr="005E4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Professional Caregivers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Paid caregiver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Instagram, Referrals</w:t>
            </w:r>
          </w:p>
        </w:tc>
      </w:tr>
      <w:tr w:rsidR="005E45A4" w:rsidRPr="005E45A4" w:rsidTr="005E4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Healthcare Orgs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Coordinator/Admin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LinkedIn, Sales Outreach</w:t>
            </w:r>
          </w:p>
        </w:tc>
      </w:tr>
      <w:tr w:rsidR="005E45A4" w:rsidRPr="005E45A4" w:rsidTr="005E4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Independent Seniors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Direct, SEO, Word-of-mouth</w:t>
            </w:r>
          </w:p>
        </w:tc>
      </w:tr>
      <w:tr w:rsidR="005E45A4" w:rsidRPr="005E45A4" w:rsidTr="005E4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Integrators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Developer/PM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:rsidR="005E45A4" w:rsidRPr="005E45A4" w:rsidRDefault="005E45A4" w:rsidP="005E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E45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 Partnerships, API Docs</w:t>
            </w:r>
          </w:p>
        </w:tc>
      </w:tr>
    </w:tbl>
    <w:p w:rsidR="005E45A4" w:rsidRPr="005E45A4" w:rsidRDefault="005E45A4" w:rsidP="005E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937F8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Persona-Driven Campaign Ideas</w:t>
      </w:r>
    </w:p>
    <w:p w:rsidR="005E45A4" w:rsidRPr="005E45A4" w:rsidRDefault="005E45A4" w:rsidP="005E4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"Caregiver Starter Kit"</w:t>
      </w: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download for family caregivers (lead gen)</w:t>
      </w:r>
    </w:p>
    <w:p w:rsidR="005E45A4" w:rsidRPr="005E45A4" w:rsidRDefault="005E45A4" w:rsidP="005E4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Testimonial Video Series</w:t>
      </w: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pro caregivers using Granhub</w:t>
      </w:r>
    </w:p>
    <w:p w:rsidR="005E45A4" w:rsidRPr="005E45A4" w:rsidRDefault="005E45A4" w:rsidP="005E4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LinkedIn Thought Leadership</w:t>
      </w: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coordinated eldercare for B2B leads</w:t>
      </w:r>
    </w:p>
    <w:p w:rsidR="005E45A4" w:rsidRPr="005E45A4" w:rsidRDefault="005E45A4" w:rsidP="005E4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SEO Blog</w:t>
      </w: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>: “Best apps to help aging parents live independently”</w:t>
      </w:r>
    </w:p>
    <w:p w:rsidR="005E45A4" w:rsidRDefault="005E45A4" w:rsidP="005E4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45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Co-branded guides</w:t>
      </w:r>
      <w:r w:rsidRPr="005E45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caregiving agencies or insurance groups</w:t>
      </w:r>
    </w:p>
    <w:p w:rsidR="00626418" w:rsidRDefault="00626418" w:rsidP="006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56766D" w:rsidRDefault="00626418" w:rsidP="00626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</w:p>
    <w:p w:rsidR="0056766D" w:rsidRDefault="0056766D" w:rsidP="00626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4F6BB1" w:rsidRDefault="004F6BB1" w:rsidP="00626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lastRenderedPageBreak/>
        <w:t>Go-to-Market Plan for Granhub (Local + Digital)</w:t>
      </w:r>
    </w:p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1. GTM Goals</w:t>
      </w:r>
    </w:p>
    <w:p w:rsidR="00626418" w:rsidRPr="00626418" w:rsidRDefault="00626418" w:rsidP="006264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Launch Objective: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Drive awareness, trials, and early adoption of Granhub</w:t>
      </w:r>
    </w:p>
    <w:p w:rsidR="00626418" w:rsidRPr="00626418" w:rsidRDefault="00626418" w:rsidP="006264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Users: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Family caregivers, professional caregivers, and senior-focused healthcare organizations</w:t>
      </w:r>
    </w:p>
    <w:p w:rsidR="00626418" w:rsidRPr="00626418" w:rsidRDefault="00626418" w:rsidP="006264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Metrics: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Signups, engagement (DAUs/WAUs), conversion to paid (if applicable), retention, referrals</w:t>
      </w:r>
    </w:p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 Value Proposition</w:t>
      </w:r>
    </w:p>
    <w:p w:rsidR="00626418" w:rsidRPr="00626418" w:rsidRDefault="00626418" w:rsidP="00626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simplifies caregiving with one easy platform — manage care tasks, medications, appointments, and communication with ease.</w:t>
      </w:r>
    </w:p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 Local GTM Strategy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A. Community Engagement</w:t>
      </w:r>
    </w:p>
    <w:p w:rsidR="00626418" w:rsidRPr="00626418" w:rsidRDefault="00626418" w:rsidP="006264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Caregiver Meetups &amp; Support Groups</w:t>
      </w:r>
    </w:p>
    <w:p w:rsidR="00626418" w:rsidRPr="00626418" w:rsidRDefault="00626418" w:rsidP="006264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Partner with local hospitals, libraries, churches, and caregiver support networks</w:t>
      </w:r>
    </w:p>
    <w:p w:rsidR="00626418" w:rsidRPr="00626418" w:rsidRDefault="00626418" w:rsidP="006264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Offer educational talks or demos (“How to simplify caregiving using digital tools”)</w:t>
      </w:r>
    </w:p>
    <w:p w:rsidR="00626418" w:rsidRPr="00626418" w:rsidRDefault="00626418" w:rsidP="006264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Sponsor caregiver wellness events</w:t>
      </w:r>
    </w:p>
    <w:p w:rsidR="00626418" w:rsidRPr="00626418" w:rsidRDefault="00626418" w:rsidP="006264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Senior </w:t>
      </w:r>
      <w:proofErr w:type="spellStart"/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Centers</w:t>
      </w:r>
      <w:proofErr w:type="spellEnd"/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Clinics</w:t>
      </w:r>
    </w:p>
    <w:p w:rsidR="00626418" w:rsidRPr="00626418" w:rsidRDefault="00626418" w:rsidP="006264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printed brochures, flyers, or quick-start guides</w:t>
      </w:r>
    </w:p>
    <w:p w:rsidR="00626418" w:rsidRPr="00626418" w:rsidRDefault="00626418" w:rsidP="006264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On-site demos or digital help desks</w:t>
      </w:r>
    </w:p>
    <w:p w:rsidR="00626418" w:rsidRPr="00626418" w:rsidRDefault="00626418" w:rsidP="006264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Partner with senior tech instructors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B. Local PR &amp; Media</w:t>
      </w:r>
    </w:p>
    <w:p w:rsidR="00626418" w:rsidRPr="00626418" w:rsidRDefault="00626418" w:rsidP="006264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Pitch to </w:t>
      </w: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newspapers, radio, and TV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 “tech for caregivers” story</w:t>
      </w:r>
    </w:p>
    <w:p w:rsidR="00626418" w:rsidRPr="00626418" w:rsidRDefault="00626418" w:rsidP="006264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Highlight a founder story or a local success story ("How Granhub helped Jane care for her dad")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C. Referral Program (Offline)</w:t>
      </w:r>
    </w:p>
    <w:p w:rsidR="00626418" w:rsidRPr="00626418" w:rsidRDefault="00626418" w:rsidP="006264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Offer referral cards to professionals and users (e.g., “Give $10, Get $10” for premium plans)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D. Local Partnerships</w:t>
      </w:r>
    </w:p>
    <w:p w:rsidR="00626418" w:rsidRPr="00626418" w:rsidRDefault="00626418" w:rsidP="006264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Collaborate with:</w:t>
      </w:r>
    </w:p>
    <w:p w:rsidR="00626418" w:rsidRPr="00626418" w:rsidRDefault="00626418" w:rsidP="006264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Home care agencies</w:t>
      </w:r>
    </w:p>
    <w:p w:rsidR="00626418" w:rsidRPr="00626418" w:rsidRDefault="00626418" w:rsidP="006264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Pharmacies</w:t>
      </w:r>
    </w:p>
    <w:p w:rsidR="00626418" w:rsidRPr="00626418" w:rsidRDefault="00626418" w:rsidP="006264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healthcare providers</w:t>
      </w:r>
    </w:p>
    <w:p w:rsidR="00626418" w:rsidRPr="00626418" w:rsidRDefault="00626418" w:rsidP="006264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tech hubs or </w:t>
      </w:r>
      <w:proofErr w:type="spellStart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nonprofits</w:t>
      </w:r>
      <w:proofErr w:type="spellEnd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serving seniors</w:t>
      </w:r>
    </w:p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4. Digital GTM Strategy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A. Website &amp; SEO Readiness</w:t>
      </w:r>
    </w:p>
    <w:p w:rsidR="00626418" w:rsidRPr="00626418" w:rsidRDefault="00626418" w:rsidP="006264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Launch with:</w:t>
      </w:r>
    </w:p>
    <w:p w:rsidR="00626418" w:rsidRPr="00626418" w:rsidRDefault="00626418" w:rsidP="006264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value prop above the fold</w:t>
      </w:r>
    </w:p>
    <w:p w:rsidR="00626418" w:rsidRPr="00626418" w:rsidRDefault="00626418" w:rsidP="006264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Use-case-driven landing pages (for caregivers, orgs, seniors)</w:t>
      </w:r>
    </w:p>
    <w:p w:rsidR="00626418" w:rsidRPr="00626418" w:rsidRDefault="00626418" w:rsidP="006264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Live chat or AI assistant for </w:t>
      </w:r>
      <w:proofErr w:type="spellStart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</w:p>
    <w:p w:rsidR="00626418" w:rsidRPr="00626418" w:rsidRDefault="00626418" w:rsidP="006264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SEO Focus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26418" w:rsidRPr="00626418" w:rsidRDefault="00626418" w:rsidP="006264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Keywords: “app for caregivers,” “track meds for parents,” “digital care hub”</w:t>
      </w:r>
    </w:p>
    <w:p w:rsidR="00626418" w:rsidRPr="00626418" w:rsidRDefault="00626418" w:rsidP="0062641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Content: Caregiving guides, comparison articles, feature use cases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B. Paid Acquisition (Launch Campaign)</w:t>
      </w:r>
    </w:p>
    <w:p w:rsidR="00626418" w:rsidRPr="00626418" w:rsidRDefault="00626418" w:rsidP="006264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Google Search Ads</w:t>
      </w:r>
    </w:p>
    <w:p w:rsidR="00626418" w:rsidRPr="00626418" w:rsidRDefault="00626418" w:rsidP="006264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Intent-based (e.g., “best app for managing elderly care”)</w:t>
      </w:r>
    </w:p>
    <w:p w:rsidR="00626418" w:rsidRPr="00626418" w:rsidRDefault="00626418" w:rsidP="006264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 Ads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(Facebook/Instagram)</w:t>
      </w:r>
    </w:p>
    <w:p w:rsidR="00626418" w:rsidRPr="00626418" w:rsidRDefault="00626418" w:rsidP="006264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caregivers by age, relationship (e.g., “cares for aging parent”), location</w:t>
      </w:r>
    </w:p>
    <w:p w:rsidR="00626418" w:rsidRPr="00626418" w:rsidRDefault="00626418" w:rsidP="006264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Retargeting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Meta and Google Display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C. Email Marketing</w:t>
      </w:r>
    </w:p>
    <w:p w:rsidR="00626418" w:rsidRPr="00626418" w:rsidRDefault="00626418" w:rsidP="006264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Drip </w:t>
      </w:r>
      <w:proofErr w:type="spellStart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campaigns</w:t>
      </w:r>
    </w:p>
    <w:p w:rsidR="00626418" w:rsidRPr="00626418" w:rsidRDefault="00626418" w:rsidP="006264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Weekly feature tips or stories</w:t>
      </w:r>
    </w:p>
    <w:p w:rsidR="00626418" w:rsidRPr="00626418" w:rsidRDefault="00626418" w:rsidP="006264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Nurture emails for trial-to-paid conversion</w:t>
      </w:r>
    </w:p>
    <w:p w:rsidR="00626418" w:rsidRPr="00626418" w:rsidRDefault="00626418" w:rsidP="00626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418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🔹</w:t>
      </w:r>
      <w:r w:rsidRPr="0062641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D. Influencer &amp; UGC Strategy</w:t>
      </w:r>
    </w:p>
    <w:p w:rsidR="00626418" w:rsidRPr="00626418" w:rsidRDefault="00626418" w:rsidP="006264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Partner with caregiving influencers on </w:t>
      </w:r>
      <w:proofErr w:type="spellStart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TikTok</w:t>
      </w:r>
      <w:proofErr w:type="spellEnd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, Instagram, YouTube</w:t>
      </w:r>
    </w:p>
    <w:p w:rsidR="00626418" w:rsidRPr="00626418" w:rsidRDefault="00626418" w:rsidP="006264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Launch a hashtag campaign: </w:t>
      </w: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#</w:t>
      </w:r>
      <w:proofErr w:type="spellStart"/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MyGranhubStory</w:t>
      </w:r>
      <w:proofErr w:type="spellEnd"/>
    </w:p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5. Launch Offers &amp; Incentives</w:t>
      </w:r>
    </w:p>
    <w:p w:rsidR="00626418" w:rsidRPr="00626418" w:rsidRDefault="00626418" w:rsidP="006264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 Trial Period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30 days premium)</w:t>
      </w:r>
    </w:p>
    <w:p w:rsidR="00626418" w:rsidRPr="00626418" w:rsidRDefault="00626418" w:rsidP="006264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Referral Rewards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inviting friends, family, or clients</w:t>
      </w:r>
    </w:p>
    <w:p w:rsidR="00626418" w:rsidRPr="00626418" w:rsidRDefault="00626418" w:rsidP="006264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Founding Member Badge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early users (community incentive)</w:t>
      </w:r>
    </w:p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</w:t>
      </w: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6. Sales &amp; Support Readiness</w:t>
      </w:r>
    </w:p>
    <w:p w:rsidR="00626418" w:rsidRPr="00626418" w:rsidRDefault="00626418" w:rsidP="006264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Prepare </w:t>
      </w: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demo decks and one-pagers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outreach to healthcare orgs or agencies</w:t>
      </w:r>
    </w:p>
    <w:p w:rsidR="00626418" w:rsidRPr="00626418" w:rsidRDefault="00626418" w:rsidP="006264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 </w:t>
      </w: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live </w:t>
      </w:r>
      <w:proofErr w:type="spellStart"/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onboarding</w:t>
      </w:r>
      <w:proofErr w:type="spellEnd"/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sessions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webinars</w:t>
      </w:r>
    </w:p>
    <w:p w:rsidR="00626418" w:rsidRPr="00626418" w:rsidRDefault="00626418" w:rsidP="006264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Enable </w:t>
      </w:r>
      <w:r w:rsidRPr="0062641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in-app support</w: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, or email/ticket system</w:t>
      </w: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7. 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4874"/>
      </w:tblGrid>
      <w:tr w:rsidR="00626418" w:rsidRPr="00626418" w:rsidTr="00626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Website traffic, ad impressions, local media reach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Acquisition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Sign-ups, app downloads, cost-per-acquisition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% of users completing </w:t>
            </w:r>
            <w:proofErr w:type="spellStart"/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onboarding</w:t>
            </w:r>
            <w:proofErr w:type="spellEnd"/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tasks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DAU/WAU, task completions, shared care plans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Trial-to-paid rate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30- and 90-day user retention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Referral share rate, K-factor</w:t>
            </w:r>
          </w:p>
        </w:tc>
      </w:tr>
    </w:tbl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2641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8. 90-Day GTM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920"/>
      </w:tblGrid>
      <w:tr w:rsidR="00626418" w:rsidRPr="00626418" w:rsidTr="00626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Activities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Website live, paid campaigns launched, initial local outreach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Week 3–4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 caregiver event, press coverage, SEO content live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Referral program launch, influencer videos go live</w:t>
            </w:r>
          </w:p>
        </w:tc>
      </w:tr>
      <w:tr w:rsidR="00626418" w:rsidRPr="00626418" w:rsidTr="006264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6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:rsidR="00626418" w:rsidRPr="00626418" w:rsidRDefault="00626418" w:rsidP="00626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Analyze</w:t>
            </w:r>
            <w:proofErr w:type="spellEnd"/>
            <w:r w:rsidRPr="006264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data, refine ads, expand to 2nd local market</w:t>
            </w:r>
          </w:p>
        </w:tc>
      </w:tr>
    </w:tbl>
    <w:p w:rsidR="00626418" w:rsidRPr="00626418" w:rsidRDefault="00626418" w:rsidP="00626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26418" w:rsidRPr="0056766D" w:rsidRDefault="00626418" w:rsidP="00626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BONUS: Launch Toolkit Checklist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8pt;height:15.6pt" o:ole="">
            <v:imagedata r:id="rId5" o:title=""/>
          </v:shape>
          <w:control r:id="rId6" w:name="DefaultOcxName" w:shapeid="_x0000_i1055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+ analytics installed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8" type="#_x0000_t75" style="width:18pt;height:15.6pt" o:ole="">
            <v:imagedata r:id="rId5" o:title=""/>
          </v:shape>
          <w:control r:id="rId7" w:name="DefaultOcxName1" w:shapeid="_x0000_i1058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sequences ready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1" type="#_x0000_t75" style="width:18pt;height:15.6pt" o:ole="">
            <v:imagedata r:id="rId5" o:title=""/>
          </v:shape>
          <w:control r:id="rId8" w:name="DefaultOcxName2" w:shapeid="_x0000_i1061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Landing pages per segment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4" type="#_x0000_t75" style="width:18pt;height:15.6pt" o:ole="">
            <v:imagedata r:id="rId5" o:title=""/>
          </v:shape>
          <w:control r:id="rId9" w:name="DefaultOcxName3" w:shapeid="_x0000_i1064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3–5 social media posts/week scheduled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7" type="#_x0000_t75" style="width:18pt;height:15.6pt" o:ole="">
            <v:imagedata r:id="rId5" o:title=""/>
          </v:shape>
          <w:control r:id="rId10" w:name="DefaultOcxName4" w:shapeid="_x0000_i1067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Paid ads (Google + Meta) set up with A/B tests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0" type="#_x0000_t75" style="width:18pt;height:15.6pt" o:ole="">
            <v:imagedata r:id="rId5" o:title=""/>
          </v:shape>
          <w:control r:id="rId11" w:name="DefaultOcxName5" w:shapeid="_x0000_i1070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Printed brochures/flyers for local partners</w:t>
      </w:r>
    </w:p>
    <w:p w:rsidR="00626418" w:rsidRPr="00626418" w:rsidRDefault="00626418" w:rsidP="006264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41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3" type="#_x0000_t75" style="width:18pt;height:15.6pt" o:ole="">
            <v:imagedata r:id="rId5" o:title=""/>
          </v:shape>
          <w:control r:id="rId12" w:name="DefaultOcxName6" w:shapeid="_x0000_i1073"/>
        </w:object>
      </w:r>
      <w:r w:rsidRPr="00626418">
        <w:rPr>
          <w:rFonts w:ascii="Times New Roman" w:eastAsia="Times New Roman" w:hAnsi="Times New Roman" w:cs="Times New Roman"/>
          <w:sz w:val="24"/>
          <w:szCs w:val="24"/>
          <w:lang w:eastAsia="en-GB"/>
        </w:rPr>
        <w:t>Demo script + one-pager for orgs</w:t>
      </w:r>
    </w:p>
    <w:p w:rsidR="00626418" w:rsidRDefault="00626418" w:rsidP="006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6766D" w:rsidRPr="005E45A4" w:rsidRDefault="0056766D" w:rsidP="00626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F6BB1" w:rsidRDefault="004F6BB1" w:rsidP="0056766D">
      <w:pPr>
        <w:pStyle w:val="NormalWeb"/>
        <w:rPr>
          <w:b/>
          <w:sz w:val="36"/>
          <w:szCs w:val="36"/>
        </w:rPr>
      </w:pPr>
    </w:p>
    <w:p w:rsidR="0056766D" w:rsidRPr="0056766D" w:rsidRDefault="0056766D" w:rsidP="0056766D">
      <w:pPr>
        <w:pStyle w:val="NormalWeb"/>
        <w:rPr>
          <w:b/>
          <w:sz w:val="36"/>
          <w:szCs w:val="36"/>
        </w:rPr>
      </w:pPr>
      <w:r w:rsidRPr="0056766D">
        <w:rPr>
          <w:b/>
          <w:sz w:val="36"/>
          <w:szCs w:val="36"/>
        </w:rPr>
        <w:lastRenderedPageBreak/>
        <w:t>Suggest caregiver and elder-focu</w:t>
      </w:r>
      <w:r w:rsidR="00647E8E">
        <w:rPr>
          <w:b/>
          <w:sz w:val="36"/>
          <w:szCs w:val="36"/>
        </w:rPr>
        <w:t>sed marketing channels (e.g.</w:t>
      </w:r>
      <w:proofErr w:type="gramStart"/>
      <w:r w:rsidR="00647E8E">
        <w:rPr>
          <w:b/>
          <w:sz w:val="36"/>
          <w:szCs w:val="36"/>
        </w:rPr>
        <w:t xml:space="preserve">, </w:t>
      </w:r>
      <w:r w:rsidRPr="0056766D">
        <w:rPr>
          <w:b/>
          <w:sz w:val="36"/>
          <w:szCs w:val="36"/>
        </w:rPr>
        <w:t xml:space="preserve"> Facebook</w:t>
      </w:r>
      <w:proofErr w:type="gramEnd"/>
      <w:r w:rsidRPr="0056766D">
        <w:rPr>
          <w:b/>
          <w:sz w:val="36"/>
          <w:szCs w:val="36"/>
        </w:rPr>
        <w:t xml:space="preserve"> caregiver groups)</w:t>
      </w:r>
    </w:p>
    <w:p w:rsidR="0056766D" w:rsidRDefault="0056766D" w:rsidP="0056766D">
      <w:pPr>
        <w:pStyle w:val="NormalWeb"/>
      </w:pPr>
      <w:r>
        <w:t xml:space="preserve">Here’s a polished </w:t>
      </w:r>
      <w:r>
        <w:rPr>
          <w:rStyle w:val="Strong"/>
        </w:rPr>
        <w:t>Caregiver &amp; Elder-Focused Marketing Channels</w:t>
      </w:r>
      <w:r>
        <w:t xml:space="preserve"> section for your Granhub strategy — concise, actionable, and tailored to build trust while driving acquisition:</w:t>
      </w:r>
    </w:p>
    <w:p w:rsidR="0056766D" w:rsidRDefault="0056766D" w:rsidP="0056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Caregiver &amp; Elder-Focused Marketing Channels</w:t>
      </w:r>
    </w:p>
    <w:p w:rsidR="00647E8E" w:rsidRPr="00647E8E" w:rsidRDefault="00647E8E" w:rsidP="0064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Facebook Caregiver &amp; Community Groups</w:t>
      </w:r>
    </w:p>
    <w:p w:rsidR="00647E8E" w:rsidRPr="00647E8E" w:rsidRDefault="00647E8E" w:rsidP="00647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Join and contribute to UK-focused caregiver groups such as </w:t>
      </w:r>
      <w:r w:rsidRPr="00647E8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UK Carers Support Group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47E8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Elderly Care Support UK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local town-based community forums.</w:t>
      </w:r>
    </w:p>
    <w:p w:rsidR="00647E8E" w:rsidRPr="00647E8E" w:rsidRDefault="00647E8E" w:rsidP="00647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Share helpful content (checklists, guides, resources) that position Granhub as a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trusted support hub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47E8E" w:rsidRPr="00647E8E" w:rsidRDefault="00647E8E" w:rsidP="00647E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targeted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Facebook Ads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aimed at caregivers (age 35–65, UK location targeting, interests: “carer,” “elder care,” “dementia support”).</w:t>
      </w:r>
    </w:p>
    <w:p w:rsidR="00647E8E" w:rsidRPr="00647E8E" w:rsidRDefault="00647E8E" w:rsidP="0064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Age UK &amp; Local Charities Partnerships</w:t>
      </w:r>
    </w:p>
    <w:p w:rsidR="00647E8E" w:rsidRPr="00647E8E" w:rsidRDefault="00647E8E" w:rsidP="00647E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Partner with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Age UK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UK’s leading elder support charity, for co-branded guides, workshops, or awareness campaigns.</w:t>
      </w:r>
    </w:p>
    <w:p w:rsidR="00647E8E" w:rsidRPr="00647E8E" w:rsidRDefault="00647E8E" w:rsidP="00647E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Explore collaborations with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Carers UK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Independent Age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credibility and outreach.</w:t>
      </w:r>
    </w:p>
    <w:p w:rsidR="00647E8E" w:rsidRPr="00647E8E" w:rsidRDefault="00647E8E" w:rsidP="00647E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>Offer digital toolkits and referral links for their staff, volunteers, and service users.</w:t>
      </w:r>
    </w:p>
    <w:p w:rsidR="00647E8E" w:rsidRPr="00647E8E" w:rsidRDefault="00647E8E" w:rsidP="0064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47E8E" w:rsidRPr="00647E8E" w:rsidRDefault="00647E8E" w:rsidP="0064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Reddit &amp; Online Forums</w:t>
      </w:r>
    </w:p>
    <w:p w:rsidR="00647E8E" w:rsidRPr="00647E8E" w:rsidRDefault="00647E8E" w:rsidP="00647E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Soft engagement in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r/</w:t>
      </w:r>
      <w:proofErr w:type="spellStart"/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CarersUK</w:t>
      </w:r>
      <w:proofErr w:type="spellEnd"/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related communities where caregivers seek advice.</w:t>
      </w:r>
    </w:p>
    <w:p w:rsidR="00647E8E" w:rsidRPr="00647E8E" w:rsidRDefault="00647E8E" w:rsidP="00647E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Share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non-promotional insights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link to Granhub resources where appropriate.</w:t>
      </w:r>
    </w:p>
    <w:p w:rsidR="00647E8E" w:rsidRPr="00647E8E" w:rsidRDefault="00647E8E" w:rsidP="00647E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UK caregiver hashtags and forums for trending concerns to address in content.</w:t>
      </w:r>
    </w:p>
    <w:p w:rsidR="00647E8E" w:rsidRPr="00647E8E" w:rsidRDefault="00647E8E" w:rsidP="0064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Local Health Systems / NHS Integration Points</w:t>
      </w:r>
    </w:p>
    <w:p w:rsidR="00647E8E" w:rsidRPr="00647E8E" w:rsidRDefault="00647E8E" w:rsidP="00647E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Partner with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GP surgeries, pharmacies, NHS Trusts, and social care hubs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distribute leaflets or posters.</w:t>
      </w:r>
    </w:p>
    <w:p w:rsidR="00647E8E" w:rsidRPr="00647E8E" w:rsidRDefault="00647E8E" w:rsidP="00647E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QR-code based referral cards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caregivers can pick up at clinics.</w:t>
      </w:r>
    </w:p>
    <w:p w:rsidR="00647E8E" w:rsidRPr="00647E8E" w:rsidRDefault="00647E8E" w:rsidP="00647E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information sessions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community health events hosted by NHS or local councils.</w:t>
      </w:r>
    </w:p>
    <w:p w:rsidR="00647E8E" w:rsidRPr="00647E8E" w:rsidRDefault="00647E8E" w:rsidP="0064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5. </w:t>
      </w:r>
      <w:proofErr w:type="spellStart"/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Nextdoor</w:t>
      </w:r>
      <w:proofErr w:type="spellEnd"/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UK &amp; Local Community Boards</w:t>
      </w:r>
    </w:p>
    <w:p w:rsidR="00647E8E" w:rsidRPr="00647E8E" w:rsidRDefault="00647E8E" w:rsidP="00647E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Leverage </w:t>
      </w:r>
      <w:proofErr w:type="spellStart"/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Nextdoor</w:t>
      </w:r>
      <w:proofErr w:type="spellEnd"/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Ads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target caregivers and families in specific postcodes.</w:t>
      </w:r>
    </w:p>
    <w:p w:rsidR="00647E8E" w:rsidRPr="00647E8E" w:rsidRDefault="00647E8E" w:rsidP="00647E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trust by sponsoring local caregiving or health-related events (e.g., “Healthy Ageing” days).</w:t>
      </w:r>
    </w:p>
    <w:p w:rsidR="00647E8E" w:rsidRPr="00647E8E" w:rsidRDefault="00647E8E" w:rsidP="00647E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Position Granhub as a </w:t>
      </w: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neighbourhood-trusted resource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finding reliable elder support.</w:t>
      </w:r>
    </w:p>
    <w:p w:rsidR="00647E8E" w:rsidRPr="00647E8E" w:rsidRDefault="00647E8E" w:rsidP="0064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Traditional Media &amp; Senior-Friendly Channels</w:t>
      </w:r>
    </w:p>
    <w:p w:rsidR="00647E8E" w:rsidRPr="00647E8E" w:rsidRDefault="00647E8E" w:rsidP="00647E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Newspapers &amp; Radio: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Many seniors and caregivers rely on regional media (BBC local radio, community radio stations).</w:t>
      </w:r>
    </w:p>
    <w:p w:rsidR="00647E8E" w:rsidRPr="00647E8E" w:rsidRDefault="00647E8E" w:rsidP="00647E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Parish Newsletters &amp; Community Magazines: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Affordable advertising with direct reach.</w:t>
      </w:r>
    </w:p>
    <w:p w:rsidR="00647E8E" w:rsidRPr="00647E8E" w:rsidRDefault="00647E8E" w:rsidP="00647E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E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Printed Flyers in Libraries &amp; Community Centres:</w:t>
      </w:r>
      <w:r w:rsidRPr="00647E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Accessible for less tech-savvy seniors.</w:t>
      </w:r>
    </w:p>
    <w:p w:rsidR="00647E8E" w:rsidRPr="0056766D" w:rsidRDefault="00647E8E" w:rsidP="0056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56766D" w:rsidRPr="0056766D" w:rsidRDefault="0056766D" w:rsidP="0056766D">
      <w:pPr>
        <w:pStyle w:val="NormalWeb"/>
        <w:rPr>
          <w:b/>
          <w:sz w:val="36"/>
          <w:szCs w:val="36"/>
        </w:rPr>
      </w:pPr>
      <w:r w:rsidRPr="0056766D">
        <w:rPr>
          <w:b/>
          <w:sz w:val="36"/>
          <w:szCs w:val="36"/>
        </w:rPr>
        <w:t xml:space="preserve">Set up referral or ambassador </w:t>
      </w:r>
      <w:proofErr w:type="gramStart"/>
      <w:r w:rsidRPr="0056766D">
        <w:rPr>
          <w:b/>
          <w:sz w:val="36"/>
          <w:szCs w:val="36"/>
        </w:rPr>
        <w:t>programs</w:t>
      </w:r>
      <w:r w:rsidRPr="0056766D">
        <w:rPr>
          <w:b/>
          <w:sz w:val="36"/>
          <w:szCs w:val="36"/>
        </w:rPr>
        <w:t xml:space="preserve"> :</w:t>
      </w:r>
      <w:proofErr w:type="gramEnd"/>
    </w:p>
    <w:p w:rsidR="0056766D" w:rsidRPr="0056766D" w:rsidRDefault="0056766D" w:rsidP="0056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Here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Referral &amp; Ambassador Program Strategy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specifically for Granhub (focused on caregivers, seniors, and trusted community advocates).</w:t>
      </w:r>
    </w:p>
    <w:p w:rsidR="0056766D" w:rsidRPr="0056766D" w:rsidRDefault="0056766D" w:rsidP="00567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6766D" w:rsidRPr="0056766D" w:rsidRDefault="0056766D" w:rsidP="00567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56766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Referral &amp; Ambassador Programs for Granhub</w:t>
      </w:r>
    </w:p>
    <w:p w:rsidR="0056766D" w:rsidRPr="0056766D" w:rsidRDefault="0056766D" w:rsidP="0056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Caregiver Referral Program</w:t>
      </w:r>
    </w:p>
    <w:p w:rsidR="0056766D" w:rsidRPr="0056766D" w:rsidRDefault="0056766D" w:rsidP="0056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Encourage caregivers already using Granhub to invite others in their network.</w:t>
      </w:r>
    </w:p>
    <w:p w:rsidR="0056766D" w:rsidRPr="0056766D" w:rsidRDefault="0056766D" w:rsidP="005676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Mechanics:</w:t>
      </w:r>
    </w:p>
    <w:p w:rsidR="0056766D" w:rsidRPr="0056766D" w:rsidRDefault="0056766D" w:rsidP="0056766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Double-Sided Rewards: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Both the referrer and referee get benefits (e.g., $10 credit, free premium month, or gift card).</w:t>
      </w:r>
    </w:p>
    <w:p w:rsidR="0056766D" w:rsidRPr="0056766D" w:rsidRDefault="0056766D" w:rsidP="0056766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Easy Sharing Tools: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One-click referral links via email, WhatsApp, Facebook.</w:t>
      </w:r>
    </w:p>
    <w:p w:rsidR="0056766D" w:rsidRPr="0056766D" w:rsidRDefault="0056766D" w:rsidP="0056766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Trust-First Messaging: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“Help another caregiver discover resources that make life easier.”</w:t>
      </w:r>
    </w:p>
    <w:p w:rsidR="0056766D" w:rsidRPr="0056766D" w:rsidRDefault="0056766D" w:rsidP="005676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Incentives:</w:t>
      </w:r>
    </w:p>
    <w:p w:rsidR="0056766D" w:rsidRPr="0056766D" w:rsidRDefault="0056766D" w:rsidP="0056766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Free month of premium services.</w:t>
      </w:r>
    </w:p>
    <w:p w:rsidR="0056766D" w:rsidRPr="0056766D" w:rsidRDefault="0056766D" w:rsidP="0056766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Amazon or pharmacy gift card (appealing for caregivers).</w:t>
      </w:r>
    </w:p>
    <w:p w:rsidR="0056766D" w:rsidRPr="0056766D" w:rsidRDefault="0056766D" w:rsidP="0056766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Charitable donation in the caregiver’s name (for socially conscious audiences).</w:t>
      </w:r>
    </w:p>
    <w:p w:rsidR="0056766D" w:rsidRPr="0056766D" w:rsidRDefault="0056766D" w:rsidP="00567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6766D" w:rsidRPr="0056766D" w:rsidRDefault="0056766D" w:rsidP="0056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 Senior Ambassador Program</w:t>
      </w:r>
    </w:p>
    <w:p w:rsidR="0056766D" w:rsidRPr="0056766D" w:rsidRDefault="0056766D" w:rsidP="0056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Turn influential seniors, caregiver advocates, or community leaders into promoters.</w:t>
      </w:r>
    </w:p>
    <w:p w:rsidR="0056766D" w:rsidRPr="0056766D" w:rsidRDefault="0056766D" w:rsidP="005676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Recruitment: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active seniors in community </w:t>
      </w:r>
      <w:proofErr w:type="spellStart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, faith groups, or online forums.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Invite them to join a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“Granhub Champions Circle.”</w:t>
      </w:r>
    </w:p>
    <w:p w:rsidR="0056766D" w:rsidRPr="0056766D" w:rsidRDefault="0056766D" w:rsidP="005676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Perks for Ambassadors: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Recognition badges inside the platform.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Exclusive early access to new features.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Stipends, small honorariums, or free premium access.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Spotlight features (e.g., “Meet our Ambassador of the Month”).</w:t>
      </w:r>
    </w:p>
    <w:p w:rsidR="0056766D" w:rsidRPr="0056766D" w:rsidRDefault="0056766D" w:rsidP="005676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Ambassador Activities: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Host info sessions at local senior </w:t>
      </w:r>
      <w:proofErr w:type="spellStart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Share personal stories/testimonials.</w:t>
      </w:r>
    </w:p>
    <w:p w:rsidR="0056766D" w:rsidRPr="0056766D" w:rsidRDefault="0056766D" w:rsidP="0056766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or share content about how Granhub helps.</w:t>
      </w:r>
    </w:p>
    <w:p w:rsidR="0056766D" w:rsidRPr="0056766D" w:rsidRDefault="0056766D" w:rsidP="0056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 Healthcare &amp; Organization Partnerships (Extended Ambassador Model)</w:t>
      </w:r>
    </w:p>
    <w:p w:rsidR="0056766D" w:rsidRPr="0056766D" w:rsidRDefault="0056766D" w:rsidP="005676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Partner with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clinics, pharmacies, and senior living communities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6766D" w:rsidRPr="0056766D" w:rsidRDefault="0056766D" w:rsidP="005676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co-branded referral kits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(flyers, brochures, digital assets).</w:t>
      </w:r>
    </w:p>
    <w:p w:rsidR="00737E14" w:rsidRPr="0056766D" w:rsidRDefault="0056766D" w:rsidP="00737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institution-level rewards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(donations, free access for staff).</w:t>
      </w:r>
      <w:r w:rsidR="00737E14" w:rsidRPr="00737E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6766D" w:rsidRPr="0056766D" w:rsidRDefault="00737E14" w:rsidP="00737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4. Program Structure &amp; Execution</w:t>
      </w:r>
    </w:p>
    <w:p w:rsidR="0056766D" w:rsidRPr="0056766D" w:rsidRDefault="0056766D" w:rsidP="005676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Launch Pilot (90 days):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 referral rewards with a small caregiver community.</w:t>
      </w:r>
    </w:p>
    <w:p w:rsidR="0056766D" w:rsidRPr="0056766D" w:rsidRDefault="0056766D" w:rsidP="005676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Track Metrics: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Referrals per user, cost per acquisition, retention of referred users.</w:t>
      </w:r>
    </w:p>
    <w:p w:rsidR="0056766D" w:rsidRPr="0056766D" w:rsidRDefault="0056766D" w:rsidP="005676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Expand &amp; Automate: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referral software (e.g., </w:t>
      </w:r>
      <w:proofErr w:type="spellStart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ReferralCandy</w:t>
      </w:r>
      <w:proofErr w:type="spell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InviteReferrals</w:t>
      </w:r>
      <w:proofErr w:type="spell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, or a custom system) to scale.</w:t>
      </w:r>
    </w:p>
    <w:p w:rsidR="0056766D" w:rsidRPr="0056766D" w:rsidRDefault="0056766D" w:rsidP="005676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Gamify: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</w:t>
      </w:r>
      <w:proofErr w:type="spellStart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leaderboards</w:t>
      </w:r>
      <w:proofErr w:type="spell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(“Top Referrers”) or milestone rewards (extra perks for 5, 10, </w:t>
      </w:r>
      <w:proofErr w:type="gramStart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>20</w:t>
      </w:r>
      <w:proofErr w:type="gram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referrals).</w:t>
      </w:r>
    </w:p>
    <w:p w:rsidR="0056766D" w:rsidRPr="0056766D" w:rsidRDefault="0056766D" w:rsidP="00567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6766D" w:rsidRPr="0056766D" w:rsidRDefault="0056766D" w:rsidP="0056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6766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5. Sample Messaging</w:t>
      </w:r>
    </w:p>
    <w:p w:rsidR="0056766D" w:rsidRPr="0056766D" w:rsidRDefault="0056766D" w:rsidP="005676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7E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For Caregivers</w:t>
      </w:r>
      <w:proofErr w:type="gramStart"/>
      <w:r w:rsidRPr="003D67E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:</w:t>
      </w:r>
      <w:proofErr w:type="gram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“Caring is hard, but finding support doesn’t have to be. Invite another caregiver to Granhub and both of you get rewarded.”</w:t>
      </w:r>
    </w:p>
    <w:p w:rsidR="0056766D" w:rsidRPr="0056766D" w:rsidRDefault="0056766D" w:rsidP="005676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7E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For Seniors</w:t>
      </w:r>
      <w:proofErr w:type="gramStart"/>
      <w:r w:rsidRPr="003D67E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:</w:t>
      </w:r>
      <w:proofErr w:type="gramEnd"/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“Share the gift of connection. Become a Granhub Ambassador and help more seniors discover trusted support.”</w:t>
      </w:r>
    </w:p>
    <w:p w:rsidR="0056766D" w:rsidRPr="0056766D" w:rsidRDefault="0056766D" w:rsidP="0056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dual-track approach (referrals + ambassadors) taps into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 trust networks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(caregivers and seniors trust people they know) while </w:t>
      </w:r>
      <w:r w:rsidRPr="0056766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building community champions</w:t>
      </w:r>
      <w:r w:rsidRPr="005676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who advocate for Granhub.</w:t>
      </w:r>
    </w:p>
    <w:p w:rsidR="0056766D" w:rsidRPr="0056766D" w:rsidRDefault="0056766D" w:rsidP="0056766D">
      <w:pPr>
        <w:pStyle w:val="NormalWeb"/>
        <w:rPr>
          <w:b/>
          <w:sz w:val="32"/>
          <w:szCs w:val="32"/>
        </w:rPr>
      </w:pPr>
    </w:p>
    <w:p w:rsidR="00046E03" w:rsidRDefault="00046E03" w:rsidP="00046E03">
      <w:pPr>
        <w:pStyle w:val="NormalWeb"/>
        <w:rPr>
          <w:b/>
          <w:sz w:val="36"/>
          <w:szCs w:val="36"/>
        </w:rPr>
      </w:pPr>
      <w:r w:rsidRPr="00046E03">
        <w:rPr>
          <w:b/>
          <w:sz w:val="36"/>
          <w:szCs w:val="36"/>
        </w:rPr>
        <w:t xml:space="preserve">Support creation of senior-friendly </w:t>
      </w:r>
      <w:proofErr w:type="spellStart"/>
      <w:r w:rsidRPr="00046E03">
        <w:rPr>
          <w:b/>
          <w:sz w:val="36"/>
          <w:szCs w:val="36"/>
        </w:rPr>
        <w:t>onboarding</w:t>
      </w:r>
      <w:proofErr w:type="spellEnd"/>
      <w:r w:rsidRPr="00046E03">
        <w:rPr>
          <w:b/>
          <w:sz w:val="36"/>
          <w:szCs w:val="36"/>
        </w:rPr>
        <w:t xml:space="preserve"> </w:t>
      </w:r>
      <w:proofErr w:type="gramStart"/>
      <w:r w:rsidRPr="00046E03">
        <w:rPr>
          <w:b/>
          <w:sz w:val="36"/>
          <w:szCs w:val="36"/>
        </w:rPr>
        <w:t>content</w:t>
      </w:r>
      <w:r>
        <w:rPr>
          <w:b/>
          <w:sz w:val="36"/>
          <w:szCs w:val="36"/>
        </w:rPr>
        <w:t xml:space="preserve"> :</w:t>
      </w:r>
      <w:proofErr w:type="gramEnd"/>
    </w:p>
    <w:p w:rsidR="00046E03" w:rsidRPr="00046E03" w:rsidRDefault="00046E03" w:rsidP="0004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proofErr w:type="gramEnd"/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r w:rsidRPr="00046E0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critical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Granhub since seniors and caregivers need clarity, trust, and ease of use from the very first interaction. Here’s a strategy to </w:t>
      </w: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support the creation of senior-friendly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onboarding</w:t>
      </w:r>
      <w:proofErr w:type="spellEnd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content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046E03" w:rsidRPr="00046E03" w:rsidRDefault="00046E03" w:rsidP="00046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 xml:space="preserve"> </w:t>
      </w:r>
      <w:r w:rsidRPr="0004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Senior-Friendly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Onboarding</w:t>
      </w:r>
      <w:proofErr w:type="spellEnd"/>
      <w:r w:rsidRPr="0004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Content Strategy for Granhub</w:t>
      </w: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1. </w:t>
      </w:r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Design Principles</w:t>
      </w:r>
    </w:p>
    <w:p w:rsidR="00046E03" w:rsidRPr="00046E03" w:rsidRDefault="00046E03" w:rsidP="000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Clarity </w:t>
      </w:r>
      <w:proofErr w:type="gramStart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</w:t>
      </w:r>
      <w:proofErr w:type="gramEnd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Complexity: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plain language, avoid jargon.</w:t>
      </w:r>
    </w:p>
    <w:p w:rsidR="00046E03" w:rsidRPr="00046E03" w:rsidRDefault="00046E03" w:rsidP="000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Accessibility First: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Large fonts, high contrast, simple icons, consistent navigation.</w:t>
      </w:r>
    </w:p>
    <w:p w:rsidR="00046E03" w:rsidRPr="00046E03" w:rsidRDefault="00046E03" w:rsidP="000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Step-by-Step Flow: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Break tasks into 1–2 click steps.</w:t>
      </w:r>
    </w:p>
    <w:p w:rsidR="00046E03" w:rsidRPr="00046E03" w:rsidRDefault="00046E03" w:rsidP="000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Multi-Format Support: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Video + text + printable guides.</w:t>
      </w: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2. </w:t>
      </w:r>
      <w:proofErr w:type="spellStart"/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Onboarding</w:t>
      </w:r>
      <w:proofErr w:type="spellEnd"/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Content Types</w:t>
      </w: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Welcome Walkthrough (Digital)</w:t>
      </w:r>
    </w:p>
    <w:p w:rsidR="00046E03" w:rsidRPr="00046E03" w:rsidRDefault="00046E03" w:rsidP="00046E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guided tour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highlights key features (with “Next” and “Skip” options).</w:t>
      </w:r>
    </w:p>
    <w:p w:rsidR="00046E03" w:rsidRPr="00046E03" w:rsidRDefault="00046E03" w:rsidP="00046E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bar so users know how far they’ve come.</w:t>
      </w:r>
    </w:p>
    <w:p w:rsidR="00046E03" w:rsidRPr="00046E03" w:rsidRDefault="00046E03" w:rsidP="00046E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Tooltips with large buttons + simple prompts (e.g., “Click here to find services”).</w:t>
      </w:r>
    </w:p>
    <w:p w:rsidR="00046E03" w:rsidRPr="00046E03" w:rsidRDefault="00046E03" w:rsidP="00046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Quick Start Video Tutorials</w:t>
      </w:r>
    </w:p>
    <w:p w:rsidR="00046E03" w:rsidRPr="00046E03" w:rsidRDefault="00046E03" w:rsidP="00046E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1–2 minute explainer videos for:</w:t>
      </w:r>
    </w:p>
    <w:p w:rsidR="00046E03" w:rsidRPr="00046E03" w:rsidRDefault="00046E03" w:rsidP="00046E0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How to sign up on Granhub</w:t>
      </w:r>
    </w:p>
    <w:p w:rsidR="00046E03" w:rsidRPr="00046E03" w:rsidRDefault="00046E03" w:rsidP="00046E0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How caregivers can add seniors</w:t>
      </w:r>
    </w:p>
    <w:p w:rsidR="00046E03" w:rsidRPr="00046E03" w:rsidRDefault="00046E03" w:rsidP="00046E0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How to search and book services</w:t>
      </w:r>
    </w:p>
    <w:p w:rsidR="00046E03" w:rsidRPr="00046E03" w:rsidRDefault="00046E03" w:rsidP="00046E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Features: subtitles, clear narration, pause/play buttons, simple visuals.</w:t>
      </w:r>
    </w:p>
    <w:p w:rsidR="00046E03" w:rsidRPr="00046E03" w:rsidRDefault="00046E03" w:rsidP="00046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Printable PDF Guides (for Offline Use)</w:t>
      </w:r>
    </w:p>
    <w:p w:rsidR="00046E03" w:rsidRPr="00046E03" w:rsidRDefault="00046E03" w:rsidP="00046E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Large-text, picture-supported guides (e.g., “Step 1: Click the green button to sign up”).</w:t>
      </w:r>
    </w:p>
    <w:p w:rsidR="00046E03" w:rsidRPr="00046E03" w:rsidRDefault="00046E03" w:rsidP="00046E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Distributed through </w:t>
      </w: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senior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centers</w:t>
      </w:r>
      <w:proofErr w:type="spellEnd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clinics, and libraries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46E03" w:rsidRPr="00046E03" w:rsidRDefault="00046E03" w:rsidP="00046E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Caregivers can print and share with loved ones.</w:t>
      </w:r>
    </w:p>
    <w:p w:rsidR="00046E03" w:rsidRPr="00046E03" w:rsidRDefault="00046E03" w:rsidP="00046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D. Help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Center</w:t>
      </w:r>
      <w:proofErr w:type="spellEnd"/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&amp; FAQs</w:t>
      </w:r>
    </w:p>
    <w:p w:rsidR="00046E03" w:rsidRPr="00046E03" w:rsidRDefault="00046E03" w:rsidP="000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Dedicated </w:t>
      </w: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“Getting Started” hub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FAQs written in plain English.</w:t>
      </w:r>
    </w:p>
    <w:p w:rsidR="00046E03" w:rsidRPr="00046E03" w:rsidRDefault="00046E03" w:rsidP="000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Categorized by audience: </w:t>
      </w: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For Seniors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vs. </w:t>
      </w: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For Caregivers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46E03" w:rsidRPr="00046E03" w:rsidRDefault="00046E03" w:rsidP="000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Short articles: </w:t>
      </w: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“How do I reset my password?”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screenshots.</w:t>
      </w:r>
    </w:p>
    <w:p w:rsidR="00046E03" w:rsidRPr="00046E03" w:rsidRDefault="00046E03" w:rsidP="00046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E. Caregiver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Onboarding</w:t>
      </w:r>
      <w:proofErr w:type="spellEnd"/>
      <w:r w:rsidRPr="00046E0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Content</w:t>
      </w:r>
    </w:p>
    <w:p w:rsidR="00046E03" w:rsidRPr="00046E03" w:rsidRDefault="00046E03" w:rsidP="000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Special guide: </w:t>
      </w:r>
      <w:r w:rsidRPr="000A371F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“Helping Your Loved One Get Started on Granhub.”</w:t>
      </w:r>
    </w:p>
    <w:p w:rsidR="00046E03" w:rsidRPr="00046E03" w:rsidRDefault="00046E03" w:rsidP="000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Tips for caregivers to assist seniors in sign-up and daily use.</w:t>
      </w: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3. </w:t>
      </w:r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Support Options </w:t>
      </w:r>
      <w:proofErr w:type="gramStart"/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During</w:t>
      </w:r>
      <w:proofErr w:type="gramEnd"/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Onboarding</w:t>
      </w:r>
      <w:proofErr w:type="spellEnd"/>
    </w:p>
    <w:p w:rsidR="00046E03" w:rsidRPr="00046E03" w:rsidRDefault="00046E03" w:rsidP="000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Chat &amp; Phone Hotline: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seniors who struggle with digital navigation.</w:t>
      </w:r>
    </w:p>
    <w:p w:rsidR="00046E03" w:rsidRPr="00046E03" w:rsidRDefault="00046E03" w:rsidP="000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&amp; Call-Back Support: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Dedicated caregiver assistance line.</w:t>
      </w:r>
    </w:p>
    <w:p w:rsidR="00046E03" w:rsidRPr="00046E03" w:rsidRDefault="00046E03" w:rsidP="000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Forum / Peer Help: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Safe space for seniors to ask questions.</w:t>
      </w:r>
    </w:p>
    <w:p w:rsidR="00046E03" w:rsidRPr="00046E03" w:rsidRDefault="00046E03" w:rsidP="0004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4. </w:t>
      </w:r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Engagement Tactics</w:t>
      </w:r>
    </w:p>
    <w:p w:rsidR="00046E03" w:rsidRPr="00046E03" w:rsidRDefault="00046E03" w:rsidP="000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Welcome Email Series:</w:t>
      </w:r>
    </w:p>
    <w:p w:rsidR="00046E03" w:rsidRPr="00046E03" w:rsidRDefault="00046E03" w:rsidP="00046E0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Day 1: Simple thank-you &amp; video link.</w:t>
      </w:r>
    </w:p>
    <w:p w:rsidR="00046E03" w:rsidRPr="00046E03" w:rsidRDefault="00046E03" w:rsidP="00046E0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Day 3: How to search services.</w:t>
      </w:r>
    </w:p>
    <w:p w:rsidR="00046E03" w:rsidRPr="00046E03" w:rsidRDefault="00046E03" w:rsidP="00046E0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Day 7: How to invite a caregiver or senior friend.</w:t>
      </w:r>
    </w:p>
    <w:p w:rsidR="00046E03" w:rsidRPr="00046E03" w:rsidRDefault="00046E03" w:rsidP="000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Gamify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Onboarding</w:t>
      </w:r>
      <w:proofErr w:type="spellEnd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Badges like “First Login,” “First Search Completed.”</w:t>
      </w:r>
    </w:p>
    <w:p w:rsidR="00046E03" w:rsidRPr="00046E03" w:rsidRDefault="00046E03" w:rsidP="000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Positive Reinforcement: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Pop-ups saying </w:t>
      </w:r>
      <w:r w:rsidRPr="007C60A2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“Great job! You’ve completed your first step.”</w:t>
      </w:r>
      <w:bookmarkStart w:id="0" w:name="_GoBack"/>
      <w:bookmarkEnd w:id="0"/>
    </w:p>
    <w:p w:rsidR="00046E03" w:rsidRPr="00046E03" w:rsidRDefault="00046E03" w:rsidP="0004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046E0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5. </w:t>
      </w:r>
      <w:r w:rsidRPr="00647E8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Measurement &amp; Iteration</w:t>
      </w:r>
    </w:p>
    <w:p w:rsidR="00046E03" w:rsidRPr="00046E03" w:rsidRDefault="00046E03" w:rsidP="00046E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drop-off points during sign-up → simplify steps.</w:t>
      </w:r>
    </w:p>
    <w:p w:rsidR="00046E03" w:rsidRPr="00046E03" w:rsidRDefault="00046E03" w:rsidP="00046E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 caregiver + senior feedback via short surveys.</w:t>
      </w:r>
    </w:p>
    <w:p w:rsidR="00046E03" w:rsidRPr="00046E03" w:rsidRDefault="00046E03" w:rsidP="00046E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>Adjust content for readability, font size, and clarity.</w:t>
      </w:r>
    </w:p>
    <w:p w:rsidR="00046E03" w:rsidRPr="00046E03" w:rsidRDefault="00046E03" w:rsidP="0004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46E0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mix of </w:t>
      </w:r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digital + offline + caregiver-assisted </w:t>
      </w:r>
      <w:proofErr w:type="spellStart"/>
      <w:r w:rsidRPr="00046E0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onboarding</w:t>
      </w:r>
      <w:proofErr w:type="spellEnd"/>
      <w:r w:rsidRPr="00046E0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ensures Granhub feels welcoming, trustworthy, and accessible for seniors while still efficient for caregivers.</w:t>
      </w:r>
    </w:p>
    <w:p w:rsidR="00046E03" w:rsidRPr="00046E03" w:rsidRDefault="00046E03" w:rsidP="00046E03">
      <w:pPr>
        <w:pStyle w:val="NormalWeb"/>
        <w:rPr>
          <w:b/>
          <w:sz w:val="36"/>
          <w:szCs w:val="36"/>
        </w:rPr>
      </w:pPr>
    </w:p>
    <w:p w:rsidR="005E45A4" w:rsidRPr="005E45A4" w:rsidRDefault="005E45A4" w:rsidP="005E45A4">
      <w:pPr>
        <w:pStyle w:val="NormalWeb"/>
        <w:rPr>
          <w:b/>
          <w:sz w:val="28"/>
          <w:szCs w:val="28"/>
        </w:rPr>
      </w:pPr>
    </w:p>
    <w:p w:rsidR="000C01E3" w:rsidRPr="000C01E3" w:rsidRDefault="000C01E3">
      <w:pPr>
        <w:rPr>
          <w:b/>
          <w:sz w:val="32"/>
          <w:szCs w:val="32"/>
        </w:rPr>
      </w:pPr>
    </w:p>
    <w:sectPr w:rsidR="000C01E3" w:rsidRPr="000C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64C8A"/>
    <w:multiLevelType w:val="multilevel"/>
    <w:tmpl w:val="307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12E6"/>
    <w:multiLevelType w:val="multilevel"/>
    <w:tmpl w:val="9028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4232"/>
    <w:multiLevelType w:val="multilevel"/>
    <w:tmpl w:val="951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118A"/>
    <w:multiLevelType w:val="multilevel"/>
    <w:tmpl w:val="142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5B0E"/>
    <w:multiLevelType w:val="multilevel"/>
    <w:tmpl w:val="C4D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C0ECF"/>
    <w:multiLevelType w:val="multilevel"/>
    <w:tmpl w:val="A72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771B7"/>
    <w:multiLevelType w:val="multilevel"/>
    <w:tmpl w:val="8B0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9305F"/>
    <w:multiLevelType w:val="multilevel"/>
    <w:tmpl w:val="EF6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B6B3C"/>
    <w:multiLevelType w:val="multilevel"/>
    <w:tmpl w:val="4DA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039FA"/>
    <w:multiLevelType w:val="multilevel"/>
    <w:tmpl w:val="E284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6660B"/>
    <w:multiLevelType w:val="multilevel"/>
    <w:tmpl w:val="DB4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B4B6A"/>
    <w:multiLevelType w:val="multilevel"/>
    <w:tmpl w:val="E2B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03726"/>
    <w:multiLevelType w:val="multilevel"/>
    <w:tmpl w:val="BED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A1F1A"/>
    <w:multiLevelType w:val="multilevel"/>
    <w:tmpl w:val="E2C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3555"/>
    <w:multiLevelType w:val="multilevel"/>
    <w:tmpl w:val="755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B525C"/>
    <w:multiLevelType w:val="multilevel"/>
    <w:tmpl w:val="985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E010D"/>
    <w:multiLevelType w:val="multilevel"/>
    <w:tmpl w:val="F78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A12BE"/>
    <w:multiLevelType w:val="multilevel"/>
    <w:tmpl w:val="487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92CB8"/>
    <w:multiLevelType w:val="multilevel"/>
    <w:tmpl w:val="771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27584"/>
    <w:multiLevelType w:val="multilevel"/>
    <w:tmpl w:val="4C4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413F0"/>
    <w:multiLevelType w:val="multilevel"/>
    <w:tmpl w:val="387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607A0"/>
    <w:multiLevelType w:val="multilevel"/>
    <w:tmpl w:val="4AF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23D48"/>
    <w:multiLevelType w:val="multilevel"/>
    <w:tmpl w:val="764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4348D"/>
    <w:multiLevelType w:val="multilevel"/>
    <w:tmpl w:val="886A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75F4E"/>
    <w:multiLevelType w:val="multilevel"/>
    <w:tmpl w:val="E60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975FE"/>
    <w:multiLevelType w:val="multilevel"/>
    <w:tmpl w:val="E99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477D4"/>
    <w:multiLevelType w:val="multilevel"/>
    <w:tmpl w:val="9A0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F4D3E"/>
    <w:multiLevelType w:val="multilevel"/>
    <w:tmpl w:val="2E8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E757E"/>
    <w:multiLevelType w:val="multilevel"/>
    <w:tmpl w:val="6BC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F3BBC"/>
    <w:multiLevelType w:val="multilevel"/>
    <w:tmpl w:val="A4FA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3545D"/>
    <w:multiLevelType w:val="multilevel"/>
    <w:tmpl w:val="54F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436A7"/>
    <w:multiLevelType w:val="multilevel"/>
    <w:tmpl w:val="B89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B4AD8"/>
    <w:multiLevelType w:val="multilevel"/>
    <w:tmpl w:val="0A1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B4966"/>
    <w:multiLevelType w:val="multilevel"/>
    <w:tmpl w:val="058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E1688"/>
    <w:multiLevelType w:val="multilevel"/>
    <w:tmpl w:val="057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70864"/>
    <w:multiLevelType w:val="multilevel"/>
    <w:tmpl w:val="185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2636D2"/>
    <w:multiLevelType w:val="multilevel"/>
    <w:tmpl w:val="C72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167D5"/>
    <w:multiLevelType w:val="multilevel"/>
    <w:tmpl w:val="27A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C5345"/>
    <w:multiLevelType w:val="multilevel"/>
    <w:tmpl w:val="A5C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FF4939"/>
    <w:multiLevelType w:val="multilevel"/>
    <w:tmpl w:val="B30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E3AE1"/>
    <w:multiLevelType w:val="multilevel"/>
    <w:tmpl w:val="1FC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62065"/>
    <w:multiLevelType w:val="multilevel"/>
    <w:tmpl w:val="151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B4004"/>
    <w:multiLevelType w:val="multilevel"/>
    <w:tmpl w:val="584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10FB6"/>
    <w:multiLevelType w:val="multilevel"/>
    <w:tmpl w:val="F11C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63A76"/>
    <w:multiLevelType w:val="multilevel"/>
    <w:tmpl w:val="114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D72E6"/>
    <w:multiLevelType w:val="multilevel"/>
    <w:tmpl w:val="4CE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20150D"/>
    <w:multiLevelType w:val="multilevel"/>
    <w:tmpl w:val="AB9A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2A28CD"/>
    <w:multiLevelType w:val="multilevel"/>
    <w:tmpl w:val="EAB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C1600"/>
    <w:multiLevelType w:val="multilevel"/>
    <w:tmpl w:val="62A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2"/>
  </w:num>
  <w:num w:numId="3">
    <w:abstractNumId w:val="18"/>
  </w:num>
  <w:num w:numId="4">
    <w:abstractNumId w:val="7"/>
  </w:num>
  <w:num w:numId="5">
    <w:abstractNumId w:val="15"/>
  </w:num>
  <w:num w:numId="6">
    <w:abstractNumId w:val="23"/>
  </w:num>
  <w:num w:numId="7">
    <w:abstractNumId w:val="4"/>
  </w:num>
  <w:num w:numId="8">
    <w:abstractNumId w:val="36"/>
  </w:num>
  <w:num w:numId="9">
    <w:abstractNumId w:val="32"/>
  </w:num>
  <w:num w:numId="10">
    <w:abstractNumId w:val="30"/>
  </w:num>
  <w:num w:numId="11">
    <w:abstractNumId w:val="47"/>
  </w:num>
  <w:num w:numId="12">
    <w:abstractNumId w:val="13"/>
  </w:num>
  <w:num w:numId="13">
    <w:abstractNumId w:val="44"/>
  </w:num>
  <w:num w:numId="14">
    <w:abstractNumId w:val="20"/>
  </w:num>
  <w:num w:numId="15">
    <w:abstractNumId w:val="10"/>
  </w:num>
  <w:num w:numId="16">
    <w:abstractNumId w:val="9"/>
  </w:num>
  <w:num w:numId="17">
    <w:abstractNumId w:val="43"/>
  </w:num>
  <w:num w:numId="18">
    <w:abstractNumId w:val="41"/>
  </w:num>
  <w:num w:numId="19">
    <w:abstractNumId w:val="3"/>
  </w:num>
  <w:num w:numId="20">
    <w:abstractNumId w:val="12"/>
  </w:num>
  <w:num w:numId="21">
    <w:abstractNumId w:val="11"/>
  </w:num>
  <w:num w:numId="22">
    <w:abstractNumId w:val="35"/>
  </w:num>
  <w:num w:numId="23">
    <w:abstractNumId w:val="2"/>
  </w:num>
  <w:num w:numId="24">
    <w:abstractNumId w:val="17"/>
  </w:num>
  <w:num w:numId="25">
    <w:abstractNumId w:val="14"/>
  </w:num>
  <w:num w:numId="26">
    <w:abstractNumId w:val="21"/>
  </w:num>
  <w:num w:numId="27">
    <w:abstractNumId w:val="5"/>
  </w:num>
  <w:num w:numId="28">
    <w:abstractNumId w:val="27"/>
  </w:num>
  <w:num w:numId="29">
    <w:abstractNumId w:val="28"/>
  </w:num>
  <w:num w:numId="30">
    <w:abstractNumId w:val="0"/>
  </w:num>
  <w:num w:numId="31">
    <w:abstractNumId w:val="8"/>
  </w:num>
  <w:num w:numId="32">
    <w:abstractNumId w:val="6"/>
  </w:num>
  <w:num w:numId="33">
    <w:abstractNumId w:val="46"/>
  </w:num>
  <w:num w:numId="34">
    <w:abstractNumId w:val="38"/>
  </w:num>
  <w:num w:numId="35">
    <w:abstractNumId w:val="29"/>
  </w:num>
  <w:num w:numId="36">
    <w:abstractNumId w:val="19"/>
  </w:num>
  <w:num w:numId="37">
    <w:abstractNumId w:val="31"/>
  </w:num>
  <w:num w:numId="38">
    <w:abstractNumId w:val="16"/>
  </w:num>
  <w:num w:numId="39">
    <w:abstractNumId w:val="39"/>
  </w:num>
  <w:num w:numId="40">
    <w:abstractNumId w:val="24"/>
  </w:num>
  <w:num w:numId="41">
    <w:abstractNumId w:val="45"/>
  </w:num>
  <w:num w:numId="42">
    <w:abstractNumId w:val="26"/>
  </w:num>
  <w:num w:numId="43">
    <w:abstractNumId w:val="40"/>
  </w:num>
  <w:num w:numId="44">
    <w:abstractNumId w:val="48"/>
  </w:num>
  <w:num w:numId="45">
    <w:abstractNumId w:val="25"/>
  </w:num>
  <w:num w:numId="46">
    <w:abstractNumId w:val="37"/>
  </w:num>
  <w:num w:numId="47">
    <w:abstractNumId w:val="33"/>
  </w:num>
  <w:num w:numId="48">
    <w:abstractNumId w:val="34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1E3"/>
    <w:rsid w:val="00046E03"/>
    <w:rsid w:val="000A371F"/>
    <w:rsid w:val="000C01E3"/>
    <w:rsid w:val="003D67E8"/>
    <w:rsid w:val="004F6BB1"/>
    <w:rsid w:val="005112FE"/>
    <w:rsid w:val="0056766D"/>
    <w:rsid w:val="005E45A4"/>
    <w:rsid w:val="00626418"/>
    <w:rsid w:val="00647E8E"/>
    <w:rsid w:val="00737E14"/>
    <w:rsid w:val="007C2A20"/>
    <w:rsid w:val="007C60A2"/>
    <w:rsid w:val="00937F80"/>
    <w:rsid w:val="00CC70F3"/>
    <w:rsid w:val="00D90145"/>
    <w:rsid w:val="00E0186C"/>
    <w:rsid w:val="00E8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5:chartTrackingRefBased/>
  <w15:docId w15:val="{E046F3F1-E228-4A02-BCF7-3FA2F529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5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E45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E4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C01E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E45A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E45A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E45A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5676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5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0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30239</TotalTime>
  <Pages>11</Pages>
  <Words>2234</Words>
  <Characters>12737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2025-08-12T09:29:00Z</dcterms:created>
  <dcterms:modified xsi:type="dcterms:W3CDTF">2025-09-09T09:08:00Z</dcterms:modified>
</cp:coreProperties>
</file>