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2D44" w14:textId="77777777" w:rsidR="008F5538" w:rsidRDefault="008F5538">
      <w:pPr>
        <w:pStyle w:val="Title"/>
      </w:pPr>
    </w:p>
    <w:p w14:paraId="22F6A87F" w14:textId="77777777" w:rsidR="008F5538" w:rsidRDefault="008F5538">
      <w:pPr>
        <w:pStyle w:val="Title"/>
      </w:pPr>
    </w:p>
    <w:p w14:paraId="643F5716" w14:textId="5FAA4A71" w:rsidR="00FA7060" w:rsidRDefault="008F5538">
      <w:pPr>
        <w:pStyle w:val="Title"/>
      </w:pPr>
      <w:r>
        <w:t>Granhub Homepage UX &amp; Content Improvement Report</w:t>
      </w:r>
    </w:p>
    <w:p w14:paraId="6CFCD5CF" w14:textId="77777777" w:rsidR="00FA7060" w:rsidRDefault="008F5538">
      <w:pPr>
        <w:pStyle w:val="Heading1"/>
      </w:pPr>
      <w:r>
        <w:t>Executive Summary</w:t>
      </w:r>
    </w:p>
    <w:p w14:paraId="3AA358D7" w14:textId="77777777" w:rsidR="00FA7060" w:rsidRDefault="008F5538">
      <w:r>
        <w:t>This report provides a professional audit of the Granhub homepage, focusing on user experience (UX), design, content, and engagement. The goal is to make the homepage more user-friendly, eye-catching, and compelling to encourage visitors to explore further.</w:t>
      </w:r>
    </w:p>
    <w:p w14:paraId="279406A6" w14:textId="77777777" w:rsidR="00FA7060" w:rsidRDefault="008F5538">
      <w:pPr>
        <w:pStyle w:val="Heading2"/>
      </w:pPr>
      <w:r>
        <w:t>1. First Impressions &amp; Hero Section</w:t>
      </w:r>
    </w:p>
    <w:p w14:paraId="74CFE046" w14:textId="77777777" w:rsidR="00FA7060" w:rsidRDefault="008F5538">
      <w:r>
        <w:t>- Current: Generic hero image and tagline 'Bringing Generations Together'.</w:t>
      </w:r>
    </w:p>
    <w:p w14:paraId="65DBD2B1" w14:textId="77777777" w:rsidR="00FA7060" w:rsidRDefault="008F5538">
      <w:r>
        <w:t>- Issues: Weak emotional appeal, no clear call-to-action (CTA).</w:t>
      </w:r>
    </w:p>
    <w:p w14:paraId="3D2EB47B" w14:textId="77777777" w:rsidR="00FA7060" w:rsidRDefault="008F5538">
      <w:r>
        <w:t>- Improvements: Use emotional hero photo/video, add strong tagline support line, and clear CTA button.</w:t>
      </w:r>
    </w:p>
    <w:p w14:paraId="43CEA6E7" w14:textId="77777777" w:rsidR="00FA7060" w:rsidRDefault="008F5538">
      <w:pPr>
        <w:pStyle w:val="Heading2"/>
      </w:pPr>
      <w:r>
        <w:t>2. Navigation &amp; Structure</w:t>
      </w:r>
    </w:p>
    <w:p w14:paraId="69E5CC0C" w14:textId="77777777" w:rsidR="00FA7060" w:rsidRDefault="008F5538">
      <w:r>
        <w:t>- Current: Basic menu with limited options.</w:t>
      </w:r>
    </w:p>
    <w:p w14:paraId="2FD1EA49" w14:textId="77777777" w:rsidR="00FA7060" w:rsidRDefault="008F5538">
      <w:r>
        <w:t>- Issues: Does not guide different audiences (seniors, families, volunteers).</w:t>
      </w:r>
    </w:p>
    <w:p w14:paraId="2315CB03" w14:textId="77777777" w:rsidR="00FA7060" w:rsidRDefault="008F5538">
      <w:r>
        <w:t>- Improvements: Expand navigation with audience-focused links, add sticky nav, highlight 'Join Now' button.</w:t>
      </w:r>
    </w:p>
    <w:p w14:paraId="1619F96D" w14:textId="77777777" w:rsidR="00FA7060" w:rsidRDefault="008F5538">
      <w:pPr>
        <w:pStyle w:val="Heading2"/>
      </w:pPr>
      <w:r>
        <w:t>3. Content &amp; Storytelling</w:t>
      </w:r>
    </w:p>
    <w:p w14:paraId="7D827B13" w14:textId="77777777" w:rsidR="00FA7060" w:rsidRDefault="008F5538">
      <w:r>
        <w:t>- Current: Informational but text-heavy.</w:t>
      </w:r>
    </w:p>
    <w:p w14:paraId="11B875C0" w14:textId="77777777" w:rsidR="00FA7060" w:rsidRDefault="008F5538">
      <w:r>
        <w:t>- Issues: Lacks storytelling and emotional resonance.</w:t>
      </w:r>
    </w:p>
    <w:p w14:paraId="6C8A0550" w14:textId="77777777" w:rsidR="00FA7060" w:rsidRDefault="008F5538">
      <w:r>
        <w:t>- Improvements: Add problem → solution → impact storytelling sections, testimonials, and community stats.</w:t>
      </w:r>
    </w:p>
    <w:p w14:paraId="05FAC19B" w14:textId="77777777" w:rsidR="00FA7060" w:rsidRDefault="008F5538">
      <w:pPr>
        <w:pStyle w:val="Heading2"/>
      </w:pPr>
      <w:r>
        <w:t>4. Visual Design &amp; Branding</w:t>
      </w:r>
    </w:p>
    <w:p w14:paraId="7FE20E61" w14:textId="77777777" w:rsidR="00FA7060" w:rsidRDefault="008F5538">
      <w:r>
        <w:t>- Current: Minimal, lacks warmth.</w:t>
      </w:r>
    </w:p>
    <w:p w14:paraId="1E4E8C7C" w14:textId="77777777" w:rsidR="00FA7060" w:rsidRDefault="008F5538">
      <w:r>
        <w:t>- Issues: Does not reflect community and trust.</w:t>
      </w:r>
    </w:p>
    <w:p w14:paraId="46704498" w14:textId="77777777" w:rsidR="00FA7060" w:rsidRDefault="008F5538">
      <w:r>
        <w:lastRenderedPageBreak/>
        <w:t>- Improvements: Warmer color palette, authentic photography, icons for activities and engagement.</w:t>
      </w:r>
    </w:p>
    <w:p w14:paraId="5C044300" w14:textId="77777777" w:rsidR="00FA7060" w:rsidRDefault="008F5538">
      <w:pPr>
        <w:pStyle w:val="Heading2"/>
      </w:pPr>
      <w:r>
        <w:t>5. Calls-to-Action (CTAs)</w:t>
      </w:r>
    </w:p>
    <w:p w14:paraId="2A8B314A" w14:textId="77777777" w:rsidR="00FA7060" w:rsidRDefault="008F5538">
      <w:r>
        <w:t>- Current: Weak and not visually highlighted.</w:t>
      </w:r>
    </w:p>
    <w:p w14:paraId="38EEB901" w14:textId="77777777" w:rsidR="00FA7060" w:rsidRDefault="008F5538">
      <w:r>
        <w:t>- Issues: Users may not know the next step.</w:t>
      </w:r>
    </w:p>
    <w:p w14:paraId="393C1C07" w14:textId="77777777" w:rsidR="00FA7060" w:rsidRDefault="008F5538">
      <w:r>
        <w:t>- Improvements: Add CTAs in hero, mid-page, and footer; use action-oriented text and contrast colors.</w:t>
      </w:r>
    </w:p>
    <w:p w14:paraId="520C0904" w14:textId="77777777" w:rsidR="00FA7060" w:rsidRDefault="008F5538">
      <w:pPr>
        <w:pStyle w:val="Heading2"/>
      </w:pPr>
      <w:r>
        <w:t>6. Footer</w:t>
      </w:r>
    </w:p>
    <w:p w14:paraId="32C2BB71" w14:textId="77777777" w:rsidR="00FA7060" w:rsidRDefault="008F5538">
      <w:r>
        <w:t>- Current: Very minimal.</w:t>
      </w:r>
    </w:p>
    <w:p w14:paraId="739DA17C" w14:textId="77777777" w:rsidR="00FA7060" w:rsidRDefault="008F5538">
      <w:r>
        <w:t>- Issues: Missed opportunity for engagement.</w:t>
      </w:r>
    </w:p>
    <w:p w14:paraId="0148FE2C" w14:textId="77777777" w:rsidR="00FA7060" w:rsidRDefault="008F5538">
      <w:r>
        <w:t>- Improvements: Add quick links, newsletter signup, social media links, and trust badges.</w:t>
      </w:r>
    </w:p>
    <w:p w14:paraId="684B95A7" w14:textId="77777777" w:rsidR="00FA7060" w:rsidRDefault="008F5538">
      <w:pPr>
        <w:pStyle w:val="Heading2"/>
      </w:pPr>
      <w:r>
        <w:t>7. Competitor Inspiration</w:t>
      </w:r>
    </w:p>
    <w:p w14:paraId="36B9264D" w14:textId="77777777" w:rsidR="00FA7060" w:rsidRDefault="008F5538">
      <w:r>
        <w:t>- The Cares Family – emotional visuals and storytelling.</w:t>
      </w:r>
    </w:p>
    <w:p w14:paraId="77FF15DC" w14:textId="77777777" w:rsidR="00FA7060" w:rsidRDefault="008F5538">
      <w:r>
        <w:t>- Age UK – strong structure and resources.</w:t>
      </w:r>
    </w:p>
    <w:p w14:paraId="0FF69A7A" w14:textId="77777777" w:rsidR="00FA7060" w:rsidRDefault="008F5538">
      <w:r>
        <w:t>- Do It Britain – engaging volunteer sign-up process.</w:t>
      </w:r>
    </w:p>
    <w:p w14:paraId="0290F00C" w14:textId="77777777" w:rsidR="00FA7060" w:rsidRDefault="008F5538">
      <w:pPr>
        <w:pStyle w:val="Heading2"/>
      </w:pPr>
      <w:r>
        <w:t>8. Actionable Recommendations (Quick Wins)</w:t>
      </w:r>
    </w:p>
    <w:p w14:paraId="0D55B8E8" w14:textId="77777777" w:rsidR="00FA7060" w:rsidRDefault="008F5538">
      <w:r>
        <w:t>- Redesign hero with emotional visuals and CTA.</w:t>
      </w:r>
    </w:p>
    <w:p w14:paraId="2CA346C5" w14:textId="77777777" w:rsidR="00FA7060" w:rsidRDefault="008F5538">
      <w:r>
        <w:t>- Expand navigation for different audiences.</w:t>
      </w:r>
    </w:p>
    <w:p w14:paraId="0EDEBDAA" w14:textId="77777777" w:rsidR="00FA7060" w:rsidRDefault="008F5538">
      <w:r>
        <w:t>- Break down content into visual sections.</w:t>
      </w:r>
    </w:p>
    <w:p w14:paraId="121EDFA4" w14:textId="77777777" w:rsidR="00FA7060" w:rsidRDefault="008F5538">
      <w:r>
        <w:t>- Add testimonials and community stats.</w:t>
      </w:r>
    </w:p>
    <w:p w14:paraId="45764D3D" w14:textId="77777777" w:rsidR="00FA7060" w:rsidRDefault="008F5538">
      <w:r>
        <w:t>- Enhance footer with newsletter and social proof.</w:t>
      </w:r>
    </w:p>
    <w:p w14:paraId="667DF742" w14:textId="77777777" w:rsidR="00FA7060" w:rsidRDefault="008F5538">
      <w:r>
        <w:t>- Adopt warmer, community-focused branding.</w:t>
      </w:r>
    </w:p>
    <w:sectPr w:rsidR="00FA70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980501">
    <w:abstractNumId w:val="8"/>
  </w:num>
  <w:num w:numId="2" w16cid:durableId="1992368562">
    <w:abstractNumId w:val="6"/>
  </w:num>
  <w:num w:numId="3" w16cid:durableId="546913133">
    <w:abstractNumId w:val="5"/>
  </w:num>
  <w:num w:numId="4" w16cid:durableId="1544752294">
    <w:abstractNumId w:val="4"/>
  </w:num>
  <w:num w:numId="5" w16cid:durableId="1419330333">
    <w:abstractNumId w:val="7"/>
  </w:num>
  <w:num w:numId="6" w16cid:durableId="1098062040">
    <w:abstractNumId w:val="3"/>
  </w:num>
  <w:num w:numId="7" w16cid:durableId="1274895524">
    <w:abstractNumId w:val="2"/>
  </w:num>
  <w:num w:numId="8" w16cid:durableId="811095767">
    <w:abstractNumId w:val="1"/>
  </w:num>
  <w:num w:numId="9" w16cid:durableId="93894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190E"/>
    <w:rsid w:val="008F5538"/>
    <w:rsid w:val="00AA1D8D"/>
    <w:rsid w:val="00B47730"/>
    <w:rsid w:val="00C60D9D"/>
    <w:rsid w:val="00CB0664"/>
    <w:rsid w:val="00FA7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3F0C37-F7BA-40FD-B155-E9254E7D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3</cp:revision>
  <dcterms:created xsi:type="dcterms:W3CDTF">2025-08-26T00:45:00Z</dcterms:created>
  <dcterms:modified xsi:type="dcterms:W3CDTF">2025-08-26T00:45:00Z</dcterms:modified>
  <cp:category/>
</cp:coreProperties>
</file>