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2E" w:rsidRDefault="00E7742D" w:rsidP="00E7742D">
      <w:pPr>
        <w:pStyle w:val="Heading1"/>
        <w:rPr>
          <w:lang w:val="en-US"/>
        </w:rPr>
      </w:pPr>
      <w:r>
        <w:rPr>
          <w:lang w:val="en-US"/>
        </w:rPr>
        <w:t>Progress Report</w:t>
      </w:r>
    </w:p>
    <w:p w:rsidR="00E7742D" w:rsidRDefault="00E7742D" w:rsidP="00431A58">
      <w:pPr>
        <w:jc w:val="both"/>
        <w:rPr>
          <w:lang w:val="en-US"/>
        </w:rPr>
      </w:pPr>
      <w:r>
        <w:rPr>
          <w:lang w:val="en-US"/>
        </w:rPr>
        <w:t xml:space="preserve">This report </w:t>
      </w:r>
      <w:proofErr w:type="gramStart"/>
      <w:r>
        <w:rPr>
          <w:lang w:val="en-US"/>
        </w:rPr>
        <w:t>is structured</w:t>
      </w:r>
      <w:proofErr w:type="gramEnd"/>
      <w:r>
        <w:rPr>
          <w:lang w:val="en-US"/>
        </w:rPr>
        <w:t xml:space="preserve"> in to three sections as my work thus far, expected target a</w:t>
      </w:r>
      <w:r w:rsidR="005F19DE">
        <w:rPr>
          <w:lang w:val="en-US"/>
        </w:rPr>
        <w:t>nd problems and questions/ problems I have encountered and needs direction.</w:t>
      </w:r>
    </w:p>
    <w:p w:rsidR="005F19DE" w:rsidRDefault="005F19DE" w:rsidP="00431A58">
      <w:pPr>
        <w:jc w:val="both"/>
        <w:rPr>
          <w:lang w:val="en-US"/>
        </w:rPr>
      </w:pPr>
    </w:p>
    <w:p w:rsidR="005F19DE" w:rsidRDefault="005F19DE" w:rsidP="00431A58">
      <w:pPr>
        <w:pStyle w:val="Heading2"/>
        <w:jc w:val="both"/>
        <w:rPr>
          <w:lang w:val="en-US"/>
        </w:rPr>
      </w:pPr>
      <w:r>
        <w:rPr>
          <w:lang w:val="en-US"/>
        </w:rPr>
        <w:t>Work Thus Far</w:t>
      </w:r>
    </w:p>
    <w:p w:rsidR="005F19DE" w:rsidRDefault="002A3EE7" w:rsidP="00431A5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Identifying an individual player using player movement sequences (PRICAI 2012)</w:t>
      </w:r>
    </w:p>
    <w:p w:rsidR="00431A58" w:rsidRDefault="002A3EE7" w:rsidP="00431A5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experiments </w:t>
      </w:r>
      <w:proofErr w:type="gramStart"/>
      <w:r>
        <w:rPr>
          <w:lang w:val="en-US"/>
        </w:rPr>
        <w:t>were conducted</w:t>
      </w:r>
      <w:proofErr w:type="gramEnd"/>
      <w:r>
        <w:rPr>
          <w:lang w:val="en-US"/>
        </w:rPr>
        <w:t xml:space="preserve"> on 10 </w:t>
      </w:r>
      <w:r w:rsidR="00431A58">
        <w:rPr>
          <w:lang w:val="en-US"/>
        </w:rPr>
        <w:t>subjects with</w:t>
      </w:r>
      <w:r>
        <w:rPr>
          <w:lang w:val="en-US"/>
        </w:rPr>
        <w:t xml:space="preserve"> a GSOM of </w:t>
      </w:r>
      <w:r w:rsidR="00431A58">
        <w:rPr>
          <w:lang w:val="en-US"/>
        </w:rPr>
        <w:t xml:space="preserve">spread factor 0.9, neighborhood radius of seven and a learning rate of 0.25 for 100 iterations. The initial weight vectors of the four nodes </w:t>
      </w:r>
      <w:proofErr w:type="gramStart"/>
      <w:r w:rsidR="00431A58">
        <w:rPr>
          <w:lang w:val="en-US"/>
        </w:rPr>
        <w:t>were kept</w:t>
      </w:r>
      <w:proofErr w:type="gramEnd"/>
      <w:r w:rsidR="00431A58">
        <w:rPr>
          <w:lang w:val="en-US"/>
        </w:rPr>
        <w:t xml:space="preserve"> constant for all the subjects to ease comparison of the generated maps.</w:t>
      </w:r>
    </w:p>
    <w:p w:rsidR="00431A58" w:rsidRDefault="00431A58" w:rsidP="00431A5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During the </w:t>
      </w:r>
      <w:r w:rsidR="008A0C57">
        <w:rPr>
          <w:lang w:val="en-US"/>
        </w:rPr>
        <w:t>analysis,</w:t>
      </w:r>
      <w:r>
        <w:rPr>
          <w:lang w:val="en-US"/>
        </w:rPr>
        <w:t xml:space="preserve"> it </w:t>
      </w:r>
      <w:proofErr w:type="gramStart"/>
      <w:r>
        <w:rPr>
          <w:lang w:val="en-US"/>
        </w:rPr>
        <w:t>was identified</w:t>
      </w:r>
      <w:proofErr w:type="gramEnd"/>
      <w:r>
        <w:rPr>
          <w:lang w:val="en-US"/>
        </w:rPr>
        <w:t xml:space="preserve"> that players tend to create</w:t>
      </w:r>
      <w:r w:rsidR="00213031">
        <w:rPr>
          <w:lang w:val="en-US"/>
        </w:rPr>
        <w:t xml:space="preserve"> </w:t>
      </w:r>
      <w:r w:rsidR="008A0C57">
        <w:rPr>
          <w:lang w:val="en-US"/>
        </w:rPr>
        <w:t>clusters that is associated with a single move</w:t>
      </w:r>
      <w:r w:rsidR="00213031">
        <w:rPr>
          <w:lang w:val="en-US"/>
        </w:rPr>
        <w:t xml:space="preserve"> and this pattern appears in both the walkthrough mode and the game mode.</w:t>
      </w:r>
    </w:p>
    <w:p w:rsidR="00213031" w:rsidRDefault="00213031" w:rsidP="00213031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 prediction of play sequences (ICONIP 2012) </w:t>
      </w:r>
      <w:proofErr w:type="gramStart"/>
      <w:r>
        <w:rPr>
          <w:lang w:val="en-US"/>
        </w:rPr>
        <w:t>was made</w:t>
      </w:r>
      <w:proofErr w:type="gramEnd"/>
      <w:r>
        <w:rPr>
          <w:lang w:val="en-US"/>
        </w:rPr>
        <w:t xml:space="preserve"> using a limited sample of generated GSOMs but require a large set to confirm finding plus a statistical significance test.</w:t>
      </w:r>
    </w:p>
    <w:p w:rsidR="00213031" w:rsidRDefault="00213031" w:rsidP="0021303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Created a basic taxonomy for player modeling (Rejected by TCIAIG last week)</w:t>
      </w:r>
    </w:p>
    <w:p w:rsidR="00213031" w:rsidRDefault="00213031" w:rsidP="00213031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The model came in to a lot of criticism from certain reviewers while it some accepted it.</w:t>
      </w:r>
    </w:p>
    <w:p w:rsidR="00213031" w:rsidRDefault="00213031" w:rsidP="00213031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Currently planning to refine it for the thesis </w:t>
      </w:r>
    </w:p>
    <w:p w:rsidR="008A0C57" w:rsidRDefault="008A0C57" w:rsidP="008A0C57">
      <w:pPr>
        <w:pStyle w:val="ListParagraph"/>
        <w:ind w:left="1440"/>
        <w:jc w:val="both"/>
        <w:rPr>
          <w:lang w:val="en-US"/>
        </w:rPr>
      </w:pPr>
    </w:p>
    <w:p w:rsidR="008A0C57" w:rsidRDefault="008A0C57" w:rsidP="008A0C57">
      <w:pPr>
        <w:pStyle w:val="Heading2"/>
        <w:rPr>
          <w:lang w:val="en-US"/>
        </w:rPr>
      </w:pPr>
      <w:r>
        <w:rPr>
          <w:lang w:val="en-US"/>
        </w:rPr>
        <w:t>Expected Target</w:t>
      </w:r>
    </w:p>
    <w:p w:rsidR="008A0C57" w:rsidRDefault="008A0C57" w:rsidP="008A0C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useable model of player actions using the GSOM </w:t>
      </w:r>
    </w:p>
    <w:p w:rsidR="008A0C57" w:rsidRDefault="008A0C57" w:rsidP="008A0C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Extension of the PRICAI and ICONIP results </w:t>
      </w:r>
    </w:p>
    <w:p w:rsidR="008A0C57" w:rsidRDefault="008A0C57" w:rsidP="008A0C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Currently focusing on creating a Finite State Machine based on winner nodes of the GSOM. The link in the winner node of the GSOM would have a decay factor that diminishes over time to depict forgotten or less chosen paths.</w:t>
      </w:r>
    </w:p>
    <w:p w:rsidR="008A0C57" w:rsidRDefault="008A0C57" w:rsidP="008A0C57">
      <w:pPr>
        <w:pStyle w:val="Heading2"/>
        <w:rPr>
          <w:lang w:val="en-US"/>
        </w:rPr>
      </w:pPr>
      <w:r>
        <w:rPr>
          <w:lang w:val="en-US"/>
        </w:rPr>
        <w:t>Current Problems/Questions</w:t>
      </w:r>
    </w:p>
    <w:p w:rsidR="008A0C57" w:rsidRDefault="008A0C57" w:rsidP="008A0C57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How to analyze the absolute effects of smoothing?</w:t>
      </w:r>
      <w:proofErr w:type="gramEnd"/>
    </w:p>
    <w:p w:rsidR="008A0C57" w:rsidRDefault="008A0C57" w:rsidP="008A0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creating a data skeleton why do we resolve to a POS only mapped with the test data. </w:t>
      </w:r>
      <w:proofErr w:type="gramStart"/>
      <w:r>
        <w:rPr>
          <w:lang w:val="en-US"/>
        </w:rPr>
        <w:t>Why not use a POS on individual presentations so we can see the progression of cluster creation?</w:t>
      </w:r>
      <w:proofErr w:type="gramEnd"/>
    </w:p>
    <w:p w:rsidR="008A0C57" w:rsidRPr="008A0C57" w:rsidRDefault="008A0C57" w:rsidP="008A0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quantify (squash) a fully trained GSOM into a number or a </w:t>
      </w:r>
      <w:proofErr w:type="gramStart"/>
      <w:r>
        <w:rPr>
          <w:lang w:val="en-US"/>
        </w:rPr>
        <w:t>structure which</w:t>
      </w:r>
      <w:proofErr w:type="gramEnd"/>
      <w:r>
        <w:rPr>
          <w:lang w:val="en-US"/>
        </w:rPr>
        <w:t xml:space="preserve"> could be used to train another GSOM?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referring to hierarchical clustering </w:t>
      </w:r>
      <w:r w:rsidR="00540B81">
        <w:rPr>
          <w:lang w:val="en-US"/>
        </w:rPr>
        <w:t>with different spread factors or incremental learning system like Daswin.</w:t>
      </w:r>
      <w:bookmarkStart w:id="0" w:name="_GoBack"/>
      <w:bookmarkEnd w:id="0"/>
    </w:p>
    <w:sectPr w:rsidR="008A0C57" w:rsidRPr="008A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8354F"/>
    <w:multiLevelType w:val="hybridMultilevel"/>
    <w:tmpl w:val="BA0E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63D17"/>
    <w:multiLevelType w:val="hybridMultilevel"/>
    <w:tmpl w:val="AFD4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51740"/>
    <w:multiLevelType w:val="hybridMultilevel"/>
    <w:tmpl w:val="5C6A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42D"/>
    <w:rsid w:val="00213031"/>
    <w:rsid w:val="002A3EE7"/>
    <w:rsid w:val="00431A58"/>
    <w:rsid w:val="00540B81"/>
    <w:rsid w:val="005F19DE"/>
    <w:rsid w:val="008A0C57"/>
    <w:rsid w:val="00B35B2E"/>
    <w:rsid w:val="00E11600"/>
    <w:rsid w:val="00E7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A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A3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A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A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Manjusri Ishwara</dc:creator>
  <cp:lastModifiedBy>Manjusri Ishwara</cp:lastModifiedBy>
  <cp:revision>1</cp:revision>
  <dcterms:created xsi:type="dcterms:W3CDTF">2013-07-30T04:53:00Z</dcterms:created>
  <dcterms:modified xsi:type="dcterms:W3CDTF">2013-07-30T06:57:00Z</dcterms:modified>
</cp:coreProperties>
</file>