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B2218" w14:textId="37BAE4C7" w:rsidR="00D65636" w:rsidRPr="00D967DA" w:rsidRDefault="00B1571F" w:rsidP="00B75FED">
      <w:r w:rsidRPr="00D967DA">
        <w:rPr>
          <w:rFonts w:hint="eastAsia"/>
        </w:rPr>
        <w:t>C</w:t>
      </w:r>
      <w:r w:rsidRPr="00D967DA">
        <w:t>h</w:t>
      </w:r>
      <w:proofErr w:type="gramStart"/>
      <w:r w:rsidR="00903A87" w:rsidRPr="00D967DA">
        <w:t>9</w:t>
      </w:r>
      <w:r w:rsidR="0067253C" w:rsidRPr="00D967DA">
        <w:rPr>
          <w:rFonts w:hint="eastAsia"/>
        </w:rPr>
        <w:t xml:space="preserve"> :</w:t>
      </w:r>
      <w:proofErr w:type="gramEnd"/>
      <w:r w:rsidR="0067253C" w:rsidRPr="00D967DA">
        <w:rPr>
          <w:rFonts w:hint="eastAsia"/>
        </w:rPr>
        <w:t xml:space="preserve"> </w:t>
      </w:r>
      <w:bookmarkStart w:id="0" w:name="_Hlk176859299"/>
      <w:r w:rsidR="00903A87" w:rsidRPr="00D967DA">
        <w:t>Using and managing application software</w:t>
      </w:r>
      <w:bookmarkEnd w:id="0"/>
    </w:p>
    <w:p w14:paraId="693BB341" w14:textId="3596B24F" w:rsidR="00903A87" w:rsidRPr="00D967DA" w:rsidRDefault="00C02F56" w:rsidP="00B75FED">
      <w:r w:rsidRPr="00D967DA">
        <w:rPr>
          <w:rFonts w:hint="eastAsia"/>
        </w:rPr>
        <w:t>使用者帳戶控制</w:t>
      </w:r>
      <w:r w:rsidRPr="00D967DA">
        <w:rPr>
          <w:rFonts w:hint="eastAsia"/>
        </w:rPr>
        <w:t>(</w:t>
      </w:r>
      <w:r w:rsidRPr="00D967DA">
        <w:t>User account control, UAC</w:t>
      </w:r>
      <w:r w:rsidRPr="00D967DA">
        <w:rPr>
          <w:rFonts w:hint="eastAsia"/>
        </w:rPr>
        <w:t>)</w:t>
      </w:r>
      <w:r w:rsidRPr="00D967DA">
        <w:rPr>
          <w:rFonts w:hint="eastAsia"/>
        </w:rPr>
        <w:t>是</w:t>
      </w:r>
      <w:r w:rsidRPr="00D967DA">
        <w:rPr>
          <w:rFonts w:hint="eastAsia"/>
        </w:rPr>
        <w:t>Windows</w:t>
      </w:r>
      <w:r w:rsidRPr="00D967DA">
        <w:rPr>
          <w:rFonts w:hint="eastAsia"/>
        </w:rPr>
        <w:t>中的一項安全功能，用於阻止惡意軟體在未經許可的情況下安裝。</w:t>
      </w:r>
    </w:p>
    <w:p w14:paraId="3C6BBA8B" w14:textId="67B864C5" w:rsidR="006F16EC" w:rsidRPr="00D967DA" w:rsidRDefault="006F16EC" w:rsidP="00B75FED">
      <w:r w:rsidRPr="00D967DA">
        <w:rPr>
          <w:rFonts w:hint="eastAsia"/>
        </w:rPr>
        <w:t>安裝程式時，可以註冊軟件</w:t>
      </w:r>
      <w:r w:rsidRPr="00D967DA">
        <w:rPr>
          <w:rFonts w:hint="eastAsia"/>
        </w:rPr>
        <w:t>(R</w:t>
      </w:r>
      <w:r w:rsidRPr="00D967DA">
        <w:t>e</w:t>
      </w:r>
      <w:r w:rsidRPr="00D967DA">
        <w:rPr>
          <w:rFonts w:hint="eastAsia"/>
        </w:rPr>
        <w:t>gister the software)</w:t>
      </w:r>
      <w:r w:rsidRPr="00D967DA">
        <w:rPr>
          <w:rFonts w:hint="eastAsia"/>
        </w:rPr>
        <w:t>，儲存並登入，再安裝軟體，這算一個反盜功能，以防其他人在不同的裝置安裝軟體，或將其出售給與其他人。</w:t>
      </w:r>
    </w:p>
    <w:p w14:paraId="7509A25A" w14:textId="144E5620" w:rsidR="006F16EC" w:rsidRPr="00D967DA" w:rsidRDefault="00490F80" w:rsidP="00B75FED">
      <w:r w:rsidRPr="00D967DA">
        <w:rPr>
          <w:rFonts w:hint="eastAsia"/>
        </w:rPr>
        <w:t>開發者時常更新功能，修復軟體</w:t>
      </w:r>
      <w:r w:rsidRPr="00D967DA">
        <w:rPr>
          <w:rFonts w:hint="eastAsia"/>
        </w:rPr>
        <w:t>bug</w:t>
      </w:r>
      <w:r w:rsidRPr="00D967DA">
        <w:rPr>
          <w:rFonts w:hint="eastAsia"/>
        </w:rPr>
        <w:t>，添加安全補丁</w:t>
      </w:r>
      <w:r w:rsidRPr="00D967DA">
        <w:rPr>
          <w:rFonts w:hint="eastAsia"/>
        </w:rPr>
        <w:t>(</w:t>
      </w:r>
      <w:r w:rsidRPr="00D967DA">
        <w:t>S</w:t>
      </w:r>
      <w:r w:rsidRPr="00D967DA">
        <w:rPr>
          <w:rFonts w:hint="eastAsia"/>
        </w:rPr>
        <w:t>ecurity patches)</w:t>
      </w:r>
      <w:r w:rsidRPr="00D967DA">
        <w:rPr>
          <w:rFonts w:hint="eastAsia"/>
        </w:rPr>
        <w:t>。</w:t>
      </w:r>
    </w:p>
    <w:p w14:paraId="7CDD623D" w14:textId="7E1FD153" w:rsidR="00490F80" w:rsidRPr="00D967DA" w:rsidRDefault="00490F80" w:rsidP="00B75FED">
      <w:r w:rsidRPr="00D967DA">
        <w:rPr>
          <w:rFonts w:hint="eastAsia"/>
        </w:rPr>
        <w:t>許多的軟體會偵測版本，隨時更新</w:t>
      </w:r>
      <w:r w:rsidRPr="00D967DA">
        <w:rPr>
          <w:rFonts w:hint="eastAsia"/>
        </w:rPr>
        <w:t>(V</w:t>
      </w:r>
      <w:r w:rsidRPr="00D967DA">
        <w:t>ersion update</w:t>
      </w:r>
      <w:r w:rsidRPr="00D967DA">
        <w:rPr>
          <w:rFonts w:hint="eastAsia"/>
        </w:rPr>
        <w:t>)</w:t>
      </w:r>
      <w:r w:rsidRPr="00D967DA">
        <w:rPr>
          <w:rFonts w:hint="eastAsia"/>
        </w:rPr>
        <w:t>，以保使用者執行的都是新版本。</w:t>
      </w:r>
    </w:p>
    <w:p w14:paraId="333D6F9A" w14:textId="586EC113" w:rsidR="009C5807" w:rsidRPr="00D967DA" w:rsidRDefault="00930339" w:rsidP="00B75FED">
      <w:r w:rsidRPr="00D967DA">
        <w:rPr>
          <w:rFonts w:hint="eastAsia"/>
        </w:rPr>
        <w:t>檔案關聯</w:t>
      </w:r>
      <w:r w:rsidR="00D967DA" w:rsidRPr="00D967DA">
        <w:t>指的是在操作系統中，特定類型的文件與特定的應用程序之間建立的默認關聯。當你打開一個文件時，操作系統會根據文件的類型（例如</w:t>
      </w:r>
      <w:r w:rsidR="00D967DA" w:rsidRPr="00D967DA">
        <w:rPr>
          <w:rFonts w:hint="eastAsia"/>
        </w:rPr>
        <w:t>副檔名</w:t>
      </w:r>
      <w:r w:rsidR="00D967DA" w:rsidRPr="00D967DA">
        <w:t>）來決定使用哪</w:t>
      </w:r>
      <w:proofErr w:type="gramStart"/>
      <w:r w:rsidR="00D967DA" w:rsidRPr="00D967DA">
        <w:t>個</w:t>
      </w:r>
      <w:proofErr w:type="gramEnd"/>
      <w:r w:rsidR="00D967DA" w:rsidRPr="00D967DA">
        <w:t>應用程序來打開它。</w:t>
      </w:r>
    </w:p>
    <w:p w14:paraId="7B3F09B4" w14:textId="4E4C3D6C" w:rsidR="00D967DA" w:rsidRPr="00D967DA" w:rsidRDefault="00D967DA" w:rsidP="00B75FED">
      <w:r w:rsidRPr="00D967DA">
        <w:rPr>
          <w:rFonts w:hint="eastAsia"/>
        </w:rPr>
        <w:t>檔案關聯的作用：</w:t>
      </w:r>
    </w:p>
    <w:p w14:paraId="09D6D494" w14:textId="5144DDC5" w:rsidR="00D967DA" w:rsidRPr="00D967DA" w:rsidRDefault="00D967DA" w:rsidP="00D967DA">
      <w:pPr>
        <w:pStyle w:val="a7"/>
        <w:numPr>
          <w:ilvl w:val="0"/>
          <w:numId w:val="4"/>
        </w:numPr>
        <w:ind w:leftChars="0"/>
      </w:pPr>
      <w:r w:rsidRPr="00D967DA">
        <w:rPr>
          <w:rFonts w:hint="eastAsia"/>
        </w:rPr>
        <w:t>方便操作：檔案關聯使得用戶可以雙擊文件來自動啟動相應的應用程序，而不需要每次手動選擇</w:t>
      </w:r>
    </w:p>
    <w:p w14:paraId="4FAF8E9B" w14:textId="46CC78F0" w:rsidR="00D967DA" w:rsidRPr="00D967DA" w:rsidRDefault="00D967DA" w:rsidP="00D967DA">
      <w:pPr>
        <w:pStyle w:val="a7"/>
        <w:numPr>
          <w:ilvl w:val="0"/>
          <w:numId w:val="4"/>
        </w:numPr>
        <w:ind w:leftChars="0"/>
      </w:pPr>
      <w:r w:rsidRPr="00D967DA">
        <w:rPr>
          <w:rFonts w:hint="eastAsia"/>
        </w:rPr>
        <w:t>提供效率：通過選擇正確的文件關聯，用戶可以迅速訪問和編輯文件，而不需要浪費時間來選擇啟動程式</w:t>
      </w:r>
    </w:p>
    <w:p w14:paraId="4FBC7EA0" w14:textId="0496F495" w:rsidR="00D967DA" w:rsidRPr="00D967DA" w:rsidRDefault="00D967DA" w:rsidP="00D967DA">
      <w:pPr>
        <w:pStyle w:val="a7"/>
        <w:numPr>
          <w:ilvl w:val="0"/>
          <w:numId w:val="4"/>
        </w:numPr>
        <w:ind w:leftChars="0"/>
      </w:pPr>
      <w:r w:rsidRPr="00D967DA">
        <w:rPr>
          <w:rFonts w:hint="eastAsia"/>
        </w:rPr>
        <w:t>防止錯誤操作：可以防止用戶使用錯誤的應用程式打開某些文件類型，避免不必要的錯誤或損壞文件</w:t>
      </w:r>
    </w:p>
    <w:p w14:paraId="5ABBF0A0" w14:textId="77777777" w:rsidR="00D967DA" w:rsidRPr="00D967DA" w:rsidRDefault="00D967DA" w:rsidP="00D967DA">
      <w:r w:rsidRPr="00D967DA">
        <w:t>文件關聯的例子</w:t>
      </w:r>
    </w:p>
    <w:p w14:paraId="770B0A68" w14:textId="77777777" w:rsidR="00D967DA" w:rsidRPr="00D967DA" w:rsidRDefault="00D967DA" w:rsidP="00D967DA">
      <w:pPr>
        <w:pStyle w:val="a7"/>
        <w:numPr>
          <w:ilvl w:val="0"/>
          <w:numId w:val="6"/>
        </w:numPr>
        <w:ind w:left="840"/>
      </w:pPr>
      <w:r w:rsidRPr="00D967DA">
        <w:t>常見的文件關聯</w:t>
      </w:r>
    </w:p>
    <w:p w14:paraId="7D9B2147" w14:textId="77777777" w:rsidR="00D967DA" w:rsidRPr="00D967DA" w:rsidRDefault="00D967DA" w:rsidP="00D967DA">
      <w:pPr>
        <w:pStyle w:val="a7"/>
        <w:numPr>
          <w:ilvl w:val="1"/>
          <w:numId w:val="6"/>
        </w:numPr>
        <w:ind w:left="840"/>
      </w:pPr>
      <w:r w:rsidRPr="00D967DA">
        <w:t>.docx</w:t>
      </w:r>
      <w:r w:rsidRPr="00D967DA">
        <w:t>文件通常與</w:t>
      </w:r>
      <w:r w:rsidRPr="00D967DA">
        <w:t>Microsoft Word</w:t>
      </w:r>
      <w:r w:rsidRPr="00D967DA">
        <w:t>或其他文字處理軟件關聯。當你雙擊一個</w:t>
      </w:r>
      <w:r w:rsidRPr="00D967DA">
        <w:t>.docx</w:t>
      </w:r>
      <w:r w:rsidRPr="00D967DA">
        <w:t>文件時，默認情況下會使用</w:t>
      </w:r>
      <w:r w:rsidRPr="00D967DA">
        <w:t>Microsoft Word</w:t>
      </w:r>
      <w:r w:rsidRPr="00D967DA">
        <w:t>來打開它。</w:t>
      </w:r>
    </w:p>
    <w:p w14:paraId="43589768" w14:textId="77777777" w:rsidR="00D967DA" w:rsidRPr="00D967DA" w:rsidRDefault="00D967DA" w:rsidP="00D967DA">
      <w:pPr>
        <w:pStyle w:val="a7"/>
        <w:numPr>
          <w:ilvl w:val="1"/>
          <w:numId w:val="6"/>
        </w:numPr>
        <w:ind w:left="840"/>
      </w:pPr>
      <w:r w:rsidRPr="00D967DA">
        <w:t>.jpg</w:t>
      </w:r>
      <w:r w:rsidRPr="00D967DA">
        <w:t>文件通常與圖像查看器（如</w:t>
      </w:r>
      <w:r w:rsidRPr="00D967DA">
        <w:t>Windows Photos</w:t>
      </w:r>
      <w:r w:rsidRPr="00D967DA">
        <w:t>）或圖像編輯軟件（如</w:t>
      </w:r>
      <w:r w:rsidRPr="00D967DA">
        <w:t>Adobe Photoshop</w:t>
      </w:r>
      <w:r w:rsidRPr="00D967DA">
        <w:t>）關聯。當你雙擊一個</w:t>
      </w:r>
      <w:r w:rsidRPr="00D967DA">
        <w:t>.jpg</w:t>
      </w:r>
      <w:r w:rsidRPr="00D967DA">
        <w:t>文件時，它會在默認的圖片查看器中打開。</w:t>
      </w:r>
    </w:p>
    <w:p w14:paraId="38B538F0" w14:textId="77777777" w:rsidR="00D967DA" w:rsidRPr="00D967DA" w:rsidRDefault="00D967DA" w:rsidP="00D967DA">
      <w:pPr>
        <w:pStyle w:val="a7"/>
        <w:numPr>
          <w:ilvl w:val="1"/>
          <w:numId w:val="6"/>
        </w:numPr>
        <w:ind w:left="840"/>
      </w:pPr>
      <w:r w:rsidRPr="00D967DA">
        <w:t>.pdf</w:t>
      </w:r>
      <w:r w:rsidRPr="00D967DA">
        <w:t>文件通常與</w:t>
      </w:r>
      <w:r w:rsidRPr="00D967DA">
        <w:t>Adobe Acrobat Reader</w:t>
      </w:r>
      <w:r w:rsidRPr="00D967DA">
        <w:t>或其他</w:t>
      </w:r>
      <w:r w:rsidRPr="00D967DA">
        <w:t>PDF</w:t>
      </w:r>
      <w:r w:rsidRPr="00D967DA">
        <w:t>查看器關聯。當你雙擊一個</w:t>
      </w:r>
      <w:r w:rsidRPr="00D967DA">
        <w:t>.pdf</w:t>
      </w:r>
      <w:r w:rsidRPr="00D967DA">
        <w:t>文件時，默認情況下會使用這些應用程序打開。</w:t>
      </w:r>
    </w:p>
    <w:p w14:paraId="1B5625F5" w14:textId="77777777" w:rsidR="00D967DA" w:rsidRPr="00D967DA" w:rsidRDefault="00D967DA" w:rsidP="00D967DA">
      <w:pPr>
        <w:pStyle w:val="a7"/>
        <w:numPr>
          <w:ilvl w:val="0"/>
          <w:numId w:val="6"/>
        </w:numPr>
        <w:ind w:left="840"/>
      </w:pPr>
      <w:r w:rsidRPr="00D967DA">
        <w:t>修改文件關聯的例子</w:t>
      </w:r>
    </w:p>
    <w:p w14:paraId="52FAE884" w14:textId="77777777" w:rsidR="00D967DA" w:rsidRPr="00D967DA" w:rsidRDefault="00D967DA" w:rsidP="00D967DA">
      <w:pPr>
        <w:pStyle w:val="a7"/>
        <w:numPr>
          <w:ilvl w:val="1"/>
          <w:numId w:val="6"/>
        </w:numPr>
        <w:ind w:left="840"/>
      </w:pPr>
      <w:r w:rsidRPr="00D967DA">
        <w:t>假設你有一個</w:t>
      </w:r>
      <w:r w:rsidRPr="00D967DA">
        <w:t>.html</w:t>
      </w:r>
      <w:r w:rsidRPr="00D967DA">
        <w:t>文件，默認情況下是使用網絡瀏覽器（如</w:t>
      </w:r>
      <w:r w:rsidRPr="00D967DA">
        <w:t>Chrome</w:t>
      </w:r>
      <w:r w:rsidRPr="00D967DA">
        <w:t>或</w:t>
      </w:r>
      <w:r w:rsidRPr="00D967DA">
        <w:t>Edge</w:t>
      </w:r>
      <w:r w:rsidRPr="00D967DA">
        <w:t>）打開的。但如果你是一個網頁開發者，可能希望默認情況下用文本編輯器（如</w:t>
      </w:r>
      <w:r w:rsidRPr="00D967DA">
        <w:t>VS Code</w:t>
      </w:r>
      <w:r w:rsidRPr="00D967DA">
        <w:t>或</w:t>
      </w:r>
      <w:r w:rsidRPr="00D967DA">
        <w:t>Notepad++</w:t>
      </w:r>
      <w:r w:rsidRPr="00D967DA">
        <w:t>）來打開</w:t>
      </w:r>
      <w:r w:rsidRPr="00D967DA">
        <w:t>.html</w:t>
      </w:r>
      <w:r w:rsidRPr="00D967DA">
        <w:t>文件。這時你可以修改文件關聯來達到這個目的。</w:t>
      </w:r>
    </w:p>
    <w:p w14:paraId="7EB6F8D9" w14:textId="77777777" w:rsidR="00D967DA" w:rsidRPr="00D967DA" w:rsidRDefault="00D967DA" w:rsidP="00D967DA">
      <w:pPr>
        <w:pStyle w:val="a7"/>
        <w:numPr>
          <w:ilvl w:val="0"/>
          <w:numId w:val="6"/>
        </w:numPr>
        <w:ind w:left="840"/>
      </w:pPr>
      <w:r w:rsidRPr="00D967DA">
        <w:t>多種應用程序支持同一文件類型的例子</w:t>
      </w:r>
    </w:p>
    <w:p w14:paraId="4C75A86C" w14:textId="77777777" w:rsidR="00D967DA" w:rsidRPr="00D967DA" w:rsidRDefault="00D967DA" w:rsidP="00D967DA">
      <w:pPr>
        <w:pStyle w:val="a7"/>
        <w:numPr>
          <w:ilvl w:val="1"/>
          <w:numId w:val="6"/>
        </w:numPr>
        <w:ind w:left="840"/>
      </w:pPr>
      <w:r w:rsidRPr="00D967DA">
        <w:t>一個</w:t>
      </w:r>
      <w:r w:rsidRPr="00D967DA">
        <w:t>.mp3</w:t>
      </w:r>
      <w:r w:rsidRPr="00D967DA">
        <w:t>文件可以與多個應用程序關聯，比如音樂播放器（如</w:t>
      </w:r>
      <w:r w:rsidRPr="00D967DA">
        <w:t>iTunes</w:t>
      </w:r>
      <w:r w:rsidRPr="00D967DA">
        <w:t>或</w:t>
      </w:r>
      <w:r w:rsidRPr="00D967DA">
        <w:t>Windows Media Player</w:t>
      </w:r>
      <w:r w:rsidRPr="00D967DA">
        <w:t>）和音頻編輯器（如</w:t>
      </w:r>
      <w:r w:rsidRPr="00D967DA">
        <w:t>Audacity</w:t>
      </w:r>
      <w:r w:rsidRPr="00D967DA">
        <w:t>）。你可以選擇將</w:t>
      </w:r>
      <w:r w:rsidRPr="00D967DA">
        <w:t>.mp3</w:t>
      </w:r>
      <w:r w:rsidRPr="00D967DA">
        <w:t>文件默認關聯到你最常用的應用程序。</w:t>
      </w:r>
    </w:p>
    <w:p w14:paraId="58CB205C" w14:textId="77777777" w:rsidR="00D967DA" w:rsidRPr="00D967DA" w:rsidRDefault="00D967DA" w:rsidP="00D967DA">
      <w:pPr>
        <w:pStyle w:val="a7"/>
      </w:pPr>
      <w:r w:rsidRPr="00D967DA">
        <w:t>如何設置文件關聯</w:t>
      </w:r>
    </w:p>
    <w:p w14:paraId="03A53D32" w14:textId="77777777" w:rsidR="00D967DA" w:rsidRPr="00D967DA" w:rsidRDefault="00D967DA" w:rsidP="00D967DA">
      <w:pPr>
        <w:pStyle w:val="a7"/>
      </w:pPr>
      <w:r w:rsidRPr="00D967DA">
        <w:lastRenderedPageBreak/>
        <w:t>在大多數操作系統（如</w:t>
      </w:r>
      <w:r w:rsidRPr="00D967DA">
        <w:t>Windows</w:t>
      </w:r>
      <w:r w:rsidRPr="00D967DA">
        <w:t>或</w:t>
      </w:r>
      <w:r w:rsidRPr="00D967DA">
        <w:t>macOS</w:t>
      </w:r>
      <w:r w:rsidRPr="00D967DA">
        <w:t>）中，你可以通過以下方式設置或更改文件關聯：</w:t>
      </w:r>
    </w:p>
    <w:p w14:paraId="75295D7C" w14:textId="77777777" w:rsidR="00D967DA" w:rsidRPr="00D967DA" w:rsidRDefault="00D967DA" w:rsidP="00D967DA">
      <w:pPr>
        <w:pStyle w:val="a7"/>
        <w:numPr>
          <w:ilvl w:val="0"/>
          <w:numId w:val="7"/>
        </w:numPr>
        <w:ind w:left="840"/>
      </w:pPr>
      <w:r w:rsidRPr="00D967DA">
        <w:t>Windows</w:t>
      </w:r>
      <w:r w:rsidRPr="00D967DA">
        <w:t>：右鍵單擊文件，選擇</w:t>
      </w:r>
      <w:r w:rsidRPr="00D967DA">
        <w:t>“</w:t>
      </w:r>
      <w:r w:rsidRPr="00D967DA">
        <w:t>打開方式</w:t>
      </w:r>
      <w:r w:rsidRPr="00D967DA">
        <w:t>”</w:t>
      </w:r>
      <w:r w:rsidRPr="00D967DA">
        <w:t>，然後選擇</w:t>
      </w:r>
      <w:r w:rsidRPr="00D967DA">
        <w:t>“</w:t>
      </w:r>
      <w:r w:rsidRPr="00D967DA">
        <w:t>選擇其他應用程序</w:t>
      </w:r>
      <w:r w:rsidRPr="00D967DA">
        <w:t>”</w:t>
      </w:r>
      <w:r w:rsidRPr="00D967DA">
        <w:t>。選擇你想要的應用程序，</w:t>
      </w:r>
      <w:proofErr w:type="gramStart"/>
      <w:r w:rsidRPr="00D967DA">
        <w:t>並勾選</w:t>
      </w:r>
      <w:proofErr w:type="gramEnd"/>
      <w:r w:rsidRPr="00D967DA">
        <w:t>“</w:t>
      </w:r>
      <w:r w:rsidRPr="00D967DA">
        <w:t>始終使用此應用程序打開這種文件</w:t>
      </w:r>
      <w:r w:rsidRPr="00D967DA">
        <w:t>”</w:t>
      </w:r>
      <w:r w:rsidRPr="00D967DA">
        <w:t>。</w:t>
      </w:r>
    </w:p>
    <w:p w14:paraId="4EF45256" w14:textId="77777777" w:rsidR="00D967DA" w:rsidRPr="00D967DA" w:rsidRDefault="00D967DA" w:rsidP="00D967DA">
      <w:pPr>
        <w:pStyle w:val="a7"/>
        <w:numPr>
          <w:ilvl w:val="0"/>
          <w:numId w:val="7"/>
        </w:numPr>
        <w:ind w:left="840"/>
      </w:pPr>
      <w:r w:rsidRPr="00D967DA">
        <w:t>macOS</w:t>
      </w:r>
      <w:r w:rsidRPr="00D967DA">
        <w:t>：右鍵單擊文件，選擇</w:t>
      </w:r>
      <w:r w:rsidRPr="00D967DA">
        <w:t>“</w:t>
      </w:r>
      <w:r w:rsidRPr="00D967DA">
        <w:t>顯示簡介</w:t>
      </w:r>
      <w:r w:rsidRPr="00D967DA">
        <w:t>”</w:t>
      </w:r>
      <w:r w:rsidRPr="00D967DA">
        <w:t>，然後在</w:t>
      </w:r>
      <w:r w:rsidRPr="00D967DA">
        <w:t>“</w:t>
      </w:r>
      <w:r w:rsidRPr="00D967DA">
        <w:t>打開方式</w:t>
      </w:r>
      <w:r w:rsidRPr="00D967DA">
        <w:t>”</w:t>
      </w:r>
      <w:r w:rsidRPr="00D967DA">
        <w:t>中選擇你希望使用的應用程序，最後點擊</w:t>
      </w:r>
      <w:r w:rsidRPr="00D967DA">
        <w:t>“</w:t>
      </w:r>
      <w:r w:rsidRPr="00D967DA">
        <w:t>更改全部</w:t>
      </w:r>
      <w:r w:rsidRPr="00D967DA">
        <w:t>”</w:t>
      </w:r>
      <w:r w:rsidRPr="00D967DA">
        <w:t>。</w:t>
      </w:r>
    </w:p>
    <w:p w14:paraId="655E951B" w14:textId="5638ECA9" w:rsidR="00D967DA" w:rsidRPr="00D967DA" w:rsidRDefault="00D967DA" w:rsidP="00D967DA">
      <w:pPr>
        <w:pStyle w:val="a7"/>
        <w:ind w:leftChars="0" w:left="840"/>
        <w:rPr>
          <w:rFonts w:hint="eastAsia"/>
        </w:rPr>
      </w:pPr>
    </w:p>
    <w:sectPr w:rsidR="00D967DA" w:rsidRPr="00D967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DBA9D4" w14:textId="77777777" w:rsidR="00C53FE6" w:rsidRDefault="00C53FE6" w:rsidP="0071751B">
      <w:r>
        <w:separator/>
      </w:r>
    </w:p>
  </w:endnote>
  <w:endnote w:type="continuationSeparator" w:id="0">
    <w:p w14:paraId="468EA6C7" w14:textId="77777777" w:rsidR="00C53FE6" w:rsidRDefault="00C53FE6" w:rsidP="0071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6C6928" w14:textId="77777777" w:rsidR="00C53FE6" w:rsidRDefault="00C53FE6" w:rsidP="0071751B">
      <w:r>
        <w:separator/>
      </w:r>
    </w:p>
  </w:footnote>
  <w:footnote w:type="continuationSeparator" w:id="0">
    <w:p w14:paraId="6BF1DF54" w14:textId="77777777" w:rsidR="00C53FE6" w:rsidRDefault="00C53FE6" w:rsidP="00717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33D09"/>
    <w:multiLevelType w:val="multilevel"/>
    <w:tmpl w:val="9F561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47561"/>
    <w:multiLevelType w:val="hybridMultilevel"/>
    <w:tmpl w:val="14FEB0B6"/>
    <w:lvl w:ilvl="0" w:tplc="C0007C1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2746585"/>
    <w:multiLevelType w:val="hybridMultilevel"/>
    <w:tmpl w:val="7770A05E"/>
    <w:lvl w:ilvl="0" w:tplc="308612CC">
      <w:start w:val="1"/>
      <w:numFmt w:val="decimal"/>
      <w:lvlText w:val="(%1)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05" w:hanging="480"/>
      </w:pPr>
    </w:lvl>
    <w:lvl w:ilvl="2" w:tplc="0409001B" w:tentative="1">
      <w:start w:val="1"/>
      <w:numFmt w:val="lowerRoman"/>
      <w:lvlText w:val="%3."/>
      <w:lvlJc w:val="right"/>
      <w:pPr>
        <w:ind w:left="2085" w:hanging="480"/>
      </w:pPr>
    </w:lvl>
    <w:lvl w:ilvl="3" w:tplc="0409000F" w:tentative="1">
      <w:start w:val="1"/>
      <w:numFmt w:val="decimal"/>
      <w:lvlText w:val="%4."/>
      <w:lvlJc w:val="left"/>
      <w:pPr>
        <w:ind w:left="25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5" w:hanging="480"/>
      </w:pPr>
    </w:lvl>
    <w:lvl w:ilvl="5" w:tplc="0409001B" w:tentative="1">
      <w:start w:val="1"/>
      <w:numFmt w:val="lowerRoman"/>
      <w:lvlText w:val="%6."/>
      <w:lvlJc w:val="right"/>
      <w:pPr>
        <w:ind w:left="3525" w:hanging="480"/>
      </w:pPr>
    </w:lvl>
    <w:lvl w:ilvl="6" w:tplc="0409000F" w:tentative="1">
      <w:start w:val="1"/>
      <w:numFmt w:val="decimal"/>
      <w:lvlText w:val="%7."/>
      <w:lvlJc w:val="left"/>
      <w:pPr>
        <w:ind w:left="40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5" w:hanging="480"/>
      </w:pPr>
    </w:lvl>
    <w:lvl w:ilvl="8" w:tplc="0409001B" w:tentative="1">
      <w:start w:val="1"/>
      <w:numFmt w:val="lowerRoman"/>
      <w:lvlText w:val="%9."/>
      <w:lvlJc w:val="right"/>
      <w:pPr>
        <w:ind w:left="4965" w:hanging="480"/>
      </w:pPr>
    </w:lvl>
  </w:abstractNum>
  <w:abstractNum w:abstractNumId="3" w15:restartNumberingAfterBreak="0">
    <w:nsid w:val="2CF200D8"/>
    <w:multiLevelType w:val="multilevel"/>
    <w:tmpl w:val="0AE2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0825B4"/>
    <w:multiLevelType w:val="hybridMultilevel"/>
    <w:tmpl w:val="491A02AC"/>
    <w:lvl w:ilvl="0" w:tplc="99BAD8BC">
      <w:start w:val="1"/>
      <w:numFmt w:val="upperRoman"/>
      <w:lvlText w:val="%1."/>
      <w:lvlJc w:val="left"/>
      <w:pPr>
        <w:ind w:left="129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ind w:left="4890" w:hanging="480"/>
      </w:pPr>
    </w:lvl>
  </w:abstractNum>
  <w:abstractNum w:abstractNumId="5" w15:restartNumberingAfterBreak="0">
    <w:nsid w:val="5E4F5942"/>
    <w:multiLevelType w:val="hybridMultilevel"/>
    <w:tmpl w:val="A7863746"/>
    <w:lvl w:ilvl="0" w:tplc="F5206FC0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A0E6732"/>
    <w:multiLevelType w:val="hybridMultilevel"/>
    <w:tmpl w:val="AD9E28EC"/>
    <w:lvl w:ilvl="0" w:tplc="938E396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556089423">
    <w:abstractNumId w:val="4"/>
  </w:num>
  <w:num w:numId="2" w16cid:durableId="394740540">
    <w:abstractNumId w:val="2"/>
  </w:num>
  <w:num w:numId="3" w16cid:durableId="272596239">
    <w:abstractNumId w:val="5"/>
  </w:num>
  <w:num w:numId="4" w16cid:durableId="462847389">
    <w:abstractNumId w:val="6"/>
  </w:num>
  <w:num w:numId="5" w16cid:durableId="1881701426">
    <w:abstractNumId w:val="1"/>
  </w:num>
  <w:num w:numId="6" w16cid:durableId="1090472315">
    <w:abstractNumId w:val="0"/>
  </w:num>
  <w:num w:numId="7" w16cid:durableId="7143549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3DB1"/>
    <w:rsid w:val="00012C63"/>
    <w:rsid w:val="00086B3A"/>
    <w:rsid w:val="000A62CC"/>
    <w:rsid w:val="001221B2"/>
    <w:rsid w:val="00141F8A"/>
    <w:rsid w:val="001F0E65"/>
    <w:rsid w:val="002077E2"/>
    <w:rsid w:val="002646B3"/>
    <w:rsid w:val="002658F1"/>
    <w:rsid w:val="002B5342"/>
    <w:rsid w:val="003216FC"/>
    <w:rsid w:val="00382262"/>
    <w:rsid w:val="003A501D"/>
    <w:rsid w:val="003D2E55"/>
    <w:rsid w:val="00464DAB"/>
    <w:rsid w:val="00480AB7"/>
    <w:rsid w:val="004871B1"/>
    <w:rsid w:val="00490F80"/>
    <w:rsid w:val="00522BC3"/>
    <w:rsid w:val="00551AE7"/>
    <w:rsid w:val="0055520D"/>
    <w:rsid w:val="0056561F"/>
    <w:rsid w:val="00586F34"/>
    <w:rsid w:val="005A3C26"/>
    <w:rsid w:val="005F5D9E"/>
    <w:rsid w:val="00623805"/>
    <w:rsid w:val="0067253C"/>
    <w:rsid w:val="0067281C"/>
    <w:rsid w:val="006F16EC"/>
    <w:rsid w:val="0071751B"/>
    <w:rsid w:val="007345F3"/>
    <w:rsid w:val="0075065C"/>
    <w:rsid w:val="0078105B"/>
    <w:rsid w:val="007917ED"/>
    <w:rsid w:val="00795761"/>
    <w:rsid w:val="007C5F39"/>
    <w:rsid w:val="007C63C8"/>
    <w:rsid w:val="007D71B1"/>
    <w:rsid w:val="00801349"/>
    <w:rsid w:val="00807558"/>
    <w:rsid w:val="00854CE3"/>
    <w:rsid w:val="00863E41"/>
    <w:rsid w:val="0087479C"/>
    <w:rsid w:val="00887E67"/>
    <w:rsid w:val="00892CA2"/>
    <w:rsid w:val="008D353B"/>
    <w:rsid w:val="008E45E3"/>
    <w:rsid w:val="008F1D82"/>
    <w:rsid w:val="00903A87"/>
    <w:rsid w:val="00920735"/>
    <w:rsid w:val="00930339"/>
    <w:rsid w:val="00963DB1"/>
    <w:rsid w:val="009C5807"/>
    <w:rsid w:val="009C6118"/>
    <w:rsid w:val="009E7E4C"/>
    <w:rsid w:val="00AB5323"/>
    <w:rsid w:val="00B1571F"/>
    <w:rsid w:val="00B3477E"/>
    <w:rsid w:val="00B75FED"/>
    <w:rsid w:val="00B92CB9"/>
    <w:rsid w:val="00BF4822"/>
    <w:rsid w:val="00BF5022"/>
    <w:rsid w:val="00C02F56"/>
    <w:rsid w:val="00C450D5"/>
    <w:rsid w:val="00C53FE6"/>
    <w:rsid w:val="00C73CAF"/>
    <w:rsid w:val="00C91370"/>
    <w:rsid w:val="00CB35FC"/>
    <w:rsid w:val="00CC17C0"/>
    <w:rsid w:val="00CD3857"/>
    <w:rsid w:val="00CF4DC9"/>
    <w:rsid w:val="00D032F9"/>
    <w:rsid w:val="00D256B0"/>
    <w:rsid w:val="00D6319C"/>
    <w:rsid w:val="00D65636"/>
    <w:rsid w:val="00D70C54"/>
    <w:rsid w:val="00D800DF"/>
    <w:rsid w:val="00D83F97"/>
    <w:rsid w:val="00D967DA"/>
    <w:rsid w:val="00DA6576"/>
    <w:rsid w:val="00DC341F"/>
    <w:rsid w:val="00DD493A"/>
    <w:rsid w:val="00DF6F7C"/>
    <w:rsid w:val="00E0748A"/>
    <w:rsid w:val="00F52685"/>
    <w:rsid w:val="00FC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F5A2D1"/>
  <w15:chartTrackingRefBased/>
  <w15:docId w15:val="{F17D3AEF-104A-4A57-BEF4-EB133E60B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51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077E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75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175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175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1751B"/>
    <w:rPr>
      <w:sz w:val="20"/>
      <w:szCs w:val="20"/>
    </w:rPr>
  </w:style>
  <w:style w:type="paragraph" w:styleId="a7">
    <w:name w:val="List Paragraph"/>
    <w:basedOn w:val="a"/>
    <w:uiPriority w:val="34"/>
    <w:qFormat/>
    <w:rsid w:val="0071751B"/>
    <w:pPr>
      <w:ind w:leftChars="200" w:left="480"/>
    </w:pPr>
  </w:style>
  <w:style w:type="table" w:styleId="a8">
    <w:name w:val="Table Grid"/>
    <w:basedOn w:val="a1"/>
    <w:uiPriority w:val="39"/>
    <w:rsid w:val="00892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892CA2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892CA2"/>
  </w:style>
  <w:style w:type="character" w:customStyle="1" w:styleId="ab">
    <w:name w:val="註解文字 字元"/>
    <w:basedOn w:val="a0"/>
    <w:link w:val="aa"/>
    <w:uiPriority w:val="99"/>
    <w:semiHidden/>
    <w:rsid w:val="00892CA2"/>
  </w:style>
  <w:style w:type="paragraph" w:styleId="ac">
    <w:name w:val="annotation subject"/>
    <w:basedOn w:val="aa"/>
    <w:next w:val="aa"/>
    <w:link w:val="ad"/>
    <w:uiPriority w:val="99"/>
    <w:semiHidden/>
    <w:unhideWhenUsed/>
    <w:rsid w:val="00892CA2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892CA2"/>
    <w:rPr>
      <w:b/>
      <w:bCs/>
    </w:rPr>
  </w:style>
  <w:style w:type="character" w:styleId="ae">
    <w:name w:val="Hyperlink"/>
    <w:basedOn w:val="a0"/>
    <w:uiPriority w:val="99"/>
    <w:unhideWhenUsed/>
    <w:rsid w:val="002658F1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658F1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2077E2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9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36B5B-C7AF-44DB-802E-230FEEE49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2024-09-03T06:12:00Z</dcterms:created>
  <dcterms:modified xsi:type="dcterms:W3CDTF">2024-09-10T06:15:00Z</dcterms:modified>
</cp:coreProperties>
</file>