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9FDF" w14:textId="27D1A8C9" w:rsidR="00EE49A5" w:rsidRDefault="00EE49A5" w:rsidP="00EE49A5">
      <w:pPr>
        <w:jc w:val="center"/>
        <w:rPr>
          <w:b/>
          <w:bCs/>
          <w:sz w:val="36"/>
          <w:szCs w:val="36"/>
        </w:rPr>
      </w:pPr>
      <w:r w:rsidRPr="00EE49A5">
        <w:rPr>
          <w:b/>
          <w:bCs/>
          <w:sz w:val="36"/>
          <w:szCs w:val="36"/>
        </w:rPr>
        <w:t>Deploying Docker Image to Azure App Service (Using ACR)</w:t>
      </w:r>
    </w:p>
    <w:p w14:paraId="0AB0E92B" w14:textId="51A5EA3B" w:rsidR="00BD2705" w:rsidRPr="00EE49A5" w:rsidRDefault="00BD2705" w:rsidP="00EE49A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_______________________________________________________________</w:t>
      </w:r>
    </w:p>
    <w:p w14:paraId="7845276D" w14:textId="77777777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Step 1: Open Docker Desktop</w:t>
      </w:r>
    </w:p>
    <w:p w14:paraId="10068AC5" w14:textId="77777777" w:rsidR="006F4BC7" w:rsidRPr="006F4BC7" w:rsidRDefault="006F4BC7" w:rsidP="006F4BC7">
      <w:pPr>
        <w:numPr>
          <w:ilvl w:val="0"/>
          <w:numId w:val="4"/>
        </w:numPr>
        <w:jc w:val="both"/>
      </w:pPr>
      <w:r w:rsidRPr="006F4BC7">
        <w:t xml:space="preserve">Launch </w:t>
      </w:r>
      <w:r w:rsidRPr="006F4BC7">
        <w:rPr>
          <w:b/>
          <w:bCs/>
        </w:rPr>
        <w:t>Docker Desktop</w:t>
      </w:r>
      <w:r w:rsidRPr="006F4BC7">
        <w:t xml:space="preserve"> on your local machine.</w:t>
      </w:r>
    </w:p>
    <w:p w14:paraId="660658F1" w14:textId="77777777" w:rsidR="006F4BC7" w:rsidRPr="006F4BC7" w:rsidRDefault="006F4BC7" w:rsidP="006F4BC7">
      <w:pPr>
        <w:numPr>
          <w:ilvl w:val="0"/>
          <w:numId w:val="4"/>
        </w:numPr>
        <w:jc w:val="both"/>
      </w:pPr>
      <w:r w:rsidRPr="006F4BC7">
        <w:t>Ensure Docker Engine is running properly before proceeding.</w:t>
      </w:r>
    </w:p>
    <w:p w14:paraId="5BB756F9" w14:textId="77777777" w:rsidR="006F4BC7" w:rsidRDefault="006F4BC7" w:rsidP="006F4BC7">
      <w:pPr>
        <w:jc w:val="both"/>
        <w:rPr>
          <w:b/>
          <w:bCs/>
        </w:rPr>
      </w:pPr>
    </w:p>
    <w:p w14:paraId="520B1FC8" w14:textId="7B61383C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Step 2: Build the Docker Image</w:t>
      </w:r>
    </w:p>
    <w:p w14:paraId="15088B5D" w14:textId="27D88B4B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Action:</w:t>
      </w:r>
      <w:r>
        <w:rPr>
          <w:b/>
          <w:bCs/>
        </w:rPr>
        <w:t xml:space="preserve"> </w:t>
      </w:r>
      <w:r w:rsidRPr="006F4BC7">
        <w:t>Create a Docker image locally from your project.</w:t>
      </w:r>
    </w:p>
    <w:p w14:paraId="03D73E96" w14:textId="77777777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Instructions:</w:t>
      </w:r>
    </w:p>
    <w:p w14:paraId="7388C520" w14:textId="77777777" w:rsidR="006F4BC7" w:rsidRPr="006F4BC7" w:rsidRDefault="006F4BC7" w:rsidP="006F4BC7">
      <w:pPr>
        <w:numPr>
          <w:ilvl w:val="0"/>
          <w:numId w:val="5"/>
        </w:numPr>
        <w:jc w:val="both"/>
      </w:pPr>
      <w:r w:rsidRPr="006F4BC7">
        <w:t>Open a terminal in your project directory.</w:t>
      </w:r>
    </w:p>
    <w:p w14:paraId="60FF4526" w14:textId="77777777" w:rsidR="006F4BC7" w:rsidRPr="006F4BC7" w:rsidRDefault="006F4BC7" w:rsidP="006F4BC7">
      <w:pPr>
        <w:numPr>
          <w:ilvl w:val="0"/>
          <w:numId w:val="5"/>
        </w:numPr>
        <w:jc w:val="both"/>
      </w:pPr>
      <w:r w:rsidRPr="006F4BC7">
        <w:t>Run the command:</w:t>
      </w:r>
    </w:p>
    <w:p w14:paraId="3C0CABA1" w14:textId="0824DF0E" w:rsidR="006F4BC7" w:rsidRDefault="006F4BC7" w:rsidP="006F4BC7">
      <w:pPr>
        <w:ind w:left="720"/>
        <w:jc w:val="both"/>
        <w:rPr>
          <w:i/>
          <w:iCs/>
        </w:rPr>
      </w:pPr>
      <w:r w:rsidRPr="006F4BC7">
        <w:rPr>
          <w:i/>
          <w:iCs/>
          <w:highlight w:val="yellow"/>
        </w:rPr>
        <w:t xml:space="preserve">docker-compose up </w:t>
      </w:r>
      <w:r>
        <w:rPr>
          <w:i/>
          <w:iCs/>
          <w:highlight w:val="yellow"/>
        </w:rPr>
        <w:t>–</w:t>
      </w:r>
      <w:r w:rsidRPr="006F4BC7">
        <w:rPr>
          <w:i/>
          <w:iCs/>
          <w:highlight w:val="yellow"/>
        </w:rPr>
        <w:t>build</w:t>
      </w:r>
    </w:p>
    <w:p w14:paraId="7312F777" w14:textId="098DC6CC" w:rsidR="006F4BC7" w:rsidRPr="006F4BC7" w:rsidRDefault="006F4BC7" w:rsidP="006F4BC7">
      <w:pPr>
        <w:ind w:left="720"/>
        <w:jc w:val="both"/>
        <w:rPr>
          <w:i/>
          <w:iCs/>
        </w:rPr>
      </w:pPr>
      <w:r w:rsidRPr="005219E6">
        <w:drawing>
          <wp:inline distT="0" distB="0" distL="0" distR="0" wp14:anchorId="1F10481E" wp14:editId="4EAB6FBA">
            <wp:extent cx="5601970" cy="5466715"/>
            <wp:effectExtent l="0" t="0" r="0" b="635"/>
            <wp:docPr id="17482794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943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1DBF" w14:textId="77777777" w:rsidR="006F4BC7" w:rsidRPr="006F4BC7" w:rsidRDefault="006F4BC7" w:rsidP="006F4BC7">
      <w:pPr>
        <w:jc w:val="both"/>
      </w:pPr>
      <w:r w:rsidRPr="006F4BC7">
        <w:lastRenderedPageBreak/>
        <w:t>This will:</w:t>
      </w:r>
    </w:p>
    <w:p w14:paraId="0A7F1590" w14:textId="77777777" w:rsidR="006F4BC7" w:rsidRPr="006F4BC7" w:rsidRDefault="006F4BC7" w:rsidP="006F4BC7">
      <w:pPr>
        <w:numPr>
          <w:ilvl w:val="1"/>
          <w:numId w:val="5"/>
        </w:numPr>
        <w:jc w:val="both"/>
      </w:pPr>
      <w:r w:rsidRPr="006F4BC7">
        <w:t>Build the image (e.g., open-</w:t>
      </w:r>
      <w:proofErr w:type="spellStart"/>
      <w:r w:rsidRPr="006F4BC7">
        <w:t>webui</w:t>
      </w:r>
      <w:proofErr w:type="spellEnd"/>
      <w:r w:rsidRPr="006F4BC7">
        <w:t>)</w:t>
      </w:r>
    </w:p>
    <w:p w14:paraId="486ADB60" w14:textId="77777777" w:rsidR="006F4BC7" w:rsidRPr="006F4BC7" w:rsidRDefault="006F4BC7" w:rsidP="006F4BC7">
      <w:pPr>
        <w:numPr>
          <w:ilvl w:val="1"/>
          <w:numId w:val="5"/>
        </w:numPr>
        <w:jc w:val="both"/>
      </w:pPr>
      <w:r w:rsidRPr="006F4BC7">
        <w:t>Start the container automatically.</w:t>
      </w:r>
    </w:p>
    <w:p w14:paraId="466ED634" w14:textId="77777777" w:rsidR="006F4BC7" w:rsidRPr="006F4BC7" w:rsidRDefault="006F4BC7" w:rsidP="006F4BC7">
      <w:pPr>
        <w:numPr>
          <w:ilvl w:val="0"/>
          <w:numId w:val="5"/>
        </w:numPr>
        <w:jc w:val="both"/>
      </w:pPr>
      <w:r w:rsidRPr="006F4BC7">
        <w:t>Once build is complete, stop the process using:</w:t>
      </w:r>
    </w:p>
    <w:p w14:paraId="251C6B0C" w14:textId="77777777" w:rsidR="006F4BC7" w:rsidRPr="006F4BC7" w:rsidRDefault="006F4BC7" w:rsidP="006F4BC7">
      <w:pPr>
        <w:numPr>
          <w:ilvl w:val="1"/>
          <w:numId w:val="5"/>
        </w:numPr>
      </w:pPr>
      <w:r w:rsidRPr="006F4BC7">
        <w:rPr>
          <w:i/>
          <w:iCs/>
          <w:highlight w:val="yellow"/>
        </w:rPr>
        <w:t>Ctrl + C</w:t>
      </w:r>
      <w:r w:rsidRPr="006F4BC7">
        <w:br/>
        <w:t>or</w:t>
      </w:r>
    </w:p>
    <w:p w14:paraId="654C2096" w14:textId="77777777" w:rsidR="006F4BC7" w:rsidRDefault="006F4BC7" w:rsidP="006F4BC7">
      <w:pPr>
        <w:numPr>
          <w:ilvl w:val="1"/>
          <w:numId w:val="5"/>
        </w:numPr>
        <w:jc w:val="both"/>
      </w:pPr>
      <w:r w:rsidRPr="006F4BC7">
        <w:t>Run</w:t>
      </w:r>
      <w:r>
        <w:t xml:space="preserve"> the command</w:t>
      </w:r>
      <w:r w:rsidRPr="006F4BC7">
        <w:t>:</w:t>
      </w:r>
      <w:r>
        <w:t xml:space="preserve"> </w:t>
      </w:r>
    </w:p>
    <w:p w14:paraId="0F0F0A91" w14:textId="546FEFB7" w:rsidR="006F4BC7" w:rsidRDefault="006F4BC7" w:rsidP="006F4BC7">
      <w:pPr>
        <w:ind w:left="1440"/>
        <w:jc w:val="both"/>
        <w:rPr>
          <w:i/>
          <w:iCs/>
        </w:rPr>
      </w:pPr>
      <w:r w:rsidRPr="006F4BC7">
        <w:rPr>
          <w:i/>
          <w:iCs/>
          <w:highlight w:val="yellow"/>
        </w:rPr>
        <w:t>docker-compose down</w:t>
      </w:r>
    </w:p>
    <w:p w14:paraId="3934E7DB" w14:textId="3167FC20" w:rsidR="006F4BC7" w:rsidRPr="006F4BC7" w:rsidRDefault="006F4BC7" w:rsidP="006F4BC7">
      <w:pPr>
        <w:ind w:left="1440"/>
        <w:jc w:val="both"/>
        <w:rPr>
          <w:i/>
          <w:iCs/>
        </w:rPr>
      </w:pPr>
      <w:r w:rsidRPr="006F4BC7">
        <w:rPr>
          <w:i/>
          <w:iCs/>
        </w:rPr>
        <w:drawing>
          <wp:inline distT="0" distB="0" distL="0" distR="0" wp14:anchorId="7D40344F" wp14:editId="0B2D129F">
            <wp:extent cx="6645910" cy="742950"/>
            <wp:effectExtent l="0" t="0" r="2540" b="0"/>
            <wp:docPr id="172919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96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9953" w14:textId="77777777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Result:</w:t>
      </w:r>
    </w:p>
    <w:p w14:paraId="79D8C8A9" w14:textId="77777777" w:rsidR="006F4BC7" w:rsidRPr="006F4BC7" w:rsidRDefault="006F4BC7" w:rsidP="006F4BC7">
      <w:r w:rsidRPr="006F4BC7">
        <w:t>Your Docker image is now built and stored locally.</w:t>
      </w:r>
      <w:r w:rsidRPr="006F4BC7">
        <w:br/>
        <w:t xml:space="preserve">You can verify it in </w:t>
      </w:r>
      <w:r w:rsidRPr="006F4BC7">
        <w:rPr>
          <w:b/>
          <w:bCs/>
        </w:rPr>
        <w:t>Docker Desktop → Images</w:t>
      </w:r>
      <w:r w:rsidRPr="006F4BC7">
        <w:t xml:space="preserve"> tab.</w:t>
      </w:r>
    </w:p>
    <w:p w14:paraId="5B6425A2" w14:textId="71F7F0AE" w:rsidR="006F4BC7" w:rsidRDefault="006F4BC7" w:rsidP="00F42063">
      <w:pPr>
        <w:jc w:val="both"/>
      </w:pPr>
      <w:r w:rsidRPr="005219E6">
        <w:drawing>
          <wp:inline distT="0" distB="0" distL="0" distR="0" wp14:anchorId="4FD92A3D" wp14:editId="593636B5">
            <wp:extent cx="5213350" cy="1670685"/>
            <wp:effectExtent l="0" t="0" r="6350" b="5715"/>
            <wp:docPr id="58444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90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F931" w14:textId="77777777" w:rsidR="006F4BC7" w:rsidRDefault="006F4BC7" w:rsidP="00F42063">
      <w:pPr>
        <w:jc w:val="both"/>
      </w:pPr>
    </w:p>
    <w:p w14:paraId="5A7B4882" w14:textId="77777777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Step 3: Verify Docker Image</w:t>
      </w:r>
    </w:p>
    <w:p w14:paraId="0BE689C1" w14:textId="3A1E7C35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Action:</w:t>
      </w:r>
      <w:r>
        <w:rPr>
          <w:b/>
          <w:bCs/>
        </w:rPr>
        <w:t xml:space="preserve"> </w:t>
      </w:r>
      <w:r w:rsidRPr="006F4BC7">
        <w:t>Confirm that the image was built successfully.</w:t>
      </w:r>
    </w:p>
    <w:p w14:paraId="263F5D9F" w14:textId="77777777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Instructions:</w:t>
      </w:r>
    </w:p>
    <w:p w14:paraId="67F7728D" w14:textId="77777777" w:rsidR="006F4BC7" w:rsidRPr="006F4BC7" w:rsidRDefault="006F4BC7" w:rsidP="006F4BC7">
      <w:pPr>
        <w:numPr>
          <w:ilvl w:val="0"/>
          <w:numId w:val="6"/>
        </w:numPr>
        <w:jc w:val="both"/>
      </w:pPr>
      <w:r w:rsidRPr="006F4BC7">
        <w:t>Run:</w:t>
      </w:r>
    </w:p>
    <w:p w14:paraId="1AF28A9A" w14:textId="77777777" w:rsidR="006F4BC7" w:rsidRPr="006F4BC7" w:rsidRDefault="006F4BC7" w:rsidP="006F4BC7">
      <w:pPr>
        <w:ind w:left="720"/>
        <w:jc w:val="both"/>
        <w:rPr>
          <w:i/>
          <w:iCs/>
        </w:rPr>
      </w:pPr>
      <w:r w:rsidRPr="006F4BC7">
        <w:rPr>
          <w:i/>
          <w:iCs/>
          <w:highlight w:val="yellow"/>
        </w:rPr>
        <w:t>docker image ls</w:t>
      </w:r>
    </w:p>
    <w:p w14:paraId="65BC07B1" w14:textId="77777777" w:rsidR="006F4BC7" w:rsidRPr="006F4BC7" w:rsidRDefault="006F4BC7" w:rsidP="006F4BC7">
      <w:pPr>
        <w:jc w:val="both"/>
      </w:pPr>
      <w:r w:rsidRPr="006F4BC7">
        <w:t>or</w:t>
      </w:r>
    </w:p>
    <w:p w14:paraId="797FF1A8" w14:textId="77777777" w:rsidR="006F4BC7" w:rsidRPr="006F4BC7" w:rsidRDefault="006F4BC7" w:rsidP="006F4BC7">
      <w:pPr>
        <w:ind w:firstLine="360"/>
        <w:jc w:val="both"/>
        <w:rPr>
          <w:i/>
          <w:iCs/>
        </w:rPr>
      </w:pPr>
      <w:r w:rsidRPr="006F4BC7">
        <w:rPr>
          <w:i/>
          <w:iCs/>
          <w:highlight w:val="yellow"/>
        </w:rPr>
        <w:t>docker images</w:t>
      </w:r>
    </w:p>
    <w:p w14:paraId="3C66AA80" w14:textId="77777777" w:rsidR="006F4BC7" w:rsidRPr="006F4BC7" w:rsidRDefault="006F4BC7" w:rsidP="006F4BC7">
      <w:pPr>
        <w:numPr>
          <w:ilvl w:val="0"/>
          <w:numId w:val="6"/>
        </w:numPr>
        <w:jc w:val="both"/>
      </w:pPr>
      <w:r w:rsidRPr="006F4BC7">
        <w:t>Check that your image (e.g., open-</w:t>
      </w:r>
      <w:proofErr w:type="spellStart"/>
      <w:r w:rsidRPr="006F4BC7">
        <w:t>webui</w:t>
      </w:r>
      <w:proofErr w:type="spellEnd"/>
      <w:r w:rsidRPr="006F4BC7">
        <w:t xml:space="preserve"> or </w:t>
      </w:r>
      <w:proofErr w:type="spellStart"/>
      <w:r w:rsidRPr="006F4BC7">
        <w:t>quadc-gpt-sverica</w:t>
      </w:r>
      <w:proofErr w:type="spellEnd"/>
      <w:r w:rsidRPr="006F4BC7">
        <w:t>) appears in the list.</w:t>
      </w:r>
    </w:p>
    <w:p w14:paraId="49A7BCB4" w14:textId="77777777" w:rsidR="006F4BC7" w:rsidRPr="006F4BC7" w:rsidRDefault="006F4BC7" w:rsidP="006F4BC7">
      <w:pPr>
        <w:jc w:val="both"/>
        <w:rPr>
          <w:b/>
          <w:bCs/>
        </w:rPr>
      </w:pPr>
      <w:r w:rsidRPr="006F4BC7">
        <w:rPr>
          <w:b/>
          <w:bCs/>
        </w:rPr>
        <w:t>Result:</w:t>
      </w:r>
    </w:p>
    <w:p w14:paraId="42FF14D1" w14:textId="77777777" w:rsidR="006F4BC7" w:rsidRDefault="006F4BC7" w:rsidP="006F4BC7">
      <w:pPr>
        <w:jc w:val="both"/>
      </w:pPr>
      <w:r w:rsidRPr="006F4BC7">
        <w:t>Image creation is confirmed.</w:t>
      </w:r>
    </w:p>
    <w:p w14:paraId="2EC88A91" w14:textId="4ADC8369" w:rsidR="006F4BC7" w:rsidRPr="006F4BC7" w:rsidRDefault="006F4BC7" w:rsidP="006F4BC7">
      <w:pPr>
        <w:jc w:val="both"/>
      </w:pPr>
      <w:r w:rsidRPr="005219E6">
        <w:rPr>
          <w:i/>
          <w:iCs/>
        </w:rPr>
        <w:lastRenderedPageBreak/>
        <w:drawing>
          <wp:inline distT="0" distB="0" distL="0" distR="0" wp14:anchorId="08AA3574" wp14:editId="04D1629C">
            <wp:extent cx="5731510" cy="1510030"/>
            <wp:effectExtent l="0" t="0" r="2540" b="0"/>
            <wp:docPr id="555898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989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B4C" w14:textId="77777777" w:rsidR="006F4BC7" w:rsidRDefault="006F4BC7" w:rsidP="00F42063">
      <w:pPr>
        <w:jc w:val="both"/>
      </w:pPr>
    </w:p>
    <w:p w14:paraId="138B81F0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Step 4: Tag Docker Image for Azure Container Registry (ACR)</w:t>
      </w:r>
    </w:p>
    <w:p w14:paraId="4E3C4F3E" w14:textId="7E377672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Action:</w:t>
      </w:r>
      <w:r>
        <w:rPr>
          <w:b/>
          <w:bCs/>
        </w:rPr>
        <w:t xml:space="preserve"> </w:t>
      </w:r>
      <w:r w:rsidRPr="00FA2486">
        <w:t>Tag the local image with your ACR login server.</w:t>
      </w:r>
    </w:p>
    <w:p w14:paraId="7AB8E838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Syntax:</w:t>
      </w:r>
    </w:p>
    <w:p w14:paraId="22B19F5C" w14:textId="77777777" w:rsidR="00FA2486" w:rsidRPr="00FA2486" w:rsidRDefault="00FA2486" w:rsidP="00FA2486">
      <w:pPr>
        <w:jc w:val="both"/>
        <w:rPr>
          <w:i/>
          <w:iCs/>
        </w:rPr>
      </w:pPr>
      <w:r w:rsidRPr="00FA2486">
        <w:rPr>
          <w:i/>
          <w:iCs/>
          <w:highlight w:val="yellow"/>
        </w:rPr>
        <w:t>docker tag &lt;</w:t>
      </w:r>
      <w:proofErr w:type="spellStart"/>
      <w:r w:rsidRPr="00FA2486">
        <w:rPr>
          <w:i/>
          <w:iCs/>
          <w:highlight w:val="yellow"/>
        </w:rPr>
        <w:t>imagename</w:t>
      </w:r>
      <w:proofErr w:type="spellEnd"/>
      <w:r w:rsidRPr="00FA2486">
        <w:rPr>
          <w:i/>
          <w:iCs/>
          <w:highlight w:val="yellow"/>
        </w:rPr>
        <w:t>&gt;:&lt;tag&gt; &lt;</w:t>
      </w:r>
      <w:proofErr w:type="spellStart"/>
      <w:r w:rsidRPr="00FA2486">
        <w:rPr>
          <w:i/>
          <w:iCs/>
          <w:highlight w:val="yellow"/>
        </w:rPr>
        <w:t>registryname</w:t>
      </w:r>
      <w:proofErr w:type="spellEnd"/>
      <w:r w:rsidRPr="00FA2486">
        <w:rPr>
          <w:i/>
          <w:iCs/>
          <w:highlight w:val="yellow"/>
        </w:rPr>
        <w:t>&gt;/&lt;</w:t>
      </w:r>
      <w:proofErr w:type="spellStart"/>
      <w:r w:rsidRPr="00FA2486">
        <w:rPr>
          <w:i/>
          <w:iCs/>
          <w:highlight w:val="yellow"/>
        </w:rPr>
        <w:t>imagename</w:t>
      </w:r>
      <w:proofErr w:type="spellEnd"/>
      <w:r w:rsidRPr="00FA2486">
        <w:rPr>
          <w:i/>
          <w:iCs/>
          <w:highlight w:val="yellow"/>
        </w:rPr>
        <w:t>&gt;:&lt;</w:t>
      </w:r>
      <w:proofErr w:type="spellStart"/>
      <w:r w:rsidRPr="00FA2486">
        <w:rPr>
          <w:i/>
          <w:iCs/>
          <w:highlight w:val="yellow"/>
        </w:rPr>
        <w:t>newtag</w:t>
      </w:r>
      <w:proofErr w:type="spellEnd"/>
      <w:r w:rsidRPr="00FA2486">
        <w:rPr>
          <w:i/>
          <w:iCs/>
          <w:highlight w:val="yellow"/>
        </w:rPr>
        <w:t>&gt;</w:t>
      </w:r>
    </w:p>
    <w:p w14:paraId="133B5F5F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Example:</w:t>
      </w:r>
    </w:p>
    <w:p w14:paraId="67C675E8" w14:textId="77777777" w:rsidR="00FA2486" w:rsidRPr="00FA2486" w:rsidRDefault="00FA2486" w:rsidP="00FA2486">
      <w:r w:rsidRPr="00FA2486">
        <w:rPr>
          <w:highlight w:val="yellow"/>
        </w:rPr>
        <w:t xml:space="preserve">docker tag </w:t>
      </w:r>
      <w:proofErr w:type="spellStart"/>
      <w:r w:rsidRPr="00FA2486">
        <w:rPr>
          <w:highlight w:val="yellow"/>
        </w:rPr>
        <w:t>quadc-gpt-</w:t>
      </w:r>
      <w:proofErr w:type="gramStart"/>
      <w:r w:rsidRPr="00FA2486">
        <w:rPr>
          <w:highlight w:val="yellow"/>
        </w:rPr>
        <w:t>sverica:latest</w:t>
      </w:r>
      <w:proofErr w:type="spellEnd"/>
      <w:proofErr w:type="gramEnd"/>
      <w:r w:rsidRPr="00FA2486">
        <w:rPr>
          <w:highlight w:val="yellow"/>
        </w:rPr>
        <w:t xml:space="preserve"> acr4891.azurecr.io/openwebui_updated-</w:t>
      </w:r>
      <w:proofErr w:type="gramStart"/>
      <w:r w:rsidRPr="00FA2486">
        <w:rPr>
          <w:highlight w:val="yellow"/>
        </w:rPr>
        <w:t>quadcgpt:file</w:t>
      </w:r>
      <w:proofErr w:type="gramEnd"/>
      <w:r w:rsidRPr="00FA2486">
        <w:rPr>
          <w:highlight w:val="yellow"/>
        </w:rPr>
        <w:t>_download_feat_v2</w:t>
      </w:r>
    </w:p>
    <w:p w14:paraId="43A6408A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Result:</w:t>
      </w:r>
    </w:p>
    <w:p w14:paraId="5C06C041" w14:textId="77777777" w:rsidR="00FA2486" w:rsidRPr="00FA2486" w:rsidRDefault="00FA2486" w:rsidP="00FA2486">
      <w:pPr>
        <w:jc w:val="both"/>
      </w:pPr>
      <w:r w:rsidRPr="00FA2486">
        <w:t>The image is now tagged for your ACR (acr4891.azurecr.io).</w:t>
      </w:r>
    </w:p>
    <w:p w14:paraId="1675889D" w14:textId="531ADB12" w:rsidR="00FA2486" w:rsidRDefault="00FA2486" w:rsidP="00F42063">
      <w:pPr>
        <w:jc w:val="both"/>
      </w:pPr>
      <w:r w:rsidRPr="005219E6">
        <w:drawing>
          <wp:inline distT="0" distB="0" distL="0" distR="0" wp14:anchorId="485329EA" wp14:editId="397BD0D2">
            <wp:extent cx="5731510" cy="516890"/>
            <wp:effectExtent l="0" t="0" r="2540" b="0"/>
            <wp:docPr id="205648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89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0AEF" w14:textId="77777777" w:rsidR="00FA2486" w:rsidRDefault="00FA2486" w:rsidP="00F42063">
      <w:pPr>
        <w:jc w:val="both"/>
      </w:pPr>
    </w:p>
    <w:p w14:paraId="649B63CE" w14:textId="77777777" w:rsidR="00FA2486" w:rsidRDefault="00FA2486" w:rsidP="00F42063">
      <w:pPr>
        <w:jc w:val="both"/>
      </w:pPr>
    </w:p>
    <w:p w14:paraId="644834E9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Step 5: Verify Tagged Image</w:t>
      </w:r>
    </w:p>
    <w:p w14:paraId="6A7B2525" w14:textId="6AC0662B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Action:</w:t>
      </w:r>
      <w:r>
        <w:rPr>
          <w:b/>
          <w:bCs/>
        </w:rPr>
        <w:t xml:space="preserve"> </w:t>
      </w:r>
      <w:r w:rsidRPr="00FA2486">
        <w:t>Confirm that the tagged image exists locally.</w:t>
      </w:r>
    </w:p>
    <w:p w14:paraId="114CFE25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Command:</w:t>
      </w:r>
    </w:p>
    <w:p w14:paraId="51BE9507" w14:textId="77777777" w:rsidR="00FA2486" w:rsidRPr="00FA2486" w:rsidRDefault="00FA2486" w:rsidP="00FA2486">
      <w:pPr>
        <w:jc w:val="both"/>
        <w:rPr>
          <w:i/>
          <w:iCs/>
        </w:rPr>
      </w:pPr>
      <w:r w:rsidRPr="00FA2486">
        <w:rPr>
          <w:i/>
          <w:iCs/>
          <w:highlight w:val="yellow"/>
        </w:rPr>
        <w:t>docker images</w:t>
      </w:r>
    </w:p>
    <w:p w14:paraId="1768013E" w14:textId="77777777" w:rsidR="00FA2486" w:rsidRPr="00FA2486" w:rsidRDefault="00FA2486" w:rsidP="00FA2486">
      <w:pPr>
        <w:jc w:val="both"/>
        <w:rPr>
          <w:b/>
          <w:bCs/>
        </w:rPr>
      </w:pPr>
      <w:r w:rsidRPr="00FA2486">
        <w:rPr>
          <w:b/>
          <w:bCs/>
        </w:rPr>
        <w:t>Result:</w:t>
      </w:r>
    </w:p>
    <w:p w14:paraId="0C0456E2" w14:textId="77777777" w:rsidR="00FA2486" w:rsidRPr="00FA2486" w:rsidRDefault="00FA2486" w:rsidP="00FA2486">
      <w:pPr>
        <w:jc w:val="both"/>
      </w:pPr>
      <w:r w:rsidRPr="00FA2486">
        <w:t>You’ll see the new tagged image in the output list.</w:t>
      </w:r>
    </w:p>
    <w:p w14:paraId="6600546F" w14:textId="2B69AA0D" w:rsidR="005219E6" w:rsidRDefault="00FA2486" w:rsidP="00F42063">
      <w:pPr>
        <w:jc w:val="both"/>
      </w:pPr>
      <w:r w:rsidRPr="003B00A6">
        <w:drawing>
          <wp:inline distT="0" distB="0" distL="0" distR="0" wp14:anchorId="0FAD8F8A" wp14:editId="10685A4E">
            <wp:extent cx="5731510" cy="1176020"/>
            <wp:effectExtent l="0" t="0" r="2540" b="5080"/>
            <wp:docPr id="14016602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6022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86F9" w14:textId="77777777" w:rsidR="00F42063" w:rsidRDefault="00F42063" w:rsidP="00F42063">
      <w:pPr>
        <w:jc w:val="both"/>
      </w:pPr>
    </w:p>
    <w:p w14:paraId="6D99F332" w14:textId="77777777" w:rsidR="00FA2486" w:rsidRDefault="00FA2486" w:rsidP="00F42063">
      <w:pPr>
        <w:jc w:val="both"/>
      </w:pPr>
    </w:p>
    <w:p w14:paraId="4F1A8D1A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lastRenderedPageBreak/>
        <w:t>Step 6: Login to Azure Container Registry</w:t>
      </w:r>
    </w:p>
    <w:p w14:paraId="56676F75" w14:textId="6DCC996E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Action:</w:t>
      </w:r>
      <w:r>
        <w:rPr>
          <w:b/>
          <w:bCs/>
        </w:rPr>
        <w:t xml:space="preserve"> </w:t>
      </w:r>
      <w:r w:rsidRPr="0020357B">
        <w:t>Authenticate Docker with your ACR.</w:t>
      </w:r>
    </w:p>
    <w:p w14:paraId="592BB81D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Command:</w:t>
      </w:r>
    </w:p>
    <w:p w14:paraId="7D431DDA" w14:textId="77777777" w:rsidR="0020357B" w:rsidRPr="0020357B" w:rsidRDefault="0020357B" w:rsidP="0020357B">
      <w:pPr>
        <w:jc w:val="both"/>
        <w:rPr>
          <w:i/>
          <w:iCs/>
        </w:rPr>
      </w:pPr>
      <w:r w:rsidRPr="0020357B">
        <w:rPr>
          <w:i/>
          <w:iCs/>
          <w:highlight w:val="yellow"/>
        </w:rPr>
        <w:t>docker login acr4891.azurecr.io</w:t>
      </w:r>
    </w:p>
    <w:p w14:paraId="12DD34ED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If prompted:</w:t>
      </w:r>
    </w:p>
    <w:p w14:paraId="4B441DF9" w14:textId="77777777" w:rsidR="0020357B" w:rsidRPr="0020357B" w:rsidRDefault="0020357B" w:rsidP="0020357B">
      <w:pPr>
        <w:numPr>
          <w:ilvl w:val="0"/>
          <w:numId w:val="7"/>
        </w:numPr>
        <w:jc w:val="both"/>
      </w:pPr>
      <w:r w:rsidRPr="0020357B">
        <w:rPr>
          <w:b/>
          <w:bCs/>
        </w:rPr>
        <w:t>Username:</w:t>
      </w:r>
      <w:r w:rsidRPr="0020357B">
        <w:t xml:space="preserve"> Your registry name (e.g., acr4891)</w:t>
      </w:r>
    </w:p>
    <w:p w14:paraId="0F3EA3F0" w14:textId="77777777" w:rsidR="0020357B" w:rsidRPr="0020357B" w:rsidRDefault="0020357B" w:rsidP="0020357B">
      <w:pPr>
        <w:numPr>
          <w:ilvl w:val="0"/>
          <w:numId w:val="7"/>
        </w:numPr>
        <w:jc w:val="both"/>
      </w:pPr>
      <w:r w:rsidRPr="0020357B">
        <w:rPr>
          <w:b/>
          <w:bCs/>
        </w:rPr>
        <w:t>Password:</w:t>
      </w:r>
      <w:r w:rsidRPr="0020357B">
        <w:t xml:space="preserve"> Retrieve from the Azure Portal:</w:t>
      </w:r>
    </w:p>
    <w:p w14:paraId="7123F6CA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To get the password:</w:t>
      </w:r>
    </w:p>
    <w:p w14:paraId="0BBFA3F7" w14:textId="77777777" w:rsidR="0020357B" w:rsidRPr="0020357B" w:rsidRDefault="0020357B" w:rsidP="0020357B">
      <w:pPr>
        <w:numPr>
          <w:ilvl w:val="0"/>
          <w:numId w:val="8"/>
        </w:numPr>
        <w:jc w:val="both"/>
      </w:pPr>
      <w:r w:rsidRPr="0020357B">
        <w:t xml:space="preserve">Go to </w:t>
      </w:r>
      <w:r w:rsidRPr="0020357B">
        <w:rPr>
          <w:b/>
          <w:bCs/>
        </w:rPr>
        <w:t>Azure Portal</w:t>
      </w:r>
    </w:p>
    <w:p w14:paraId="5201E284" w14:textId="77777777" w:rsidR="0020357B" w:rsidRPr="0020357B" w:rsidRDefault="0020357B" w:rsidP="0020357B">
      <w:pPr>
        <w:numPr>
          <w:ilvl w:val="0"/>
          <w:numId w:val="8"/>
        </w:numPr>
        <w:jc w:val="both"/>
      </w:pPr>
      <w:r w:rsidRPr="0020357B">
        <w:t xml:space="preserve">Search for </w:t>
      </w:r>
      <w:r w:rsidRPr="0020357B">
        <w:rPr>
          <w:b/>
          <w:bCs/>
        </w:rPr>
        <w:t>Container Registry</w:t>
      </w:r>
    </w:p>
    <w:p w14:paraId="2D5BCD1A" w14:textId="77777777" w:rsidR="0020357B" w:rsidRPr="0020357B" w:rsidRDefault="0020357B" w:rsidP="0020357B">
      <w:pPr>
        <w:numPr>
          <w:ilvl w:val="0"/>
          <w:numId w:val="8"/>
        </w:numPr>
        <w:jc w:val="both"/>
      </w:pPr>
      <w:r w:rsidRPr="0020357B">
        <w:t>Select your registry (e.g., acr4891)</w:t>
      </w:r>
    </w:p>
    <w:p w14:paraId="35D82E8B" w14:textId="77777777" w:rsidR="0020357B" w:rsidRPr="0020357B" w:rsidRDefault="0020357B" w:rsidP="0020357B">
      <w:pPr>
        <w:numPr>
          <w:ilvl w:val="0"/>
          <w:numId w:val="8"/>
        </w:numPr>
        <w:jc w:val="both"/>
      </w:pPr>
      <w:r w:rsidRPr="0020357B">
        <w:t xml:space="preserve">Navigate to </w:t>
      </w:r>
      <w:r w:rsidRPr="0020357B">
        <w:rPr>
          <w:b/>
          <w:bCs/>
        </w:rPr>
        <w:t>Settings → Access keys</w:t>
      </w:r>
    </w:p>
    <w:p w14:paraId="417E6B01" w14:textId="77777777" w:rsidR="0020357B" w:rsidRDefault="0020357B" w:rsidP="0020357B">
      <w:pPr>
        <w:numPr>
          <w:ilvl w:val="0"/>
          <w:numId w:val="8"/>
        </w:numPr>
        <w:jc w:val="both"/>
      </w:pPr>
      <w:r w:rsidRPr="0020357B">
        <w:t>Copy one of the passwords (Key1 or Key2)</w:t>
      </w:r>
    </w:p>
    <w:p w14:paraId="3AA599CD" w14:textId="7B91CC0D" w:rsidR="0020357B" w:rsidRDefault="0020357B" w:rsidP="0020357B">
      <w:pPr>
        <w:ind w:left="720"/>
        <w:jc w:val="both"/>
      </w:pPr>
      <w:r w:rsidRPr="008A3807">
        <w:drawing>
          <wp:inline distT="0" distB="0" distL="0" distR="0" wp14:anchorId="234E1BBD" wp14:editId="068AF5CF">
            <wp:extent cx="5731510" cy="3064510"/>
            <wp:effectExtent l="0" t="0" r="2540" b="2540"/>
            <wp:docPr id="39482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6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1703" w14:textId="77777777" w:rsidR="0020357B" w:rsidRPr="0020357B" w:rsidRDefault="0020357B" w:rsidP="0020357B">
      <w:pPr>
        <w:ind w:left="720"/>
        <w:jc w:val="both"/>
      </w:pPr>
    </w:p>
    <w:p w14:paraId="29DBDD68" w14:textId="77777777" w:rsidR="0020357B" w:rsidRPr="0020357B" w:rsidRDefault="0020357B" w:rsidP="0020357B">
      <w:pPr>
        <w:jc w:val="both"/>
      </w:pPr>
      <w:r w:rsidRPr="0020357B">
        <w:rPr>
          <w:rFonts w:ascii="Segoe UI Emoji" w:hAnsi="Segoe UI Emoji" w:cs="Segoe UI Emoji"/>
        </w:rPr>
        <w:t>💡</w:t>
      </w:r>
      <w:r w:rsidRPr="0020357B">
        <w:t xml:space="preserve"> If you’ve already logged in earlier, Docker will automatically use the saved credentials.</w:t>
      </w:r>
    </w:p>
    <w:p w14:paraId="327D9D9D" w14:textId="59D30094" w:rsidR="00F42063" w:rsidRDefault="0020357B" w:rsidP="00F42063">
      <w:pPr>
        <w:jc w:val="both"/>
      </w:pPr>
      <w:r w:rsidRPr="00D016FF">
        <w:rPr>
          <w:noProof/>
        </w:rPr>
        <w:drawing>
          <wp:inline distT="0" distB="0" distL="0" distR="0" wp14:anchorId="2A453528" wp14:editId="3C1518EC">
            <wp:extent cx="4671465" cy="1577477"/>
            <wp:effectExtent l="0" t="0" r="0" b="3810"/>
            <wp:docPr id="96530144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0144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FFB3" w14:textId="77777777" w:rsidR="0020357B" w:rsidRDefault="0020357B" w:rsidP="0020357B">
      <w:pPr>
        <w:jc w:val="both"/>
      </w:pPr>
      <w:r w:rsidRPr="0020357B">
        <w:lastRenderedPageBreak/>
        <w:t>Step 7: Push Image to ACR</w:t>
      </w:r>
    </w:p>
    <w:p w14:paraId="2A531CEC" w14:textId="77777777" w:rsidR="006D4AB9" w:rsidRPr="00FA2486" w:rsidRDefault="006D4AB9" w:rsidP="006D4AB9">
      <w:pPr>
        <w:jc w:val="both"/>
        <w:rPr>
          <w:b/>
          <w:bCs/>
        </w:rPr>
      </w:pPr>
      <w:r w:rsidRPr="00FA2486">
        <w:rPr>
          <w:b/>
          <w:bCs/>
        </w:rPr>
        <w:t>Syntax:</w:t>
      </w:r>
    </w:p>
    <w:p w14:paraId="3C0F1987" w14:textId="731617B0" w:rsidR="006D4AB9" w:rsidRPr="0020357B" w:rsidRDefault="006D4AB9" w:rsidP="0020357B">
      <w:pPr>
        <w:jc w:val="both"/>
      </w:pPr>
      <w:r w:rsidRPr="00FA2486">
        <w:rPr>
          <w:i/>
          <w:iCs/>
          <w:highlight w:val="yellow"/>
        </w:rPr>
        <w:t xml:space="preserve">docker </w:t>
      </w:r>
      <w:r>
        <w:rPr>
          <w:i/>
          <w:iCs/>
          <w:highlight w:val="yellow"/>
        </w:rPr>
        <w:t>push</w:t>
      </w:r>
      <w:r w:rsidRPr="00FA2486">
        <w:rPr>
          <w:i/>
          <w:iCs/>
          <w:highlight w:val="yellow"/>
        </w:rPr>
        <w:t xml:space="preserve"> &lt;</w:t>
      </w:r>
      <w:proofErr w:type="spellStart"/>
      <w:r w:rsidRPr="00FA2486">
        <w:rPr>
          <w:i/>
          <w:iCs/>
          <w:highlight w:val="yellow"/>
        </w:rPr>
        <w:t>registryname</w:t>
      </w:r>
      <w:proofErr w:type="spellEnd"/>
      <w:r w:rsidRPr="00FA2486">
        <w:rPr>
          <w:i/>
          <w:iCs/>
          <w:highlight w:val="yellow"/>
        </w:rPr>
        <w:t>&gt;/&lt;</w:t>
      </w:r>
      <w:proofErr w:type="spellStart"/>
      <w:r w:rsidRPr="00FA2486">
        <w:rPr>
          <w:i/>
          <w:iCs/>
          <w:highlight w:val="yellow"/>
        </w:rPr>
        <w:t>imagename</w:t>
      </w:r>
      <w:proofErr w:type="spellEnd"/>
      <w:r w:rsidRPr="00FA2486">
        <w:rPr>
          <w:i/>
          <w:iCs/>
          <w:highlight w:val="yellow"/>
        </w:rPr>
        <w:t>&gt;:&lt;</w:t>
      </w:r>
      <w:proofErr w:type="spellStart"/>
      <w:r w:rsidRPr="00FA2486">
        <w:rPr>
          <w:i/>
          <w:iCs/>
          <w:highlight w:val="yellow"/>
        </w:rPr>
        <w:t>tag</w:t>
      </w:r>
      <w:r>
        <w:rPr>
          <w:i/>
          <w:iCs/>
          <w:highlight w:val="yellow"/>
        </w:rPr>
        <w:t>name</w:t>
      </w:r>
      <w:proofErr w:type="spellEnd"/>
      <w:r w:rsidRPr="00FA2486">
        <w:rPr>
          <w:i/>
          <w:iCs/>
          <w:highlight w:val="yellow"/>
        </w:rPr>
        <w:t>&gt;</w:t>
      </w:r>
    </w:p>
    <w:p w14:paraId="5297F698" w14:textId="77777777" w:rsidR="006D4AB9" w:rsidRDefault="006D4AB9" w:rsidP="006D4AB9">
      <w:r>
        <w:t xml:space="preserve">Example </w:t>
      </w:r>
      <w:r w:rsidR="0020357B" w:rsidRPr="0020357B">
        <w:t>Command:</w:t>
      </w:r>
      <w:r w:rsidR="0020357B">
        <w:t xml:space="preserve"> </w:t>
      </w:r>
    </w:p>
    <w:p w14:paraId="1B2F79C2" w14:textId="26B0401A" w:rsidR="0020357B" w:rsidRPr="0020357B" w:rsidRDefault="0020357B" w:rsidP="006D4AB9">
      <w:pPr>
        <w:rPr>
          <w:i/>
          <w:iCs/>
        </w:rPr>
      </w:pPr>
      <w:r w:rsidRPr="0020357B">
        <w:rPr>
          <w:i/>
          <w:iCs/>
          <w:highlight w:val="yellow"/>
        </w:rPr>
        <w:t>docker push acr4891.azurecr.io/openwebui_updated-</w:t>
      </w:r>
      <w:proofErr w:type="gramStart"/>
      <w:r w:rsidRPr="0020357B">
        <w:rPr>
          <w:i/>
          <w:iCs/>
          <w:highlight w:val="yellow"/>
        </w:rPr>
        <w:t>quadcgpt:file</w:t>
      </w:r>
      <w:proofErr w:type="gramEnd"/>
      <w:r w:rsidRPr="0020357B">
        <w:rPr>
          <w:i/>
          <w:iCs/>
          <w:highlight w:val="yellow"/>
        </w:rPr>
        <w:t>_download_feat_v2</w:t>
      </w:r>
    </w:p>
    <w:p w14:paraId="075EB796" w14:textId="77777777" w:rsidR="0020357B" w:rsidRPr="0020357B" w:rsidRDefault="0020357B" w:rsidP="0020357B">
      <w:pPr>
        <w:jc w:val="both"/>
      </w:pPr>
      <w:r w:rsidRPr="0020357B">
        <w:t>Result:</w:t>
      </w:r>
    </w:p>
    <w:p w14:paraId="64C7DF8D" w14:textId="6CE6DD5F" w:rsidR="0020357B" w:rsidRDefault="0020357B" w:rsidP="0020357B">
      <w:pPr>
        <w:jc w:val="both"/>
      </w:pPr>
      <w:r w:rsidRPr="0020357B">
        <w:t>Your image will be uploaded to Azure Container Registry successfully.</w:t>
      </w:r>
    </w:p>
    <w:p w14:paraId="7ABAFCCA" w14:textId="452BA97B" w:rsidR="0020357B" w:rsidRDefault="0020357B" w:rsidP="0020357B">
      <w:pPr>
        <w:jc w:val="both"/>
      </w:pPr>
      <w:r w:rsidRPr="0003466C">
        <w:drawing>
          <wp:inline distT="0" distB="0" distL="0" distR="0" wp14:anchorId="37119DDD" wp14:editId="39E1FA62">
            <wp:extent cx="5731510" cy="2008505"/>
            <wp:effectExtent l="0" t="0" r="2540" b="0"/>
            <wp:docPr id="694101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1146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448" w14:textId="77777777" w:rsidR="005149CC" w:rsidRDefault="005149CC" w:rsidP="00F42063">
      <w:pPr>
        <w:jc w:val="both"/>
      </w:pPr>
    </w:p>
    <w:p w14:paraId="01A01196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Step 8: Deploy Image on Azure App Service</w:t>
      </w:r>
    </w:p>
    <w:p w14:paraId="74CF67C7" w14:textId="77777777" w:rsidR="0020357B" w:rsidRPr="0020357B" w:rsidRDefault="0020357B" w:rsidP="0020357B">
      <w:pPr>
        <w:jc w:val="both"/>
      </w:pPr>
      <w:r w:rsidRPr="0020357B">
        <w:t xml:space="preserve">Now that the image is in ACR, we’ll deploy it to </w:t>
      </w:r>
      <w:r w:rsidRPr="0020357B">
        <w:rPr>
          <w:b/>
          <w:bCs/>
        </w:rPr>
        <w:t>Azure App Service</w:t>
      </w:r>
      <w:r w:rsidRPr="0020357B">
        <w:t>.</w:t>
      </w:r>
    </w:p>
    <w:p w14:paraId="53CD37A7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Scenario:</w:t>
      </w:r>
    </w:p>
    <w:p w14:paraId="02DCD884" w14:textId="77777777" w:rsidR="0020357B" w:rsidRPr="0020357B" w:rsidRDefault="0020357B" w:rsidP="0020357B">
      <w:pPr>
        <w:jc w:val="both"/>
      </w:pPr>
      <w:r w:rsidRPr="0020357B">
        <w:t>We already have:</w:t>
      </w:r>
    </w:p>
    <w:p w14:paraId="6D6AE112" w14:textId="77777777" w:rsidR="0020357B" w:rsidRPr="0020357B" w:rsidRDefault="0020357B" w:rsidP="0020357B">
      <w:pPr>
        <w:numPr>
          <w:ilvl w:val="0"/>
          <w:numId w:val="9"/>
        </w:numPr>
        <w:jc w:val="both"/>
      </w:pPr>
      <w:r w:rsidRPr="0020357B">
        <w:t>Development (dev) environment</w:t>
      </w:r>
    </w:p>
    <w:p w14:paraId="38495452" w14:textId="77777777" w:rsidR="0020357B" w:rsidRPr="0020357B" w:rsidRDefault="0020357B" w:rsidP="0020357B">
      <w:pPr>
        <w:numPr>
          <w:ilvl w:val="0"/>
          <w:numId w:val="9"/>
        </w:numPr>
        <w:jc w:val="both"/>
      </w:pPr>
      <w:r w:rsidRPr="0020357B">
        <w:t>Production (prod) environment</w:t>
      </w:r>
    </w:p>
    <w:p w14:paraId="7034A407" w14:textId="77777777" w:rsidR="0020357B" w:rsidRPr="0020357B" w:rsidRDefault="0020357B" w:rsidP="0020357B">
      <w:pPr>
        <w:jc w:val="both"/>
      </w:pPr>
      <w:r w:rsidRPr="0020357B">
        <w:t xml:space="preserve">For testing, we’ll deploy to the </w:t>
      </w:r>
      <w:r w:rsidRPr="0020357B">
        <w:rPr>
          <w:b/>
          <w:bCs/>
        </w:rPr>
        <w:t>dev environment</w:t>
      </w:r>
      <w:r w:rsidRPr="0020357B">
        <w:t>.</w:t>
      </w:r>
    </w:p>
    <w:p w14:paraId="7CCEF1C2" w14:textId="77777777" w:rsidR="0020357B" w:rsidRDefault="0020357B" w:rsidP="00F42063">
      <w:pPr>
        <w:jc w:val="both"/>
      </w:pPr>
    </w:p>
    <w:p w14:paraId="29AF6CAB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Instructions:</w:t>
      </w:r>
    </w:p>
    <w:p w14:paraId="7F0116E4" w14:textId="02328BA0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1. Open Azure Portal</w:t>
      </w:r>
    </w:p>
    <w:p w14:paraId="15ECA162" w14:textId="31DB4A63" w:rsidR="0020357B" w:rsidRDefault="0020357B" w:rsidP="0020357B">
      <w:pPr>
        <w:pStyle w:val="ListParagraph"/>
        <w:numPr>
          <w:ilvl w:val="0"/>
          <w:numId w:val="10"/>
        </w:numPr>
        <w:jc w:val="both"/>
      </w:pPr>
      <w:r w:rsidRPr="0020357B">
        <w:t xml:space="preserve">Go to </w:t>
      </w:r>
      <w:hyperlink r:id="rId14" w:history="1">
        <w:r w:rsidRPr="008C72B6">
          <w:rPr>
            <w:rStyle w:val="Hyperlink"/>
          </w:rPr>
          <w:t>https://portal.azure.com</w:t>
        </w:r>
      </w:hyperlink>
    </w:p>
    <w:p w14:paraId="08DF44A6" w14:textId="77777777" w:rsidR="0020357B" w:rsidRDefault="0020357B" w:rsidP="0020357B">
      <w:pPr>
        <w:pStyle w:val="ListParagraph"/>
        <w:numPr>
          <w:ilvl w:val="0"/>
          <w:numId w:val="10"/>
        </w:numPr>
        <w:jc w:val="both"/>
      </w:pPr>
      <w:r w:rsidRPr="0020357B">
        <w:t>Search for App Services</w:t>
      </w:r>
    </w:p>
    <w:p w14:paraId="2F3762B7" w14:textId="35794881" w:rsidR="0020357B" w:rsidRDefault="0020357B" w:rsidP="0020357B">
      <w:pPr>
        <w:pStyle w:val="ListParagraph"/>
        <w:numPr>
          <w:ilvl w:val="0"/>
          <w:numId w:val="10"/>
        </w:numPr>
        <w:jc w:val="both"/>
      </w:pPr>
      <w:r w:rsidRPr="0020357B">
        <w:t xml:space="preserve">Open the desired App Service environment (e.g., </w:t>
      </w:r>
      <w:proofErr w:type="spellStart"/>
      <w:r w:rsidRPr="0020357B">
        <w:t>quadcgpt</w:t>
      </w:r>
      <w:proofErr w:type="spellEnd"/>
      <w:r w:rsidRPr="0020357B">
        <w:t>-dev)</w:t>
      </w:r>
    </w:p>
    <w:p w14:paraId="707DB08C" w14:textId="1F1D47B1" w:rsidR="0020357B" w:rsidRDefault="0020357B" w:rsidP="0020357B">
      <w:pPr>
        <w:pStyle w:val="ListParagraph"/>
        <w:jc w:val="both"/>
      </w:pPr>
      <w:r w:rsidRPr="005A1A62">
        <w:lastRenderedPageBreak/>
        <w:drawing>
          <wp:inline distT="0" distB="0" distL="0" distR="0" wp14:anchorId="41540560" wp14:editId="3A50C52D">
            <wp:extent cx="6645910" cy="1774825"/>
            <wp:effectExtent l="0" t="0" r="2540" b="0"/>
            <wp:docPr id="640697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75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855C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2. Navigate to Deployment Settings</w:t>
      </w:r>
    </w:p>
    <w:p w14:paraId="0962C35E" w14:textId="77777777" w:rsidR="0020357B" w:rsidRDefault="0020357B" w:rsidP="0020357B">
      <w:pPr>
        <w:pStyle w:val="ListParagraph"/>
        <w:numPr>
          <w:ilvl w:val="0"/>
          <w:numId w:val="12"/>
        </w:numPr>
        <w:jc w:val="both"/>
      </w:pPr>
      <w:r w:rsidRPr="0020357B">
        <w:t>Go to:</w:t>
      </w:r>
    </w:p>
    <w:p w14:paraId="65FCA1CA" w14:textId="77777777" w:rsidR="0020357B" w:rsidRPr="006D4AB9" w:rsidRDefault="0020357B" w:rsidP="0020357B">
      <w:pPr>
        <w:pStyle w:val="ListParagraph"/>
        <w:jc w:val="both"/>
        <w:rPr>
          <w:b/>
          <w:bCs/>
        </w:rPr>
      </w:pPr>
      <w:proofErr w:type="spellStart"/>
      <w:r w:rsidRPr="006D4AB9">
        <w:rPr>
          <w:b/>
          <w:bCs/>
        </w:rPr>
        <w:t>quadcgpt</w:t>
      </w:r>
      <w:proofErr w:type="spellEnd"/>
      <w:r w:rsidRPr="006D4AB9">
        <w:rPr>
          <w:b/>
          <w:bCs/>
        </w:rPr>
        <w:t xml:space="preserve">-dev → Deployment → Deployment </w:t>
      </w:r>
      <w:proofErr w:type="spellStart"/>
      <w:r w:rsidRPr="006D4AB9">
        <w:rPr>
          <w:b/>
          <w:bCs/>
        </w:rPr>
        <w:t>Center</w:t>
      </w:r>
      <w:proofErr w:type="spellEnd"/>
      <w:r w:rsidRPr="006D4AB9">
        <w:rPr>
          <w:b/>
          <w:bCs/>
        </w:rPr>
        <w:t xml:space="preserve"> → Containers</w:t>
      </w:r>
    </w:p>
    <w:p w14:paraId="3D2D4332" w14:textId="324396CA" w:rsidR="0020357B" w:rsidRPr="0020357B" w:rsidRDefault="0020357B" w:rsidP="0020357B">
      <w:pPr>
        <w:pStyle w:val="ListParagraph"/>
        <w:numPr>
          <w:ilvl w:val="0"/>
          <w:numId w:val="12"/>
        </w:numPr>
        <w:jc w:val="both"/>
      </w:pPr>
      <w:r w:rsidRPr="0020357B">
        <w:t xml:space="preserve">Select your main container and click </w:t>
      </w:r>
      <w:r w:rsidRPr="0020357B">
        <w:rPr>
          <w:b/>
          <w:bCs/>
        </w:rPr>
        <w:t>Edit</w:t>
      </w:r>
    </w:p>
    <w:p w14:paraId="3F7B69A9" w14:textId="2010AD29" w:rsidR="0020357B" w:rsidRPr="0020357B" w:rsidRDefault="0020357B" w:rsidP="0020357B">
      <w:pPr>
        <w:pStyle w:val="ListParagraph"/>
        <w:jc w:val="both"/>
      </w:pPr>
      <w:r w:rsidRPr="005A1A62">
        <w:drawing>
          <wp:inline distT="0" distB="0" distL="0" distR="0" wp14:anchorId="3ACFB651" wp14:editId="12FB4740">
            <wp:extent cx="6645910" cy="3090545"/>
            <wp:effectExtent l="0" t="0" r="2540" b="0"/>
            <wp:docPr id="389607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77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B3C1" w14:textId="77777777" w:rsidR="005149CC" w:rsidRDefault="005149CC" w:rsidP="00F42063">
      <w:pPr>
        <w:jc w:val="both"/>
      </w:pPr>
    </w:p>
    <w:p w14:paraId="32542DE2" w14:textId="77777777" w:rsidR="0020357B" w:rsidRPr="0020357B" w:rsidRDefault="0020357B" w:rsidP="0020357B">
      <w:pPr>
        <w:jc w:val="both"/>
        <w:rPr>
          <w:b/>
          <w:bCs/>
        </w:rPr>
      </w:pPr>
      <w:r w:rsidRPr="0020357B">
        <w:rPr>
          <w:b/>
          <w:bCs/>
        </w:rPr>
        <w:t>3. Configure Container Settings</w:t>
      </w:r>
    </w:p>
    <w:p w14:paraId="6270F969" w14:textId="77777777" w:rsidR="0020357B" w:rsidRPr="0020357B" w:rsidRDefault="0020357B" w:rsidP="0020357B">
      <w:pPr>
        <w:jc w:val="both"/>
      </w:pPr>
      <w:r w:rsidRPr="0020357B">
        <w:t xml:space="preserve">In the </w:t>
      </w:r>
      <w:r w:rsidRPr="0020357B">
        <w:rPr>
          <w:b/>
          <w:bCs/>
        </w:rPr>
        <w:t>Edit Container</w:t>
      </w:r>
      <w:r w:rsidRPr="0020357B">
        <w:t xml:space="preserve"> window, choose the following options: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100"/>
      </w:tblGrid>
      <w:tr w:rsidR="0020357B" w:rsidRPr="0020357B" w14:paraId="4EA778A3" w14:textId="77777777" w:rsidTr="00203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D27D5" w14:textId="77777777" w:rsidR="0020357B" w:rsidRPr="0020357B" w:rsidRDefault="0020357B" w:rsidP="0020357B">
            <w:pPr>
              <w:jc w:val="both"/>
              <w:rPr>
                <w:b/>
                <w:bCs/>
              </w:rPr>
            </w:pPr>
            <w:r w:rsidRPr="0020357B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08DE56E" w14:textId="77777777" w:rsidR="0020357B" w:rsidRPr="0020357B" w:rsidRDefault="0020357B" w:rsidP="0020357B">
            <w:pPr>
              <w:jc w:val="both"/>
              <w:rPr>
                <w:b/>
                <w:bCs/>
              </w:rPr>
            </w:pPr>
            <w:r w:rsidRPr="0020357B">
              <w:rPr>
                <w:b/>
                <w:bCs/>
              </w:rPr>
              <w:t>Value</w:t>
            </w:r>
          </w:p>
        </w:tc>
      </w:tr>
      <w:tr w:rsidR="0020357B" w:rsidRPr="0020357B" w14:paraId="0862CF49" w14:textId="77777777" w:rsidTr="00203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F097" w14:textId="77777777" w:rsidR="0020357B" w:rsidRPr="0020357B" w:rsidRDefault="0020357B" w:rsidP="0020357B">
            <w:pPr>
              <w:jc w:val="both"/>
            </w:pPr>
            <w:r w:rsidRPr="0020357B">
              <w:rPr>
                <w:b/>
                <w:bCs/>
              </w:rPr>
              <w:t>Image Source</w:t>
            </w:r>
          </w:p>
        </w:tc>
        <w:tc>
          <w:tcPr>
            <w:tcW w:w="0" w:type="auto"/>
            <w:vAlign w:val="center"/>
            <w:hideMark/>
          </w:tcPr>
          <w:p w14:paraId="6FD98F7E" w14:textId="77777777" w:rsidR="0020357B" w:rsidRPr="0020357B" w:rsidRDefault="0020357B" w:rsidP="0020357B">
            <w:pPr>
              <w:jc w:val="both"/>
            </w:pPr>
            <w:r w:rsidRPr="0020357B">
              <w:t>Azure Container Registry</w:t>
            </w:r>
          </w:p>
        </w:tc>
      </w:tr>
      <w:tr w:rsidR="0020357B" w:rsidRPr="0020357B" w14:paraId="6C2B4EF6" w14:textId="77777777" w:rsidTr="00203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D665" w14:textId="77777777" w:rsidR="0020357B" w:rsidRPr="0020357B" w:rsidRDefault="0020357B" w:rsidP="0020357B">
            <w:pPr>
              <w:jc w:val="both"/>
            </w:pPr>
            <w:r w:rsidRPr="0020357B">
              <w:rPr>
                <w:b/>
                <w:bCs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6E4BC757" w14:textId="77777777" w:rsidR="0020357B" w:rsidRPr="0020357B" w:rsidRDefault="0020357B" w:rsidP="0020357B">
            <w:pPr>
              <w:jc w:val="both"/>
            </w:pPr>
            <w:r w:rsidRPr="0020357B">
              <w:t>Your subscription</w:t>
            </w:r>
          </w:p>
        </w:tc>
      </w:tr>
      <w:tr w:rsidR="0020357B" w:rsidRPr="0020357B" w14:paraId="54ED7596" w14:textId="77777777" w:rsidTr="00203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2508" w14:textId="77777777" w:rsidR="0020357B" w:rsidRPr="0020357B" w:rsidRDefault="0020357B" w:rsidP="0020357B">
            <w:pPr>
              <w:jc w:val="both"/>
            </w:pPr>
            <w:r w:rsidRPr="0020357B">
              <w:rPr>
                <w:b/>
                <w:bCs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797692DF" w14:textId="77777777" w:rsidR="0020357B" w:rsidRPr="0020357B" w:rsidRDefault="0020357B" w:rsidP="0020357B">
            <w:pPr>
              <w:jc w:val="both"/>
            </w:pPr>
            <w:r w:rsidRPr="0020357B">
              <w:t>Select your ACR (e.g., acr4891)</w:t>
            </w:r>
          </w:p>
        </w:tc>
      </w:tr>
      <w:tr w:rsidR="0020357B" w:rsidRPr="0020357B" w14:paraId="43360EB0" w14:textId="77777777" w:rsidTr="00203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F002" w14:textId="77777777" w:rsidR="0020357B" w:rsidRPr="0020357B" w:rsidRDefault="0020357B" w:rsidP="0020357B">
            <w:pPr>
              <w:jc w:val="both"/>
            </w:pPr>
            <w:r w:rsidRPr="0020357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2384184" w14:textId="77777777" w:rsidR="0020357B" w:rsidRPr="0020357B" w:rsidRDefault="0020357B" w:rsidP="0020357B">
            <w:pPr>
              <w:jc w:val="both"/>
            </w:pPr>
            <w:r w:rsidRPr="0020357B">
              <w:t>Admin Credentials</w:t>
            </w:r>
          </w:p>
        </w:tc>
      </w:tr>
      <w:tr w:rsidR="0020357B" w:rsidRPr="0020357B" w14:paraId="0AAD63B1" w14:textId="77777777" w:rsidTr="00203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5673" w14:textId="77777777" w:rsidR="0020357B" w:rsidRPr="0020357B" w:rsidRDefault="0020357B" w:rsidP="0020357B">
            <w:pPr>
              <w:jc w:val="both"/>
            </w:pPr>
            <w:r w:rsidRPr="0020357B">
              <w:rPr>
                <w:b/>
                <w:bCs/>
              </w:rPr>
              <w:t>Image Tag</w:t>
            </w:r>
          </w:p>
        </w:tc>
        <w:tc>
          <w:tcPr>
            <w:tcW w:w="0" w:type="auto"/>
            <w:vAlign w:val="center"/>
            <w:hideMark/>
          </w:tcPr>
          <w:p w14:paraId="6BA74275" w14:textId="77777777" w:rsidR="0020357B" w:rsidRPr="0020357B" w:rsidRDefault="0020357B" w:rsidP="0020357B">
            <w:pPr>
              <w:jc w:val="both"/>
            </w:pPr>
            <w:r w:rsidRPr="0020357B">
              <w:t>Select your pushed image tag (e.g., file_download_feat_v2)</w:t>
            </w:r>
          </w:p>
        </w:tc>
      </w:tr>
      <w:tr w:rsidR="0020357B" w:rsidRPr="0020357B" w14:paraId="69B9E714" w14:textId="77777777" w:rsidTr="00203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210B" w14:textId="77777777" w:rsidR="0020357B" w:rsidRPr="0020357B" w:rsidRDefault="0020357B" w:rsidP="0020357B">
            <w:pPr>
              <w:jc w:val="both"/>
            </w:pPr>
            <w:r w:rsidRPr="0020357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BE6F20" w14:textId="77777777" w:rsidR="0020357B" w:rsidRPr="0020357B" w:rsidRDefault="0020357B" w:rsidP="0020357B">
            <w:pPr>
              <w:jc w:val="both"/>
            </w:pPr>
            <w:r w:rsidRPr="0020357B">
              <w:t>8080</w:t>
            </w:r>
          </w:p>
        </w:tc>
      </w:tr>
    </w:tbl>
    <w:p w14:paraId="5EE9C8B4" w14:textId="77777777" w:rsidR="0020357B" w:rsidRDefault="0020357B" w:rsidP="0020357B">
      <w:pPr>
        <w:jc w:val="both"/>
      </w:pPr>
    </w:p>
    <w:p w14:paraId="1BE2DCE9" w14:textId="7AA9CB50" w:rsidR="0020357B" w:rsidRPr="0020357B" w:rsidRDefault="0020357B" w:rsidP="0020357B">
      <w:pPr>
        <w:jc w:val="both"/>
      </w:pPr>
      <w:r w:rsidRPr="0020357B">
        <w:t xml:space="preserve">Then click </w:t>
      </w:r>
      <w:r w:rsidRPr="0020357B">
        <w:rPr>
          <w:b/>
          <w:bCs/>
        </w:rPr>
        <w:t>Apply</w:t>
      </w:r>
      <w:r w:rsidRPr="0020357B">
        <w:t xml:space="preserve"> to save the container settings.</w:t>
      </w:r>
    </w:p>
    <w:p w14:paraId="13ED57CE" w14:textId="30349BC3" w:rsidR="0020357B" w:rsidRDefault="00644D7C" w:rsidP="00F42063">
      <w:pPr>
        <w:jc w:val="both"/>
      </w:pPr>
      <w:r w:rsidRPr="00E00F62">
        <w:drawing>
          <wp:inline distT="0" distB="0" distL="0" distR="0" wp14:anchorId="6D485FCE" wp14:editId="388AF20E">
            <wp:extent cx="6645910" cy="3663315"/>
            <wp:effectExtent l="0" t="0" r="2540" b="0"/>
            <wp:docPr id="1294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7698" w14:textId="77777777" w:rsidR="00644D7C" w:rsidRDefault="00644D7C" w:rsidP="00F42063">
      <w:pPr>
        <w:jc w:val="both"/>
      </w:pPr>
    </w:p>
    <w:p w14:paraId="6FEC415B" w14:textId="77777777" w:rsidR="00644D7C" w:rsidRPr="00644D7C" w:rsidRDefault="00644D7C" w:rsidP="00644D7C">
      <w:pPr>
        <w:jc w:val="both"/>
        <w:rPr>
          <w:b/>
          <w:bCs/>
        </w:rPr>
      </w:pPr>
      <w:r w:rsidRPr="00644D7C">
        <w:rPr>
          <w:b/>
          <w:bCs/>
        </w:rPr>
        <w:t>Step 9: Verify Deployment</w:t>
      </w:r>
    </w:p>
    <w:p w14:paraId="55943552" w14:textId="77777777" w:rsidR="00644D7C" w:rsidRPr="00644D7C" w:rsidRDefault="00644D7C" w:rsidP="00644D7C">
      <w:pPr>
        <w:numPr>
          <w:ilvl w:val="0"/>
          <w:numId w:val="13"/>
        </w:numPr>
        <w:jc w:val="both"/>
      </w:pPr>
      <w:r w:rsidRPr="00644D7C">
        <w:t xml:space="preserve">After applying settings, go to the </w:t>
      </w:r>
      <w:r w:rsidRPr="00644D7C">
        <w:rPr>
          <w:b/>
          <w:bCs/>
        </w:rPr>
        <w:t>Overview</w:t>
      </w:r>
      <w:r w:rsidRPr="00644D7C">
        <w:t xml:space="preserve"> tab of your App Service.</w:t>
      </w:r>
    </w:p>
    <w:p w14:paraId="31CE6EF8" w14:textId="77777777" w:rsidR="00644D7C" w:rsidRPr="00644D7C" w:rsidRDefault="00644D7C" w:rsidP="00644D7C">
      <w:pPr>
        <w:numPr>
          <w:ilvl w:val="0"/>
          <w:numId w:val="13"/>
        </w:numPr>
        <w:jc w:val="both"/>
      </w:pPr>
      <w:r w:rsidRPr="00644D7C">
        <w:t xml:space="preserve">Click the </w:t>
      </w:r>
      <w:r w:rsidRPr="00644D7C">
        <w:rPr>
          <w:b/>
          <w:bCs/>
        </w:rPr>
        <w:t>Default domain URL</w:t>
      </w:r>
      <w:r w:rsidRPr="00644D7C">
        <w:t xml:space="preserve"> to open your web app in the browser.</w:t>
      </w:r>
    </w:p>
    <w:p w14:paraId="5783F450" w14:textId="77777777" w:rsidR="00644D7C" w:rsidRPr="00644D7C" w:rsidRDefault="00644D7C" w:rsidP="00644D7C">
      <w:pPr>
        <w:numPr>
          <w:ilvl w:val="0"/>
          <w:numId w:val="13"/>
        </w:numPr>
        <w:jc w:val="both"/>
      </w:pPr>
      <w:r w:rsidRPr="00644D7C">
        <w:t>The application will launch — for the first time, it may ask for authentication.</w:t>
      </w:r>
    </w:p>
    <w:p w14:paraId="7C408131" w14:textId="77777777" w:rsidR="00644D7C" w:rsidRPr="00644D7C" w:rsidRDefault="00644D7C" w:rsidP="00644D7C">
      <w:pPr>
        <w:numPr>
          <w:ilvl w:val="0"/>
          <w:numId w:val="13"/>
        </w:numPr>
        <w:jc w:val="both"/>
      </w:pPr>
      <w:r w:rsidRPr="00644D7C">
        <w:t>Sign in using your credentials.</w:t>
      </w:r>
    </w:p>
    <w:p w14:paraId="3E54BC6D" w14:textId="1E4183F9" w:rsidR="00644D7C" w:rsidRDefault="00644D7C" w:rsidP="00F42063">
      <w:pPr>
        <w:jc w:val="both"/>
      </w:pPr>
      <w:r w:rsidRPr="0075325B">
        <w:drawing>
          <wp:inline distT="0" distB="0" distL="0" distR="0" wp14:anchorId="52709756" wp14:editId="0BD27E33">
            <wp:extent cx="6645910" cy="3267075"/>
            <wp:effectExtent l="0" t="0" r="2540" b="9525"/>
            <wp:docPr id="761783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35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CF8D" w14:textId="77777777" w:rsidR="00644D7C" w:rsidRDefault="00644D7C" w:rsidP="00F42063">
      <w:pPr>
        <w:jc w:val="both"/>
      </w:pPr>
    </w:p>
    <w:p w14:paraId="1D7440B6" w14:textId="77777777" w:rsidR="00644D7C" w:rsidRPr="00644D7C" w:rsidRDefault="00644D7C" w:rsidP="00644D7C">
      <w:pPr>
        <w:jc w:val="both"/>
      </w:pPr>
      <w:r w:rsidRPr="00644D7C">
        <w:rPr>
          <w:b/>
          <w:bCs/>
        </w:rPr>
        <w:t>Result:</w:t>
      </w:r>
      <w:r w:rsidRPr="00644D7C">
        <w:br/>
        <w:t xml:space="preserve">Your Docker image is successfully deployed and running on </w:t>
      </w:r>
      <w:r w:rsidRPr="00644D7C">
        <w:rPr>
          <w:b/>
          <w:bCs/>
        </w:rPr>
        <w:t>Azure App Service</w:t>
      </w:r>
      <w:r w:rsidRPr="00644D7C">
        <w:t>.</w:t>
      </w:r>
    </w:p>
    <w:p w14:paraId="0FE35339" w14:textId="77777777" w:rsidR="00644D7C" w:rsidRPr="00644D7C" w:rsidRDefault="00644D7C" w:rsidP="00644D7C">
      <w:pPr>
        <w:jc w:val="both"/>
      </w:pPr>
      <w:r w:rsidRPr="00644D7C">
        <w:rPr>
          <w:rFonts w:ascii="Segoe UI Emoji" w:hAnsi="Segoe UI Emoji" w:cs="Segoe UI Emoji"/>
        </w:rPr>
        <w:t>🎉</w:t>
      </w:r>
      <w:r w:rsidRPr="00644D7C">
        <w:t xml:space="preserve"> </w:t>
      </w:r>
      <w:r w:rsidRPr="00644D7C">
        <w:rPr>
          <w:b/>
          <w:bCs/>
        </w:rPr>
        <w:t xml:space="preserve">You’re now logged </w:t>
      </w:r>
      <w:proofErr w:type="gramStart"/>
      <w:r w:rsidRPr="00644D7C">
        <w:rPr>
          <w:b/>
          <w:bCs/>
        </w:rPr>
        <w:t>in</w:t>
      </w:r>
      <w:proofErr w:type="gramEnd"/>
      <w:r w:rsidRPr="00644D7C">
        <w:rPr>
          <w:b/>
          <w:bCs/>
        </w:rPr>
        <w:t xml:space="preserve"> and your application is live!</w:t>
      </w:r>
    </w:p>
    <w:p w14:paraId="24320869" w14:textId="77777777" w:rsidR="00644D7C" w:rsidRDefault="00644D7C" w:rsidP="00F42063">
      <w:pPr>
        <w:jc w:val="both"/>
      </w:pPr>
    </w:p>
    <w:p w14:paraId="05BAC008" w14:textId="1409AADD" w:rsidR="00644D7C" w:rsidRDefault="00644D7C" w:rsidP="00644D7C">
      <w:pPr>
        <w:tabs>
          <w:tab w:val="left" w:pos="2100"/>
        </w:tabs>
        <w:jc w:val="both"/>
      </w:pPr>
      <w:r>
        <w:tab/>
      </w:r>
      <w:r w:rsidRPr="00106BDB">
        <w:drawing>
          <wp:inline distT="0" distB="0" distL="0" distR="0" wp14:anchorId="51ECA225" wp14:editId="72DA5AB6">
            <wp:extent cx="6645910" cy="3004820"/>
            <wp:effectExtent l="0" t="0" r="2540" b="5080"/>
            <wp:docPr id="159339481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94812" name="Picture 1" descr="A screenshot of a login for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F02C" w14:textId="77777777" w:rsidR="00644D7C" w:rsidRDefault="00644D7C" w:rsidP="00644D7C">
      <w:pPr>
        <w:tabs>
          <w:tab w:val="left" w:pos="2100"/>
        </w:tabs>
        <w:jc w:val="both"/>
      </w:pPr>
    </w:p>
    <w:p w14:paraId="21812EAF" w14:textId="77777777" w:rsidR="00644D7C" w:rsidRDefault="00644D7C" w:rsidP="00F42063">
      <w:pPr>
        <w:jc w:val="both"/>
      </w:pPr>
    </w:p>
    <w:p w14:paraId="57B5CA36" w14:textId="64B01D28" w:rsidR="00C870FD" w:rsidRDefault="00644D7C" w:rsidP="00644D7C">
      <w:pPr>
        <w:jc w:val="both"/>
      </w:pPr>
      <w:r w:rsidRPr="00106BDB">
        <w:drawing>
          <wp:inline distT="0" distB="0" distL="0" distR="0" wp14:anchorId="3AC323AA" wp14:editId="7D273884">
            <wp:extent cx="6645910" cy="3852545"/>
            <wp:effectExtent l="0" t="0" r="2540" b="0"/>
            <wp:docPr id="1433363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36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F052" w14:textId="02AFAF2E" w:rsidR="00106BDB" w:rsidRDefault="00106BDB" w:rsidP="00F42063">
      <w:pPr>
        <w:jc w:val="both"/>
      </w:pPr>
    </w:p>
    <w:sectPr w:rsidR="00106BDB" w:rsidSect="00F4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C78"/>
    <w:multiLevelType w:val="multilevel"/>
    <w:tmpl w:val="52A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0B33"/>
    <w:multiLevelType w:val="multilevel"/>
    <w:tmpl w:val="A91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3F5F"/>
    <w:multiLevelType w:val="multilevel"/>
    <w:tmpl w:val="CF26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F10FA"/>
    <w:multiLevelType w:val="hybridMultilevel"/>
    <w:tmpl w:val="997A7FFA"/>
    <w:lvl w:ilvl="0" w:tplc="43CA2130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8D16FE"/>
    <w:multiLevelType w:val="hybridMultilevel"/>
    <w:tmpl w:val="8AE01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64765"/>
    <w:multiLevelType w:val="multilevel"/>
    <w:tmpl w:val="708A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F6C2D"/>
    <w:multiLevelType w:val="multilevel"/>
    <w:tmpl w:val="78C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462BD"/>
    <w:multiLevelType w:val="multilevel"/>
    <w:tmpl w:val="744E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C45A90"/>
    <w:multiLevelType w:val="multilevel"/>
    <w:tmpl w:val="05C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42BAD"/>
    <w:multiLevelType w:val="multilevel"/>
    <w:tmpl w:val="4F84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7275A"/>
    <w:multiLevelType w:val="multilevel"/>
    <w:tmpl w:val="9EE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9730C"/>
    <w:multiLevelType w:val="hybridMultilevel"/>
    <w:tmpl w:val="D93A2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83E95"/>
    <w:multiLevelType w:val="multilevel"/>
    <w:tmpl w:val="206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56530">
    <w:abstractNumId w:val="8"/>
  </w:num>
  <w:num w:numId="2" w16cid:durableId="1529489928">
    <w:abstractNumId w:val="9"/>
  </w:num>
  <w:num w:numId="3" w16cid:durableId="341246275">
    <w:abstractNumId w:val="3"/>
  </w:num>
  <w:num w:numId="4" w16cid:durableId="1534461963">
    <w:abstractNumId w:val="12"/>
  </w:num>
  <w:num w:numId="5" w16cid:durableId="1056441225">
    <w:abstractNumId w:val="7"/>
  </w:num>
  <w:num w:numId="6" w16cid:durableId="1609923632">
    <w:abstractNumId w:val="5"/>
  </w:num>
  <w:num w:numId="7" w16cid:durableId="485169985">
    <w:abstractNumId w:val="0"/>
  </w:num>
  <w:num w:numId="8" w16cid:durableId="2025278890">
    <w:abstractNumId w:val="6"/>
  </w:num>
  <w:num w:numId="9" w16cid:durableId="1197700878">
    <w:abstractNumId w:val="1"/>
  </w:num>
  <w:num w:numId="10" w16cid:durableId="1526286867">
    <w:abstractNumId w:val="11"/>
  </w:num>
  <w:num w:numId="11" w16cid:durableId="598176340">
    <w:abstractNumId w:val="10"/>
  </w:num>
  <w:num w:numId="12" w16cid:durableId="1525436445">
    <w:abstractNumId w:val="4"/>
  </w:num>
  <w:num w:numId="13" w16cid:durableId="1594707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4F"/>
    <w:rsid w:val="0003466C"/>
    <w:rsid w:val="00097AED"/>
    <w:rsid w:val="00106BDB"/>
    <w:rsid w:val="0020357B"/>
    <w:rsid w:val="00346FCC"/>
    <w:rsid w:val="003B00A6"/>
    <w:rsid w:val="005149CC"/>
    <w:rsid w:val="005219E6"/>
    <w:rsid w:val="005A1A62"/>
    <w:rsid w:val="00644D7C"/>
    <w:rsid w:val="006D4AB9"/>
    <w:rsid w:val="006F4BC7"/>
    <w:rsid w:val="0075325B"/>
    <w:rsid w:val="008A3807"/>
    <w:rsid w:val="00AB34EB"/>
    <w:rsid w:val="00BD2705"/>
    <w:rsid w:val="00C870FD"/>
    <w:rsid w:val="00DF5F4F"/>
    <w:rsid w:val="00E00F62"/>
    <w:rsid w:val="00E10E65"/>
    <w:rsid w:val="00EE49A5"/>
    <w:rsid w:val="00F42063"/>
    <w:rsid w:val="00FA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596C"/>
  <w15:chartTrackingRefBased/>
  <w15:docId w15:val="{7F695D69-792F-4669-B402-73BCAF3A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B9"/>
  </w:style>
  <w:style w:type="paragraph" w:styleId="Heading1">
    <w:name w:val="heading 1"/>
    <w:basedOn w:val="Normal"/>
    <w:next w:val="Normal"/>
    <w:link w:val="Heading1Char"/>
    <w:uiPriority w:val="9"/>
    <w:qFormat/>
    <w:rsid w:val="00DF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F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ortal.azure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8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Eknath Baravkar</dc:creator>
  <cp:keywords/>
  <dc:description/>
  <cp:lastModifiedBy>Eknath Baravkar</cp:lastModifiedBy>
  <cp:revision>16</cp:revision>
  <dcterms:created xsi:type="dcterms:W3CDTF">2025-11-04T19:10:00Z</dcterms:created>
  <dcterms:modified xsi:type="dcterms:W3CDTF">2025-11-05T05:07:00Z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2025-11-04T19:43:35Z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c457f643-cd82-4ae6-850f-45c5b561a8b6</vt:lpwstr>
  </property>
  <property fmtid="{D5CDD505-2E9C-101B-9397-08002B2CF9AE}" pid="8" name="MSIP_Label_e830e72b-8b4a-40a0-94d3-d0a056eff6fc_ContentBits">
    <vt:lpwstr>0</vt:lpwstr>
  </property>
  <property fmtid="{D5CDD505-2E9C-101B-9397-08002B2CF9AE}" pid="9" name="MSIP_Label_e830e72b-8b4a-40a0-94d3-d0a056eff6fc_Tag">
    <vt:lpwstr>10, 3, 0, 1</vt:lpwstr>
  </property>
</Properties>
</file>