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128</w:t>
        <w:tab/>
        <w:t xml:space="preserve">192</w:t>
        <w:tab/>
        <w:t xml:space="preserve">224</w:t>
        <w:tab/>
        <w:t xml:space="preserve">240</w:t>
        <w:tab/>
        <w:t xml:space="preserve">248</w:t>
        <w:tab/>
        <w:t xml:space="preserve">252</w:t>
        <w:tab/>
        <w:t xml:space="preserve">254</w:t>
        <w:tab/>
        <w:t xml:space="preserve">255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</w:t>
        <w:tab/>
        <w:t xml:space="preserve">4</w:t>
        <w:tab/>
        <w:t xml:space="preserve">8</w:t>
        <w:tab/>
        <w:t xml:space="preserve">16</w:t>
        <w:tab/>
        <w:t xml:space="preserve">32</w:t>
        <w:tab/>
        <w:t xml:space="preserve">64</w:t>
        <w:tab/>
        <w:t xml:space="preserve">128</w:t>
        <w:tab/>
        <w:t xml:space="preserve">256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etherchannel (Port Aggregation</w:t>
        <w:br w:type="textWrapping"/>
        <w:tab/>
        <w:t xml:space="preserve">→ Port Channel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*Turn On</w:t>
        <w:br w:type="textWrapping"/>
        <w:t xml:space="preserve">* Negotiation Protocol</w:t>
        <w:br w:type="textWrapping"/>
        <w:tab/>
        <w:t xml:space="preserve">PAgP</w:t>
        <w:tab/>
        <w:t xml:space="preserve">&gt; Desirable / Auto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LACP</w:t>
        <w:tab/>
        <w:t xml:space="preserve">&gt; Active / Passive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  <w:t xml:space="preserve">[Cisco Switches turning on is Better] Faster than Negotiation Protocol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Etherchannel </w:t>
        <w:br w:type="textWrapping"/>
        <w:tab/>
        <w:t xml:space="preserve">LACP Active/Active</w:t>
        <w:br w:type="textWrapping"/>
        <w:tab/>
        <w:t xml:space="preserve">Trunk Port dot1q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Portchannel 4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setup ip on router 192.168.1.1/27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cdp enable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port-security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port-security max 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port-security violation shutdown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ab/>
        <w:tab/>
        <w:tab/>
        <w:t xml:space="preserve">shutdown = err-dis (High Security)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ab/>
        <w:tab/>
        <w:tab/>
        <w:t xml:space="preserve">restrict = does not forward traffic and generate snmp  </w:t>
        <w:br w:type="textWrapping"/>
        <w:tab/>
        <w:tab/>
        <w:tab/>
        <w:tab/>
        <w:t xml:space="preserve">Protect = will not forward or snmp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SVI - Switch Virtual Interface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MLS = Multi Layer Switch</w:t>
        <w:br w:type="textWrapping"/>
        <w:t xml:space="preserve">switch(config-if)#ip routing  (enables Layer 3)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