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295DE6" wp14:paraId="2C078E63" wp14:textId="4C6BBB1B">
      <w:pPr>
        <w:spacing w:line="480" w:lineRule="auto"/>
        <w:rPr>
          <w:rFonts w:ascii="Arial" w:hAnsi="Arial" w:eastAsia="Arial" w:cs="Arial"/>
          <w:sz w:val="24"/>
          <w:szCs w:val="24"/>
        </w:rPr>
      </w:pPr>
      <w:r w:rsidRPr="35295DE6" w:rsidR="6C477A2B">
        <w:rPr>
          <w:rFonts w:ascii="Arial" w:hAnsi="Arial" w:eastAsia="Arial" w:cs="Arial"/>
          <w:sz w:val="24"/>
          <w:szCs w:val="24"/>
        </w:rPr>
        <w:t>1.0 Introduction</w:t>
      </w:r>
    </w:p>
    <w:p w:rsidR="6C477A2B" w:rsidP="35295DE6" w:rsidRDefault="6C477A2B" w14:paraId="3AEB7657" w14:textId="789BD5AF">
      <w:pPr>
        <w:pStyle w:val="Normal"/>
        <w:spacing w:line="480" w:lineRule="auto"/>
        <w:rPr>
          <w:rFonts w:ascii="Arial" w:hAnsi="Arial" w:eastAsia="Arial" w:cs="Arial"/>
          <w:sz w:val="24"/>
          <w:szCs w:val="24"/>
        </w:rPr>
      </w:pPr>
      <w:r w:rsidRPr="35295DE6" w:rsidR="6C477A2B">
        <w:rPr>
          <w:rFonts w:ascii="Arial" w:hAnsi="Arial" w:eastAsia="Arial" w:cs="Arial"/>
          <w:sz w:val="24"/>
          <w:szCs w:val="24"/>
        </w:rPr>
        <w:t>1.1 Purpose</w:t>
      </w:r>
    </w:p>
    <w:p w:rsidR="6C477A2B" w:rsidP="35295DE6" w:rsidRDefault="6C477A2B" w14:paraId="4A35875F" w14:textId="08C395C4">
      <w:pPr>
        <w:pStyle w:val="Normal"/>
        <w:spacing w:line="480" w:lineRule="auto"/>
        <w:rPr>
          <w:rFonts w:ascii="Arial" w:hAnsi="Arial" w:eastAsia="Arial" w:cs="Arial"/>
          <w:sz w:val="24"/>
          <w:szCs w:val="24"/>
        </w:rPr>
      </w:pPr>
      <w:r w:rsidRPr="35295DE6" w:rsidR="6C477A2B">
        <w:rPr>
          <w:rFonts w:ascii="Arial" w:hAnsi="Arial" w:eastAsia="Arial" w:cs="Arial"/>
          <w:sz w:val="24"/>
          <w:szCs w:val="24"/>
        </w:rPr>
        <w:t xml:space="preserve">The purpose of this document is to </w:t>
      </w:r>
      <w:r w:rsidRPr="35295DE6" w:rsidR="718C4764">
        <w:rPr>
          <w:rFonts w:ascii="Arial" w:hAnsi="Arial" w:eastAsia="Arial" w:cs="Arial"/>
          <w:sz w:val="24"/>
          <w:szCs w:val="24"/>
        </w:rPr>
        <w:t>describe</w:t>
      </w:r>
      <w:r w:rsidRPr="35295DE6" w:rsidR="6C477A2B">
        <w:rPr>
          <w:rFonts w:ascii="Arial" w:hAnsi="Arial" w:eastAsia="Arial" w:cs="Arial"/>
          <w:sz w:val="24"/>
          <w:szCs w:val="24"/>
        </w:rPr>
        <w:t xml:space="preserve"> the Wandering the Woods game.</w:t>
      </w:r>
    </w:p>
    <w:p w:rsidR="6C477A2B" w:rsidP="35295DE6" w:rsidRDefault="6C477A2B" w14:paraId="51C674A6" w14:textId="03F88292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6C477A2B">
        <w:rPr>
          <w:rFonts w:ascii="Arial" w:hAnsi="Arial" w:eastAsia="Arial" w:cs="Arial"/>
          <w:sz w:val="24"/>
          <w:szCs w:val="24"/>
        </w:rPr>
        <w:t xml:space="preserve">This game was designed to teach a wide array of age </w:t>
      </w:r>
      <w:r w:rsidRPr="35295DE6" w:rsidR="6C477A2B">
        <w:rPr>
          <w:rFonts w:ascii="Arial" w:hAnsi="Arial" w:eastAsia="Arial" w:cs="Arial"/>
          <w:sz w:val="24"/>
          <w:szCs w:val="24"/>
        </w:rPr>
        <w:t>ranges</w:t>
      </w:r>
      <w:r w:rsidRPr="35295DE6" w:rsidR="6C477A2B">
        <w:rPr>
          <w:rFonts w:ascii="Arial" w:hAnsi="Arial" w:eastAsia="Arial" w:cs="Arial"/>
          <w:sz w:val="24"/>
          <w:szCs w:val="24"/>
        </w:rPr>
        <w:t xml:space="preserve"> skills for problem solving.  This software was designed </w:t>
      </w:r>
      <w:r w:rsidRPr="35295DE6" w:rsidR="53DE33B7">
        <w:rPr>
          <w:rFonts w:ascii="Arial" w:hAnsi="Arial" w:eastAsia="Arial" w:cs="Arial"/>
          <w:sz w:val="24"/>
          <w:szCs w:val="24"/>
        </w:rPr>
        <w:t>so students can grow mentally with the software and are able to choose ascending difficulties as they progress in age and grade.  The difficulty and in</w:t>
      </w:r>
      <w:r w:rsidRPr="35295DE6" w:rsidR="332FCE8F">
        <w:rPr>
          <w:rFonts w:ascii="Arial" w:hAnsi="Arial" w:eastAsia="Arial" w:cs="Arial"/>
          <w:sz w:val="24"/>
          <w:szCs w:val="24"/>
        </w:rPr>
        <w:t xml:space="preserve">teraction with the Woods game will change and mature as the </w:t>
      </w:r>
      <w:r w:rsidRPr="35295DE6" w:rsidR="73849CCE">
        <w:rPr>
          <w:rFonts w:ascii="Arial" w:hAnsi="Arial" w:eastAsia="Arial" w:cs="Arial"/>
          <w:sz w:val="24"/>
          <w:szCs w:val="24"/>
        </w:rPr>
        <w:t>student</w:t>
      </w:r>
      <w:r w:rsidRPr="35295DE6" w:rsidR="332FCE8F">
        <w:rPr>
          <w:rFonts w:ascii="Arial" w:hAnsi="Arial" w:eastAsia="Arial" w:cs="Arial"/>
          <w:sz w:val="24"/>
          <w:szCs w:val="24"/>
        </w:rPr>
        <w:t xml:space="preserve"> does with dynamic </w:t>
      </w:r>
      <w:r w:rsidRPr="35295DE6" w:rsidR="4C229F74">
        <w:rPr>
          <w:rFonts w:ascii="Arial" w:hAnsi="Arial" w:eastAsia="Arial" w:cs="Arial"/>
          <w:sz w:val="24"/>
          <w:szCs w:val="24"/>
        </w:rPr>
        <w:t>difficulty</w:t>
      </w:r>
      <w:r w:rsidRPr="35295DE6" w:rsidR="332FCE8F">
        <w:rPr>
          <w:rFonts w:ascii="Arial" w:hAnsi="Arial" w:eastAsia="Arial" w:cs="Arial"/>
          <w:sz w:val="24"/>
          <w:szCs w:val="24"/>
        </w:rPr>
        <w:t xml:space="preserve"> settings that are able to be chosen at the beginning of the game.</w:t>
      </w:r>
    </w:p>
    <w:p w:rsidR="48B4BCC3" w:rsidP="35295DE6" w:rsidRDefault="48B4BCC3" w14:paraId="747CE14E" w14:textId="49DCA7BC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48B4BCC3">
        <w:rPr>
          <w:rFonts w:ascii="Arial" w:hAnsi="Arial" w:eastAsia="Arial" w:cs="Arial"/>
          <w:sz w:val="24"/>
          <w:szCs w:val="24"/>
        </w:rPr>
        <w:t>1,2 Wandering the Woods Game</w:t>
      </w:r>
    </w:p>
    <w:p w:rsidR="48B4BCC3" w:rsidP="35295DE6" w:rsidRDefault="48B4BCC3" w14:paraId="028C674D" w14:textId="14CD8ACD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48B4BCC3">
        <w:rPr>
          <w:rFonts w:ascii="Arial" w:hAnsi="Arial" w:eastAsia="Arial" w:cs="Arial"/>
          <w:sz w:val="24"/>
          <w:szCs w:val="24"/>
        </w:rPr>
        <w:t xml:space="preserve">The Wandering the woods game is an interactive experience designed for two players to work cooperatively.  By alternating turns at the same machine </w:t>
      </w:r>
      <w:r w:rsidRPr="35295DE6" w:rsidR="2750E020">
        <w:rPr>
          <w:rFonts w:ascii="Arial" w:hAnsi="Arial" w:eastAsia="Arial" w:cs="Arial"/>
          <w:sz w:val="24"/>
          <w:szCs w:val="24"/>
        </w:rPr>
        <w:t xml:space="preserve">with mouse clicks to move their unique players </w:t>
      </w:r>
      <w:r w:rsidRPr="35295DE6" w:rsidR="2750E020">
        <w:rPr>
          <w:rFonts w:ascii="Arial" w:hAnsi="Arial" w:eastAsia="Arial" w:cs="Arial"/>
          <w:sz w:val="24"/>
          <w:szCs w:val="24"/>
        </w:rPr>
        <w:t>STudents</w:t>
      </w:r>
      <w:r w:rsidRPr="35295DE6" w:rsidR="2750E020">
        <w:rPr>
          <w:rFonts w:ascii="Arial" w:hAnsi="Arial" w:eastAsia="Arial" w:cs="Arial"/>
          <w:sz w:val="24"/>
          <w:szCs w:val="24"/>
        </w:rPr>
        <w:t xml:space="preserve"> can work together to reach the conclusion.</w:t>
      </w:r>
    </w:p>
    <w:p w:rsidR="2750E020" w:rsidP="35295DE6" w:rsidRDefault="2750E020" w14:paraId="4D6EBD2A" w14:textId="372D3085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750E020">
        <w:rPr>
          <w:rFonts w:ascii="Arial" w:hAnsi="Arial" w:eastAsia="Arial" w:cs="Arial"/>
          <w:sz w:val="24"/>
          <w:szCs w:val="24"/>
        </w:rPr>
        <w:t>2.0 Process M</w:t>
      </w:r>
      <w:r w:rsidRPr="35295DE6" w:rsidR="2750E020">
        <w:rPr>
          <w:rFonts w:ascii="Arial" w:hAnsi="Arial" w:eastAsia="Arial" w:cs="Arial"/>
          <w:sz w:val="24"/>
          <w:szCs w:val="24"/>
        </w:rPr>
        <w:t>odel</w:t>
      </w:r>
    </w:p>
    <w:p w:rsidR="12EB4178" w:rsidP="35295DE6" w:rsidRDefault="12EB4178" w14:paraId="72F45642" w14:textId="73FE62A8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12EB4178">
        <w:rPr>
          <w:rFonts w:ascii="Arial" w:hAnsi="Arial" w:eastAsia="Arial" w:cs="Arial"/>
          <w:sz w:val="24"/>
          <w:szCs w:val="24"/>
        </w:rPr>
        <w:t xml:space="preserve">Since analyses and testing are </w:t>
      </w:r>
      <w:r w:rsidRPr="35295DE6" w:rsidR="49026A4E">
        <w:rPr>
          <w:rFonts w:ascii="Arial" w:hAnsi="Arial" w:eastAsia="Arial" w:cs="Arial"/>
          <w:sz w:val="24"/>
          <w:szCs w:val="24"/>
        </w:rPr>
        <w:t>straightforward</w:t>
      </w:r>
      <w:r w:rsidRPr="35295DE6" w:rsidR="12EB4178">
        <w:rPr>
          <w:rFonts w:ascii="Arial" w:hAnsi="Arial" w:eastAsia="Arial" w:cs="Arial"/>
          <w:sz w:val="24"/>
          <w:szCs w:val="24"/>
        </w:rPr>
        <w:t xml:space="preserve"> Th the uses a waterfall process model</w:t>
      </w:r>
    </w:p>
    <w:p w:rsidR="12EB4178" w:rsidP="35295DE6" w:rsidRDefault="12EB4178" w14:paraId="3516CE46" w14:textId="61D8ADB7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12EB4178">
        <w:rPr>
          <w:rFonts w:ascii="Arial" w:hAnsi="Arial" w:eastAsia="Arial" w:cs="Arial"/>
          <w:sz w:val="24"/>
          <w:szCs w:val="24"/>
        </w:rPr>
        <w:t>Communication --&gt; Planning --</w:t>
      </w:r>
      <w:r w:rsidRPr="35295DE6" w:rsidR="0C038FC2">
        <w:rPr>
          <w:rFonts w:ascii="Arial" w:hAnsi="Arial" w:eastAsia="Arial" w:cs="Arial"/>
          <w:sz w:val="24"/>
          <w:szCs w:val="24"/>
        </w:rPr>
        <w:t>&gt; Modeling</w:t>
      </w:r>
      <w:r w:rsidRPr="35295DE6" w:rsidR="12EB4178">
        <w:rPr>
          <w:rFonts w:ascii="Arial" w:hAnsi="Arial" w:eastAsia="Arial" w:cs="Arial"/>
          <w:sz w:val="24"/>
          <w:szCs w:val="24"/>
        </w:rPr>
        <w:t xml:space="preserve"> --</w:t>
      </w:r>
      <w:r w:rsidRPr="35295DE6" w:rsidR="2209FAF3">
        <w:rPr>
          <w:rFonts w:ascii="Arial" w:hAnsi="Arial" w:eastAsia="Arial" w:cs="Arial"/>
          <w:sz w:val="24"/>
          <w:szCs w:val="24"/>
        </w:rPr>
        <w:t>&gt; Construction</w:t>
      </w:r>
      <w:r w:rsidRPr="35295DE6" w:rsidR="12EB4178">
        <w:rPr>
          <w:rFonts w:ascii="Arial" w:hAnsi="Arial" w:eastAsia="Arial" w:cs="Arial"/>
          <w:sz w:val="24"/>
          <w:szCs w:val="24"/>
        </w:rPr>
        <w:t xml:space="preserve"> --</w:t>
      </w:r>
      <w:r w:rsidRPr="35295DE6" w:rsidR="29B29217">
        <w:rPr>
          <w:rFonts w:ascii="Arial" w:hAnsi="Arial" w:eastAsia="Arial" w:cs="Arial"/>
          <w:sz w:val="24"/>
          <w:szCs w:val="24"/>
        </w:rPr>
        <w:t>&gt; Deployment</w:t>
      </w:r>
    </w:p>
    <w:p w:rsidR="72E4C95B" w:rsidP="35295DE6" w:rsidRDefault="72E4C95B" w14:paraId="49987C03" w14:textId="0C4367A9">
      <w:pPr>
        <w:pStyle w:val="Normal"/>
        <w:spacing w:line="480" w:lineRule="auto"/>
        <w:ind w:firstLine="720"/>
        <w:rPr>
          <w:rFonts w:ascii="Arial" w:hAnsi="Arial" w:eastAsia="Arial" w:cs="Arial"/>
          <w:sz w:val="24"/>
          <w:szCs w:val="24"/>
        </w:rPr>
      </w:pPr>
      <w:r w:rsidRPr="35295DE6" w:rsidR="72E4C95B">
        <w:rPr>
          <w:rFonts w:ascii="Arial" w:hAnsi="Arial" w:eastAsia="Arial" w:cs="Arial"/>
          <w:sz w:val="24"/>
          <w:szCs w:val="24"/>
        </w:rPr>
        <w:t xml:space="preserve">This allows for easy understanding and planning.  </w:t>
      </w:r>
      <w:r w:rsidRPr="35295DE6" w:rsidR="098F98B6">
        <w:rPr>
          <w:rFonts w:ascii="Arial" w:hAnsi="Arial" w:eastAsia="Arial" w:cs="Arial"/>
          <w:sz w:val="24"/>
          <w:szCs w:val="24"/>
        </w:rPr>
        <w:t>The size of</w:t>
      </w:r>
      <w:r w:rsidRPr="35295DE6" w:rsidR="72E4C95B">
        <w:rPr>
          <w:rFonts w:ascii="Arial" w:hAnsi="Arial" w:eastAsia="Arial" w:cs="Arial"/>
          <w:sz w:val="24"/>
          <w:szCs w:val="24"/>
        </w:rPr>
        <w:t xml:space="preserve"> Wandering the Woods </w:t>
      </w:r>
      <w:r w:rsidRPr="35295DE6" w:rsidR="64A1D18A">
        <w:rPr>
          <w:rFonts w:ascii="Arial" w:hAnsi="Arial" w:eastAsia="Arial" w:cs="Arial"/>
          <w:sz w:val="24"/>
          <w:szCs w:val="24"/>
        </w:rPr>
        <w:t>allows for compact</w:t>
      </w:r>
      <w:r w:rsidRPr="35295DE6" w:rsidR="72E4C95B">
        <w:rPr>
          <w:rFonts w:ascii="Arial" w:hAnsi="Arial" w:eastAsia="Arial" w:cs="Arial"/>
          <w:sz w:val="24"/>
          <w:szCs w:val="24"/>
        </w:rPr>
        <w:t xml:space="preserve"> </w:t>
      </w:r>
      <w:r w:rsidRPr="35295DE6" w:rsidR="1F865228">
        <w:rPr>
          <w:rFonts w:ascii="Arial" w:hAnsi="Arial" w:eastAsia="Arial" w:cs="Arial"/>
          <w:sz w:val="24"/>
          <w:szCs w:val="24"/>
        </w:rPr>
        <w:t>organization and</w:t>
      </w:r>
      <w:r w:rsidRPr="35295DE6" w:rsidR="72E4C95B">
        <w:rPr>
          <w:rFonts w:ascii="Arial" w:hAnsi="Arial" w:eastAsia="Arial" w:cs="Arial"/>
          <w:sz w:val="24"/>
          <w:szCs w:val="24"/>
        </w:rPr>
        <w:t xml:space="preserve"> allows for </w:t>
      </w:r>
      <w:r w:rsidRPr="35295DE6" w:rsidR="72E4C95B">
        <w:rPr>
          <w:rFonts w:ascii="Arial" w:hAnsi="Arial" w:eastAsia="Arial" w:cs="Arial"/>
          <w:sz w:val="24"/>
          <w:szCs w:val="24"/>
        </w:rPr>
        <w:t>optimum</w:t>
      </w:r>
      <w:r w:rsidRPr="35295DE6" w:rsidR="72E4C95B">
        <w:rPr>
          <w:rFonts w:ascii="Arial" w:hAnsi="Arial" w:eastAsia="Arial" w:cs="Arial"/>
          <w:sz w:val="24"/>
          <w:szCs w:val="24"/>
        </w:rPr>
        <w:t xml:space="preserve"> planning.</w:t>
      </w:r>
    </w:p>
    <w:p w:rsidR="787F9CFD" w:rsidP="35295DE6" w:rsidRDefault="787F9CFD" w14:paraId="5973ECF6" w14:textId="0B98C07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787F9CFD">
        <w:rPr>
          <w:rFonts w:ascii="Arial" w:hAnsi="Arial" w:eastAsia="Arial" w:cs="Arial"/>
          <w:sz w:val="24"/>
          <w:szCs w:val="24"/>
        </w:rPr>
        <w:t>3.0 Use Cases.</w:t>
      </w:r>
    </w:p>
    <w:p w:rsidR="039FDCA1" w:rsidP="35295DE6" w:rsidRDefault="039FDCA1" w14:paraId="650F02F8" w14:textId="02D640B3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039FDCA1">
        <w:rPr>
          <w:rFonts w:ascii="Arial" w:hAnsi="Arial" w:eastAsia="Arial" w:cs="Arial"/>
          <w:sz w:val="24"/>
          <w:szCs w:val="24"/>
        </w:rPr>
        <w:t>3.1 K2</w:t>
      </w:r>
    </w:p>
    <w:p w:rsidR="039FDCA1" w:rsidP="35295DE6" w:rsidRDefault="039FDCA1" w14:paraId="41BC6C22" w14:textId="16FCC2E8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039FDCA1">
        <w:rPr>
          <w:rFonts w:ascii="Arial" w:hAnsi="Arial" w:eastAsia="Arial" w:cs="Arial"/>
          <w:sz w:val="24"/>
          <w:szCs w:val="24"/>
        </w:rPr>
        <w:t>Primary Actor(s): K2 students</w:t>
      </w:r>
    </w:p>
    <w:p w:rsidR="039FDCA1" w:rsidP="35295DE6" w:rsidRDefault="039FDCA1" w14:paraId="66BCBE48" w14:textId="5C7084D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039FDCA1">
        <w:rPr>
          <w:rFonts w:ascii="Arial" w:hAnsi="Arial" w:eastAsia="Arial" w:cs="Arial"/>
          <w:sz w:val="24"/>
          <w:szCs w:val="24"/>
        </w:rPr>
        <w:t>Preconditions:  The game has been started and students assigned players</w:t>
      </w:r>
    </w:p>
    <w:p w:rsidR="039FDCA1" w:rsidP="35295DE6" w:rsidRDefault="039FDCA1" w14:paraId="7F36BD1E" w14:textId="2D527FC8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039FDCA1">
        <w:rPr>
          <w:rFonts w:ascii="Arial" w:hAnsi="Arial" w:eastAsia="Arial" w:cs="Arial"/>
          <w:sz w:val="24"/>
          <w:szCs w:val="24"/>
        </w:rPr>
        <w:t>Description: I want Students to work cooperatively to achieve a common goal to while communicating to each other.</w:t>
      </w:r>
    </w:p>
    <w:p w:rsidR="039FDCA1" w:rsidP="35295DE6" w:rsidRDefault="039FDCA1" w14:paraId="4916F0D8" w14:textId="4B1DCA4C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039FDCA1">
        <w:rPr>
          <w:rFonts w:ascii="Arial" w:hAnsi="Arial" w:eastAsia="Arial" w:cs="Arial"/>
          <w:sz w:val="24"/>
          <w:szCs w:val="24"/>
        </w:rPr>
        <w:t>Acceptance criteria: Students have solved the problem and found each other in the woods.</w:t>
      </w:r>
    </w:p>
    <w:p w:rsidR="3C825922" w:rsidP="35295DE6" w:rsidRDefault="3C825922" w14:paraId="4BCEFF3B" w14:textId="4D0437D0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3C825922">
        <w:rPr>
          <w:rFonts w:ascii="Arial" w:hAnsi="Arial" w:eastAsia="Arial" w:cs="Arial"/>
          <w:sz w:val="24"/>
          <w:szCs w:val="24"/>
        </w:rPr>
        <w:t>3.</w:t>
      </w:r>
      <w:r w:rsidRPr="35295DE6" w:rsidR="625F5833">
        <w:rPr>
          <w:rFonts w:ascii="Arial" w:hAnsi="Arial" w:eastAsia="Arial" w:cs="Arial"/>
          <w:sz w:val="24"/>
          <w:szCs w:val="24"/>
        </w:rPr>
        <w:t>2</w:t>
      </w:r>
      <w:r w:rsidRPr="35295DE6" w:rsidR="3C825922">
        <w:rPr>
          <w:rFonts w:ascii="Arial" w:hAnsi="Arial" w:eastAsia="Arial" w:cs="Arial"/>
          <w:sz w:val="24"/>
          <w:szCs w:val="24"/>
        </w:rPr>
        <w:t xml:space="preserve"> </w:t>
      </w:r>
      <w:r w:rsidRPr="35295DE6" w:rsidR="14268A46">
        <w:rPr>
          <w:rFonts w:ascii="Arial" w:hAnsi="Arial" w:eastAsia="Arial" w:cs="Arial"/>
          <w:sz w:val="24"/>
          <w:szCs w:val="24"/>
        </w:rPr>
        <w:t>3-5</w:t>
      </w:r>
    </w:p>
    <w:p w:rsidR="787F9CFD" w:rsidP="35295DE6" w:rsidRDefault="787F9CFD" w14:paraId="52ED7B68" w14:textId="06A798F8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787F9CFD">
        <w:rPr>
          <w:rFonts w:ascii="Arial" w:hAnsi="Arial" w:eastAsia="Arial" w:cs="Arial"/>
          <w:sz w:val="24"/>
          <w:szCs w:val="24"/>
        </w:rPr>
        <w:t xml:space="preserve">Primary Actor(s): </w:t>
      </w:r>
      <w:r w:rsidRPr="35295DE6" w:rsidR="0FFEAF5B">
        <w:rPr>
          <w:rFonts w:ascii="Arial" w:hAnsi="Arial" w:eastAsia="Arial" w:cs="Arial"/>
          <w:sz w:val="24"/>
          <w:szCs w:val="24"/>
        </w:rPr>
        <w:t>3-5</w:t>
      </w:r>
      <w:r w:rsidRPr="35295DE6" w:rsidR="787F9CFD">
        <w:rPr>
          <w:rFonts w:ascii="Arial" w:hAnsi="Arial" w:eastAsia="Arial" w:cs="Arial"/>
          <w:sz w:val="24"/>
          <w:szCs w:val="24"/>
        </w:rPr>
        <w:t xml:space="preserve"> students</w:t>
      </w:r>
    </w:p>
    <w:p w:rsidR="787F9CFD" w:rsidP="35295DE6" w:rsidRDefault="787F9CFD" w14:paraId="47676F97" w14:textId="5C7084D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787F9CFD">
        <w:rPr>
          <w:rFonts w:ascii="Arial" w:hAnsi="Arial" w:eastAsia="Arial" w:cs="Arial"/>
          <w:sz w:val="24"/>
          <w:szCs w:val="24"/>
        </w:rPr>
        <w:t>Preconditions:  The game has been started and students assigned players</w:t>
      </w:r>
    </w:p>
    <w:p w:rsidR="37DA498D" w:rsidP="35295DE6" w:rsidRDefault="37DA498D" w14:paraId="54AEA71C" w14:textId="4725AC5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37DA498D">
        <w:rPr>
          <w:rFonts w:ascii="Arial" w:hAnsi="Arial" w:eastAsia="Arial" w:cs="Arial"/>
          <w:sz w:val="24"/>
          <w:szCs w:val="24"/>
        </w:rPr>
        <w:t>Description</w:t>
      </w:r>
      <w:r w:rsidRPr="35295DE6" w:rsidR="787F9CFD">
        <w:rPr>
          <w:rFonts w:ascii="Arial" w:hAnsi="Arial" w:eastAsia="Arial" w:cs="Arial"/>
          <w:sz w:val="24"/>
          <w:szCs w:val="24"/>
        </w:rPr>
        <w:t xml:space="preserve">: </w:t>
      </w:r>
      <w:r w:rsidRPr="35295DE6" w:rsidR="55A919B2">
        <w:rPr>
          <w:rFonts w:ascii="Arial" w:hAnsi="Arial" w:eastAsia="Arial" w:cs="Arial"/>
          <w:sz w:val="24"/>
          <w:szCs w:val="24"/>
        </w:rPr>
        <w:t>I want Students to work cooperatively to achieve a common goal</w:t>
      </w:r>
      <w:r w:rsidRPr="35295DE6" w:rsidR="373D6972">
        <w:rPr>
          <w:rFonts w:ascii="Arial" w:hAnsi="Arial" w:eastAsia="Arial" w:cs="Arial"/>
          <w:sz w:val="24"/>
          <w:szCs w:val="24"/>
        </w:rPr>
        <w:t xml:space="preserve">.  At this setting I want students to overcome slightly harder difficulty resulting in more required communication and </w:t>
      </w:r>
      <w:r w:rsidRPr="35295DE6" w:rsidR="373D6972">
        <w:rPr>
          <w:rFonts w:ascii="Arial" w:hAnsi="Arial" w:eastAsia="Arial" w:cs="Arial"/>
          <w:sz w:val="24"/>
          <w:szCs w:val="24"/>
        </w:rPr>
        <w:t>problem-solving</w:t>
      </w:r>
      <w:r w:rsidRPr="35295DE6" w:rsidR="373D6972">
        <w:rPr>
          <w:rFonts w:ascii="Arial" w:hAnsi="Arial" w:eastAsia="Arial" w:cs="Arial"/>
          <w:sz w:val="24"/>
          <w:szCs w:val="24"/>
        </w:rPr>
        <w:t xml:space="preserve"> skills.</w:t>
      </w:r>
    </w:p>
    <w:p w:rsidR="634A5D7F" w:rsidP="35295DE6" w:rsidRDefault="634A5D7F" w14:paraId="2C19AB1E" w14:textId="012CEBF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634A5D7F">
        <w:rPr>
          <w:rFonts w:ascii="Arial" w:hAnsi="Arial" w:eastAsia="Arial" w:cs="Arial"/>
          <w:sz w:val="24"/>
          <w:szCs w:val="24"/>
        </w:rPr>
        <w:t>Acceptance</w:t>
      </w:r>
      <w:r w:rsidRPr="35295DE6" w:rsidR="55A919B2">
        <w:rPr>
          <w:rFonts w:ascii="Arial" w:hAnsi="Arial" w:eastAsia="Arial" w:cs="Arial"/>
          <w:sz w:val="24"/>
          <w:szCs w:val="24"/>
        </w:rPr>
        <w:t xml:space="preserve"> criteria: Students have </w:t>
      </w:r>
      <w:r w:rsidRPr="35295DE6" w:rsidR="51B22B2E">
        <w:rPr>
          <w:rFonts w:ascii="Arial" w:hAnsi="Arial" w:eastAsia="Arial" w:cs="Arial"/>
          <w:sz w:val="24"/>
          <w:szCs w:val="24"/>
        </w:rPr>
        <w:t>solved</w:t>
      </w:r>
      <w:r w:rsidRPr="35295DE6" w:rsidR="55A919B2">
        <w:rPr>
          <w:rFonts w:ascii="Arial" w:hAnsi="Arial" w:eastAsia="Arial" w:cs="Arial"/>
          <w:sz w:val="24"/>
          <w:szCs w:val="24"/>
        </w:rPr>
        <w:t xml:space="preserve"> the problem </w:t>
      </w:r>
      <w:r w:rsidRPr="35295DE6" w:rsidR="55A919B2">
        <w:rPr>
          <w:rFonts w:ascii="Arial" w:hAnsi="Arial" w:eastAsia="Arial" w:cs="Arial"/>
          <w:sz w:val="24"/>
          <w:szCs w:val="24"/>
        </w:rPr>
        <w:t>a</w:t>
      </w:r>
      <w:r w:rsidRPr="35295DE6" w:rsidR="020EF67A">
        <w:rPr>
          <w:rFonts w:ascii="Arial" w:hAnsi="Arial" w:eastAsia="Arial" w:cs="Arial"/>
          <w:sz w:val="24"/>
          <w:szCs w:val="24"/>
        </w:rPr>
        <w:t>n</w:t>
      </w:r>
      <w:r w:rsidRPr="35295DE6" w:rsidR="55A919B2">
        <w:rPr>
          <w:rFonts w:ascii="Arial" w:hAnsi="Arial" w:eastAsia="Arial" w:cs="Arial"/>
          <w:sz w:val="24"/>
          <w:szCs w:val="24"/>
        </w:rPr>
        <w:t>d</w:t>
      </w:r>
      <w:r w:rsidRPr="35295DE6" w:rsidR="55A919B2">
        <w:rPr>
          <w:rFonts w:ascii="Arial" w:hAnsi="Arial" w:eastAsia="Arial" w:cs="Arial"/>
          <w:sz w:val="24"/>
          <w:szCs w:val="24"/>
        </w:rPr>
        <w:t xml:space="preserve"> found each other in the woods.</w:t>
      </w:r>
    </w:p>
    <w:p w:rsidR="2B443852" w:rsidP="35295DE6" w:rsidRDefault="2B443852" w14:paraId="149E675E" w14:textId="0B98C07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>3.0 Use Cases.</w:t>
      </w:r>
    </w:p>
    <w:p w:rsidR="2B443852" w:rsidP="35295DE6" w:rsidRDefault="2B443852" w14:paraId="39953836" w14:textId="31EE5B7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>3.</w:t>
      </w:r>
      <w:r w:rsidRPr="35295DE6" w:rsidR="77233437">
        <w:rPr>
          <w:rFonts w:ascii="Arial" w:hAnsi="Arial" w:eastAsia="Arial" w:cs="Arial"/>
          <w:sz w:val="24"/>
          <w:szCs w:val="24"/>
        </w:rPr>
        <w:t>3</w:t>
      </w:r>
      <w:r w:rsidRPr="35295DE6" w:rsidR="2B443852">
        <w:rPr>
          <w:rFonts w:ascii="Arial" w:hAnsi="Arial" w:eastAsia="Arial" w:cs="Arial"/>
          <w:sz w:val="24"/>
          <w:szCs w:val="24"/>
        </w:rPr>
        <w:t xml:space="preserve"> </w:t>
      </w:r>
      <w:r w:rsidRPr="35295DE6" w:rsidR="790B82D2">
        <w:rPr>
          <w:rFonts w:ascii="Arial" w:hAnsi="Arial" w:eastAsia="Arial" w:cs="Arial"/>
          <w:sz w:val="24"/>
          <w:szCs w:val="24"/>
        </w:rPr>
        <w:t>6-8</w:t>
      </w:r>
    </w:p>
    <w:p w:rsidR="2B443852" w:rsidP="35295DE6" w:rsidRDefault="2B443852" w14:paraId="12ADE368" w14:textId="7255F67B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 xml:space="preserve">Primary Actor(s): </w:t>
      </w:r>
      <w:r w:rsidRPr="35295DE6" w:rsidR="4B22416A">
        <w:rPr>
          <w:rFonts w:ascii="Arial" w:hAnsi="Arial" w:eastAsia="Arial" w:cs="Arial"/>
          <w:sz w:val="24"/>
          <w:szCs w:val="24"/>
        </w:rPr>
        <w:t>6-8</w:t>
      </w:r>
      <w:r w:rsidRPr="35295DE6" w:rsidR="2B443852">
        <w:rPr>
          <w:rFonts w:ascii="Arial" w:hAnsi="Arial" w:eastAsia="Arial" w:cs="Arial"/>
          <w:sz w:val="24"/>
          <w:szCs w:val="24"/>
        </w:rPr>
        <w:t xml:space="preserve"> students</w:t>
      </w:r>
    </w:p>
    <w:p w:rsidR="2B443852" w:rsidP="35295DE6" w:rsidRDefault="2B443852" w14:paraId="35A7D951" w14:textId="5C7084D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>Preconditions:  The game has been started and students assigned players</w:t>
      </w:r>
    </w:p>
    <w:p w:rsidR="2B443852" w:rsidP="35295DE6" w:rsidRDefault="2B443852" w14:paraId="4815ADD2" w14:textId="3C3D9EE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>Description: I want Students to work cooperatively to achieve a common goal</w:t>
      </w:r>
      <w:r w:rsidRPr="35295DE6" w:rsidR="2BF588F6">
        <w:rPr>
          <w:rFonts w:ascii="Arial" w:hAnsi="Arial" w:eastAsia="Arial" w:cs="Arial"/>
          <w:sz w:val="24"/>
          <w:szCs w:val="24"/>
        </w:rPr>
        <w:t xml:space="preserve">.  This will be the maximum difficulty students will </w:t>
      </w:r>
      <w:r w:rsidRPr="35295DE6" w:rsidR="2BF588F6">
        <w:rPr>
          <w:rFonts w:ascii="Arial" w:hAnsi="Arial" w:eastAsia="Arial" w:cs="Arial"/>
          <w:sz w:val="24"/>
          <w:szCs w:val="24"/>
        </w:rPr>
        <w:t>require</w:t>
      </w:r>
      <w:r w:rsidRPr="35295DE6" w:rsidR="2BF588F6">
        <w:rPr>
          <w:rFonts w:ascii="Arial" w:hAnsi="Arial" w:eastAsia="Arial" w:cs="Arial"/>
          <w:sz w:val="24"/>
          <w:szCs w:val="24"/>
        </w:rPr>
        <w:t xml:space="preserve"> greater </w:t>
      </w:r>
      <w:r w:rsidRPr="35295DE6" w:rsidR="2BF588F6">
        <w:rPr>
          <w:rFonts w:ascii="Arial" w:hAnsi="Arial" w:eastAsia="Arial" w:cs="Arial"/>
          <w:sz w:val="24"/>
          <w:szCs w:val="24"/>
        </w:rPr>
        <w:t>problem-solving</w:t>
      </w:r>
      <w:r w:rsidRPr="35295DE6" w:rsidR="2BF588F6">
        <w:rPr>
          <w:rFonts w:ascii="Arial" w:hAnsi="Arial" w:eastAsia="Arial" w:cs="Arial"/>
          <w:sz w:val="24"/>
          <w:szCs w:val="24"/>
        </w:rPr>
        <w:t xml:space="preserve"> skills and cooperation.</w:t>
      </w:r>
    </w:p>
    <w:p w:rsidR="2B443852" w:rsidP="35295DE6" w:rsidRDefault="2B443852" w14:paraId="2C2739B0" w14:textId="07B9F4BC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  <w:r w:rsidRPr="35295DE6" w:rsidR="2B443852">
        <w:rPr>
          <w:rFonts w:ascii="Arial" w:hAnsi="Arial" w:eastAsia="Arial" w:cs="Arial"/>
          <w:sz w:val="24"/>
          <w:szCs w:val="24"/>
        </w:rPr>
        <w:t>Acceptance criteria: Students have solved the problem and found each other in the woods.</w:t>
      </w:r>
    </w:p>
    <w:p w:rsidR="2B443852" w:rsidP="35295DE6" w:rsidRDefault="2B443852" w14:paraId="3D56536F" w14:textId="0EA56274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</w:p>
    <w:p w:rsidR="35295DE6" w:rsidP="35295DE6" w:rsidRDefault="35295DE6" w14:paraId="2EAF13BF" w14:textId="094BA885">
      <w:pPr>
        <w:pStyle w:val="Normal"/>
        <w:spacing w:line="480" w:lineRule="auto"/>
        <w:ind w:firstLine="0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58592"/>
    <w:rsid w:val="020EF67A"/>
    <w:rsid w:val="039FDCA1"/>
    <w:rsid w:val="098F98B6"/>
    <w:rsid w:val="0A627119"/>
    <w:rsid w:val="0C038FC2"/>
    <w:rsid w:val="0ED95782"/>
    <w:rsid w:val="0FFEAF5B"/>
    <w:rsid w:val="10EADAFA"/>
    <w:rsid w:val="12EB4178"/>
    <w:rsid w:val="14268A46"/>
    <w:rsid w:val="14AA0BBA"/>
    <w:rsid w:val="14B160CD"/>
    <w:rsid w:val="19739719"/>
    <w:rsid w:val="1B532F79"/>
    <w:rsid w:val="1F865228"/>
    <w:rsid w:val="2165E643"/>
    <w:rsid w:val="2209FAF3"/>
    <w:rsid w:val="2750E020"/>
    <w:rsid w:val="29B29217"/>
    <w:rsid w:val="2B443852"/>
    <w:rsid w:val="2BF588F6"/>
    <w:rsid w:val="2C5D1636"/>
    <w:rsid w:val="3149AFB6"/>
    <w:rsid w:val="332FCE8F"/>
    <w:rsid w:val="35295DE6"/>
    <w:rsid w:val="35B0EDE4"/>
    <w:rsid w:val="372A15C6"/>
    <w:rsid w:val="373D6972"/>
    <w:rsid w:val="37DA498D"/>
    <w:rsid w:val="3910F99C"/>
    <w:rsid w:val="39EB9432"/>
    <w:rsid w:val="3BB9BEEA"/>
    <w:rsid w:val="3C825922"/>
    <w:rsid w:val="40170DB7"/>
    <w:rsid w:val="411E1943"/>
    <w:rsid w:val="436A0B82"/>
    <w:rsid w:val="43CCBE55"/>
    <w:rsid w:val="47482716"/>
    <w:rsid w:val="48B4BCC3"/>
    <w:rsid w:val="49026A4E"/>
    <w:rsid w:val="4B22416A"/>
    <w:rsid w:val="4C229F74"/>
    <w:rsid w:val="51B22B2E"/>
    <w:rsid w:val="53DE33B7"/>
    <w:rsid w:val="55A919B2"/>
    <w:rsid w:val="58AE988D"/>
    <w:rsid w:val="59B39657"/>
    <w:rsid w:val="5B2CBE39"/>
    <w:rsid w:val="625F5833"/>
    <w:rsid w:val="634A5D7F"/>
    <w:rsid w:val="64A1D18A"/>
    <w:rsid w:val="66033DEB"/>
    <w:rsid w:val="69A58592"/>
    <w:rsid w:val="6A039C5C"/>
    <w:rsid w:val="6C477A2B"/>
    <w:rsid w:val="6CA46A87"/>
    <w:rsid w:val="6DD27557"/>
    <w:rsid w:val="718C4764"/>
    <w:rsid w:val="72E4C95B"/>
    <w:rsid w:val="73849CCE"/>
    <w:rsid w:val="749E4195"/>
    <w:rsid w:val="751463EB"/>
    <w:rsid w:val="76B0344C"/>
    <w:rsid w:val="76B14419"/>
    <w:rsid w:val="76E21F64"/>
    <w:rsid w:val="76EA0CEA"/>
    <w:rsid w:val="77233437"/>
    <w:rsid w:val="787F9CFD"/>
    <w:rsid w:val="790B82D2"/>
    <w:rsid w:val="7D4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8592"/>
  <w15:chartTrackingRefBased/>
  <w15:docId w15:val="{7D6E2E0C-8D0E-476B-8809-16F0BBDE07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2024-03-09T05:17:17.8423406Z</dcterms:created>
  <dcterms:modified xsi:type="dcterms:W3CDTF">2024-03-09T05:46:52.5329161Z</dcterms:modified>
  <dc:creator>matt crowley</dc:creator>
  <lastModifiedBy>matt crowley</lastModifiedBy>
</coreProperties>
</file>